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E4F85" w14:textId="0547FC3F" w:rsidR="00E9175D" w:rsidRPr="00E9175D" w:rsidRDefault="001D411B" w:rsidP="0057198F">
      <w:pPr>
        <w:pStyle w:val="Nagwek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F1287E" wp14:editId="3D12EFE5">
            <wp:simplePos x="0" y="0"/>
            <wp:positionH relativeFrom="column">
              <wp:posOffset>5085370</wp:posOffset>
            </wp:positionH>
            <wp:positionV relativeFrom="paragraph">
              <wp:posOffset>-573224</wp:posOffset>
            </wp:positionV>
            <wp:extent cx="824122" cy="824122"/>
            <wp:effectExtent l="0" t="0" r="0" b="0"/>
            <wp:wrapNone/>
            <wp:docPr id="2" name="Obraz 2" descr="ETR - teksty łatwe do czytania i rozumi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R - teksty łatwe do czytania i rozumien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768" cy="841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75D" w:rsidRPr="00E9175D">
        <w:t>Tekst łatwy do czytania (ETR)</w:t>
      </w:r>
      <w:r>
        <w:t xml:space="preserve"> </w:t>
      </w:r>
    </w:p>
    <w:p w14:paraId="177D8F04" w14:textId="13644298" w:rsidR="00E9175D" w:rsidRPr="0057198F" w:rsidRDefault="00E9175D" w:rsidP="0057198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Regionalna Dyrekcja Ochrony Środowiska w Poznaniu jest na ulicy </w:t>
      </w:r>
      <w:r w:rsidR="001D411B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Kościuszki 57</w:t>
      </w: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.</w:t>
      </w:r>
    </w:p>
    <w:p w14:paraId="46E43CEE" w14:textId="77777777" w:rsidR="00E9175D" w:rsidRPr="0057198F" w:rsidRDefault="00E9175D" w:rsidP="0057198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Zajmujemy się ochroną środowiska w województwie wielkopolskim.</w:t>
      </w:r>
    </w:p>
    <w:p w14:paraId="3D02644E" w14:textId="32818CB2" w:rsidR="00E9175D" w:rsidRPr="0057198F" w:rsidRDefault="00E9175D" w:rsidP="0057198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Regionalnym Dyrektorem Ochrony</w:t>
      </w:r>
      <w:r w:rsidR="001D411B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 Środowiska w Poznaniu jest Pan</w:t>
      </w: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 </w:t>
      </w:r>
      <w:r w:rsidR="001D411B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Marcin Nowak</w:t>
      </w: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.</w:t>
      </w:r>
    </w:p>
    <w:p w14:paraId="1FCEE91E" w14:textId="4740D49B" w:rsidR="00E9175D" w:rsidRPr="0057198F" w:rsidRDefault="00E9175D" w:rsidP="0057198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Zastępcą Regionalnego Dyrektora jest Regionalny Konserwator Przyrody Pan Jacek Przygocki</w:t>
      </w:r>
      <w:r w:rsidR="00751546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.</w:t>
      </w:r>
    </w:p>
    <w:p w14:paraId="5FD1E323" w14:textId="77777777" w:rsidR="00E9175D" w:rsidRPr="0057198F" w:rsidRDefault="00E9175D" w:rsidP="0057198F">
      <w:pPr>
        <w:pStyle w:val="Nagwek4"/>
        <w:rPr>
          <w:rFonts w:asciiTheme="minorHAnsi" w:hAnsiTheme="minorHAnsi" w:cstheme="minorHAnsi"/>
        </w:rPr>
      </w:pPr>
      <w:r w:rsidRPr="0057198F">
        <w:rPr>
          <w:rFonts w:asciiTheme="minorHAnsi" w:hAnsiTheme="minorHAnsi" w:cstheme="minorHAnsi"/>
          <w:shd w:val="clear" w:color="auto" w:fill="FFFFFF"/>
        </w:rPr>
        <w:t>Co robimy?</w:t>
      </w:r>
    </w:p>
    <w:p w14:paraId="12039B3F" w14:textId="77777777" w:rsidR="00E9175D" w:rsidRPr="0057198F" w:rsidRDefault="00E9175D" w:rsidP="0057198F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oceniamy wpływ różnych projektów na środowisko lub bierzemy udział w tych ocenach;</w:t>
      </w:r>
    </w:p>
    <w:p w14:paraId="2F677816" w14:textId="77777777" w:rsidR="00E9175D" w:rsidRPr="0057198F" w:rsidRDefault="00E9175D" w:rsidP="0057198F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tworzymy i likwidujemy rezerwaty przyrody;</w:t>
      </w:r>
    </w:p>
    <w:p w14:paraId="2F76A050" w14:textId="77777777" w:rsidR="00E9175D" w:rsidRPr="0057198F" w:rsidRDefault="00E9175D" w:rsidP="0057198F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opiniujemy projekty decyzji innych organów w sprawie utworzenia lub zniesienia sposobów ochrony przyrody;</w:t>
      </w:r>
    </w:p>
    <w:p w14:paraId="74F0D901" w14:textId="77777777" w:rsidR="00E9175D" w:rsidRPr="0057198F" w:rsidRDefault="00E9175D" w:rsidP="0057198F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decydujemy o strefach ochrony roślin, zwierząt i grzybów;</w:t>
      </w:r>
    </w:p>
    <w:p w14:paraId="56C1E131" w14:textId="77777777" w:rsidR="00E9175D" w:rsidRPr="0057198F" w:rsidRDefault="00E9175D" w:rsidP="0057198F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czuwamy nad obszarami Natura 2000, które chronią cenne w Europie siedliska, ptaki i inne gatunki</w:t>
      </w:r>
    </w:p>
    <w:p w14:paraId="66E8E8F1" w14:textId="77777777" w:rsidR="00E9175D" w:rsidRPr="0057198F" w:rsidRDefault="00E9175D" w:rsidP="0057198F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wydajemy pozwolenia na odstępstwa od zakazów, które chronią rośliny, zwierzęta i grzyby;</w:t>
      </w:r>
    </w:p>
    <w:p w14:paraId="103D6515" w14:textId="77777777" w:rsidR="00E9175D" w:rsidRPr="0057198F" w:rsidRDefault="00E9175D" w:rsidP="0057198F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wydajemy pozwolenia na odstępstwa od zakazów, które są w rezerwatach przyrody;</w:t>
      </w:r>
    </w:p>
    <w:p w14:paraId="1E5B8FF4" w14:textId="77777777" w:rsidR="00E9175D" w:rsidRPr="0057198F" w:rsidRDefault="00E9175D" w:rsidP="0057198F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udzielamy pozwoleń na usunięcie drzew w pobliżu ulic;</w:t>
      </w:r>
    </w:p>
    <w:p w14:paraId="39AE3565" w14:textId="77777777" w:rsidR="00E9175D" w:rsidRPr="0057198F" w:rsidRDefault="00E9175D" w:rsidP="0057198F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oceniamy i płacimy za szkody wyrządzone przez bobry, wilki i żubry;</w:t>
      </w:r>
    </w:p>
    <w:p w14:paraId="6B432E8B" w14:textId="77777777" w:rsidR="00E9175D" w:rsidRPr="0057198F" w:rsidRDefault="00E9175D" w:rsidP="0057198F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sprawdzamy co się dzieje w ogrodach botanicznych, ogrodach zoologicznych i ośrodkach rehabilitacji zwierząt;</w:t>
      </w:r>
    </w:p>
    <w:p w14:paraId="0B5D75F2" w14:textId="77777777" w:rsidR="00E9175D" w:rsidRPr="0057198F" w:rsidRDefault="00E9175D" w:rsidP="0057198F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opracowujemy plany ochrony i zadania dla rezerwatów przyrody oraz plany ochrony i plany zadań ochronnych dla obszarów Natura 2000;</w:t>
      </w:r>
    </w:p>
    <w:p w14:paraId="1B828AAD" w14:textId="77777777" w:rsidR="00E9175D" w:rsidRPr="0057198F" w:rsidRDefault="00E9175D" w:rsidP="0057198F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określamy jak prowadzić prace ziemne, które mogą mieć wpływ na warunki wodne na terenach o dużym znaczeniu przyrodniczym;</w:t>
      </w:r>
    </w:p>
    <w:p w14:paraId="7A0EC671" w14:textId="77777777" w:rsidR="00E9175D" w:rsidRPr="0057198F" w:rsidRDefault="00E9175D" w:rsidP="0057198F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uzgadniamy dokumenty, które wpływają na zagospodarowanie przestrzenne;</w:t>
      </w:r>
    </w:p>
    <w:p w14:paraId="23DFD4B7" w14:textId="77777777" w:rsidR="00E9175D" w:rsidRPr="0057198F" w:rsidRDefault="00E9175D" w:rsidP="0057198F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realizujemy zadania, które dotyczą zapobiegania i naprawy szkód w środowisku;</w:t>
      </w:r>
    </w:p>
    <w:p w14:paraId="5CF0271A" w14:textId="77777777" w:rsidR="00E9175D" w:rsidRPr="0057198F" w:rsidRDefault="00E9175D" w:rsidP="0057198F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przekazujemy informacje o środowisku;</w:t>
      </w:r>
    </w:p>
    <w:p w14:paraId="0418FA3F" w14:textId="77777777" w:rsidR="00E9175D" w:rsidRPr="0057198F" w:rsidRDefault="00E9175D" w:rsidP="0057198F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uzgadniamy projekty uchwał sejmiku województwa wyznaczające aglomerację;</w:t>
      </w:r>
    </w:p>
    <w:p w14:paraId="4D4508A5" w14:textId="77777777" w:rsidR="00E9175D" w:rsidRPr="0057198F" w:rsidRDefault="00E9175D" w:rsidP="0057198F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realizujemy zadania związane z gospodarką śmieciową;</w:t>
      </w:r>
    </w:p>
    <w:p w14:paraId="6C697FE6" w14:textId="77777777" w:rsidR="00E9175D" w:rsidRPr="0057198F" w:rsidRDefault="00E9175D" w:rsidP="0057198F">
      <w:pPr>
        <w:pStyle w:val="Nagwek4"/>
        <w:rPr>
          <w:rFonts w:asciiTheme="minorHAnsi" w:hAnsiTheme="minorHAnsi" w:cstheme="minorHAnsi"/>
        </w:rPr>
      </w:pPr>
      <w:r w:rsidRPr="0057198F">
        <w:rPr>
          <w:rFonts w:asciiTheme="minorHAnsi" w:hAnsiTheme="minorHAnsi" w:cstheme="minorHAnsi"/>
          <w:shd w:val="clear" w:color="auto" w:fill="FFFFFF"/>
        </w:rPr>
        <w:lastRenderedPageBreak/>
        <w:t>Żeby załatwić sprawy w Urzędzie osoby z niepełnosprawnościami mogą:</w:t>
      </w:r>
    </w:p>
    <w:p w14:paraId="265C9238" w14:textId="77777777" w:rsidR="00E9175D" w:rsidRPr="0057198F" w:rsidRDefault="00E9175D" w:rsidP="0057198F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napisać pismo i wysłać je na adres:</w:t>
      </w:r>
    </w:p>
    <w:p w14:paraId="486224F7" w14:textId="3182F215" w:rsidR="00E9175D" w:rsidRPr="0057198F" w:rsidRDefault="00E9175D" w:rsidP="00561244">
      <w:pPr>
        <w:shd w:val="clear" w:color="auto" w:fill="FFFFFF"/>
        <w:spacing w:after="0" w:line="360" w:lineRule="auto"/>
        <w:ind w:left="709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Regionalna Dyrekcja Ochrony Środowiska w Poznaniu</w:t>
      </w:r>
      <w:r w:rsidR="00561244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,</w:t>
      </w:r>
      <w:bookmarkStart w:id="0" w:name="_GoBack"/>
      <w:bookmarkEnd w:id="0"/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 ul. </w:t>
      </w:r>
      <w:r w:rsidR="001D411B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Kościuszki 57</w:t>
      </w: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, </w:t>
      </w:r>
      <w:r w:rsidR="00561244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br/>
      </w: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6</w:t>
      </w:r>
      <w:r w:rsidR="001D411B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1</w:t>
      </w: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-</w:t>
      </w:r>
      <w:r w:rsidR="001D411B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891</w:t>
      </w: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 Poznań</w:t>
      </w:r>
    </w:p>
    <w:p w14:paraId="78310187" w14:textId="6285162B" w:rsidR="00E9175D" w:rsidRPr="0057198F" w:rsidRDefault="00E9175D" w:rsidP="0057198F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napisać wiadomo</w:t>
      </w:r>
      <w:r w:rsidR="001D411B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ść i wysłać na adres e-mailowy: </w:t>
      </w: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sekretariat.poznan@poznan.rdos.gov.pl</w:t>
      </w:r>
    </w:p>
    <w:p w14:paraId="0B14842B" w14:textId="77777777" w:rsidR="00E9175D" w:rsidRPr="0057198F" w:rsidRDefault="00E9175D" w:rsidP="0057198F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napisać na adres elektronicznej skrzynki podawczej: /</w:t>
      </w:r>
      <w:proofErr w:type="spellStart"/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RDOS_w_Poznaniu</w:t>
      </w:r>
      <w:proofErr w:type="spellEnd"/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/</w:t>
      </w:r>
      <w:proofErr w:type="spellStart"/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SkrytkaESP</w:t>
      </w:r>
      <w:proofErr w:type="spellEnd"/>
    </w:p>
    <w:p w14:paraId="2D1F1D4B" w14:textId="77777777" w:rsidR="00E9175D" w:rsidRPr="0057198F" w:rsidRDefault="00E9175D" w:rsidP="0057198F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zadzwonić pod numer: 61 639-64-00</w:t>
      </w:r>
    </w:p>
    <w:p w14:paraId="1DB39E84" w14:textId="53D9A738" w:rsidR="00E9175D" w:rsidRPr="0057198F" w:rsidRDefault="00E9175D" w:rsidP="0057198F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przyjść do </w:t>
      </w:r>
      <w:r w:rsidR="001D411B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u</w:t>
      </w: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rzędu i spotkać się z pracownikiem w godzinach: poniedziałek 8:00 - 16:00, wtorek - piątek 7:30 - 15:30</w:t>
      </w:r>
    </w:p>
    <w:p w14:paraId="0ED4E062" w14:textId="09357941" w:rsidR="00E9175D" w:rsidRPr="0057198F" w:rsidRDefault="00E9175D" w:rsidP="0057198F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przynieść pismo do </w:t>
      </w:r>
      <w:r w:rsidR="001D411B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biura podawczego, czyli wejść do budynku; biuro podawcze to pomieszczenie</w:t>
      </w: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 na parterze po </w:t>
      </w:r>
      <w:r w:rsidR="001D411B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prawej</w:t>
      </w: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 stronie.</w:t>
      </w:r>
    </w:p>
    <w:p w14:paraId="17B0CC72" w14:textId="77777777" w:rsidR="00E9175D" w:rsidRPr="0057198F" w:rsidRDefault="00E9175D" w:rsidP="0057198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Możesz w niej zostawić pisma i inne dokumenty. Pisma zostaną później przekazane urzędnikowi.</w:t>
      </w:r>
    </w:p>
    <w:p w14:paraId="749FF7C5" w14:textId="77777777" w:rsidR="00E9175D" w:rsidRPr="0057198F" w:rsidRDefault="00E9175D" w:rsidP="0057198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Regionalny Dyrektor jest we wtorki od 14:00 do 15:00.</w:t>
      </w:r>
    </w:p>
    <w:p w14:paraId="37F12FE9" w14:textId="77777777" w:rsidR="00E9175D" w:rsidRPr="0057198F" w:rsidRDefault="00E9175D" w:rsidP="0057198F">
      <w:pPr>
        <w:shd w:val="clear" w:color="auto" w:fill="FFFFFF"/>
        <w:spacing w:after="0" w:line="360" w:lineRule="auto"/>
        <w:textAlignment w:val="baseline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Zastępca Regionalnego Dyrektora jest w poniedziałki od 15:00 do16:00.</w:t>
      </w:r>
    </w:p>
    <w:p w14:paraId="797DD534" w14:textId="77777777" w:rsidR="003551E5" w:rsidRDefault="003551E5"/>
    <w:sectPr w:rsidR="00355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14E1"/>
    <w:multiLevelType w:val="multilevel"/>
    <w:tmpl w:val="7048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8A10CF"/>
    <w:multiLevelType w:val="multilevel"/>
    <w:tmpl w:val="3598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DC1AB3"/>
    <w:multiLevelType w:val="multilevel"/>
    <w:tmpl w:val="06B4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5D"/>
    <w:rsid w:val="001D411B"/>
    <w:rsid w:val="002B742F"/>
    <w:rsid w:val="003551E5"/>
    <w:rsid w:val="00561244"/>
    <w:rsid w:val="0057198F"/>
    <w:rsid w:val="00751546"/>
    <w:rsid w:val="00E9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35BA"/>
  <w15:chartTrackingRefBased/>
  <w15:docId w15:val="{20378647-3265-49B1-8066-FCC3B61C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917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E917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9175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9175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91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91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Słabicki</dc:creator>
  <cp:keywords/>
  <dc:description/>
  <cp:lastModifiedBy>Magdalena Majewska</cp:lastModifiedBy>
  <cp:revision>6</cp:revision>
  <dcterms:created xsi:type="dcterms:W3CDTF">2024-11-19T10:48:00Z</dcterms:created>
  <dcterms:modified xsi:type="dcterms:W3CDTF">2024-11-19T10:55:00Z</dcterms:modified>
</cp:coreProperties>
</file>