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BD7" w:rsidRDefault="00014BD7" w:rsidP="00014BD7">
      <w:pPr>
        <w:tabs>
          <w:tab w:val="left" w:pos="3402"/>
          <w:tab w:val="left" w:pos="7371"/>
        </w:tabs>
        <w:spacing w:after="0" w:line="240" w:lineRule="auto"/>
        <w:ind w:left="-142"/>
        <w:rPr>
          <w:sz w:val="24"/>
          <w:szCs w:val="24"/>
        </w:rPr>
      </w:pPr>
      <w:r w:rsidRPr="005317F6">
        <w:rPr>
          <w:noProof/>
          <w:sz w:val="24"/>
          <w:szCs w:val="24"/>
          <w:lang w:eastAsia="pl-PL"/>
        </w:rPr>
        <w:drawing>
          <wp:inline distT="0" distB="0" distL="0" distR="0">
            <wp:extent cx="2215515" cy="535305"/>
            <wp:effectExtent l="0" t="0" r="0" b="0"/>
            <wp:docPr id="1" name="Obraz 1" descr="Mini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D7" w:rsidRPr="00EC68DD" w:rsidRDefault="00014BD7" w:rsidP="00014BD7">
      <w:pPr>
        <w:tabs>
          <w:tab w:val="left" w:pos="3119"/>
          <w:tab w:val="left" w:pos="7371"/>
        </w:tabs>
        <w:spacing w:after="0" w:line="240" w:lineRule="auto"/>
        <w:rPr>
          <w:sz w:val="26"/>
          <w:szCs w:val="26"/>
        </w:rPr>
      </w:pPr>
    </w:p>
    <w:p w:rsidR="00014BD7" w:rsidRPr="006B2604" w:rsidRDefault="00014BD7" w:rsidP="00014BD7">
      <w:pPr>
        <w:tabs>
          <w:tab w:val="left" w:pos="6300"/>
        </w:tabs>
        <w:spacing w:after="120" w:line="240" w:lineRule="auto"/>
        <w:ind w:left="6480" w:hanging="6480"/>
        <w:jc w:val="right"/>
        <w:rPr>
          <w:color w:val="000000"/>
        </w:rPr>
      </w:pPr>
      <w:r w:rsidRPr="006B2604">
        <w:t xml:space="preserve">Warszawa, </w:t>
      </w:r>
      <w:r w:rsidR="00595326">
        <w:t>4</w:t>
      </w:r>
      <w:r w:rsidRPr="006B2604">
        <w:t xml:space="preserve"> </w:t>
      </w:r>
      <w:r w:rsidR="00044B2C">
        <w:t>października</w:t>
      </w:r>
      <w:r w:rsidRPr="006B2604">
        <w:rPr>
          <w:color w:val="000000"/>
        </w:rPr>
        <w:t xml:space="preserve"> </w:t>
      </w:r>
      <w:r>
        <w:rPr>
          <w:color w:val="000000"/>
        </w:rPr>
        <w:t>202</w:t>
      </w:r>
      <w:r w:rsidR="00044B2C">
        <w:rPr>
          <w:color w:val="000000"/>
        </w:rPr>
        <w:t>1</w:t>
      </w:r>
      <w:r w:rsidRPr="006B2604">
        <w:rPr>
          <w:color w:val="000000"/>
        </w:rPr>
        <w:t xml:space="preserve"> r.</w:t>
      </w:r>
    </w:p>
    <w:p w:rsidR="00014BD7" w:rsidRPr="006B2604" w:rsidRDefault="00044B2C" w:rsidP="00044B2C">
      <w:pPr>
        <w:tabs>
          <w:tab w:val="center" w:pos="1560"/>
        </w:tabs>
        <w:spacing w:after="120" w:line="240" w:lineRule="auto"/>
      </w:pPr>
      <w:r>
        <w:tab/>
      </w:r>
      <w:r w:rsidRPr="00044B2C">
        <w:t>DFE-WNiWPEFS-753-4/2021</w:t>
      </w:r>
    </w:p>
    <w:p w:rsidR="00014BD7" w:rsidRPr="006B2604" w:rsidRDefault="00014BD7" w:rsidP="00014BD7">
      <w:pPr>
        <w:tabs>
          <w:tab w:val="left" w:pos="6300"/>
        </w:tabs>
        <w:spacing w:after="120" w:line="240" w:lineRule="auto"/>
        <w:ind w:left="6480" w:hanging="6480"/>
        <w:jc w:val="center"/>
      </w:pPr>
    </w:p>
    <w:p w:rsidR="00014BD7" w:rsidRPr="006B2604" w:rsidRDefault="00014BD7" w:rsidP="00014BD7">
      <w:pPr>
        <w:tabs>
          <w:tab w:val="left" w:pos="6300"/>
        </w:tabs>
        <w:spacing w:after="120" w:line="240" w:lineRule="auto"/>
        <w:ind w:left="6480" w:hanging="6480"/>
        <w:jc w:val="right"/>
      </w:pPr>
    </w:p>
    <w:p w:rsidR="00014BD7" w:rsidRPr="006B2604" w:rsidRDefault="00014BD7" w:rsidP="00014BD7">
      <w:pPr>
        <w:pStyle w:val="Akapitzlist"/>
        <w:spacing w:after="0"/>
        <w:ind w:left="0"/>
        <w:jc w:val="both"/>
      </w:pPr>
    </w:p>
    <w:p w:rsidR="006E355B" w:rsidRDefault="00014BD7" w:rsidP="00014BD7">
      <w:pPr>
        <w:pStyle w:val="Akapitzlist"/>
        <w:spacing w:after="0"/>
        <w:ind w:left="0"/>
        <w:jc w:val="both"/>
      </w:pPr>
      <w:r>
        <w:t xml:space="preserve">Na podstawie art. 44 ust. 2 ustawy z dnia 11 lipca 2014 r. </w:t>
      </w:r>
      <w:r w:rsidRPr="00AE5136">
        <w:rPr>
          <w:i/>
        </w:rPr>
        <w:t xml:space="preserve">o zasadach realizacji </w:t>
      </w:r>
      <w:bookmarkStart w:id="0" w:name="_GoBack"/>
      <w:bookmarkEnd w:id="0"/>
      <w:r w:rsidRPr="00AE5136">
        <w:rPr>
          <w:i/>
        </w:rPr>
        <w:t>programów w zakresie polityki spójności finansowanych w perspektywie finansowej 2014-2020</w:t>
      </w:r>
      <w:r>
        <w:rPr>
          <w:i/>
        </w:rPr>
        <w:t xml:space="preserve"> </w:t>
      </w:r>
      <w:r w:rsidRPr="00A1571D">
        <w:t>(</w:t>
      </w:r>
      <w:r w:rsidR="00A1571D">
        <w:t>Dz.</w:t>
      </w:r>
      <w:r w:rsidR="009675E8">
        <w:t>U z 2020</w:t>
      </w:r>
      <w:r w:rsidR="00A1571D" w:rsidRPr="00A1571D">
        <w:t xml:space="preserve"> r. poz. </w:t>
      </w:r>
      <w:r w:rsidR="009675E8">
        <w:t>8</w:t>
      </w:r>
      <w:r w:rsidR="00A1571D" w:rsidRPr="00A1571D">
        <w:t>1</w:t>
      </w:r>
      <w:r w:rsidR="009675E8">
        <w:t>8</w:t>
      </w:r>
      <w:r w:rsidR="00A1571D" w:rsidRPr="00A1571D">
        <w:t>, z późn. zm.)</w:t>
      </w:r>
      <w:r>
        <w:t xml:space="preserve"> </w:t>
      </w:r>
    </w:p>
    <w:p w:rsidR="006E355B" w:rsidRDefault="006E355B" w:rsidP="00014BD7">
      <w:pPr>
        <w:pStyle w:val="Akapitzlist"/>
        <w:spacing w:after="0"/>
        <w:ind w:left="0"/>
        <w:jc w:val="both"/>
      </w:pPr>
    </w:p>
    <w:p w:rsidR="006E355B" w:rsidRDefault="00014BD7" w:rsidP="006E355B">
      <w:pPr>
        <w:pStyle w:val="Akapitzlist"/>
        <w:spacing w:after="0"/>
        <w:ind w:left="0"/>
        <w:jc w:val="center"/>
      </w:pPr>
      <w:r w:rsidRPr="006B2604">
        <w:t>powołuję</w:t>
      </w:r>
    </w:p>
    <w:p w:rsidR="006E355B" w:rsidRDefault="006E355B" w:rsidP="00014BD7">
      <w:pPr>
        <w:pStyle w:val="Akapitzlist"/>
        <w:spacing w:after="0"/>
        <w:ind w:left="0"/>
        <w:jc w:val="both"/>
      </w:pPr>
    </w:p>
    <w:p w:rsidR="00014BD7" w:rsidRDefault="00014BD7" w:rsidP="00014BD7">
      <w:pPr>
        <w:pStyle w:val="Akapitzlist"/>
        <w:spacing w:after="0"/>
        <w:ind w:left="0"/>
        <w:jc w:val="both"/>
      </w:pPr>
      <w:r w:rsidRPr="006B2604">
        <w:t>Komisję Oceny Projektów (KOP) dla konkursu nr </w:t>
      </w:r>
      <w:r w:rsidRPr="006E355B">
        <w:rPr>
          <w:b/>
        </w:rPr>
        <w:t>POWR.02.18.00-IP.01-00-00</w:t>
      </w:r>
      <w:r w:rsidR="006E355B" w:rsidRPr="006E355B">
        <w:rPr>
          <w:b/>
        </w:rPr>
        <w:t>2</w:t>
      </w:r>
      <w:r w:rsidRPr="006E355B">
        <w:rPr>
          <w:b/>
        </w:rPr>
        <w:t>/2</w:t>
      </w:r>
      <w:r w:rsidR="006E355B" w:rsidRPr="006E355B">
        <w:rPr>
          <w:b/>
        </w:rPr>
        <w:t>1</w:t>
      </w:r>
      <w:r w:rsidR="00525957">
        <w:t xml:space="preserve"> </w:t>
      </w:r>
      <w:r w:rsidRPr="006B2604">
        <w:t>Programu Operacyjnego Wiedza Edukacja Rozwój 2014-2020</w:t>
      </w:r>
      <w:r w:rsidR="006E355B">
        <w:t>,</w:t>
      </w:r>
      <w:r w:rsidRPr="006B2604">
        <w:t xml:space="preserve"> w składzie:</w:t>
      </w:r>
    </w:p>
    <w:p w:rsidR="006E355B" w:rsidRPr="006B2604" w:rsidRDefault="006E355B" w:rsidP="00014BD7">
      <w:pPr>
        <w:pStyle w:val="Akapitzlist"/>
        <w:spacing w:after="0"/>
        <w:ind w:left="0"/>
        <w:jc w:val="both"/>
      </w:pPr>
    </w:p>
    <w:p w:rsidR="00014BD7" w:rsidRDefault="006E355B" w:rsidP="00014BD7">
      <w:pPr>
        <w:pStyle w:val="Akapitzlist"/>
        <w:numPr>
          <w:ilvl w:val="0"/>
          <w:numId w:val="1"/>
        </w:numPr>
        <w:spacing w:after="0"/>
        <w:jc w:val="both"/>
      </w:pPr>
      <w:r>
        <w:t xml:space="preserve">Filip Sobkowski </w:t>
      </w:r>
      <w:r w:rsidR="00014BD7" w:rsidRPr="006B2604">
        <w:t>–</w:t>
      </w:r>
      <w:r w:rsidR="00014BD7">
        <w:t xml:space="preserve"> </w:t>
      </w:r>
      <w:r w:rsidR="00014BD7" w:rsidRPr="00BA551F">
        <w:rPr>
          <w:b/>
        </w:rPr>
        <w:t>przewodniczący KOP</w:t>
      </w:r>
      <w:r w:rsidR="00BA551F">
        <w:t xml:space="preserve"> (pracownik Instytucji O</w:t>
      </w:r>
      <w:r w:rsidR="003D271B">
        <w:t>rganizującej</w:t>
      </w:r>
      <w:r w:rsidR="00BA551F">
        <w:t xml:space="preserve"> Konkurs -</w:t>
      </w:r>
      <w:r w:rsidR="00EE0B65">
        <w:t xml:space="preserve"> </w:t>
      </w:r>
      <w:r w:rsidR="00BA551F">
        <w:t>IOK)</w:t>
      </w:r>
      <w:r w:rsidR="00014BD7" w:rsidRPr="006B2604">
        <w:t>,</w:t>
      </w:r>
    </w:p>
    <w:p w:rsidR="00014BD7" w:rsidRPr="006B2604" w:rsidRDefault="006E355B" w:rsidP="00014BD7">
      <w:pPr>
        <w:pStyle w:val="Akapitzlist"/>
        <w:numPr>
          <w:ilvl w:val="0"/>
          <w:numId w:val="1"/>
        </w:numPr>
        <w:spacing w:after="0"/>
        <w:jc w:val="both"/>
      </w:pPr>
      <w:r>
        <w:t>Adam Misiuwianiec</w:t>
      </w:r>
      <w:r w:rsidR="00E71940">
        <w:t xml:space="preserve"> </w:t>
      </w:r>
      <w:r w:rsidR="00014BD7">
        <w:t xml:space="preserve">– </w:t>
      </w:r>
      <w:r w:rsidR="00014BD7" w:rsidRPr="00BA551F">
        <w:rPr>
          <w:b/>
        </w:rPr>
        <w:t>sekretarz KOP</w:t>
      </w:r>
      <w:r w:rsidR="00525957">
        <w:rPr>
          <w:b/>
        </w:rPr>
        <w:t xml:space="preserve"> </w:t>
      </w:r>
      <w:r w:rsidR="00BA551F" w:rsidRPr="00BA551F">
        <w:t>(pracownik IOK)</w:t>
      </w:r>
      <w:r w:rsidR="0066481E">
        <w:t>,</w:t>
      </w:r>
    </w:p>
    <w:p w:rsidR="006E355B" w:rsidRDefault="006E355B" w:rsidP="00014BD7">
      <w:pPr>
        <w:pStyle w:val="Akapitzlist"/>
        <w:numPr>
          <w:ilvl w:val="0"/>
          <w:numId w:val="1"/>
        </w:numPr>
        <w:spacing w:after="0"/>
        <w:jc w:val="both"/>
      </w:pPr>
      <w:r>
        <w:t>Katarzyna Pruszyńska – członek</w:t>
      </w:r>
      <w:r w:rsidRPr="00043441">
        <w:t xml:space="preserve"> KOP</w:t>
      </w:r>
      <w:r w:rsidR="00BA551F">
        <w:t xml:space="preserve"> </w:t>
      </w:r>
      <w:r w:rsidR="00BA551F" w:rsidRPr="00BA551F">
        <w:t>(pracownik IOK)</w:t>
      </w:r>
      <w:r>
        <w:t>,</w:t>
      </w:r>
    </w:p>
    <w:p w:rsidR="006E355B" w:rsidRDefault="006E355B" w:rsidP="00014BD7">
      <w:pPr>
        <w:pStyle w:val="Akapitzlist"/>
        <w:numPr>
          <w:ilvl w:val="0"/>
          <w:numId w:val="1"/>
        </w:numPr>
        <w:spacing w:after="0"/>
        <w:jc w:val="both"/>
      </w:pPr>
      <w:r>
        <w:t xml:space="preserve">Agata Żydanowicz-Błach - </w:t>
      </w:r>
      <w:r w:rsidRPr="00014BD7">
        <w:t>członek KOP</w:t>
      </w:r>
      <w:r w:rsidR="00525957">
        <w:t xml:space="preserve"> </w:t>
      </w:r>
      <w:r w:rsidR="00BA551F" w:rsidRPr="00BA551F">
        <w:t>(pracownik IOK)</w:t>
      </w:r>
      <w:r>
        <w:t>,</w:t>
      </w:r>
    </w:p>
    <w:p w:rsidR="00014BD7" w:rsidRDefault="00014BD7" w:rsidP="00014BD7">
      <w:pPr>
        <w:pStyle w:val="Akapitzlist"/>
        <w:numPr>
          <w:ilvl w:val="0"/>
          <w:numId w:val="1"/>
        </w:numPr>
        <w:spacing w:after="0"/>
        <w:jc w:val="both"/>
      </w:pPr>
      <w:r>
        <w:t>G</w:t>
      </w:r>
      <w:r w:rsidR="006E355B">
        <w:t>rzegorz Bociański - członek KOP</w:t>
      </w:r>
      <w:r w:rsidR="00BA551F">
        <w:t xml:space="preserve"> </w:t>
      </w:r>
      <w:r w:rsidR="00BA551F" w:rsidRPr="00BA551F">
        <w:t>(pracownik IOK)</w:t>
      </w:r>
      <w:r w:rsidR="006E355B">
        <w:t>.</w:t>
      </w:r>
    </w:p>
    <w:p w:rsidR="00014BD7" w:rsidRDefault="00014BD7" w:rsidP="00014BD7">
      <w:pPr>
        <w:pStyle w:val="Akapitzlist"/>
        <w:spacing w:after="0"/>
        <w:ind w:left="0"/>
        <w:jc w:val="both"/>
      </w:pPr>
    </w:p>
    <w:p w:rsidR="00EC7493" w:rsidRDefault="00EC7493"/>
    <w:sectPr w:rsidR="00EC7493" w:rsidSect="005317F6">
      <w:headerReference w:type="default" r:id="rId8"/>
      <w:footerReference w:type="default" r:id="rId9"/>
      <w:pgSz w:w="11906" w:h="16838"/>
      <w:pgMar w:top="993" w:right="1247" w:bottom="1701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D17" w:rsidRDefault="00500D17">
      <w:pPr>
        <w:spacing w:after="0" w:line="240" w:lineRule="auto"/>
      </w:pPr>
      <w:r>
        <w:separator/>
      </w:r>
    </w:p>
  </w:endnote>
  <w:endnote w:type="continuationSeparator" w:id="0">
    <w:p w:rsidR="00500D17" w:rsidRDefault="0050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jc w:val="center"/>
      <w:tblLayout w:type="fixed"/>
      <w:tblLook w:val="01E0" w:firstRow="1" w:lastRow="1" w:firstColumn="1" w:lastColumn="1" w:noHBand="0" w:noVBand="0"/>
    </w:tblPr>
    <w:tblGrid>
      <w:gridCol w:w="2552"/>
      <w:gridCol w:w="3969"/>
      <w:gridCol w:w="3854"/>
    </w:tblGrid>
    <w:tr w:rsidR="00B357BC" w:rsidTr="00B357BC">
      <w:trPr>
        <w:trHeight w:val="848"/>
        <w:jc w:val="center"/>
      </w:trPr>
      <w:tc>
        <w:tcPr>
          <w:tcW w:w="2552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B357BC" w:rsidRDefault="00014BD7" w:rsidP="00B357BC">
          <w:pPr>
            <w:spacing w:line="360" w:lineRule="auto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1650365" cy="773430"/>
                <wp:effectExtent l="0" t="0" r="6985" b="7620"/>
                <wp:docPr id="3" name="Obraz 3" descr="logo_FE_Wiedza_Edukacja_Rozwoj_rgb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_FE_Wiedza_Edukacja_Rozwoj_rgb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  <w:hideMark/>
        </w:tcPr>
        <w:p w:rsidR="00B357BC" w:rsidRDefault="00500D17" w:rsidP="00B357BC">
          <w:pPr>
            <w:pStyle w:val="Bezodstpw"/>
            <w:jc w:val="center"/>
            <w:rPr>
              <w:lang w:eastAsia="x-none"/>
            </w:rPr>
          </w:pPr>
        </w:p>
      </w:tc>
      <w:tc>
        <w:tcPr>
          <w:tcW w:w="3854" w:type="dxa"/>
          <w:vAlign w:val="center"/>
          <w:hideMark/>
        </w:tcPr>
        <w:p w:rsidR="00B357BC" w:rsidRDefault="00014BD7" w:rsidP="00B357BC">
          <w:pPr>
            <w:spacing w:line="360" w:lineRule="aut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2207895" cy="654050"/>
                <wp:effectExtent l="0" t="0" r="1905" b="0"/>
                <wp:docPr id="2" name="Obraz 2" descr="EU_EFS_rgb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789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C1035" w:rsidRPr="00BE03FA" w:rsidRDefault="00500D17" w:rsidP="003C1035">
    <w:pPr>
      <w:pStyle w:val="Stopka"/>
      <w:ind w:left="-1247"/>
      <w:rPr>
        <w:color w:val="878787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D17" w:rsidRDefault="00500D17">
      <w:pPr>
        <w:spacing w:after="0" w:line="240" w:lineRule="auto"/>
      </w:pPr>
      <w:r>
        <w:separator/>
      </w:r>
    </w:p>
  </w:footnote>
  <w:footnote w:type="continuationSeparator" w:id="0">
    <w:p w:rsidR="00500D17" w:rsidRDefault="00500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35" w:rsidRDefault="00500D17" w:rsidP="003C1035">
    <w:pPr>
      <w:pStyle w:val="Nagwek"/>
      <w:ind w:left="-12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164AB"/>
    <w:multiLevelType w:val="hybridMultilevel"/>
    <w:tmpl w:val="65284CEA"/>
    <w:lvl w:ilvl="0" w:tplc="0AAEF0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D7"/>
    <w:rsid w:val="00014BD7"/>
    <w:rsid w:val="00044B2C"/>
    <w:rsid w:val="003733A8"/>
    <w:rsid w:val="003D271B"/>
    <w:rsid w:val="004666D5"/>
    <w:rsid w:val="00500D17"/>
    <w:rsid w:val="00525957"/>
    <w:rsid w:val="00595326"/>
    <w:rsid w:val="005F537C"/>
    <w:rsid w:val="0066481E"/>
    <w:rsid w:val="006E355B"/>
    <w:rsid w:val="009675E8"/>
    <w:rsid w:val="00A1571D"/>
    <w:rsid w:val="00BA551F"/>
    <w:rsid w:val="00CC2511"/>
    <w:rsid w:val="00E71940"/>
    <w:rsid w:val="00EC0D65"/>
    <w:rsid w:val="00EC7493"/>
    <w:rsid w:val="00EE0B65"/>
    <w:rsid w:val="00E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81F43-F502-4D2C-94D7-2419A86C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B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B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4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BD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14BD7"/>
    <w:pPr>
      <w:ind w:left="720"/>
      <w:contextualSpacing/>
    </w:pPr>
  </w:style>
  <w:style w:type="paragraph" w:styleId="Bezodstpw">
    <w:name w:val="No Spacing"/>
    <w:uiPriority w:val="1"/>
    <w:qFormat/>
    <w:rsid w:val="00014BD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6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Żydanowicz Agata</dc:creator>
  <cp:keywords/>
  <dc:description/>
  <cp:lastModifiedBy>Śliwiński Marek</cp:lastModifiedBy>
  <cp:revision>9</cp:revision>
  <cp:lastPrinted>2020-06-18T12:00:00Z</cp:lastPrinted>
  <dcterms:created xsi:type="dcterms:W3CDTF">2021-10-01T08:25:00Z</dcterms:created>
  <dcterms:modified xsi:type="dcterms:W3CDTF">2021-10-04T13:22:00Z</dcterms:modified>
</cp:coreProperties>
</file>