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702" w:type="dxa"/>
        <w:tblInd w:w="-856" w:type="dxa"/>
        <w:tblLook w:val="04A0" w:firstRow="1" w:lastRow="0" w:firstColumn="1" w:lastColumn="0" w:noHBand="0" w:noVBand="1"/>
      </w:tblPr>
      <w:tblGrid>
        <w:gridCol w:w="771"/>
        <w:gridCol w:w="6568"/>
        <w:gridCol w:w="1559"/>
        <w:gridCol w:w="1284"/>
        <w:gridCol w:w="1383"/>
        <w:gridCol w:w="1227"/>
        <w:gridCol w:w="1103"/>
        <w:gridCol w:w="1807"/>
      </w:tblGrid>
      <w:tr w:rsidR="004D1CCF" w:rsidRPr="00DA335D" w:rsidTr="0096032F">
        <w:trPr>
          <w:trHeight w:val="402"/>
        </w:trPr>
        <w:tc>
          <w:tcPr>
            <w:tcW w:w="771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568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Nazwa materiału</w:t>
            </w:r>
          </w:p>
        </w:tc>
        <w:tc>
          <w:tcPr>
            <w:tcW w:w="1559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1284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383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Cena jednostko netto/szt.</w:t>
            </w:r>
          </w:p>
        </w:tc>
        <w:tc>
          <w:tcPr>
            <w:tcW w:w="1227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110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Stawka</w:t>
            </w:r>
          </w:p>
        </w:tc>
        <w:tc>
          <w:tcPr>
            <w:tcW w:w="1807" w:type="dxa"/>
            <w:vMerge w:val="restart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Wartość z podatkiem VAT</w:t>
            </w:r>
          </w:p>
        </w:tc>
      </w:tr>
      <w:tr w:rsidR="004D1CCF" w:rsidRPr="00DA335D" w:rsidTr="0096032F">
        <w:trPr>
          <w:trHeight w:val="497"/>
        </w:trPr>
        <w:tc>
          <w:tcPr>
            <w:tcW w:w="771" w:type="dxa"/>
            <w:vMerge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Baterie AA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F6683E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</w:t>
            </w:r>
          </w:p>
        </w:tc>
        <w:tc>
          <w:tcPr>
            <w:tcW w:w="138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7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Baterie R3 AAA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F6683E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Blok biurowy biały w  kratkę A-4    50 –kartkowy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Blok biurowy biały w kratkę A-5   50-kartkowy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DA335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Cienkopisy "STABILO"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Deska z klipsem  A-4   zamykana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Długopis  -PILOT żelowy G2  - czerwony, zielony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B11FE8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Długopis ze sprężynką i przylepcem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Długopis żelowy -PILOT G-TEC-C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maica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- niebieski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F864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Długopis PILOT "super GRIP" 0,7 - czarny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Długopis PILOT "super GRIP" 0,7 - niebieski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Długopis PILOT żelowy G2 - czarny, niebieski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Druk  Delegacja   A-5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bl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Druk KP-Kasa Przyjmie   A-6     TYPOGRAF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bl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DRUK WP - 2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bl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Druk PK-Polecenie Księgowania   A-5 - TOPOGRAF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bl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Dziurkacz TAURUS 30 kartek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Etykiety samoprzylepne format A4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19.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Etykiety samoprzylepne DONAU szer3cm/15cm  1kp-20szt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A9469B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Etykiety samoprzylepne DONAU szer5cm/15cm  1kp-20szt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A9469B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Etykiety wsuwane   DONAU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szer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3cm/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dł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 15cm    1kp-20szt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A9469B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Etykiety wsuwane  DONAU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szer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5cm/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dł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 15cm    1kp-20szt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kpl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Folia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laminacyjna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A-4  303x216  PAVO  1op-100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Folia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laminacyjna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A-5  154x216  PAVO  1op-100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Folia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laminacyjna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A-6  111x154  PAVO  1-op-100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Foliopis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KAMET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Foliopis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KAMET czarny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FOLIA STRECH RĘCZNA - CZARNA 2,5kg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Grzbiet do bindowania – 16mm  1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op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-100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Grzbiet do bindowania -14mm  1op-100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Gumka do ścierania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GUMKI RECEPTURKI 500g mix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Kalendarz  biurkowy stojący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206140" w:rsidRPr="00DA335D" w:rsidRDefault="00206140" w:rsidP="00206140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Kalka ołówkowa /maszynowa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Kalkulator biurowy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Citizen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Klej w sztyfcie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Klip biurowy  19 mm   1op-12szt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Klip biurowy  32 mm   1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op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-12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39.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Klip biurowy  41 mm   1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op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-12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Klip biurowy  51 mm   1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op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-12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Klip biurowy 16 mm    1op-12szt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Korektor myszka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Korektor w długopisie z końcówką metalową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Korektor w płynie z pędzelkiem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Kostka kolorowa  85x85cm  5-cio kolor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Pastello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intensive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Koszulki A-4   1op-100szt      KRYSTAL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KOSZULKI KRYSTALICZNE A4  75 MIC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Koszulki z klapa "DONAU"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Linijka       30 cm     plastikowa/metalowa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Linijka       50 cm     plastikowa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Marker Taurus okrągły czarny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Marker wodoodporny olejowy czarny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Metalowy przybornik wielofunkcyjny 3A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Notes samoprzylepny 76x76   NEON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Nożyczki 17 cm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Nożyczki 25-cm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Ofertówka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 A-4  1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op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– 25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Okładka do bindowania  A-4   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bezbar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      1op-100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59.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Okładka do bindowania  A-4 kolor 1op-100szt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Ołówek z gumką    "HB"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Papier  A-4    - 250g   biały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ryza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Papier  A-4    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Polspeed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ryza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Papier  A-4  160 g     -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ryza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Papier A-3     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Polspeed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ryza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Papier kancelaryjny w kratkę  A-4         1ryza- 100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ryza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Papier wizytówkowy  1 op-20 kartek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Pinezki metalowe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Pinezki tablicowe- kołeczki  1 op-50 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Pióro kulkowe "PILOT" FRIXION CLICKER 0,5 - niebieski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Przekładki 1/3 A4  MIXKOLOR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Rolka termiczna 104x33, śr. gilzy 25 do drukarki Zebra ZQ520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Rolka termiczna 57 x 25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Rozszywacz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Segregator A/4/2,5                 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Segregator A/4/50                  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Segregator A/4/70                  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422E2F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Skoroszyt  plastikowy zawieszany 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78.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Skoroszyt plastikowy z zawieszką metalową A-4 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79.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Skoroszyt plastikowy zwykły A 4 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Skoroszyt tekturowy A-4 biały z nadrukiem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Skoroszyt z klipem " LEITZ STYLE"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Spinacze  R-28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Spinacze  R-50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Sznurek "PACK-O-MAT"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Taśma  klejąca bezbarwna  szerokość 5 cm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Taśma bezbarwna  24/10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Taśma dwustronna 50x25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Taśma pakowa brązowa klejąca  5 cm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89.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TAŚMA OSTRZEGAWCZA BIAŁO-CZERWONA 8cm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Teczka A-4 z rączka na zamek  na rzepy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Teczka tekturowa na haczyki  z gumką  A-4  -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Teczka tekturowa z gumką    A-4  - kolor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Teczka tekturowa z nadrukiem  biała wiązana   A-4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Temperówka metalowa  pojedyncza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 NL-OK C532 (7K) CZARNY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B1225F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NL-OK C532 (6K) NIEBIESKI, ŻÓŁTY, RÓŻOWY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TONER: BT-2120AN- 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98.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- 26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99.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- 87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- 05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 85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 78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 : HT - 55 AN -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ST-203 LN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HT - 80 AN -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PRISM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 : HT - BT-BO23AN -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 xml:space="preserve"> PRISM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HP LASER JET 508 A – CZARNY  CF 360A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:HP LASER JET 508 A – ZÓŁTY CF362A     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:HP LASER JET 508 A- MAGNAT CF 363A 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:HP LASER JET 508 A – NIEBIESKI  CF 361A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TONER: TN-243BK  CZARNY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 xml:space="preserve">ORYGINAŁ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TONER: TN-243C  - NIEBIESKI 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TONER: TN-243M – MAGNAT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TONER: TN-243Y ŻÓŁTY       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HP  LASER JET CC 531 AC NIEBIESKI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HP  LASER JET CC 532 AC ŻÓŁTY      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HP  LASER JET CC 533 AC MAGNAT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118.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TONER : HP  LASER JET CC 530 AC CZARNY             </w:t>
            </w:r>
            <w:r w:rsidRPr="00DA335D">
              <w:rPr>
                <w:rFonts w:cstheme="minorHAnsi"/>
                <w:b/>
                <w:bCs/>
                <w:i/>
                <w:iCs/>
                <w:color w:val="000000"/>
              </w:rPr>
              <w:t>ORYGINAŁ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lastRenderedPageBreak/>
              <w:t>119.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 DO DRUKARKI: HP Laser Jet Pro M501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TONER DO DRUKARKI : HP  LASER JET 4000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szt.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Tusz zielony/czarny COLOP   do pieczątek gumowych i   polimerowych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Zakładki indeksujące 20x50cm 5 kolorowe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Zakreślacz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d.rect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OFFICE</w:t>
            </w:r>
            <w:r w:rsidR="006B279F" w:rsidRPr="00DA335D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DA335D">
              <w:rPr>
                <w:rFonts w:cstheme="minorHAnsi"/>
                <w:b/>
                <w:bCs/>
                <w:color w:val="000000"/>
              </w:rPr>
              <w:t>seledyn/zielony/różowy/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pomar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16-kartkowy w kratkę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32-kartkowy w kratkę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60-kartkowy w kratkę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127.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80-kartkowy w kratkę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128.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96-kartk</w:t>
            </w:r>
            <w:r w:rsidR="006D113B" w:rsidRPr="00DA335D">
              <w:rPr>
                <w:rFonts w:cstheme="minorHAnsi"/>
                <w:b/>
                <w:bCs/>
                <w:color w:val="000000"/>
              </w:rPr>
              <w:t>owy</w:t>
            </w:r>
            <w:r w:rsidRPr="00DA335D">
              <w:rPr>
                <w:rFonts w:cstheme="minorHAnsi"/>
                <w:b/>
                <w:bCs/>
                <w:color w:val="000000"/>
              </w:rPr>
              <w:t xml:space="preserve"> w kratkę A-4 twarda okładka UNIPAP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129.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Zeszyt 96-kartkowy w kratkę –twarda okładka  A - 5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130.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ZAWIESZKI DO KLUCZY mix kolorów 1op-20szt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4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131.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Zszywacz do 50 kartek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3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132.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Zszywacz Mini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2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133.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Zszywki   24/6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szt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60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134.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 xml:space="preserve">Zszywki </w:t>
            </w:r>
            <w:proofErr w:type="spellStart"/>
            <w:r w:rsidRPr="00DA335D">
              <w:rPr>
                <w:rFonts w:cstheme="minorHAnsi"/>
                <w:b/>
                <w:bCs/>
                <w:color w:val="000000"/>
              </w:rPr>
              <w:t>Staples</w:t>
            </w:r>
            <w:proofErr w:type="spellEnd"/>
            <w:r w:rsidRPr="00DA335D">
              <w:rPr>
                <w:rFonts w:cstheme="minorHAnsi"/>
                <w:b/>
                <w:bCs/>
                <w:color w:val="000000"/>
              </w:rPr>
              <w:t xml:space="preserve"> 23/8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135.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ZSZYWKI TAPICERSKIE 14MM A1000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6E4" w:rsidRPr="00DA335D" w:rsidTr="0096032F">
        <w:trPr>
          <w:trHeight w:val="402"/>
        </w:trPr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136.</w:t>
            </w:r>
          </w:p>
        </w:tc>
        <w:tc>
          <w:tcPr>
            <w:tcW w:w="6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C306E4" w:rsidRPr="00DA335D" w:rsidRDefault="00C306E4" w:rsidP="00C306E4">
            <w:pPr>
              <w:rPr>
                <w:rFonts w:cstheme="minorHAnsi"/>
                <w:b/>
                <w:bCs/>
                <w:color w:val="000000"/>
              </w:rPr>
            </w:pPr>
            <w:r w:rsidRPr="00DA335D">
              <w:rPr>
                <w:rFonts w:cstheme="minorHAnsi"/>
                <w:b/>
                <w:bCs/>
                <w:color w:val="000000"/>
              </w:rPr>
              <w:t>ZSZYWKI METALOWE - P2No.10 1op-1000szt.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A335D">
              <w:rPr>
                <w:b/>
                <w:bCs/>
                <w:color w:val="000000"/>
              </w:rPr>
              <w:t>op</w:t>
            </w:r>
            <w:proofErr w:type="spellEnd"/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b/>
                <w:bCs/>
                <w:color w:val="000000"/>
              </w:rPr>
            </w:pPr>
            <w:r w:rsidRPr="00DA335D">
              <w:rPr>
                <w:b/>
                <w:bCs/>
                <w:color w:val="000000"/>
              </w:rPr>
              <w:t>1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306E4" w:rsidRPr="00DA335D" w:rsidRDefault="00C306E4" w:rsidP="00C306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1CCF" w:rsidRPr="00DA335D" w:rsidTr="00DA335D">
        <w:trPr>
          <w:trHeight w:val="432"/>
        </w:trPr>
        <w:tc>
          <w:tcPr>
            <w:tcW w:w="115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CCF" w:rsidRPr="00DA335D" w:rsidRDefault="00F55A7E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35D">
              <w:rPr>
                <w:rFonts w:ascii="Times New Roman" w:hAnsi="Times New Roman" w:cs="Times New Roman"/>
                <w:b/>
                <w:bCs/>
              </w:rPr>
              <w:t>WARTOŚĆ</w:t>
            </w:r>
            <w:r w:rsidR="004D1CCF" w:rsidRPr="00DA335D">
              <w:rPr>
                <w:rFonts w:ascii="Times New Roman" w:hAnsi="Times New Roman" w:cs="Times New Roman"/>
                <w:b/>
                <w:bCs/>
              </w:rPr>
              <w:t xml:space="preserve"> NETTO I BRUTTO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D1CCF" w:rsidRPr="00DA335D" w:rsidRDefault="004D1CCF" w:rsidP="004D1C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412E" w:rsidRPr="00DA335D" w:rsidRDefault="0051412E" w:rsidP="00D548F2">
      <w:pPr>
        <w:tabs>
          <w:tab w:val="left" w:pos="355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1412E" w:rsidRPr="00DA335D" w:rsidSect="00EE2B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AC" w:rsidRDefault="002F52AC" w:rsidP="004D1CCF">
      <w:pPr>
        <w:spacing w:after="0" w:line="240" w:lineRule="auto"/>
      </w:pPr>
      <w:r>
        <w:separator/>
      </w:r>
    </w:p>
  </w:endnote>
  <w:endnote w:type="continuationSeparator" w:id="0">
    <w:p w:rsidR="002F52AC" w:rsidRDefault="002F52AC" w:rsidP="004D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50405687"/>
      <w:docPartObj>
        <w:docPartGallery w:val="Page Numbers (Bottom of Page)"/>
        <w:docPartUnique/>
      </w:docPartObj>
    </w:sdtPr>
    <w:sdtEndPr/>
    <w:sdtContent>
      <w:p w:rsidR="00C306E4" w:rsidRDefault="00C306E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A335D" w:rsidRPr="00DA335D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306E4" w:rsidRDefault="00C306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AC" w:rsidRDefault="002F52AC" w:rsidP="004D1CCF">
      <w:pPr>
        <w:spacing w:after="0" w:line="240" w:lineRule="auto"/>
      </w:pPr>
      <w:r>
        <w:separator/>
      </w:r>
    </w:p>
  </w:footnote>
  <w:footnote w:type="continuationSeparator" w:id="0">
    <w:p w:rsidR="002F52AC" w:rsidRDefault="002F52AC" w:rsidP="004D1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2F" w:rsidRDefault="0096032F" w:rsidP="0096032F">
    <w:pPr>
      <w:pStyle w:val="Nagwek"/>
      <w:tabs>
        <w:tab w:val="clear" w:pos="4536"/>
        <w:tab w:val="clear" w:pos="9072"/>
        <w:tab w:val="left" w:pos="8040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D04"/>
    <w:multiLevelType w:val="hybridMultilevel"/>
    <w:tmpl w:val="F350F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90"/>
    <w:rsid w:val="00114E93"/>
    <w:rsid w:val="001916BD"/>
    <w:rsid w:val="00206140"/>
    <w:rsid w:val="002313E6"/>
    <w:rsid w:val="002F52AC"/>
    <w:rsid w:val="003D29D4"/>
    <w:rsid w:val="003F0A1F"/>
    <w:rsid w:val="00422E2F"/>
    <w:rsid w:val="0044182F"/>
    <w:rsid w:val="004B5F90"/>
    <w:rsid w:val="004C6929"/>
    <w:rsid w:val="004D1CCF"/>
    <w:rsid w:val="0051412E"/>
    <w:rsid w:val="005B201A"/>
    <w:rsid w:val="006B0C29"/>
    <w:rsid w:val="006B279F"/>
    <w:rsid w:val="006D113B"/>
    <w:rsid w:val="0072267B"/>
    <w:rsid w:val="007233DA"/>
    <w:rsid w:val="0089313B"/>
    <w:rsid w:val="008F3108"/>
    <w:rsid w:val="0096032F"/>
    <w:rsid w:val="009E6151"/>
    <w:rsid w:val="00A9469B"/>
    <w:rsid w:val="00B11FE8"/>
    <w:rsid w:val="00B1225F"/>
    <w:rsid w:val="00B173D1"/>
    <w:rsid w:val="00C20B67"/>
    <w:rsid w:val="00C306E4"/>
    <w:rsid w:val="00C52A79"/>
    <w:rsid w:val="00CB5F0B"/>
    <w:rsid w:val="00D548F2"/>
    <w:rsid w:val="00DA335D"/>
    <w:rsid w:val="00DD19B0"/>
    <w:rsid w:val="00E9645C"/>
    <w:rsid w:val="00EE2B17"/>
    <w:rsid w:val="00F55A7E"/>
    <w:rsid w:val="00F6683E"/>
    <w:rsid w:val="00F8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7ADB8-C517-498E-AAAE-F9E8D83F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3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CCF"/>
  </w:style>
  <w:style w:type="paragraph" w:styleId="Stopka">
    <w:name w:val="footer"/>
    <w:basedOn w:val="Normalny"/>
    <w:link w:val="StopkaZnak"/>
    <w:uiPriority w:val="99"/>
    <w:unhideWhenUsed/>
    <w:rsid w:val="004D1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CCF"/>
  </w:style>
  <w:style w:type="paragraph" w:styleId="Akapitzlist">
    <w:name w:val="List Paragraph"/>
    <w:basedOn w:val="Normalny"/>
    <w:uiPriority w:val="34"/>
    <w:qFormat/>
    <w:rsid w:val="004D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B901-1BF9-4563-A457-CF795A3B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Baran</dc:creator>
  <cp:keywords/>
  <dc:description/>
  <cp:lastModifiedBy>Kinga Surtel</cp:lastModifiedBy>
  <cp:revision>22</cp:revision>
  <cp:lastPrinted>2021-11-24T09:40:00Z</cp:lastPrinted>
  <dcterms:created xsi:type="dcterms:W3CDTF">2022-02-04T12:09:00Z</dcterms:created>
  <dcterms:modified xsi:type="dcterms:W3CDTF">2022-02-10T09:17:00Z</dcterms:modified>
</cp:coreProperties>
</file>