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D055" w14:textId="77777777" w:rsidR="009120A5" w:rsidRDefault="009120A5" w:rsidP="009120A5">
      <w:r>
        <w:t xml:space="preserve">Dzień dobry, będąca stroną inicjującą postępowanie w trybie Ustawy o petycjach z dnia 11 lipca 2014 roku (tj. Dz. U. 2018 poz. 870) w związku z art. 54 w związku z art. 63 Konstytucji z dnia 2 kwietnia 1997 roku (Dz. U. 1997 nr 78 poz. 483) przekładam petycję w sprawie usprawnienia systemu prawnego : </w:t>
      </w:r>
    </w:p>
    <w:p w14:paraId="650749B5" w14:textId="77777777" w:rsidR="009120A5" w:rsidRDefault="009120A5" w:rsidP="009120A5"/>
    <w:p w14:paraId="63A3961E" w14:textId="77777777" w:rsidR="009120A5" w:rsidRDefault="009120A5" w:rsidP="009120A5">
      <w:r>
        <w:t xml:space="preserve">1. Akt notarialny może być zaktualizowany w przypadku: </w:t>
      </w:r>
    </w:p>
    <w:p w14:paraId="15C2F649" w14:textId="77777777" w:rsidR="009120A5" w:rsidRDefault="009120A5" w:rsidP="009120A5">
      <w:r>
        <w:t xml:space="preserve">a) zmiany imienia </w:t>
      </w:r>
    </w:p>
    <w:p w14:paraId="736F0BE2" w14:textId="77777777" w:rsidR="009120A5" w:rsidRDefault="009120A5" w:rsidP="009120A5">
      <w:r>
        <w:t xml:space="preserve">b) zmiany nazwiska </w:t>
      </w:r>
    </w:p>
    <w:p w14:paraId="0627D43E" w14:textId="77777777" w:rsidR="009120A5" w:rsidRDefault="009120A5" w:rsidP="009120A5">
      <w:r>
        <w:t xml:space="preserve">c) zmiany adresu zamieszkania </w:t>
      </w:r>
    </w:p>
    <w:p w14:paraId="4105FACE" w14:textId="77777777" w:rsidR="009120A5" w:rsidRDefault="009120A5" w:rsidP="009120A5">
      <w:r>
        <w:t xml:space="preserve">d) zmiany numeru i serii dokumentu tożsamości </w:t>
      </w:r>
    </w:p>
    <w:p w14:paraId="1D739817" w14:textId="77777777" w:rsidR="009120A5" w:rsidRDefault="009120A5" w:rsidP="009120A5">
      <w:r>
        <w:t xml:space="preserve">2. Akt notarialny w przypadku zmiany danych może być wydany aneks do aktu notarialnego w przypadku : </w:t>
      </w:r>
    </w:p>
    <w:p w14:paraId="769E695E" w14:textId="77777777" w:rsidR="009120A5" w:rsidRDefault="009120A5" w:rsidP="009120A5">
      <w:r>
        <w:t xml:space="preserve">a) zmiany imienia </w:t>
      </w:r>
    </w:p>
    <w:p w14:paraId="363D3223" w14:textId="77777777" w:rsidR="009120A5" w:rsidRDefault="009120A5" w:rsidP="009120A5">
      <w:r>
        <w:t xml:space="preserve">b) zmiany nazwiska </w:t>
      </w:r>
    </w:p>
    <w:p w14:paraId="64B92D46" w14:textId="77777777" w:rsidR="009120A5" w:rsidRDefault="009120A5" w:rsidP="009120A5">
      <w:r>
        <w:t xml:space="preserve">c) zmiany adresu zamieszkania </w:t>
      </w:r>
    </w:p>
    <w:p w14:paraId="2F0AB7FD" w14:textId="77777777" w:rsidR="009120A5" w:rsidRDefault="009120A5" w:rsidP="009120A5">
      <w:r>
        <w:t xml:space="preserve">d) zmiany numeru i serii dokumentu tożsamości </w:t>
      </w:r>
    </w:p>
    <w:p w14:paraId="49412B6B" w14:textId="77777777" w:rsidR="009120A5" w:rsidRDefault="009120A5" w:rsidP="009120A5">
      <w:r>
        <w:t xml:space="preserve">3. Akt notarialny w przypadku zmiany danych może być wydane ogłoszenie o zmianie aktu notarialnego gdzie umieszcza się informacje : dane przed zmianą, dane po zmianie w przypadku : </w:t>
      </w:r>
    </w:p>
    <w:p w14:paraId="642B7EC9" w14:textId="77777777" w:rsidR="009120A5" w:rsidRDefault="009120A5" w:rsidP="009120A5">
      <w:r>
        <w:t xml:space="preserve">a) zmiany imienia </w:t>
      </w:r>
    </w:p>
    <w:p w14:paraId="73ABD9D4" w14:textId="77777777" w:rsidR="009120A5" w:rsidRDefault="009120A5" w:rsidP="009120A5">
      <w:r>
        <w:t xml:space="preserve">b) zmiany nazwiska </w:t>
      </w:r>
    </w:p>
    <w:p w14:paraId="22D0A10A" w14:textId="77777777" w:rsidR="009120A5" w:rsidRDefault="009120A5" w:rsidP="009120A5">
      <w:r>
        <w:t xml:space="preserve">c) zmiany adresu zamieszkania </w:t>
      </w:r>
    </w:p>
    <w:p w14:paraId="38BEBC66" w14:textId="77777777" w:rsidR="009120A5" w:rsidRDefault="009120A5" w:rsidP="009120A5">
      <w:r>
        <w:t xml:space="preserve">d) zmiany numeru i serii dokumentu tożsamości </w:t>
      </w:r>
    </w:p>
    <w:p w14:paraId="7274E8AA" w14:textId="77777777" w:rsidR="003C176E" w:rsidRDefault="003C176E"/>
    <w:sectPr w:rsidR="003C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46"/>
    <w:rsid w:val="000E7446"/>
    <w:rsid w:val="003C176E"/>
    <w:rsid w:val="0091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09CF5-EB14-47DC-BDBF-D0FB722D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0A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Degowska Ewa  (DZP)</dc:creator>
  <cp:keywords/>
  <dc:description/>
  <cp:lastModifiedBy>Degowska Ewa  (DZP)</cp:lastModifiedBy>
  <cp:revision>2</cp:revision>
  <dcterms:created xsi:type="dcterms:W3CDTF">2021-09-21T11:37:00Z</dcterms:created>
  <dcterms:modified xsi:type="dcterms:W3CDTF">2021-09-21T11:37:00Z</dcterms:modified>
</cp:coreProperties>
</file>