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86DD" w14:textId="77777777" w:rsidR="00DB63E7" w:rsidRPr="00951F6D" w:rsidRDefault="00DB63E7" w:rsidP="00951F6D">
      <w:pPr>
        <w:spacing w:after="0" w:line="240" w:lineRule="auto"/>
        <w:jc w:val="both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</w:p>
    <w:p w14:paraId="2A21EB37" w14:textId="3C8B68B0" w:rsidR="00D4695C" w:rsidRDefault="005663F8" w:rsidP="00951F6D">
      <w:pPr>
        <w:spacing w:after="0" w:line="240" w:lineRule="auto"/>
        <w:jc w:val="center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  <w:r w:rsidRPr="00951F6D"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>Opis przedmiotu zamówienia</w:t>
      </w:r>
    </w:p>
    <w:p w14:paraId="4B3C04A0" w14:textId="77777777" w:rsidR="00951F6D" w:rsidRPr="00951F6D" w:rsidRDefault="00951F6D" w:rsidP="00951F6D">
      <w:pPr>
        <w:spacing w:after="0" w:line="240" w:lineRule="auto"/>
        <w:jc w:val="center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</w:p>
    <w:p w14:paraId="3A83F565" w14:textId="035228C6" w:rsidR="00EF6D9E" w:rsidRPr="00951F6D" w:rsidRDefault="00EF6D9E" w:rsidP="00951F6D">
      <w:pPr>
        <w:spacing w:after="0"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Przedmiotem zamówienia jest 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 xml:space="preserve">przygotowanie projektu graficznego </w:t>
      </w:r>
      <w:r w:rsidR="00705076" w:rsidRPr="00951F6D">
        <w:rPr>
          <w:rFonts w:ascii="Lato" w:hAnsi="Lato" w:cstheme="minorHAnsi"/>
          <w:noProof/>
          <w:sz w:val="20"/>
          <w:szCs w:val="20"/>
          <w:lang w:eastAsia="pl-PL"/>
        </w:rPr>
        <w:t>wzoru świadectwa nadania uprawnień zawodowych w</w:t>
      </w:r>
      <w:r w:rsidR="00C35CD2">
        <w:rPr>
          <w:rFonts w:ascii="Lato" w:hAnsi="Lato" w:cstheme="minorHAnsi"/>
          <w:noProof/>
          <w:sz w:val="20"/>
          <w:szCs w:val="20"/>
          <w:lang w:eastAsia="pl-PL"/>
        </w:rPr>
        <w:t> </w:t>
      </w:r>
      <w:r w:rsidR="00705076"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zakresie szacowania nieruchomości 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>wraz z usługą personalizacji oraz wytwarzania tych dokumentów</w:t>
      </w:r>
      <w:r w:rsidR="00AB5E00">
        <w:rPr>
          <w:rFonts w:ascii="Lato" w:hAnsi="Lato" w:cstheme="minorHAnsi"/>
          <w:noProof/>
          <w:sz w:val="20"/>
          <w:szCs w:val="20"/>
          <w:lang w:eastAsia="pl-PL"/>
        </w:rPr>
        <w:t>.</w:t>
      </w:r>
    </w:p>
    <w:p w14:paraId="417B5B3F" w14:textId="77777777" w:rsidR="00EF6D9E" w:rsidRPr="00951F6D" w:rsidRDefault="00EF6D9E" w:rsidP="00951F6D">
      <w:pPr>
        <w:spacing w:after="0" w:line="240" w:lineRule="auto"/>
        <w:jc w:val="center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</w:p>
    <w:p w14:paraId="12F99E2D" w14:textId="6D2C8A11" w:rsidR="00951F6D" w:rsidRPr="00951F6D" w:rsidRDefault="005663F8" w:rsidP="00951F6D">
      <w:pPr>
        <w:spacing w:after="0" w:line="240" w:lineRule="auto"/>
        <w:jc w:val="both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  <w:r w:rsidRPr="00951F6D"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>Etap I</w:t>
      </w:r>
      <w:r w:rsidR="00951F6D" w:rsidRPr="00951F6D"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 xml:space="preserve"> - </w:t>
      </w:r>
      <w:r w:rsidRPr="00951F6D"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 xml:space="preserve">Przygotowanie </w:t>
      </w:r>
      <w:r w:rsidR="00951F6D"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 xml:space="preserve">projektu graficznego </w:t>
      </w:r>
      <w:r w:rsidRPr="00951F6D"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>wzoru świadectwa</w:t>
      </w:r>
    </w:p>
    <w:p w14:paraId="23A972A7" w14:textId="09837EFF" w:rsidR="00951F6D" w:rsidRPr="00951F6D" w:rsidRDefault="00951F6D" w:rsidP="00951F6D">
      <w:pPr>
        <w:spacing w:after="0" w:line="240" w:lineRule="auto"/>
        <w:jc w:val="both"/>
        <w:rPr>
          <w:rFonts w:ascii="Lato" w:hAnsi="Lato" w:cstheme="minorHAnsi"/>
          <w:b/>
          <w:bCs/>
          <w:strike/>
          <w:noProof/>
          <w:sz w:val="20"/>
          <w:szCs w:val="20"/>
          <w:lang w:eastAsia="pl-PL"/>
        </w:rPr>
      </w:pPr>
    </w:p>
    <w:p w14:paraId="34567C30" w14:textId="357BF753" w:rsidR="00206D90" w:rsidRPr="00951F6D" w:rsidRDefault="005663F8" w:rsidP="00951F6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Lato" w:hAnsi="Lato" w:cstheme="minorHAnsi"/>
          <w:b/>
          <w:bCs/>
          <w:strike/>
          <w:noProof/>
          <w:sz w:val="20"/>
          <w:szCs w:val="20"/>
          <w:lang w:eastAsia="pl-PL"/>
        </w:rPr>
      </w:pPr>
      <w:r w:rsidRPr="00951F6D">
        <w:rPr>
          <w:rFonts w:ascii="Lato" w:hAnsi="Lato" w:cstheme="minorHAnsi"/>
          <w:noProof/>
          <w:sz w:val="20"/>
          <w:szCs w:val="20"/>
          <w:lang w:eastAsia="pl-PL"/>
        </w:rPr>
        <w:t>Opis wymagań</w:t>
      </w:r>
      <w:r w:rsidR="00457820"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dotyczących wzoru świadectwa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>,</w:t>
      </w:r>
      <w:r w:rsidR="00457820"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</w:t>
      </w:r>
      <w:r w:rsidR="00705076" w:rsidRPr="00951F6D">
        <w:rPr>
          <w:rFonts w:ascii="Lato" w:hAnsi="Lato" w:cstheme="minorHAnsi"/>
          <w:noProof/>
          <w:sz w:val="20"/>
          <w:szCs w:val="20"/>
          <w:lang w:eastAsia="pl-PL"/>
        </w:rPr>
        <w:t>w tym m.in. parametry wielkościowe, a także wymagane zabezpieczenia przed fałszerstwem tego dokumentu muszą być zgodne z</w:t>
      </w:r>
      <w:r w:rsidR="00A90577" w:rsidRPr="00951F6D">
        <w:rPr>
          <w:rFonts w:ascii="Lato" w:hAnsi="Lato" w:cstheme="minorHAnsi"/>
          <w:noProof/>
          <w:sz w:val="20"/>
          <w:szCs w:val="20"/>
          <w:lang w:eastAsia="pl-PL"/>
        </w:rPr>
        <w:t> </w:t>
      </w:r>
      <w:r w:rsidR="00705076" w:rsidRPr="00951F6D">
        <w:rPr>
          <w:rFonts w:ascii="Lato" w:hAnsi="Lato" w:cstheme="minorHAnsi"/>
          <w:noProof/>
          <w:sz w:val="20"/>
          <w:szCs w:val="20"/>
          <w:lang w:eastAsia="pl-PL"/>
        </w:rPr>
        <w:t>rekomendacjami Komisji do spraw dokumentów publicznych działającej przy Ministerstwie Spraw Wewnętrznych i Administracji. Rekomendacje te stanowią załącznik nr 1 do zapytania ofertowego</w:t>
      </w:r>
      <w:r w:rsidR="00457820" w:rsidRPr="00951F6D">
        <w:rPr>
          <w:rFonts w:ascii="Lato" w:hAnsi="Lato" w:cstheme="minorHAnsi"/>
          <w:noProof/>
          <w:sz w:val="20"/>
          <w:szCs w:val="20"/>
          <w:lang w:eastAsia="pl-PL"/>
        </w:rPr>
        <w:t>.</w:t>
      </w:r>
      <w:r w:rsidR="0095273E"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Obecny wzór świadectwa 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>stanowi</w:t>
      </w:r>
      <w:r w:rsidR="0095273E"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załącznik nr 2 do rozporządzenia Ministra Infrastruktury i Rozwoju z dnia 11 marca 2014 r. w</w:t>
      </w:r>
      <w:r w:rsidR="00C35CD2">
        <w:rPr>
          <w:rFonts w:ascii="Lato" w:hAnsi="Lato" w:cstheme="minorHAnsi"/>
          <w:noProof/>
          <w:sz w:val="20"/>
          <w:szCs w:val="20"/>
          <w:lang w:eastAsia="pl-PL"/>
        </w:rPr>
        <w:t> </w:t>
      </w:r>
      <w:r w:rsidR="0095273E" w:rsidRPr="00951F6D">
        <w:rPr>
          <w:rFonts w:ascii="Lato" w:hAnsi="Lato" w:cstheme="minorHAnsi"/>
          <w:noProof/>
          <w:sz w:val="20"/>
          <w:szCs w:val="20"/>
          <w:lang w:eastAsia="pl-PL"/>
        </w:rPr>
        <w:t>sprawie nadawania uprawnień zawodowych w zakresie szacowania nieruchomości (Dz. U. z</w:t>
      </w:r>
      <w:r w:rsidR="00C35CD2">
        <w:rPr>
          <w:rFonts w:ascii="Lato" w:hAnsi="Lato" w:cstheme="minorHAnsi"/>
          <w:noProof/>
          <w:sz w:val="20"/>
          <w:szCs w:val="20"/>
          <w:lang w:eastAsia="pl-PL"/>
        </w:rPr>
        <w:t> 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>2021 r. poz. 2006</w:t>
      </w:r>
      <w:r w:rsidR="0095273E" w:rsidRPr="00951F6D">
        <w:rPr>
          <w:rFonts w:ascii="Lato" w:hAnsi="Lato" w:cstheme="minorHAnsi"/>
          <w:noProof/>
          <w:sz w:val="20"/>
          <w:szCs w:val="20"/>
          <w:lang w:eastAsia="pl-PL"/>
        </w:rPr>
        <w:t>). Nowy wzór świadectwa powinien zawierać wszystkie dane z obecnego wzoru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>, z wyjątkiem pola</w:t>
      </w:r>
      <w:r w:rsidR="0095273E"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s./c. &lt;imię ojca&gt;</w:t>
      </w:r>
      <w:r w:rsidR="00EE4975">
        <w:rPr>
          <w:rFonts w:ascii="Lato" w:hAnsi="Lato" w:cstheme="minorHAnsi"/>
          <w:noProof/>
          <w:sz w:val="20"/>
          <w:szCs w:val="20"/>
          <w:lang w:eastAsia="pl-PL"/>
        </w:rPr>
        <w:t xml:space="preserve">. Wzór powinien zawierać szczegółowy opis zabezpieczeń przed fałszerwstem (art. 13 ust. 2 </w:t>
      </w:r>
      <w:r w:rsidR="00EE4975" w:rsidRPr="00EE4975">
        <w:rPr>
          <w:rFonts w:ascii="Lato" w:hAnsi="Lato" w:cstheme="minorHAnsi"/>
          <w:noProof/>
          <w:sz w:val="20"/>
          <w:szCs w:val="20"/>
          <w:lang w:eastAsia="pl-PL"/>
        </w:rPr>
        <w:t>ustaw</w:t>
      </w:r>
      <w:r w:rsidR="00EE4975">
        <w:rPr>
          <w:rFonts w:ascii="Lato" w:hAnsi="Lato" w:cstheme="minorHAnsi"/>
          <w:noProof/>
          <w:sz w:val="20"/>
          <w:szCs w:val="20"/>
          <w:lang w:eastAsia="pl-PL"/>
        </w:rPr>
        <w:t>y</w:t>
      </w:r>
      <w:r w:rsidR="00EE4975" w:rsidRPr="00EE4975">
        <w:rPr>
          <w:rFonts w:ascii="Lato" w:hAnsi="Lato" w:cstheme="minorHAnsi"/>
          <w:noProof/>
          <w:sz w:val="20"/>
          <w:szCs w:val="20"/>
          <w:lang w:eastAsia="pl-PL"/>
        </w:rPr>
        <w:t xml:space="preserve"> z dnia 22 listopada 2018 r. o dokumentach publicznych (Dz. U. z 2022 r. poz. 1394</w:t>
      </w:r>
      <w:r w:rsidR="00AB5E00">
        <w:rPr>
          <w:rFonts w:ascii="Lato" w:hAnsi="Lato" w:cstheme="minorHAnsi"/>
          <w:noProof/>
          <w:sz w:val="20"/>
          <w:szCs w:val="20"/>
          <w:lang w:eastAsia="pl-PL"/>
        </w:rPr>
        <w:t xml:space="preserve"> z późn. zm.</w:t>
      </w:r>
      <w:r w:rsidR="00EE4975">
        <w:rPr>
          <w:rFonts w:ascii="Lato" w:hAnsi="Lato" w:cstheme="minorHAnsi"/>
          <w:noProof/>
          <w:sz w:val="20"/>
          <w:szCs w:val="20"/>
          <w:lang w:eastAsia="pl-PL"/>
        </w:rPr>
        <w:t>)).</w:t>
      </w:r>
    </w:p>
    <w:p w14:paraId="381EF08F" w14:textId="67451DB4" w:rsidR="00A90577" w:rsidRDefault="00A90577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  <w:r w:rsidRPr="00951F6D">
        <w:rPr>
          <w:rFonts w:ascii="Lato" w:hAnsi="Lato" w:cstheme="minorHAnsi"/>
          <w:noProof/>
          <w:sz w:val="20"/>
          <w:szCs w:val="20"/>
          <w:lang w:eastAsia="pl-PL"/>
        </w:rPr>
        <w:t>Oferta powinna zawierać koszt przygotowania co najmniej 2 wariantów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 xml:space="preserve"> projektu graficznego 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>wzo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>u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świadectwa.</w:t>
      </w:r>
    </w:p>
    <w:p w14:paraId="030CB66C" w14:textId="6191807E" w:rsidR="00EE4975" w:rsidRPr="00951F6D" w:rsidRDefault="00EE4975" w:rsidP="00951F6D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  <w:r w:rsidRPr="00EE4975">
        <w:rPr>
          <w:rFonts w:ascii="Lato" w:hAnsi="Lato" w:cstheme="minorHAnsi"/>
          <w:noProof/>
          <w:sz w:val="20"/>
          <w:szCs w:val="20"/>
          <w:lang w:eastAsia="pl-PL"/>
        </w:rPr>
        <w:t xml:space="preserve">Zamawiający po otrzymaniu 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>od Wykonanwcy propozycji</w:t>
      </w:r>
      <w:r w:rsidRPr="00EE4975">
        <w:rPr>
          <w:rFonts w:ascii="Lato" w:hAnsi="Lato" w:cstheme="minorHAnsi"/>
          <w:noProof/>
          <w:sz w:val="20"/>
          <w:szCs w:val="20"/>
          <w:lang w:eastAsia="pl-PL"/>
        </w:rPr>
        <w:t xml:space="preserve"> projektu graficznego 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 xml:space="preserve">wzoru </w:t>
      </w:r>
      <w:r w:rsidRPr="00EE4975">
        <w:rPr>
          <w:rFonts w:ascii="Lato" w:hAnsi="Lato" w:cstheme="minorHAnsi"/>
          <w:noProof/>
          <w:sz w:val="20"/>
          <w:szCs w:val="20"/>
          <w:lang w:eastAsia="pl-PL"/>
        </w:rPr>
        <w:t>świadectwa dokona konsultacji z</w:t>
      </w:r>
      <w:r>
        <w:rPr>
          <w:rFonts w:ascii="Lato" w:hAnsi="Lato" w:cstheme="minorHAnsi"/>
          <w:noProof/>
          <w:sz w:val="20"/>
          <w:szCs w:val="20"/>
          <w:lang w:eastAsia="pl-PL"/>
        </w:rPr>
        <w:t xml:space="preserve"> </w:t>
      </w:r>
      <w:r w:rsidRPr="00FE4041">
        <w:rPr>
          <w:rFonts w:ascii="Lato" w:hAnsi="Lato" w:cstheme="minorHAnsi"/>
          <w:noProof/>
          <w:sz w:val="20"/>
          <w:szCs w:val="20"/>
          <w:lang w:eastAsia="pl-PL"/>
        </w:rPr>
        <w:t>Komisj</w:t>
      </w:r>
      <w:r>
        <w:rPr>
          <w:rFonts w:ascii="Lato" w:hAnsi="Lato" w:cstheme="minorHAnsi"/>
          <w:noProof/>
          <w:sz w:val="20"/>
          <w:szCs w:val="20"/>
          <w:lang w:eastAsia="pl-PL"/>
        </w:rPr>
        <w:t>ą</w:t>
      </w:r>
      <w:r w:rsidRPr="00FE4041">
        <w:rPr>
          <w:rFonts w:ascii="Lato" w:hAnsi="Lato" w:cstheme="minorHAnsi"/>
          <w:noProof/>
          <w:sz w:val="20"/>
          <w:szCs w:val="20"/>
          <w:lang w:eastAsia="pl-PL"/>
        </w:rPr>
        <w:t xml:space="preserve"> do spraw dokumentów publicznych</w:t>
      </w:r>
      <w:r>
        <w:rPr>
          <w:rFonts w:ascii="Lato" w:hAnsi="Lato" w:cstheme="minorHAnsi"/>
          <w:noProof/>
          <w:sz w:val="20"/>
          <w:szCs w:val="20"/>
          <w:lang w:eastAsia="pl-PL"/>
        </w:rPr>
        <w:t xml:space="preserve">, która musi zatwierdzić wzór. </w:t>
      </w:r>
      <w:r w:rsidRPr="00EE4975">
        <w:rPr>
          <w:rFonts w:ascii="Lato" w:hAnsi="Lato" w:cstheme="minorHAnsi"/>
          <w:noProof/>
          <w:sz w:val="20"/>
          <w:szCs w:val="20"/>
          <w:lang w:eastAsia="pl-PL"/>
        </w:rPr>
        <w:t xml:space="preserve">Zamawiający zastrzega sobie prawo do zgłoszenia potrzeby modyfikacji wybranego wariantu 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 xml:space="preserve">projektu graficznego </w:t>
      </w:r>
      <w:r w:rsidRPr="00EE4975">
        <w:rPr>
          <w:rFonts w:ascii="Lato" w:hAnsi="Lato" w:cstheme="minorHAnsi"/>
          <w:noProof/>
          <w:sz w:val="20"/>
          <w:szCs w:val="20"/>
          <w:lang w:eastAsia="pl-PL"/>
        </w:rPr>
        <w:t>wzoru świadectwa</w:t>
      </w:r>
      <w:r>
        <w:rPr>
          <w:rFonts w:ascii="Lato" w:hAnsi="Lato" w:cstheme="minorHAnsi"/>
          <w:noProof/>
          <w:sz w:val="20"/>
          <w:szCs w:val="20"/>
          <w:lang w:eastAsia="pl-PL"/>
        </w:rPr>
        <w:t xml:space="preserve"> zgodnie z wytycznymi Komisji.</w:t>
      </w:r>
    </w:p>
    <w:p w14:paraId="3E9832C3" w14:textId="5B599389" w:rsidR="00244154" w:rsidRPr="00951F6D" w:rsidRDefault="00244154" w:rsidP="00951F6D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Zamawiający może po otrzymaniu 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 xml:space="preserve">od 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>Wykonawc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>y propozycji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projektu graficznego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 xml:space="preserve"> wzoru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świadectwa dokonać konsultacji z </w:t>
      </w:r>
      <w:r w:rsidR="00AB5E00">
        <w:rPr>
          <w:rFonts w:ascii="Lato" w:hAnsi="Lato" w:cstheme="minorHAnsi"/>
          <w:noProof/>
          <w:sz w:val="20"/>
          <w:szCs w:val="20"/>
          <w:lang w:eastAsia="pl-PL"/>
        </w:rPr>
        <w:t>Centralnym</w:t>
      </w:r>
      <w:r w:rsidR="00AB5E00"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>O</w:t>
      </w:r>
      <w:r w:rsidR="0076072D"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środkiem 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>I</w:t>
      </w:r>
      <w:r w:rsidR="0076072D" w:rsidRPr="00951F6D">
        <w:rPr>
          <w:rFonts w:ascii="Lato" w:hAnsi="Lato" w:cstheme="minorHAnsi"/>
          <w:noProof/>
          <w:sz w:val="20"/>
          <w:szCs w:val="20"/>
          <w:lang w:eastAsia="pl-PL"/>
        </w:rPr>
        <w:t>nformatyki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co do możliwości jego odwzorowania w wersji elektronicznej</w:t>
      </w:r>
      <w:r w:rsidR="0076072D">
        <w:rPr>
          <w:rFonts w:ascii="Lato" w:hAnsi="Lato" w:cstheme="minorHAnsi"/>
          <w:noProof/>
          <w:sz w:val="20"/>
          <w:szCs w:val="20"/>
          <w:lang w:eastAsia="pl-PL"/>
        </w:rPr>
        <w:t xml:space="preserve">, celem </w:t>
      </w:r>
      <w:r w:rsidR="00AB5E00">
        <w:rPr>
          <w:rFonts w:ascii="Lato" w:hAnsi="Lato" w:cstheme="minorHAnsi"/>
          <w:noProof/>
          <w:sz w:val="20"/>
          <w:szCs w:val="20"/>
          <w:lang w:eastAsia="pl-PL"/>
        </w:rPr>
        <w:t xml:space="preserve">jego </w:t>
      </w:r>
      <w:r w:rsidR="0076072D">
        <w:rPr>
          <w:rFonts w:ascii="Lato" w:hAnsi="Lato" w:cstheme="minorHAnsi"/>
          <w:noProof/>
          <w:sz w:val="20"/>
          <w:szCs w:val="20"/>
          <w:lang w:eastAsia="pl-PL"/>
        </w:rPr>
        <w:t>udostępnienia w aplikacji mObywatel</w:t>
      </w:r>
      <w:r w:rsidR="00EE4975">
        <w:rPr>
          <w:rFonts w:ascii="Lato" w:hAnsi="Lato" w:cstheme="minorHAnsi"/>
          <w:noProof/>
          <w:sz w:val="20"/>
          <w:szCs w:val="20"/>
          <w:lang w:eastAsia="pl-PL"/>
        </w:rPr>
        <w:t>.</w:t>
      </w:r>
    </w:p>
    <w:p w14:paraId="30E67A18" w14:textId="765686F0" w:rsidR="00457820" w:rsidRPr="00951F6D" w:rsidRDefault="00483B8E" w:rsidP="00951F6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Termin </w:t>
      </w:r>
      <w:r w:rsidR="00DB63E7" w:rsidRPr="00951F6D">
        <w:rPr>
          <w:rFonts w:ascii="Lato" w:hAnsi="Lato" w:cstheme="minorHAnsi"/>
          <w:noProof/>
          <w:sz w:val="20"/>
          <w:szCs w:val="20"/>
          <w:lang w:eastAsia="pl-PL"/>
        </w:rPr>
        <w:t>realizacji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</w:t>
      </w:r>
      <w:r w:rsidR="00DB63E7" w:rsidRPr="00951F6D">
        <w:rPr>
          <w:rFonts w:ascii="Lato" w:hAnsi="Lato" w:cstheme="minorHAnsi"/>
          <w:noProof/>
          <w:sz w:val="20"/>
          <w:szCs w:val="20"/>
          <w:lang w:eastAsia="pl-PL"/>
        </w:rPr>
        <w:t>pierwszego</w:t>
      </w:r>
      <w:r w:rsidR="00333E43"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</w:t>
      </w:r>
      <w:r w:rsidR="001F4DDE" w:rsidRPr="00951F6D">
        <w:rPr>
          <w:rFonts w:ascii="Lato" w:hAnsi="Lato" w:cstheme="minorHAnsi"/>
          <w:noProof/>
          <w:sz w:val="20"/>
          <w:szCs w:val="20"/>
          <w:lang w:eastAsia="pl-PL"/>
        </w:rPr>
        <w:t>etapu zamówienia</w:t>
      </w:r>
      <w:r w:rsidR="00DB63E7"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, </w:t>
      </w:r>
      <w:r w:rsidR="001F4DDE"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czyli przygotowania 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 xml:space="preserve">projektu graficznego </w:t>
      </w:r>
      <w:r w:rsidR="001F4DDE" w:rsidRPr="00951F6D">
        <w:rPr>
          <w:rFonts w:ascii="Lato" w:hAnsi="Lato" w:cstheme="minorHAnsi"/>
          <w:noProof/>
          <w:sz w:val="20"/>
          <w:szCs w:val="20"/>
          <w:lang w:eastAsia="pl-PL"/>
        </w:rPr>
        <w:t>wzoru świadectwa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</w:t>
      </w:r>
      <w:r w:rsidR="00DB63E7" w:rsidRPr="00951F6D">
        <w:rPr>
          <w:rFonts w:ascii="Lato" w:hAnsi="Lato" w:cstheme="minorHAnsi"/>
          <w:noProof/>
          <w:sz w:val="20"/>
          <w:szCs w:val="20"/>
          <w:lang w:eastAsia="pl-PL"/>
        </w:rPr>
        <w:t>–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nie</w:t>
      </w:r>
      <w:r w:rsidR="00DB63E7"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>dłuższy niż 2 miesiące od daty podpisania umowy.</w:t>
      </w:r>
      <w:r w:rsidR="001F4DDE"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</w:t>
      </w:r>
    </w:p>
    <w:p w14:paraId="5F934044" w14:textId="77DB10C3" w:rsidR="005C5822" w:rsidRPr="00951F6D" w:rsidRDefault="005C5822" w:rsidP="00951F6D">
      <w:pPr>
        <w:spacing w:after="0" w:line="240" w:lineRule="auto"/>
        <w:jc w:val="both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</w:p>
    <w:p w14:paraId="63086B87" w14:textId="77DD8946" w:rsidR="00910259" w:rsidRPr="00951F6D" w:rsidRDefault="005C5822" w:rsidP="00951F6D">
      <w:pPr>
        <w:spacing w:after="0" w:line="240" w:lineRule="auto"/>
        <w:jc w:val="both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  <w:r w:rsidRPr="00951F6D"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>Etap II</w:t>
      </w:r>
      <w:r w:rsidR="00951F6D" w:rsidRPr="00951F6D"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 xml:space="preserve"> - </w:t>
      </w:r>
      <w:r w:rsidR="00591099" w:rsidRPr="00951F6D"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 xml:space="preserve">Personalizacja </w:t>
      </w:r>
      <w:r w:rsidR="00951F6D" w:rsidRPr="00951F6D"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>oraz</w:t>
      </w:r>
      <w:r w:rsidR="00591099" w:rsidRPr="00951F6D"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 xml:space="preserve"> wytwarzanie świadectw</w:t>
      </w:r>
    </w:p>
    <w:p w14:paraId="3BA68B5C" w14:textId="77777777" w:rsidR="00951F6D" w:rsidRPr="00951F6D" w:rsidRDefault="00951F6D" w:rsidP="00951F6D">
      <w:pPr>
        <w:spacing w:after="0"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</w:p>
    <w:p w14:paraId="5375BC61" w14:textId="1C240D7A" w:rsidR="00252D27" w:rsidRPr="00951F6D" w:rsidRDefault="00591099" w:rsidP="00951F6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Zamówienie na 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>wytworzenie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świadectw będzie sygnalizowane przez 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>Zamawiającego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po każdym postępowaniu kwalifikacyjnym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 xml:space="preserve"> prowadzonym dla kandydatów ubiegajacych się o 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>nadan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>i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>e uprawnie</w:t>
      </w:r>
      <w:r w:rsidR="00951F6D">
        <w:rPr>
          <w:rFonts w:ascii="Lato" w:hAnsi="Lato" w:cstheme="minorHAnsi"/>
          <w:noProof/>
          <w:sz w:val="20"/>
          <w:szCs w:val="20"/>
          <w:lang w:eastAsia="pl-PL"/>
        </w:rPr>
        <w:t xml:space="preserve">ń zawodowych w zakresie 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szacowania nieruchomości (z reguły </w:t>
      </w:r>
      <w:r w:rsidR="00813F24">
        <w:rPr>
          <w:rFonts w:ascii="Lato" w:hAnsi="Lato" w:cstheme="minorHAnsi"/>
          <w:noProof/>
          <w:sz w:val="20"/>
          <w:szCs w:val="20"/>
          <w:lang w:eastAsia="pl-PL"/>
        </w:rPr>
        <w:t>6-7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postępowań </w:t>
      </w:r>
      <w:r w:rsidR="00A14350">
        <w:rPr>
          <w:rFonts w:ascii="Lato" w:hAnsi="Lato" w:cstheme="minorHAnsi"/>
          <w:noProof/>
          <w:sz w:val="20"/>
          <w:szCs w:val="20"/>
          <w:lang w:eastAsia="pl-PL"/>
        </w:rPr>
        <w:br/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>w roku</w:t>
      </w:r>
      <w:r w:rsidR="007D766E">
        <w:rPr>
          <w:rFonts w:ascii="Lato" w:hAnsi="Lato" w:cstheme="minorHAnsi"/>
          <w:noProof/>
          <w:sz w:val="20"/>
          <w:szCs w:val="20"/>
          <w:lang w:eastAsia="pl-PL"/>
        </w:rPr>
        <w:t xml:space="preserve">). Średnio 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w każdym postępowaniu </w:t>
      </w:r>
      <w:r w:rsidR="00813F24">
        <w:rPr>
          <w:rFonts w:ascii="Lato" w:hAnsi="Lato" w:cstheme="minorHAnsi"/>
          <w:noProof/>
          <w:sz w:val="20"/>
          <w:szCs w:val="20"/>
          <w:lang w:eastAsia="pl-PL"/>
        </w:rPr>
        <w:t>30 osób</w:t>
      </w:r>
      <w:r w:rsidR="007D766E">
        <w:rPr>
          <w:rFonts w:ascii="Lato" w:hAnsi="Lato" w:cstheme="minorHAnsi"/>
          <w:noProof/>
          <w:sz w:val="20"/>
          <w:szCs w:val="20"/>
          <w:lang w:eastAsia="pl-PL"/>
        </w:rPr>
        <w:t xml:space="preserve"> uzyskuje uprawnienia zawodowe rzeczozn</w:t>
      </w:r>
      <w:r w:rsidR="00125DEA">
        <w:rPr>
          <w:rFonts w:ascii="Lato" w:hAnsi="Lato" w:cstheme="minorHAnsi"/>
          <w:noProof/>
          <w:sz w:val="20"/>
          <w:szCs w:val="20"/>
          <w:lang w:eastAsia="pl-PL"/>
        </w:rPr>
        <w:t>a</w:t>
      </w:r>
      <w:r w:rsidR="007D766E">
        <w:rPr>
          <w:rFonts w:ascii="Lato" w:hAnsi="Lato" w:cstheme="minorHAnsi"/>
          <w:noProof/>
          <w:sz w:val="20"/>
          <w:szCs w:val="20"/>
          <w:lang w:eastAsia="pl-PL"/>
        </w:rPr>
        <w:t xml:space="preserve">wcy majątkowego (kończy </w:t>
      </w:r>
      <w:r w:rsidR="00AB5E00">
        <w:rPr>
          <w:rFonts w:ascii="Lato" w:hAnsi="Lato" w:cstheme="minorHAnsi"/>
          <w:noProof/>
          <w:sz w:val="20"/>
          <w:szCs w:val="20"/>
          <w:lang w:eastAsia="pl-PL"/>
        </w:rPr>
        <w:t xml:space="preserve">postępowanie </w:t>
      </w:r>
      <w:r w:rsidR="007D766E">
        <w:rPr>
          <w:rFonts w:ascii="Lato" w:hAnsi="Lato" w:cstheme="minorHAnsi"/>
          <w:noProof/>
          <w:sz w:val="20"/>
          <w:szCs w:val="20"/>
          <w:lang w:eastAsia="pl-PL"/>
        </w:rPr>
        <w:t xml:space="preserve">z wynikiem pozytywnym). 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>Dodatkowo</w:t>
      </w:r>
      <w:r w:rsidR="007D766E">
        <w:rPr>
          <w:rFonts w:ascii="Lato" w:hAnsi="Lato" w:cstheme="minorHAnsi"/>
          <w:noProof/>
          <w:sz w:val="20"/>
          <w:szCs w:val="20"/>
          <w:lang w:eastAsia="pl-PL"/>
        </w:rPr>
        <w:t>,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mogą być </w:t>
      </w:r>
      <w:r w:rsidR="007D766E">
        <w:rPr>
          <w:rFonts w:ascii="Lato" w:hAnsi="Lato" w:cstheme="minorHAnsi"/>
          <w:noProof/>
          <w:sz w:val="20"/>
          <w:szCs w:val="20"/>
          <w:lang w:eastAsia="pl-PL"/>
        </w:rPr>
        <w:t xml:space="preserve">również składane 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>zamówienia na wydanie duplikatu świadectwa</w:t>
      </w:r>
      <w:r w:rsidR="00813F24">
        <w:rPr>
          <w:rFonts w:ascii="Lato" w:hAnsi="Lato" w:cstheme="minorHAnsi"/>
          <w:noProof/>
          <w:sz w:val="20"/>
          <w:szCs w:val="20"/>
          <w:lang w:eastAsia="pl-PL"/>
        </w:rPr>
        <w:t xml:space="preserve"> bądź zmiany danych na świadectwie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(</w:t>
      </w:r>
      <w:r w:rsidR="0095273E" w:rsidRPr="00951F6D">
        <w:rPr>
          <w:rFonts w:ascii="Lato" w:hAnsi="Lato" w:cstheme="minorHAnsi"/>
          <w:noProof/>
          <w:sz w:val="20"/>
          <w:szCs w:val="20"/>
          <w:lang w:eastAsia="pl-PL"/>
        </w:rPr>
        <w:t>ś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rednio </w:t>
      </w:r>
      <w:r w:rsidR="00813F24">
        <w:rPr>
          <w:rFonts w:ascii="Lato" w:hAnsi="Lato" w:cstheme="minorHAnsi"/>
          <w:noProof/>
          <w:sz w:val="20"/>
          <w:szCs w:val="20"/>
          <w:lang w:eastAsia="pl-PL"/>
        </w:rPr>
        <w:t>50</w:t>
      </w: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 w roku</w:t>
      </w:r>
      <w:r w:rsidR="00A1442C">
        <w:rPr>
          <w:rFonts w:ascii="Lato" w:hAnsi="Lato" w:cstheme="minorHAnsi"/>
          <w:noProof/>
          <w:sz w:val="20"/>
          <w:szCs w:val="20"/>
          <w:lang w:eastAsia="pl-PL"/>
        </w:rPr>
        <w:t>).</w:t>
      </w:r>
      <w:r w:rsidR="00A1442C" w:rsidRPr="0017104C">
        <w:rPr>
          <w:rFonts w:ascii="Lato" w:hAnsi="Lato" w:cstheme="minorHAnsi"/>
          <w:noProof/>
          <w:sz w:val="20"/>
          <w:szCs w:val="20"/>
          <w:lang w:eastAsia="pl-PL"/>
        </w:rPr>
        <w:t xml:space="preserve"> </w:t>
      </w:r>
      <w:r w:rsidR="00A1442C">
        <w:rPr>
          <w:rFonts w:ascii="Lato" w:hAnsi="Lato" w:cstheme="minorHAnsi"/>
          <w:noProof/>
          <w:sz w:val="20"/>
          <w:szCs w:val="20"/>
          <w:lang w:eastAsia="pl-PL"/>
        </w:rPr>
        <w:t>Poza tym w pierwszych latach wytwarzania świadectw według nowego wzoru przewiduje się zwiększenie wniosk</w:t>
      </w:r>
      <w:r w:rsidR="009300A3">
        <w:rPr>
          <w:rFonts w:ascii="Lato" w:hAnsi="Lato" w:cstheme="minorHAnsi"/>
          <w:noProof/>
          <w:sz w:val="20"/>
          <w:szCs w:val="20"/>
          <w:lang w:eastAsia="pl-PL"/>
        </w:rPr>
        <w:t>ów</w:t>
      </w:r>
      <w:r w:rsidR="00A1442C">
        <w:rPr>
          <w:rFonts w:ascii="Lato" w:hAnsi="Lato" w:cstheme="minorHAnsi"/>
          <w:noProof/>
          <w:sz w:val="20"/>
          <w:szCs w:val="20"/>
          <w:lang w:eastAsia="pl-PL"/>
        </w:rPr>
        <w:t xml:space="preserve"> na wydanie duplikatów </w:t>
      </w:r>
      <w:r w:rsidR="000757D6">
        <w:rPr>
          <w:rFonts w:ascii="Lato" w:hAnsi="Lato" w:cstheme="minorHAnsi"/>
          <w:noProof/>
          <w:sz w:val="20"/>
          <w:szCs w:val="20"/>
          <w:lang w:eastAsia="pl-PL"/>
        </w:rPr>
        <w:t xml:space="preserve">tego dokumentu </w:t>
      </w:r>
      <w:r w:rsidR="00A1442C">
        <w:rPr>
          <w:rFonts w:ascii="Lato" w:hAnsi="Lato" w:cstheme="minorHAnsi"/>
          <w:noProof/>
          <w:sz w:val="20"/>
          <w:szCs w:val="20"/>
          <w:lang w:eastAsia="pl-PL"/>
        </w:rPr>
        <w:t xml:space="preserve">od osób posiadających </w:t>
      </w:r>
      <w:r w:rsidR="000757D6">
        <w:rPr>
          <w:rFonts w:ascii="Lato" w:hAnsi="Lato" w:cstheme="minorHAnsi"/>
          <w:noProof/>
          <w:sz w:val="20"/>
          <w:szCs w:val="20"/>
          <w:lang w:eastAsia="pl-PL"/>
        </w:rPr>
        <w:t>świa</w:t>
      </w:r>
      <w:r w:rsidR="0080030C">
        <w:rPr>
          <w:rFonts w:ascii="Lato" w:hAnsi="Lato" w:cstheme="minorHAnsi"/>
          <w:noProof/>
          <w:sz w:val="20"/>
          <w:szCs w:val="20"/>
          <w:lang w:eastAsia="pl-PL"/>
        </w:rPr>
        <w:t>d</w:t>
      </w:r>
      <w:r w:rsidR="000757D6">
        <w:rPr>
          <w:rFonts w:ascii="Lato" w:hAnsi="Lato" w:cstheme="minorHAnsi"/>
          <w:noProof/>
          <w:sz w:val="20"/>
          <w:szCs w:val="20"/>
          <w:lang w:eastAsia="pl-PL"/>
        </w:rPr>
        <w:t xml:space="preserve">ectwo </w:t>
      </w:r>
      <w:r w:rsidR="00A1442C">
        <w:rPr>
          <w:rFonts w:ascii="Lato" w:hAnsi="Lato" w:cstheme="minorHAnsi"/>
          <w:noProof/>
          <w:sz w:val="20"/>
          <w:szCs w:val="20"/>
          <w:lang w:eastAsia="pl-PL"/>
        </w:rPr>
        <w:t>zgodn</w:t>
      </w:r>
      <w:r w:rsidR="000757D6">
        <w:rPr>
          <w:rFonts w:ascii="Lato" w:hAnsi="Lato" w:cstheme="minorHAnsi"/>
          <w:noProof/>
          <w:sz w:val="20"/>
          <w:szCs w:val="20"/>
          <w:lang w:eastAsia="pl-PL"/>
        </w:rPr>
        <w:t>e</w:t>
      </w:r>
      <w:r w:rsidR="00A1442C">
        <w:rPr>
          <w:rFonts w:ascii="Lato" w:hAnsi="Lato" w:cstheme="minorHAnsi"/>
          <w:noProof/>
          <w:sz w:val="20"/>
          <w:szCs w:val="20"/>
          <w:lang w:eastAsia="pl-PL"/>
        </w:rPr>
        <w:t xml:space="preserve"> z dotychczasowym wzorem (szacuje się ok. </w:t>
      </w:r>
      <w:r w:rsidR="009300A3">
        <w:rPr>
          <w:rFonts w:ascii="Lato" w:hAnsi="Lato" w:cstheme="minorHAnsi"/>
          <w:noProof/>
          <w:sz w:val="20"/>
          <w:szCs w:val="20"/>
          <w:lang w:eastAsia="pl-PL"/>
        </w:rPr>
        <w:t>5</w:t>
      </w:r>
      <w:r w:rsidR="00A1442C">
        <w:rPr>
          <w:rFonts w:ascii="Lato" w:hAnsi="Lato" w:cstheme="minorHAnsi"/>
          <w:noProof/>
          <w:sz w:val="20"/>
          <w:szCs w:val="20"/>
          <w:lang w:eastAsia="pl-PL"/>
        </w:rPr>
        <w:t>00 wniosków</w:t>
      </w:r>
      <w:r w:rsidR="009300A3">
        <w:rPr>
          <w:rFonts w:ascii="Lato" w:hAnsi="Lato" w:cstheme="minorHAnsi"/>
          <w:noProof/>
          <w:sz w:val="20"/>
          <w:szCs w:val="20"/>
          <w:lang w:eastAsia="pl-PL"/>
        </w:rPr>
        <w:t xml:space="preserve"> rocznie</w:t>
      </w:r>
      <w:r w:rsidR="00A1442C">
        <w:rPr>
          <w:rFonts w:ascii="Lato" w:hAnsi="Lato" w:cstheme="minorHAnsi"/>
          <w:noProof/>
          <w:sz w:val="20"/>
          <w:szCs w:val="20"/>
          <w:lang w:eastAsia="pl-PL"/>
        </w:rPr>
        <w:t>).</w:t>
      </w:r>
      <w:r w:rsidR="0080030C">
        <w:rPr>
          <w:rFonts w:ascii="Lato" w:hAnsi="Lato" w:cstheme="minorHAnsi"/>
          <w:noProof/>
          <w:sz w:val="20"/>
          <w:szCs w:val="20"/>
          <w:lang w:eastAsia="pl-PL"/>
        </w:rPr>
        <w:t xml:space="preserve"> 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t xml:space="preserve">Zakłada się zatem, że średnio w jednym roku niezbędne </w:t>
      </w:r>
      <w:r w:rsidR="00AB5E00">
        <w:rPr>
          <w:rFonts w:ascii="Lato" w:hAnsi="Lato" w:cstheme="minorHAnsi"/>
          <w:noProof/>
          <w:sz w:val="20"/>
          <w:szCs w:val="20"/>
          <w:lang w:eastAsia="pl-PL"/>
        </w:rPr>
        <w:t xml:space="preserve">będzie 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t>wytw</w:t>
      </w:r>
      <w:r w:rsidR="00A14350">
        <w:rPr>
          <w:rFonts w:ascii="Lato" w:hAnsi="Lato" w:cstheme="minorHAnsi"/>
          <w:noProof/>
          <w:sz w:val="20"/>
          <w:szCs w:val="20"/>
          <w:lang w:eastAsia="pl-PL"/>
        </w:rPr>
        <w:t>o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t>rzenie ok</w:t>
      </w:r>
      <w:r w:rsidR="00A14350">
        <w:rPr>
          <w:rFonts w:ascii="Lato" w:hAnsi="Lato" w:cstheme="minorHAnsi"/>
          <w:noProof/>
          <w:sz w:val="20"/>
          <w:szCs w:val="20"/>
          <w:lang w:eastAsia="pl-PL"/>
        </w:rPr>
        <w:t>oł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t xml:space="preserve">o </w:t>
      </w:r>
      <w:r w:rsidR="009300A3">
        <w:rPr>
          <w:rFonts w:ascii="Lato" w:hAnsi="Lato" w:cstheme="minorHAnsi"/>
          <w:noProof/>
          <w:sz w:val="20"/>
          <w:szCs w:val="20"/>
          <w:lang w:eastAsia="pl-PL"/>
        </w:rPr>
        <w:t>7</w:t>
      </w:r>
      <w:r w:rsidR="00A1442C">
        <w:rPr>
          <w:rFonts w:ascii="Lato" w:hAnsi="Lato" w:cstheme="minorHAnsi"/>
          <w:noProof/>
          <w:sz w:val="20"/>
          <w:szCs w:val="20"/>
          <w:lang w:eastAsia="pl-PL"/>
        </w:rPr>
        <w:t>60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t xml:space="preserve"> świadectw</w:t>
      </w:r>
      <w:r w:rsidR="00A1442C">
        <w:rPr>
          <w:rFonts w:ascii="Lato" w:hAnsi="Lato" w:cstheme="minorHAnsi"/>
          <w:noProof/>
          <w:sz w:val="20"/>
          <w:szCs w:val="20"/>
          <w:lang w:eastAsia="pl-PL"/>
        </w:rPr>
        <w:t>.</w:t>
      </w:r>
    </w:p>
    <w:p w14:paraId="05C5F1A3" w14:textId="4D626293" w:rsidR="00C750AC" w:rsidRPr="002804DA" w:rsidRDefault="00591099" w:rsidP="00951F6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  <w:r w:rsidRPr="00951F6D">
        <w:rPr>
          <w:rFonts w:ascii="Lato" w:hAnsi="Lato" w:cstheme="minorHAnsi"/>
          <w:noProof/>
          <w:sz w:val="20"/>
          <w:szCs w:val="20"/>
          <w:lang w:eastAsia="pl-PL"/>
        </w:rPr>
        <w:t xml:space="preserve">Dane niezbędne do personalizacji świadectw będą dostępne do pobrania za pomocą API </w:t>
      </w:r>
      <w:r w:rsidR="00106606">
        <w:rPr>
          <w:rFonts w:ascii="Lato" w:hAnsi="Lato" w:cstheme="minorHAnsi"/>
          <w:noProof/>
          <w:sz w:val="20"/>
          <w:szCs w:val="20"/>
          <w:lang w:eastAsia="pl-PL"/>
        </w:rPr>
        <w:t xml:space="preserve">podobnego do dostępnego 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t xml:space="preserve">dla wyciągu z </w:t>
      </w:r>
      <w:r w:rsidRPr="002804DA">
        <w:rPr>
          <w:rFonts w:ascii="Lato" w:hAnsi="Lato" w:cstheme="minorHAnsi"/>
          <w:noProof/>
          <w:sz w:val="20"/>
          <w:szCs w:val="20"/>
          <w:lang w:eastAsia="pl-PL"/>
        </w:rPr>
        <w:t xml:space="preserve">Centralnego Rejestru Rzeczoznawców Majątkowych 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br/>
      </w:r>
      <w:r w:rsidRPr="002804DA">
        <w:rPr>
          <w:rFonts w:ascii="Lato" w:hAnsi="Lato" w:cstheme="minorHAnsi"/>
          <w:noProof/>
          <w:sz w:val="20"/>
          <w:szCs w:val="20"/>
          <w:lang w:eastAsia="pl-PL"/>
        </w:rPr>
        <w:t>(„Instrukcja API dla deweloperów” jest zamieszczona na stronie internetowej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t xml:space="preserve"> </w:t>
      </w:r>
      <w:hyperlink r:id="rId8" w:history="1">
        <w:r w:rsidR="002804DA" w:rsidRPr="002804DA">
          <w:rPr>
            <w:rStyle w:val="Hipercze"/>
            <w:rFonts w:ascii="Lato" w:hAnsi="Lato" w:cstheme="minorHAnsi"/>
            <w:noProof/>
            <w:sz w:val="20"/>
            <w:szCs w:val="20"/>
            <w:lang w:eastAsia="pl-PL"/>
          </w:rPr>
          <w:t>https://rejestresrm.mrit.gov.pl/</w:t>
        </w:r>
      </w:hyperlink>
      <w:r w:rsidRPr="002804DA">
        <w:rPr>
          <w:rFonts w:ascii="Lato" w:hAnsi="Lato" w:cstheme="minorHAnsi"/>
          <w:noProof/>
          <w:sz w:val="20"/>
          <w:szCs w:val="20"/>
          <w:lang w:eastAsia="pl-PL"/>
        </w:rPr>
        <w:t>).</w:t>
      </w:r>
    </w:p>
    <w:p w14:paraId="4385C4D8" w14:textId="368DC2F5" w:rsidR="00EE4975" w:rsidRDefault="00084899" w:rsidP="00EE497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  <w:r>
        <w:rPr>
          <w:rFonts w:ascii="Lato" w:hAnsi="Lato" w:cstheme="minorHAnsi"/>
          <w:noProof/>
          <w:sz w:val="20"/>
          <w:szCs w:val="20"/>
          <w:lang w:eastAsia="pl-PL"/>
        </w:rPr>
        <w:t>Spersonalizowane świadectwa będą dostarczane przez Wykonawcę do Zamawiającego. Szczegółowe zasady</w:t>
      </w:r>
      <w:r w:rsidR="00244154" w:rsidRPr="002804DA">
        <w:rPr>
          <w:rFonts w:ascii="Lato" w:hAnsi="Lato" w:cstheme="minorHAnsi"/>
          <w:noProof/>
          <w:sz w:val="20"/>
          <w:szCs w:val="20"/>
          <w:lang w:eastAsia="pl-PL"/>
        </w:rPr>
        <w:t xml:space="preserve"> odbieran</w:t>
      </w:r>
      <w:r>
        <w:rPr>
          <w:rFonts w:ascii="Lato" w:hAnsi="Lato" w:cstheme="minorHAnsi"/>
          <w:noProof/>
          <w:sz w:val="20"/>
          <w:szCs w:val="20"/>
          <w:lang w:eastAsia="pl-PL"/>
        </w:rPr>
        <w:t>ia</w:t>
      </w:r>
      <w:r w:rsidR="00244154" w:rsidRPr="002804DA">
        <w:rPr>
          <w:rFonts w:ascii="Lato" w:hAnsi="Lato" w:cstheme="minorHAnsi"/>
          <w:noProof/>
          <w:sz w:val="20"/>
          <w:szCs w:val="20"/>
          <w:lang w:eastAsia="pl-PL"/>
        </w:rPr>
        <w:t xml:space="preserve"> </w:t>
      </w:r>
      <w:r>
        <w:rPr>
          <w:rFonts w:ascii="Lato" w:hAnsi="Lato" w:cstheme="minorHAnsi"/>
          <w:noProof/>
          <w:sz w:val="20"/>
          <w:szCs w:val="20"/>
          <w:lang w:eastAsia="pl-PL"/>
        </w:rPr>
        <w:t>świadectw</w:t>
      </w:r>
      <w:r w:rsidR="00244154" w:rsidRPr="002804DA">
        <w:rPr>
          <w:rFonts w:ascii="Lato" w:hAnsi="Lato" w:cstheme="minorHAnsi"/>
          <w:noProof/>
          <w:sz w:val="20"/>
          <w:szCs w:val="20"/>
          <w:lang w:eastAsia="pl-PL"/>
        </w:rPr>
        <w:t xml:space="preserve">, w szczególności </w:t>
      </w:r>
      <w:r w:rsidR="00A1442C">
        <w:rPr>
          <w:rFonts w:ascii="Lato" w:hAnsi="Lato" w:cstheme="minorHAnsi"/>
          <w:noProof/>
          <w:sz w:val="20"/>
          <w:szCs w:val="20"/>
          <w:lang w:eastAsia="pl-PL"/>
        </w:rPr>
        <w:t xml:space="preserve">w 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t xml:space="preserve">sposób </w:t>
      </w:r>
      <w:r w:rsidR="00244154" w:rsidRPr="002804DA">
        <w:rPr>
          <w:rFonts w:ascii="Lato" w:hAnsi="Lato" w:cstheme="minorHAnsi"/>
          <w:noProof/>
          <w:sz w:val="20"/>
          <w:szCs w:val="20"/>
          <w:lang w:eastAsia="pl-PL"/>
        </w:rPr>
        <w:t>zapewniając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t>y</w:t>
      </w:r>
      <w:r w:rsidR="00244154" w:rsidRPr="002804DA">
        <w:rPr>
          <w:rFonts w:ascii="Lato" w:hAnsi="Lato" w:cstheme="minorHAnsi"/>
          <w:noProof/>
          <w:sz w:val="20"/>
          <w:szCs w:val="20"/>
          <w:lang w:eastAsia="pl-PL"/>
        </w:rPr>
        <w:t xml:space="preserve"> możliwość sprawowania kontroli nad jakością wyprodukowanych świadectw</w:t>
      </w:r>
      <w:r>
        <w:rPr>
          <w:rFonts w:ascii="Lato" w:hAnsi="Lato" w:cstheme="minorHAnsi"/>
          <w:noProof/>
          <w:sz w:val="20"/>
          <w:szCs w:val="20"/>
          <w:lang w:eastAsia="pl-PL"/>
        </w:rPr>
        <w:t xml:space="preserve"> </w:t>
      </w:r>
      <w:r w:rsidR="00742FD9">
        <w:rPr>
          <w:rFonts w:ascii="Lato" w:hAnsi="Lato" w:cstheme="minorHAnsi"/>
          <w:noProof/>
          <w:sz w:val="20"/>
          <w:szCs w:val="20"/>
          <w:lang w:eastAsia="pl-PL"/>
        </w:rPr>
        <w:t>zostaną</w:t>
      </w:r>
      <w:r>
        <w:rPr>
          <w:rFonts w:ascii="Lato" w:hAnsi="Lato" w:cstheme="minorHAnsi"/>
          <w:noProof/>
          <w:sz w:val="20"/>
          <w:szCs w:val="20"/>
          <w:lang w:eastAsia="pl-PL"/>
        </w:rPr>
        <w:t xml:space="preserve"> ustalone w umowie z </w:t>
      </w:r>
      <w:r w:rsidR="00742FD9">
        <w:rPr>
          <w:rFonts w:ascii="Lato" w:hAnsi="Lato" w:cstheme="minorHAnsi"/>
          <w:noProof/>
          <w:sz w:val="20"/>
          <w:szCs w:val="20"/>
          <w:lang w:eastAsia="pl-PL"/>
        </w:rPr>
        <w:t>W</w:t>
      </w:r>
      <w:r>
        <w:rPr>
          <w:rFonts w:ascii="Lato" w:hAnsi="Lato" w:cstheme="minorHAnsi"/>
          <w:noProof/>
          <w:sz w:val="20"/>
          <w:szCs w:val="20"/>
          <w:lang w:eastAsia="pl-PL"/>
        </w:rPr>
        <w:t>ykonawcą</w:t>
      </w:r>
      <w:r w:rsidR="00244154" w:rsidRPr="002804DA">
        <w:rPr>
          <w:rFonts w:ascii="Lato" w:hAnsi="Lato" w:cstheme="minorHAnsi"/>
          <w:noProof/>
          <w:sz w:val="20"/>
          <w:szCs w:val="20"/>
          <w:lang w:eastAsia="pl-PL"/>
        </w:rPr>
        <w:t>.</w:t>
      </w:r>
      <w:r w:rsidR="00EE4975" w:rsidRPr="00EE4975">
        <w:rPr>
          <w:rFonts w:ascii="Lato" w:hAnsi="Lato" w:cstheme="minorHAnsi"/>
          <w:noProof/>
          <w:sz w:val="20"/>
          <w:szCs w:val="20"/>
          <w:lang w:eastAsia="pl-PL"/>
        </w:rPr>
        <w:t xml:space="preserve"> </w:t>
      </w:r>
    </w:p>
    <w:p w14:paraId="2F355C28" w14:textId="3ED6A860" w:rsidR="00EE4975" w:rsidRPr="002D02F6" w:rsidRDefault="00EE4975" w:rsidP="00EE497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  <w:r w:rsidRPr="002D02F6">
        <w:rPr>
          <w:rFonts w:ascii="Lato" w:hAnsi="Lato" w:cstheme="minorHAnsi"/>
          <w:noProof/>
          <w:sz w:val="20"/>
          <w:szCs w:val="20"/>
          <w:lang w:eastAsia="pl-PL"/>
        </w:rPr>
        <w:t xml:space="preserve">Termin 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t>realizacij drugiego etapu zamówienia</w:t>
      </w:r>
      <w:r w:rsidRPr="002D02F6">
        <w:rPr>
          <w:rFonts w:ascii="Lato" w:hAnsi="Lato" w:cstheme="minorHAnsi"/>
          <w:noProof/>
          <w:sz w:val="20"/>
          <w:szCs w:val="20"/>
          <w:lang w:eastAsia="pl-PL"/>
        </w:rPr>
        <w:t xml:space="preserve"> będzie uzależniony od wprowadzenia do przepisów prawa nowego wzoru świadectwa</w:t>
      </w:r>
      <w:r w:rsidR="002804DA" w:rsidRPr="002804DA">
        <w:rPr>
          <w:rFonts w:ascii="Lato" w:hAnsi="Lato" w:cstheme="minorHAnsi"/>
          <w:noProof/>
          <w:sz w:val="20"/>
          <w:szCs w:val="20"/>
          <w:lang w:eastAsia="pl-PL"/>
        </w:rPr>
        <w:t xml:space="preserve"> 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t>w okresie obowiązywania umowy</w:t>
      </w:r>
      <w:r w:rsidRPr="002D02F6">
        <w:rPr>
          <w:rFonts w:ascii="Lato" w:hAnsi="Lato" w:cstheme="minorHAnsi"/>
          <w:noProof/>
          <w:sz w:val="20"/>
          <w:szCs w:val="20"/>
          <w:lang w:eastAsia="pl-PL"/>
        </w:rPr>
        <w:t>. Sza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t>c</w:t>
      </w:r>
      <w:r w:rsidRPr="002D02F6">
        <w:rPr>
          <w:rFonts w:ascii="Lato" w:hAnsi="Lato" w:cstheme="minorHAnsi"/>
          <w:noProof/>
          <w:sz w:val="20"/>
          <w:szCs w:val="20"/>
          <w:lang w:eastAsia="pl-PL"/>
        </w:rPr>
        <w:t>owany termin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t xml:space="preserve"> </w:t>
      </w:r>
      <w:r w:rsidRPr="002D02F6">
        <w:rPr>
          <w:rFonts w:ascii="Lato" w:hAnsi="Lato" w:cstheme="minorHAnsi"/>
          <w:noProof/>
          <w:sz w:val="20"/>
          <w:szCs w:val="20"/>
          <w:lang w:eastAsia="pl-PL"/>
        </w:rPr>
        <w:t>to pierwsze półrocze 2024 r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t>oku.</w:t>
      </w:r>
    </w:p>
    <w:p w14:paraId="05B9824A" w14:textId="7B413524" w:rsidR="00244154" w:rsidRDefault="00EE4975" w:rsidP="002804D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  <w:r>
        <w:rPr>
          <w:rFonts w:ascii="Lato" w:hAnsi="Lato" w:cstheme="minorHAnsi"/>
          <w:noProof/>
          <w:sz w:val="20"/>
          <w:szCs w:val="20"/>
          <w:lang w:eastAsia="pl-PL"/>
        </w:rPr>
        <w:t xml:space="preserve">Termin 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t xml:space="preserve">wytworzenia </w:t>
      </w:r>
      <w:r w:rsidR="00A14350">
        <w:rPr>
          <w:rFonts w:ascii="Lato" w:hAnsi="Lato" w:cstheme="minorHAnsi"/>
          <w:noProof/>
          <w:sz w:val="20"/>
          <w:szCs w:val="20"/>
          <w:lang w:eastAsia="pl-PL"/>
        </w:rPr>
        <w:t xml:space="preserve">spersonalizowanego 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t>świadectwa</w:t>
      </w:r>
      <w:r>
        <w:rPr>
          <w:rFonts w:ascii="Lato" w:hAnsi="Lato" w:cstheme="minorHAnsi"/>
          <w:noProof/>
          <w:sz w:val="20"/>
          <w:szCs w:val="20"/>
          <w:lang w:eastAsia="pl-PL"/>
        </w:rPr>
        <w:t xml:space="preserve"> – maksymalnie d</w:t>
      </w:r>
      <w:r w:rsidRPr="00E0324E">
        <w:rPr>
          <w:rFonts w:ascii="Lato" w:hAnsi="Lato" w:cstheme="minorHAnsi"/>
          <w:noProof/>
          <w:sz w:val="20"/>
          <w:szCs w:val="20"/>
          <w:lang w:eastAsia="pl-PL"/>
        </w:rPr>
        <w:t xml:space="preserve">o 30 dni kalendarzowych liczonych od dnia złożenia zamówienia </w:t>
      </w:r>
      <w:r w:rsidR="002804DA">
        <w:rPr>
          <w:rFonts w:ascii="Lato" w:hAnsi="Lato" w:cstheme="minorHAnsi"/>
          <w:noProof/>
          <w:sz w:val="20"/>
          <w:szCs w:val="20"/>
          <w:lang w:eastAsia="pl-PL"/>
        </w:rPr>
        <w:t xml:space="preserve">na personalizację </w:t>
      </w:r>
      <w:r w:rsidRPr="00E0324E">
        <w:rPr>
          <w:rFonts w:ascii="Lato" w:hAnsi="Lato" w:cstheme="minorHAnsi"/>
          <w:noProof/>
          <w:sz w:val="20"/>
          <w:szCs w:val="20"/>
          <w:lang w:eastAsia="pl-PL"/>
        </w:rPr>
        <w:t>do dnia dostarczenia spersonalizowanego dokumentu Zamawiającemu.</w:t>
      </w:r>
    </w:p>
    <w:p w14:paraId="545FF5C4" w14:textId="5930C434" w:rsidR="002804DA" w:rsidRDefault="002804DA" w:rsidP="002804DA">
      <w:pPr>
        <w:pStyle w:val="Akapitzlist"/>
        <w:spacing w:after="0"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</w:p>
    <w:p w14:paraId="3EE3F787" w14:textId="613EE93A" w:rsidR="002804DA" w:rsidRDefault="002804DA" w:rsidP="002804DA">
      <w:pPr>
        <w:pStyle w:val="Akapitzlist"/>
        <w:spacing w:after="0"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</w:p>
    <w:p w14:paraId="4586318F" w14:textId="77777777" w:rsidR="002804DA" w:rsidRPr="002804DA" w:rsidRDefault="002804DA" w:rsidP="002804DA">
      <w:pPr>
        <w:pStyle w:val="Akapitzlist"/>
        <w:spacing w:after="0"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</w:p>
    <w:p w14:paraId="3E6819F9" w14:textId="2AE50FB9" w:rsidR="00E10B8F" w:rsidRPr="002804DA" w:rsidRDefault="00E10B8F" w:rsidP="002804DA">
      <w:pPr>
        <w:spacing w:after="0"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</w:p>
    <w:p w14:paraId="70FA1D03" w14:textId="2968807C" w:rsidR="008D4DE0" w:rsidRDefault="00605B0A" w:rsidP="002804DA">
      <w:pPr>
        <w:spacing w:after="0" w:line="240" w:lineRule="auto"/>
        <w:jc w:val="center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  <w:bookmarkStart w:id="0" w:name="_Hlk129687310"/>
      <w:r w:rsidRPr="002804DA"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>Kryteria oceny ofert:</w:t>
      </w:r>
    </w:p>
    <w:p w14:paraId="2915D7F6" w14:textId="77777777" w:rsidR="00A14350" w:rsidRPr="002804DA" w:rsidRDefault="00A14350" w:rsidP="002804DA">
      <w:pPr>
        <w:spacing w:after="0" w:line="240" w:lineRule="auto"/>
        <w:jc w:val="center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768"/>
        <w:gridCol w:w="5238"/>
        <w:gridCol w:w="3018"/>
      </w:tblGrid>
      <w:tr w:rsidR="00BD2F0F" w:rsidRPr="0076072D" w14:paraId="1B130ED4" w14:textId="77777777" w:rsidTr="00457820">
        <w:tc>
          <w:tcPr>
            <w:tcW w:w="768" w:type="dxa"/>
            <w:vAlign w:val="center"/>
          </w:tcPr>
          <w:p w14:paraId="173F271D" w14:textId="4ACE91C3" w:rsidR="00BD2F0F" w:rsidRPr="002804DA" w:rsidRDefault="00BD2F0F" w:rsidP="002804DA">
            <w:pPr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b/>
                <w:bCs/>
                <w:sz w:val="20"/>
                <w:szCs w:val="20"/>
              </w:rPr>
              <w:t>Lp</w:t>
            </w:r>
            <w:r w:rsidR="002804DA">
              <w:rPr>
                <w:rFonts w:ascii="Lato" w:hAnsi="Lato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238" w:type="dxa"/>
            <w:vAlign w:val="center"/>
          </w:tcPr>
          <w:p w14:paraId="6CCC38A8" w14:textId="6789BCC3" w:rsidR="00BD2F0F" w:rsidRPr="002804DA" w:rsidRDefault="00BD2F0F" w:rsidP="002804DA">
            <w:pPr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3018" w:type="dxa"/>
            <w:vAlign w:val="center"/>
          </w:tcPr>
          <w:p w14:paraId="71A67CEA" w14:textId="78791A75" w:rsidR="00BD2F0F" w:rsidRPr="002804DA" w:rsidRDefault="00BD2F0F" w:rsidP="002804DA">
            <w:pPr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2804DA">
              <w:rPr>
                <w:rFonts w:ascii="Lato" w:eastAsia="Arial" w:hAnsi="Lato" w:cstheme="minorHAnsi"/>
                <w:b/>
                <w:sz w:val="20"/>
                <w:szCs w:val="20"/>
              </w:rPr>
              <w:t>Maksymalna liczba punktów do uzyskania w ramach kryterium</w:t>
            </w:r>
          </w:p>
        </w:tc>
      </w:tr>
      <w:tr w:rsidR="00BD2F0F" w:rsidRPr="0076072D" w14:paraId="481AAB24" w14:textId="77777777" w:rsidTr="00457820">
        <w:tc>
          <w:tcPr>
            <w:tcW w:w="768" w:type="dxa"/>
            <w:vAlign w:val="center"/>
          </w:tcPr>
          <w:p w14:paraId="452C8B32" w14:textId="4A4F749D" w:rsidR="00BD2F0F" w:rsidRPr="002804DA" w:rsidRDefault="00BD2F0F" w:rsidP="002804DA">
            <w:pPr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38" w:type="dxa"/>
          </w:tcPr>
          <w:p w14:paraId="58E4CF22" w14:textId="0850879D" w:rsidR="00BD2F0F" w:rsidRPr="002804DA" w:rsidRDefault="00BD2F0F" w:rsidP="002804DA">
            <w:pPr>
              <w:jc w:val="both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sz w:val="20"/>
                <w:szCs w:val="20"/>
              </w:rPr>
              <w:t xml:space="preserve">Cena </w:t>
            </w:r>
            <w:r w:rsidRP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za przygotowanie wzoru świadectwa</w:t>
            </w:r>
            <w:r w:rsidR="00742FD9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 w co najmniej 2 wariantach</w:t>
            </w:r>
          </w:p>
        </w:tc>
        <w:tc>
          <w:tcPr>
            <w:tcW w:w="3018" w:type="dxa"/>
            <w:vAlign w:val="center"/>
          </w:tcPr>
          <w:p w14:paraId="5CEB409D" w14:textId="11004F69" w:rsidR="00BD2F0F" w:rsidRPr="002804DA" w:rsidRDefault="009176E0" w:rsidP="002804DA">
            <w:pPr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b/>
                <w:bCs/>
                <w:sz w:val="20"/>
                <w:szCs w:val="20"/>
              </w:rPr>
              <w:t>30</w:t>
            </w:r>
          </w:p>
        </w:tc>
      </w:tr>
      <w:tr w:rsidR="00BD2F0F" w:rsidRPr="0076072D" w14:paraId="561DEB9A" w14:textId="77777777" w:rsidTr="00457820">
        <w:tc>
          <w:tcPr>
            <w:tcW w:w="768" w:type="dxa"/>
            <w:vAlign w:val="center"/>
          </w:tcPr>
          <w:p w14:paraId="23213290" w14:textId="0E8B6007" w:rsidR="00BD2F0F" w:rsidRPr="002804DA" w:rsidRDefault="00457820" w:rsidP="002804DA">
            <w:pPr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38" w:type="dxa"/>
          </w:tcPr>
          <w:p w14:paraId="4B9D9348" w14:textId="53CFAF4A" w:rsidR="00BD2F0F" w:rsidRPr="002804DA" w:rsidRDefault="009176E0" w:rsidP="002804DA">
            <w:pPr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Cena za </w:t>
            </w:r>
            <w:r w:rsidR="00A1442C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wytworzenie oraz </w:t>
            </w:r>
            <w:r w:rsidRP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personalizację </w:t>
            </w:r>
            <w:r w:rsidR="002135EE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 </w:t>
            </w:r>
            <w:r w:rsidR="009300A3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7</w:t>
            </w:r>
            <w:r w:rsidR="002135EE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60 </w:t>
            </w:r>
            <w:r w:rsidR="002135EE" w:rsidRP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egzemplarz</w:t>
            </w:r>
            <w:r w:rsidR="002135EE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y</w:t>
            </w:r>
            <w:r w:rsidR="002135EE" w:rsidRP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ś</w:t>
            </w:r>
            <w:r w:rsidRP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wiadectw</w:t>
            </w:r>
            <w:r w:rsidR="002135EE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 (szacowane roczne zapotrzebowanie)</w:t>
            </w:r>
          </w:p>
        </w:tc>
        <w:tc>
          <w:tcPr>
            <w:tcW w:w="3018" w:type="dxa"/>
            <w:vAlign w:val="center"/>
          </w:tcPr>
          <w:p w14:paraId="77280A3E" w14:textId="3D062098" w:rsidR="00BD2F0F" w:rsidRPr="002804DA" w:rsidRDefault="009176E0" w:rsidP="002804DA">
            <w:pPr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b/>
                <w:bCs/>
                <w:sz w:val="20"/>
                <w:szCs w:val="20"/>
              </w:rPr>
              <w:t>50</w:t>
            </w:r>
          </w:p>
        </w:tc>
      </w:tr>
      <w:tr w:rsidR="00C750AC" w:rsidRPr="0076072D" w14:paraId="0DE7F294" w14:textId="77777777" w:rsidTr="00457820">
        <w:tc>
          <w:tcPr>
            <w:tcW w:w="768" w:type="dxa"/>
            <w:vAlign w:val="center"/>
          </w:tcPr>
          <w:p w14:paraId="42F0335B" w14:textId="1651C8D9" w:rsidR="00C750AC" w:rsidRPr="002804DA" w:rsidRDefault="00C750AC" w:rsidP="002804DA">
            <w:pPr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38" w:type="dxa"/>
          </w:tcPr>
          <w:p w14:paraId="13EF0D6B" w14:textId="0FA0A216" w:rsidR="00C750AC" w:rsidRPr="002804DA" w:rsidRDefault="009176E0" w:rsidP="002804DA">
            <w:pPr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</w:pPr>
            <w:r w:rsidRP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Skrócenie maksymalnego</w:t>
            </w:r>
            <w:r w:rsid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2804DA" w:rsidRPr="0055709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30</w:t>
            </w:r>
            <w:r w:rsid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-</w:t>
            </w:r>
            <w:r w:rsidR="002804DA" w:rsidRPr="0055709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dn</w:t>
            </w:r>
            <w:r w:rsid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iowego</w:t>
            </w:r>
            <w:r w:rsidRP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 terminu</w:t>
            </w:r>
            <w:r w:rsid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 wytworzenia spersonalizowanego </w:t>
            </w:r>
            <w:r w:rsidRP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dokumentu </w:t>
            </w:r>
          </w:p>
        </w:tc>
        <w:tc>
          <w:tcPr>
            <w:tcW w:w="3018" w:type="dxa"/>
            <w:vAlign w:val="center"/>
          </w:tcPr>
          <w:p w14:paraId="54E26FCD" w14:textId="23F4EA9C" w:rsidR="00C750AC" w:rsidRPr="002804DA" w:rsidRDefault="009176E0" w:rsidP="002804DA">
            <w:pPr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BD2F0F" w:rsidRPr="0076072D" w14:paraId="79D4CA03" w14:textId="77777777" w:rsidTr="00457820">
        <w:tc>
          <w:tcPr>
            <w:tcW w:w="768" w:type="dxa"/>
          </w:tcPr>
          <w:p w14:paraId="54E44F2E" w14:textId="77777777" w:rsidR="00BD2F0F" w:rsidRPr="002804DA" w:rsidRDefault="00BD2F0F" w:rsidP="002804DA">
            <w:pPr>
              <w:jc w:val="both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8" w:type="dxa"/>
            <w:vAlign w:val="center"/>
          </w:tcPr>
          <w:p w14:paraId="55BE888D" w14:textId="322D6CEA" w:rsidR="00BD2F0F" w:rsidRPr="002804DA" w:rsidRDefault="00BD2F0F" w:rsidP="002804DA">
            <w:pPr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3018" w:type="dxa"/>
            <w:vAlign w:val="center"/>
          </w:tcPr>
          <w:p w14:paraId="09897832" w14:textId="4CE2CCB2" w:rsidR="00BD2F0F" w:rsidRPr="002804DA" w:rsidRDefault="00BD2F0F" w:rsidP="002804DA">
            <w:pPr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b/>
                <w:bCs/>
                <w:sz w:val="20"/>
                <w:szCs w:val="20"/>
              </w:rPr>
              <w:t>100</w:t>
            </w:r>
          </w:p>
        </w:tc>
      </w:tr>
    </w:tbl>
    <w:p w14:paraId="25002142" w14:textId="77777777" w:rsidR="00372293" w:rsidRPr="00A14350" w:rsidRDefault="00372293" w:rsidP="00A14350">
      <w:pPr>
        <w:pStyle w:val="Heading10"/>
        <w:keepNext/>
        <w:keepLines/>
        <w:shd w:val="clear" w:color="auto" w:fill="auto"/>
        <w:spacing w:after="226" w:line="240" w:lineRule="auto"/>
        <w:ind w:left="460" w:hanging="460"/>
        <w:jc w:val="left"/>
        <w:rPr>
          <w:rFonts w:ascii="Lato" w:eastAsiaTheme="minorHAnsi" w:hAnsi="Lato" w:cstheme="minorHAnsi"/>
          <w:b w:val="0"/>
          <w:bCs w:val="0"/>
        </w:rPr>
      </w:pPr>
    </w:p>
    <w:bookmarkEnd w:id="0"/>
    <w:p w14:paraId="3225BFDE" w14:textId="17710DF7" w:rsidR="000B5960" w:rsidRPr="00A14350" w:rsidRDefault="00BA710C" w:rsidP="00A14350">
      <w:pPr>
        <w:pStyle w:val="Heading10"/>
        <w:keepNext/>
        <w:keepLines/>
        <w:shd w:val="clear" w:color="auto" w:fill="auto"/>
        <w:spacing w:after="226" w:line="240" w:lineRule="auto"/>
        <w:ind w:left="460" w:hanging="460"/>
        <w:jc w:val="left"/>
        <w:rPr>
          <w:rFonts w:ascii="Lato" w:eastAsiaTheme="minorHAnsi" w:hAnsi="Lato" w:cstheme="minorHAnsi"/>
          <w:b w:val="0"/>
          <w:bCs w:val="0"/>
        </w:rPr>
      </w:pPr>
      <w:r w:rsidRPr="00A14350">
        <w:rPr>
          <w:rFonts w:ascii="Lato" w:eastAsiaTheme="minorHAnsi" w:hAnsi="Lato" w:cstheme="minorHAnsi"/>
          <w:b w:val="0"/>
          <w:bCs w:val="0"/>
        </w:rPr>
        <w:t>Punktacja w ramach poszczególnych kryteriów zostanie przyznana w następujący sposób:</w:t>
      </w:r>
      <w:r w:rsidR="00A1442C">
        <w:rPr>
          <w:rFonts w:ascii="Lato" w:eastAsiaTheme="minorHAnsi" w:hAnsi="Lato" w:cstheme="minorHAnsi"/>
          <w:b w:val="0"/>
          <w:bCs w:val="0"/>
        </w:rPr>
        <w:t xml:space="preserve"> </w:t>
      </w:r>
    </w:p>
    <w:p w14:paraId="4A2BD390" w14:textId="3777AA19" w:rsidR="00BA710C" w:rsidRPr="00A14350" w:rsidRDefault="008E4B48" w:rsidP="00A14350">
      <w:pPr>
        <w:widowControl w:val="0"/>
        <w:tabs>
          <w:tab w:val="left" w:pos="8700"/>
        </w:tabs>
        <w:spacing w:after="212" w:line="240" w:lineRule="auto"/>
        <w:jc w:val="both"/>
        <w:rPr>
          <w:rFonts w:ascii="Lato" w:hAnsi="Lato" w:cstheme="minorHAnsi"/>
          <w:sz w:val="20"/>
          <w:szCs w:val="20"/>
        </w:rPr>
      </w:pPr>
      <w:r w:rsidRPr="00A14350">
        <w:rPr>
          <w:rFonts w:ascii="Lato" w:hAnsi="Lato" w:cstheme="minorHAnsi"/>
          <w:sz w:val="20"/>
          <w:szCs w:val="20"/>
        </w:rPr>
        <w:t>K</w:t>
      </w:r>
      <w:r w:rsidR="00BA710C" w:rsidRPr="00A14350">
        <w:rPr>
          <w:rFonts w:ascii="Lato" w:hAnsi="Lato" w:cstheme="minorHAnsi"/>
          <w:sz w:val="20"/>
          <w:szCs w:val="20"/>
        </w:rPr>
        <w:t xml:space="preserve">ryterium </w:t>
      </w:r>
      <w:r w:rsidRPr="00A14350">
        <w:rPr>
          <w:rFonts w:ascii="Lato" w:hAnsi="Lato" w:cstheme="minorHAnsi"/>
          <w:sz w:val="20"/>
          <w:szCs w:val="20"/>
        </w:rPr>
        <w:t>1</w:t>
      </w:r>
      <w:r w:rsidR="00BA710C" w:rsidRPr="00A14350">
        <w:rPr>
          <w:rFonts w:ascii="Lato" w:hAnsi="Lato" w:cstheme="minorHAnsi"/>
          <w:sz w:val="20"/>
          <w:szCs w:val="20"/>
        </w:rPr>
        <w:t>:</w:t>
      </w:r>
    </w:p>
    <w:p w14:paraId="0E600ABD" w14:textId="019D483E" w:rsidR="00BA710C" w:rsidRPr="00A14350" w:rsidRDefault="00BA710C" w:rsidP="00A14350">
      <w:pPr>
        <w:spacing w:line="240" w:lineRule="auto"/>
        <w:rPr>
          <w:rFonts w:ascii="Lato" w:eastAsia="Calibri" w:hAnsi="Lato" w:cstheme="minorHAnsi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theme="minorHAnsi"/>
              <w:sz w:val="20"/>
              <w:szCs w:val="20"/>
            </w:rPr>
            <m:t xml:space="preserve">liczba punktów=30  x  </m:t>
          </m:r>
          <m:f>
            <m:fPr>
              <m:ctrlPr>
                <w:rPr>
                  <w:rFonts w:ascii="Cambria Math" w:eastAsia="Calibri" w:hAnsi="Cambria Math" w:cstheme="minorHAnsi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theme="minorHAnsi"/>
                  <w:sz w:val="20"/>
                  <w:szCs w:val="20"/>
                </w:rPr>
                <m:t>cena oferty najtańszej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theme="minorHAnsi"/>
                  <w:sz w:val="20"/>
                  <w:szCs w:val="20"/>
                </w:rPr>
                <m:t>cena oferty badanej</m:t>
              </m:r>
            </m:den>
          </m:f>
        </m:oMath>
      </m:oMathPara>
    </w:p>
    <w:p w14:paraId="67627DD0" w14:textId="0BF126EC" w:rsidR="008E4B48" w:rsidRPr="00A14350" w:rsidRDefault="008E4B48" w:rsidP="00A14350">
      <w:pPr>
        <w:widowControl w:val="0"/>
        <w:tabs>
          <w:tab w:val="left" w:pos="8700"/>
        </w:tabs>
        <w:spacing w:after="212" w:line="240" w:lineRule="auto"/>
        <w:jc w:val="both"/>
        <w:rPr>
          <w:rFonts w:ascii="Lato" w:hAnsi="Lato" w:cstheme="minorHAnsi"/>
          <w:sz w:val="20"/>
          <w:szCs w:val="20"/>
        </w:rPr>
      </w:pPr>
      <w:r w:rsidRPr="00A14350">
        <w:rPr>
          <w:rFonts w:ascii="Lato" w:hAnsi="Lato" w:cstheme="minorHAnsi"/>
          <w:sz w:val="20"/>
          <w:szCs w:val="20"/>
        </w:rPr>
        <w:t>Kryterium 2:</w:t>
      </w:r>
    </w:p>
    <w:p w14:paraId="3BE03418" w14:textId="4FBBCAAD" w:rsidR="009176E0" w:rsidRPr="00A14350" w:rsidRDefault="009176E0" w:rsidP="00A14350">
      <w:pPr>
        <w:spacing w:line="240" w:lineRule="auto"/>
        <w:rPr>
          <w:rFonts w:ascii="Lato" w:eastAsia="Calibri" w:hAnsi="Lato" w:cstheme="minorHAnsi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theme="minorHAnsi"/>
              <w:sz w:val="20"/>
              <w:szCs w:val="20"/>
            </w:rPr>
            <m:t xml:space="preserve">liczba punktów=50  x  </m:t>
          </m:r>
          <m:f>
            <m:fPr>
              <m:ctrlPr>
                <w:rPr>
                  <w:rFonts w:ascii="Cambria Math" w:eastAsia="Calibri" w:hAnsi="Cambria Math" w:cstheme="minorHAnsi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theme="minorHAnsi"/>
                  <w:sz w:val="20"/>
                  <w:szCs w:val="20"/>
                </w:rPr>
                <m:t>cena oferty najtańszej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theme="minorHAnsi"/>
                  <w:sz w:val="20"/>
                  <w:szCs w:val="20"/>
                </w:rPr>
                <m:t>cena oferty badanej</m:t>
              </m:r>
            </m:den>
          </m:f>
        </m:oMath>
      </m:oMathPara>
    </w:p>
    <w:p w14:paraId="52654EFA" w14:textId="26BE1F40" w:rsidR="00C750AC" w:rsidRPr="00A14350" w:rsidRDefault="00C750AC" w:rsidP="00A14350">
      <w:pPr>
        <w:widowControl w:val="0"/>
        <w:tabs>
          <w:tab w:val="left" w:pos="8700"/>
        </w:tabs>
        <w:spacing w:after="212" w:line="240" w:lineRule="auto"/>
        <w:jc w:val="both"/>
        <w:rPr>
          <w:rFonts w:ascii="Lato" w:hAnsi="Lato" w:cstheme="minorHAnsi"/>
          <w:sz w:val="20"/>
          <w:szCs w:val="20"/>
        </w:rPr>
      </w:pPr>
      <w:r w:rsidRPr="00A14350">
        <w:rPr>
          <w:rFonts w:ascii="Lato" w:hAnsi="Lato" w:cstheme="minorHAnsi"/>
          <w:sz w:val="20"/>
          <w:szCs w:val="20"/>
        </w:rPr>
        <w:t xml:space="preserve">Kryterium </w:t>
      </w:r>
      <w:r w:rsidR="009176E0" w:rsidRPr="00A14350">
        <w:rPr>
          <w:rFonts w:ascii="Lato" w:hAnsi="Lato" w:cstheme="minorHAnsi"/>
          <w:sz w:val="20"/>
          <w:szCs w:val="20"/>
        </w:rPr>
        <w:t>3</w:t>
      </w:r>
      <w:r w:rsidRPr="00A14350">
        <w:rPr>
          <w:rFonts w:ascii="Lato" w:hAnsi="Lato" w:cstheme="minorHAnsi"/>
          <w:sz w:val="20"/>
          <w:szCs w:val="20"/>
        </w:rPr>
        <w:t>:</w:t>
      </w:r>
    </w:p>
    <w:p w14:paraId="5BE1CE57" w14:textId="66C1B429" w:rsidR="009176E0" w:rsidRPr="00A14350" w:rsidRDefault="009176E0" w:rsidP="00A14350">
      <w:pPr>
        <w:spacing w:line="240" w:lineRule="auto"/>
        <w:rPr>
          <w:rFonts w:ascii="Lato" w:eastAsia="Calibri" w:hAnsi="Lato" w:cstheme="minorHAnsi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theme="minorHAnsi"/>
              <w:sz w:val="20"/>
              <w:szCs w:val="20"/>
            </w:rPr>
            <m:t xml:space="preserve">liczba punktów=20  x  </m:t>
          </m:r>
          <m:f>
            <m:fPr>
              <m:ctrlPr>
                <w:rPr>
                  <w:rFonts w:ascii="Cambria Math" w:eastAsia="Calibri" w:hAnsi="Cambria Math" w:cstheme="minorHAnsi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theme="minorHAnsi"/>
                  <w:sz w:val="20"/>
                  <w:szCs w:val="20"/>
                </w:rPr>
                <m:t>najmniejsza liczba dni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theme="minorHAnsi"/>
                  <w:sz w:val="20"/>
                  <w:szCs w:val="20"/>
                </w:rPr>
                <m:t>liczba dni w ofercie badanej</m:t>
              </m:r>
            </m:den>
          </m:f>
        </m:oMath>
      </m:oMathPara>
    </w:p>
    <w:p w14:paraId="2B43D6C3" w14:textId="4FAA4F21" w:rsidR="008E4B48" w:rsidRPr="00A14350" w:rsidRDefault="008E4B48" w:rsidP="00A14350">
      <w:pPr>
        <w:spacing w:line="240" w:lineRule="auto"/>
        <w:rPr>
          <w:rFonts w:ascii="Lato" w:eastAsia="Calibri" w:hAnsi="Lato" w:cstheme="minorHAnsi"/>
          <w:sz w:val="20"/>
          <w:szCs w:val="20"/>
        </w:rPr>
      </w:pPr>
    </w:p>
    <w:p w14:paraId="53AA82CC" w14:textId="77777777" w:rsidR="00457820" w:rsidRPr="00A14350" w:rsidRDefault="00457820" w:rsidP="00A14350">
      <w:pPr>
        <w:spacing w:line="240" w:lineRule="auto"/>
        <w:rPr>
          <w:rFonts w:ascii="Lato" w:eastAsia="Calibri" w:hAnsi="Lato" w:cstheme="minorHAnsi"/>
          <w:sz w:val="20"/>
          <w:szCs w:val="20"/>
        </w:rPr>
      </w:pPr>
    </w:p>
    <w:p w14:paraId="5AF1C050" w14:textId="4C257FF3" w:rsidR="000B5960" w:rsidRDefault="000B5960" w:rsidP="00A14350">
      <w:pPr>
        <w:spacing w:after="0" w:line="240" w:lineRule="auto"/>
        <w:jc w:val="center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  <w:r w:rsidRPr="00A14350"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>Dodatkowe informacje</w:t>
      </w:r>
    </w:p>
    <w:p w14:paraId="55AA7102" w14:textId="77777777" w:rsidR="00A14350" w:rsidRPr="00A14350" w:rsidRDefault="00A14350" w:rsidP="00A14350">
      <w:pPr>
        <w:spacing w:after="0" w:line="240" w:lineRule="auto"/>
        <w:jc w:val="center"/>
        <w:rPr>
          <w:rFonts w:ascii="Lato" w:hAnsi="Lato" w:cstheme="minorHAnsi"/>
          <w:noProof/>
          <w:sz w:val="20"/>
          <w:szCs w:val="20"/>
          <w:lang w:eastAsia="pl-PL"/>
        </w:rPr>
      </w:pPr>
    </w:p>
    <w:p w14:paraId="076B9CF9" w14:textId="77777777" w:rsidR="000B5960" w:rsidRPr="00A14350" w:rsidRDefault="000B5960" w:rsidP="00A14350">
      <w:pPr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460" w:hanging="460"/>
        <w:jc w:val="both"/>
        <w:rPr>
          <w:rFonts w:ascii="Lato" w:hAnsi="Lato" w:cstheme="minorHAnsi"/>
          <w:sz w:val="20"/>
          <w:szCs w:val="20"/>
        </w:rPr>
      </w:pPr>
      <w:r w:rsidRPr="00A14350">
        <w:rPr>
          <w:rFonts w:ascii="Lato" w:hAnsi="Lato" w:cstheme="minorHAnsi"/>
          <w:sz w:val="20"/>
          <w:szCs w:val="20"/>
        </w:rPr>
        <w:t>W celu zapewnienia porównywalności wszystkich ofert, Zamawiający zastrzega sobie prawo do skontaktowania się z właściwymi Oferentami w celu uzupełnienia lub doprecyzowania ofert.</w:t>
      </w:r>
    </w:p>
    <w:p w14:paraId="4671C31D" w14:textId="77777777" w:rsidR="000B5960" w:rsidRPr="00A14350" w:rsidRDefault="000B5960" w:rsidP="00A14350">
      <w:pPr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460" w:hanging="460"/>
        <w:jc w:val="both"/>
        <w:rPr>
          <w:rFonts w:ascii="Lato" w:hAnsi="Lato" w:cstheme="minorHAnsi"/>
          <w:sz w:val="20"/>
          <w:szCs w:val="20"/>
        </w:rPr>
      </w:pPr>
      <w:r w:rsidRPr="00A14350">
        <w:rPr>
          <w:rFonts w:ascii="Lato" w:hAnsi="Lato" w:cstheme="minorHAnsi"/>
          <w:sz w:val="20"/>
          <w:szCs w:val="20"/>
        </w:rPr>
        <w:t>Zamawiający zastrzega sobie prawo do odpowiedzi tylko na wybraną ofertę.</w:t>
      </w:r>
    </w:p>
    <w:p w14:paraId="15571464" w14:textId="0389BF04" w:rsidR="000B5960" w:rsidRPr="00A14350" w:rsidRDefault="000B5960" w:rsidP="00A14350">
      <w:pPr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460" w:hanging="460"/>
        <w:jc w:val="both"/>
        <w:rPr>
          <w:rFonts w:ascii="Lato" w:hAnsi="Lato" w:cstheme="minorHAnsi"/>
          <w:sz w:val="20"/>
          <w:szCs w:val="20"/>
        </w:rPr>
      </w:pPr>
      <w:r w:rsidRPr="00A14350">
        <w:rPr>
          <w:rFonts w:ascii="Lato" w:hAnsi="Lato" w:cstheme="minorHAnsi"/>
          <w:sz w:val="20"/>
          <w:szCs w:val="20"/>
        </w:rPr>
        <w:t>Zamawiający zastrzega sobie prawo do negocjacji warunków zamówienia oraz ceny za jego wykonanie</w:t>
      </w:r>
      <w:r w:rsidR="00F15F09">
        <w:rPr>
          <w:rFonts w:ascii="Lato" w:hAnsi="Lato" w:cstheme="minorHAnsi"/>
          <w:sz w:val="20"/>
          <w:szCs w:val="20"/>
        </w:rPr>
        <w:t xml:space="preserve"> na etapie oceny formalnej ofert</w:t>
      </w:r>
      <w:r w:rsidRPr="00A14350">
        <w:rPr>
          <w:rFonts w:ascii="Lato" w:hAnsi="Lato" w:cstheme="minorHAnsi"/>
          <w:sz w:val="20"/>
          <w:szCs w:val="20"/>
        </w:rPr>
        <w:t>.</w:t>
      </w:r>
    </w:p>
    <w:p w14:paraId="5404C20D" w14:textId="4C1473B8" w:rsidR="00605B0A" w:rsidRDefault="00605B0A" w:rsidP="00A14350">
      <w:pPr>
        <w:spacing w:after="0"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</w:p>
    <w:p w14:paraId="47A83182" w14:textId="77777777" w:rsidR="0066788F" w:rsidRPr="00A14350" w:rsidRDefault="0066788F" w:rsidP="00A14350">
      <w:pPr>
        <w:spacing w:after="0"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</w:p>
    <w:p w14:paraId="42EAEE32" w14:textId="77777777" w:rsidR="007F6A46" w:rsidRPr="00A14350" w:rsidRDefault="007F6A46" w:rsidP="00A14350">
      <w:pPr>
        <w:spacing w:after="0" w:line="240" w:lineRule="auto"/>
        <w:jc w:val="both"/>
        <w:rPr>
          <w:rFonts w:ascii="Lato" w:hAnsi="Lato" w:cstheme="minorHAnsi"/>
          <w:noProof/>
          <w:sz w:val="20"/>
          <w:szCs w:val="20"/>
          <w:lang w:eastAsia="pl-PL"/>
        </w:rPr>
      </w:pPr>
    </w:p>
    <w:p w14:paraId="1EBBAA68" w14:textId="756738E9" w:rsidR="00692D8A" w:rsidRPr="0066788F" w:rsidRDefault="00692D8A" w:rsidP="00A14350">
      <w:pPr>
        <w:spacing w:line="240" w:lineRule="auto"/>
        <w:jc w:val="center"/>
        <w:rPr>
          <w:rFonts w:ascii="Lato" w:hAnsi="Lato" w:cstheme="minorHAnsi"/>
          <w:b/>
          <w:sz w:val="16"/>
          <w:szCs w:val="16"/>
        </w:rPr>
      </w:pPr>
      <w:r w:rsidRPr="0066788F">
        <w:rPr>
          <w:rFonts w:ascii="Lato" w:hAnsi="Lato" w:cstheme="minorHAnsi"/>
          <w:b/>
          <w:sz w:val="16"/>
          <w:szCs w:val="16"/>
        </w:rPr>
        <w:t>Informacje dotyczące przetwarzania danych osobowych</w:t>
      </w:r>
    </w:p>
    <w:p w14:paraId="2BA04E0E" w14:textId="126EE024" w:rsidR="00692D8A" w:rsidRPr="0066788F" w:rsidRDefault="00692D8A" w:rsidP="00A14350">
      <w:pPr>
        <w:pStyle w:val="Akapitzlist"/>
        <w:numPr>
          <w:ilvl w:val="0"/>
          <w:numId w:val="31"/>
        </w:numPr>
        <w:spacing w:after="120" w:line="240" w:lineRule="auto"/>
        <w:ind w:left="426" w:hanging="426"/>
        <w:contextualSpacing w:val="0"/>
        <w:jc w:val="both"/>
        <w:rPr>
          <w:rFonts w:ascii="Lato" w:eastAsia="Calibri" w:hAnsi="Lato" w:cstheme="minorHAnsi"/>
          <w:sz w:val="16"/>
          <w:szCs w:val="16"/>
        </w:rPr>
      </w:pPr>
      <w:r w:rsidRPr="0066788F">
        <w:rPr>
          <w:rFonts w:ascii="Lato" w:eastAsia="Calibri" w:hAnsi="Lato" w:cstheme="minorHAnsi"/>
          <w:sz w:val="16"/>
          <w:szCs w:val="16"/>
        </w:rPr>
        <w:t>Administratorem danych zbieranych i przetwarzanych w celu wyboru wykonawcy, jest Minister Rozwoju</w:t>
      </w:r>
      <w:r w:rsidR="004036F8" w:rsidRPr="0066788F">
        <w:rPr>
          <w:rFonts w:ascii="Lato" w:eastAsia="Calibri" w:hAnsi="Lato" w:cstheme="minorHAnsi"/>
          <w:sz w:val="16"/>
          <w:szCs w:val="16"/>
        </w:rPr>
        <w:t xml:space="preserve"> </w:t>
      </w:r>
      <w:r w:rsidRPr="0066788F">
        <w:rPr>
          <w:rFonts w:ascii="Lato" w:eastAsia="Calibri" w:hAnsi="Lato" w:cstheme="minorHAnsi"/>
          <w:sz w:val="16"/>
          <w:szCs w:val="16"/>
        </w:rPr>
        <w:t xml:space="preserve">i Technologii </w:t>
      </w:r>
      <w:r w:rsidR="0066788F">
        <w:rPr>
          <w:rFonts w:ascii="Lato" w:eastAsia="Calibri" w:hAnsi="Lato" w:cstheme="minorHAnsi"/>
          <w:sz w:val="16"/>
          <w:szCs w:val="16"/>
        </w:rPr>
        <w:br/>
      </w:r>
      <w:r w:rsidRPr="0066788F">
        <w:rPr>
          <w:rFonts w:ascii="Lato" w:eastAsia="Calibri" w:hAnsi="Lato" w:cstheme="minorHAnsi"/>
          <w:sz w:val="16"/>
          <w:szCs w:val="16"/>
        </w:rPr>
        <w:t xml:space="preserve">z siedzibą przy Placu Trzech Krzyży 3/5, 00-507 Warszawa. </w:t>
      </w:r>
    </w:p>
    <w:p w14:paraId="3FDF361E" w14:textId="6457C5C5" w:rsidR="00692D8A" w:rsidRPr="0066788F" w:rsidRDefault="00692D8A" w:rsidP="00A14350">
      <w:pPr>
        <w:pStyle w:val="Akapitzlist"/>
        <w:numPr>
          <w:ilvl w:val="0"/>
          <w:numId w:val="31"/>
        </w:numPr>
        <w:spacing w:after="120" w:line="240" w:lineRule="auto"/>
        <w:ind w:left="426" w:hanging="426"/>
        <w:contextualSpacing w:val="0"/>
        <w:jc w:val="both"/>
        <w:rPr>
          <w:rFonts w:ascii="Lato" w:eastAsia="Calibri" w:hAnsi="Lato" w:cstheme="minorHAnsi"/>
          <w:sz w:val="16"/>
          <w:szCs w:val="16"/>
        </w:rPr>
      </w:pPr>
      <w:r w:rsidRPr="0066788F">
        <w:rPr>
          <w:rFonts w:ascii="Lato" w:eastAsia="Calibri" w:hAnsi="Lato" w:cstheme="minorHAnsi"/>
          <w:sz w:val="16"/>
          <w:szCs w:val="16"/>
        </w:rPr>
        <w:t xml:space="preserve">W sprawach związanych z ochroną danych osobowych należy kontaktować się z Inspektorem Ochrony Danych, mail:  </w:t>
      </w:r>
      <w:hyperlink r:id="rId9" w:history="1">
        <w:r w:rsidR="004036F8" w:rsidRPr="0066788F">
          <w:rPr>
            <w:rStyle w:val="Hipercze"/>
            <w:rFonts w:ascii="Lato" w:eastAsia="Calibri" w:hAnsi="Lato" w:cstheme="minorHAnsi"/>
            <w:sz w:val="16"/>
            <w:szCs w:val="16"/>
          </w:rPr>
          <w:t>iod@mrit.gov.pl</w:t>
        </w:r>
      </w:hyperlink>
      <w:r w:rsidRPr="0066788F">
        <w:rPr>
          <w:rFonts w:ascii="Lato" w:eastAsia="Calibri" w:hAnsi="Lato" w:cstheme="minorHAnsi"/>
          <w:sz w:val="16"/>
          <w:szCs w:val="16"/>
        </w:rPr>
        <w:t xml:space="preserve">. </w:t>
      </w:r>
    </w:p>
    <w:p w14:paraId="712BFE3A" w14:textId="03C6C12E" w:rsidR="00692D8A" w:rsidRPr="0066788F" w:rsidRDefault="00692D8A" w:rsidP="00A14350">
      <w:pPr>
        <w:pStyle w:val="Akapitzlist"/>
        <w:numPr>
          <w:ilvl w:val="0"/>
          <w:numId w:val="31"/>
        </w:numPr>
        <w:spacing w:after="120" w:line="240" w:lineRule="auto"/>
        <w:ind w:left="426" w:hanging="426"/>
        <w:contextualSpacing w:val="0"/>
        <w:jc w:val="both"/>
        <w:rPr>
          <w:rFonts w:ascii="Lato" w:eastAsia="Calibri" w:hAnsi="Lato" w:cstheme="minorHAnsi"/>
          <w:sz w:val="16"/>
          <w:szCs w:val="16"/>
        </w:rPr>
      </w:pPr>
      <w:r w:rsidRPr="0066788F">
        <w:rPr>
          <w:rFonts w:ascii="Lato" w:eastAsia="Calibri" w:hAnsi="Lato" w:cstheme="minorHAnsi"/>
          <w:sz w:val="16"/>
          <w:szCs w:val="16"/>
        </w:rPr>
        <w:t xml:space="preserve">Dane osobowe są przetwarzane na podstawie art. 6 ust. 1 lit. c rozporządzenia Parlamentu Europejskiego </w:t>
      </w:r>
      <w:r w:rsidR="007F6A46" w:rsidRPr="0066788F">
        <w:rPr>
          <w:rFonts w:ascii="Lato" w:eastAsia="Calibri" w:hAnsi="Lato" w:cstheme="minorHAnsi"/>
          <w:sz w:val="16"/>
          <w:szCs w:val="16"/>
        </w:rPr>
        <w:br/>
      </w:r>
      <w:r w:rsidRPr="0066788F">
        <w:rPr>
          <w:rFonts w:ascii="Lato" w:eastAsia="Calibri" w:hAnsi="Lato" w:cstheme="minorHAnsi"/>
          <w:sz w:val="16"/>
          <w:szCs w:val="16"/>
        </w:rPr>
        <w:t xml:space="preserve">i Rady (UE) 2016/679 z dnia 27 kwietnia 2016 r. w sprawie ochrony osób fizycznych w związku </w:t>
      </w:r>
      <w:r w:rsidR="007F6A46" w:rsidRPr="0066788F">
        <w:rPr>
          <w:rFonts w:ascii="Lato" w:eastAsia="Calibri" w:hAnsi="Lato" w:cstheme="minorHAnsi"/>
          <w:sz w:val="16"/>
          <w:szCs w:val="16"/>
        </w:rPr>
        <w:br/>
      </w:r>
      <w:r w:rsidRPr="0066788F">
        <w:rPr>
          <w:rFonts w:ascii="Lato" w:eastAsia="Calibri" w:hAnsi="Lato" w:cstheme="minorHAnsi"/>
          <w:sz w:val="16"/>
          <w:szCs w:val="16"/>
        </w:rPr>
        <w:t xml:space="preserve">z przetwarzaniem danych osobowych i w sprawie swobodnego przepływu takich danych oraz uchylenia dyrektywy 95/46/WE (ogólne rozporządzenie o ochronie danych) (Dz. Urz. UE L 119 z 04.05. 2016, str. 1), tj. wypełnienia obowiązku prawnego wynikającego z ustawy z dnia 11 września 2019 r. – Prawo zamówień publicznych (Dz. U. z </w:t>
      </w:r>
      <w:r w:rsidR="00AB5E00" w:rsidRPr="0066788F">
        <w:rPr>
          <w:rFonts w:ascii="Lato" w:eastAsia="Calibri" w:hAnsi="Lato" w:cstheme="minorHAnsi"/>
          <w:sz w:val="16"/>
          <w:szCs w:val="16"/>
        </w:rPr>
        <w:t>202</w:t>
      </w:r>
      <w:r w:rsidR="00AB5E00">
        <w:rPr>
          <w:rFonts w:ascii="Lato" w:eastAsia="Calibri" w:hAnsi="Lato" w:cstheme="minorHAnsi"/>
          <w:sz w:val="16"/>
          <w:szCs w:val="16"/>
        </w:rPr>
        <w:t>2</w:t>
      </w:r>
      <w:r w:rsidR="00AB5E00" w:rsidRPr="0066788F">
        <w:rPr>
          <w:rFonts w:ascii="Lato" w:eastAsia="Calibri" w:hAnsi="Lato" w:cstheme="minorHAnsi"/>
          <w:sz w:val="16"/>
          <w:szCs w:val="16"/>
        </w:rPr>
        <w:t xml:space="preserve"> </w:t>
      </w:r>
      <w:r w:rsidRPr="0066788F">
        <w:rPr>
          <w:rFonts w:ascii="Lato" w:eastAsia="Calibri" w:hAnsi="Lato" w:cstheme="minorHAnsi"/>
          <w:sz w:val="16"/>
          <w:szCs w:val="16"/>
        </w:rPr>
        <w:t xml:space="preserve">r. poz. </w:t>
      </w:r>
      <w:r w:rsidR="00AB5E00">
        <w:rPr>
          <w:rFonts w:ascii="Lato" w:eastAsia="Calibri" w:hAnsi="Lato" w:cstheme="minorHAnsi"/>
          <w:sz w:val="16"/>
          <w:szCs w:val="16"/>
        </w:rPr>
        <w:t>1710</w:t>
      </w:r>
      <w:r w:rsidRPr="0066788F">
        <w:rPr>
          <w:rFonts w:ascii="Lato" w:eastAsia="Calibri" w:hAnsi="Lato" w:cstheme="minorHAnsi"/>
          <w:sz w:val="16"/>
          <w:szCs w:val="16"/>
        </w:rPr>
        <w:t xml:space="preserve">, </w:t>
      </w:r>
      <w:r w:rsidR="000757D6">
        <w:rPr>
          <w:rFonts w:ascii="Lato" w:eastAsia="Calibri" w:hAnsi="Lato" w:cstheme="minorHAnsi"/>
          <w:sz w:val="16"/>
          <w:szCs w:val="16"/>
        </w:rPr>
        <w:br/>
      </w:r>
      <w:r w:rsidRPr="0066788F">
        <w:rPr>
          <w:rFonts w:ascii="Lato" w:eastAsia="Calibri" w:hAnsi="Lato" w:cstheme="minorHAnsi"/>
          <w:sz w:val="16"/>
          <w:szCs w:val="16"/>
        </w:rPr>
        <w:t xml:space="preserve">z </w:t>
      </w:r>
      <w:proofErr w:type="spellStart"/>
      <w:r w:rsidRPr="0066788F">
        <w:rPr>
          <w:rFonts w:ascii="Lato" w:eastAsia="Calibri" w:hAnsi="Lato" w:cstheme="minorHAnsi"/>
          <w:sz w:val="16"/>
          <w:szCs w:val="16"/>
        </w:rPr>
        <w:t>późn</w:t>
      </w:r>
      <w:proofErr w:type="spellEnd"/>
      <w:r w:rsidRPr="0066788F">
        <w:rPr>
          <w:rFonts w:ascii="Lato" w:eastAsia="Calibri" w:hAnsi="Lato" w:cstheme="minorHAnsi"/>
          <w:sz w:val="16"/>
          <w:szCs w:val="16"/>
        </w:rPr>
        <w:t>. zm.).</w:t>
      </w:r>
    </w:p>
    <w:p w14:paraId="3FC4F566" w14:textId="77777777" w:rsidR="00692D8A" w:rsidRPr="0066788F" w:rsidRDefault="00692D8A" w:rsidP="00A14350">
      <w:pPr>
        <w:pStyle w:val="Akapitzlist"/>
        <w:numPr>
          <w:ilvl w:val="0"/>
          <w:numId w:val="31"/>
        </w:numPr>
        <w:spacing w:after="120" w:line="240" w:lineRule="auto"/>
        <w:ind w:left="426" w:hanging="426"/>
        <w:contextualSpacing w:val="0"/>
        <w:jc w:val="both"/>
        <w:rPr>
          <w:rFonts w:ascii="Lato" w:eastAsia="Calibri" w:hAnsi="Lato" w:cstheme="minorHAnsi"/>
          <w:sz w:val="16"/>
          <w:szCs w:val="16"/>
        </w:rPr>
      </w:pPr>
      <w:r w:rsidRPr="0066788F">
        <w:rPr>
          <w:rFonts w:ascii="Lato" w:eastAsia="Calibri" w:hAnsi="Lato" w:cstheme="minorHAnsi"/>
          <w:sz w:val="16"/>
          <w:szCs w:val="16"/>
        </w:rPr>
        <w:lastRenderedPageBreak/>
        <w:t>Dane osobowe przetwarzane są w celu przeprowadzenia postępowania zapytania ofertowego na wybór wykonawcy, który będzie realizował  zamówienie.</w:t>
      </w:r>
    </w:p>
    <w:p w14:paraId="02072D57" w14:textId="77777777" w:rsidR="00692D8A" w:rsidRPr="0066788F" w:rsidRDefault="00692D8A" w:rsidP="00A14350">
      <w:pPr>
        <w:pStyle w:val="Akapitzlist"/>
        <w:numPr>
          <w:ilvl w:val="0"/>
          <w:numId w:val="31"/>
        </w:numPr>
        <w:spacing w:after="120" w:line="240" w:lineRule="auto"/>
        <w:ind w:left="426" w:hanging="426"/>
        <w:contextualSpacing w:val="0"/>
        <w:jc w:val="both"/>
        <w:rPr>
          <w:rFonts w:ascii="Lato" w:eastAsia="Calibri" w:hAnsi="Lato" w:cstheme="minorHAnsi"/>
          <w:sz w:val="16"/>
          <w:szCs w:val="16"/>
        </w:rPr>
      </w:pPr>
      <w:r w:rsidRPr="0066788F">
        <w:rPr>
          <w:rFonts w:ascii="Lato" w:eastAsia="Calibri" w:hAnsi="Lato" w:cstheme="minorHAnsi"/>
          <w:sz w:val="16"/>
          <w:szCs w:val="16"/>
        </w:rPr>
        <w:t>Dane osobowe nie będą przekazywane do państw spoza Unii Europejskiej lub organizacji międzynarodowych.</w:t>
      </w:r>
    </w:p>
    <w:p w14:paraId="68630991" w14:textId="1664BDBC" w:rsidR="00692D8A" w:rsidRPr="0066788F" w:rsidRDefault="00692D8A" w:rsidP="00A14350">
      <w:pPr>
        <w:pStyle w:val="Akapitzlist"/>
        <w:numPr>
          <w:ilvl w:val="0"/>
          <w:numId w:val="31"/>
        </w:numPr>
        <w:spacing w:after="120" w:line="240" w:lineRule="auto"/>
        <w:ind w:left="426" w:hanging="426"/>
        <w:contextualSpacing w:val="0"/>
        <w:jc w:val="both"/>
        <w:rPr>
          <w:rFonts w:ascii="Lato" w:eastAsia="Calibri" w:hAnsi="Lato" w:cstheme="minorHAnsi"/>
          <w:sz w:val="16"/>
          <w:szCs w:val="16"/>
        </w:rPr>
      </w:pPr>
      <w:r w:rsidRPr="0066788F">
        <w:rPr>
          <w:rFonts w:ascii="Lato" w:eastAsia="Calibri" w:hAnsi="Lato" w:cstheme="minorHAnsi"/>
          <w:sz w:val="16"/>
          <w:szCs w:val="16"/>
        </w:rPr>
        <w:t xml:space="preserve">Dane osobowe zawarte w formularzu ofertowym oraz innych załączonych do oferty dokumentach będą przechowywane przez okres wynikający z przepisów prawa, zgodnie z ustawą z dnia 14 lipca 1983 r. o narodowym zasobie archiwalnym </w:t>
      </w:r>
      <w:r w:rsidR="0066788F">
        <w:rPr>
          <w:rFonts w:ascii="Lato" w:eastAsia="Calibri" w:hAnsi="Lato" w:cstheme="minorHAnsi"/>
          <w:sz w:val="16"/>
          <w:szCs w:val="16"/>
        </w:rPr>
        <w:br/>
      </w:r>
      <w:r w:rsidRPr="0066788F">
        <w:rPr>
          <w:rFonts w:ascii="Lato" w:eastAsia="Calibri" w:hAnsi="Lato" w:cstheme="minorHAnsi"/>
          <w:sz w:val="16"/>
          <w:szCs w:val="16"/>
        </w:rPr>
        <w:t>i archiwach.</w:t>
      </w:r>
    </w:p>
    <w:p w14:paraId="3A72EAE7" w14:textId="77777777" w:rsidR="00692D8A" w:rsidRPr="0066788F" w:rsidRDefault="00692D8A" w:rsidP="00A14350">
      <w:pPr>
        <w:pStyle w:val="Akapitzlist"/>
        <w:numPr>
          <w:ilvl w:val="0"/>
          <w:numId w:val="31"/>
        </w:numPr>
        <w:spacing w:after="120" w:line="240" w:lineRule="auto"/>
        <w:ind w:left="426" w:hanging="426"/>
        <w:contextualSpacing w:val="0"/>
        <w:jc w:val="both"/>
        <w:rPr>
          <w:rFonts w:ascii="Lato" w:eastAsia="Calibri" w:hAnsi="Lato" w:cstheme="minorHAnsi"/>
          <w:sz w:val="16"/>
          <w:szCs w:val="16"/>
        </w:rPr>
      </w:pPr>
      <w:r w:rsidRPr="0066788F">
        <w:rPr>
          <w:rFonts w:ascii="Lato" w:eastAsia="Calibri" w:hAnsi="Lato" w:cstheme="minorHAnsi"/>
          <w:sz w:val="16"/>
          <w:szCs w:val="16"/>
        </w:rPr>
        <w:t xml:space="preserve">Osoba, której dane osobowe przetwarzane są w związku z wyborem wykonawcy, ma prawo do żądania od administratora  dostępu do danych osobowych, ich sprostowania lub ograniczenia ich przetwarzania (przy czym przepisy odrębne mogą wyłączyć możliwość skorzystania z tego prawa). </w:t>
      </w:r>
    </w:p>
    <w:p w14:paraId="65AA679F" w14:textId="31CF7FDB" w:rsidR="00692D8A" w:rsidRPr="0066788F" w:rsidRDefault="00692D8A" w:rsidP="00A14350">
      <w:pPr>
        <w:pStyle w:val="Akapitzlist"/>
        <w:numPr>
          <w:ilvl w:val="0"/>
          <w:numId w:val="31"/>
        </w:numPr>
        <w:spacing w:after="120" w:line="240" w:lineRule="auto"/>
        <w:ind w:left="426" w:hanging="426"/>
        <w:contextualSpacing w:val="0"/>
        <w:jc w:val="both"/>
        <w:rPr>
          <w:rFonts w:ascii="Lato" w:eastAsia="Calibri" w:hAnsi="Lato" w:cstheme="minorHAnsi"/>
          <w:sz w:val="16"/>
          <w:szCs w:val="16"/>
        </w:rPr>
      </w:pPr>
      <w:r w:rsidRPr="0066788F">
        <w:rPr>
          <w:rFonts w:ascii="Lato" w:eastAsia="Calibri" w:hAnsi="Lato" w:cstheme="minorHAnsi"/>
          <w:sz w:val="16"/>
          <w:szCs w:val="16"/>
        </w:rPr>
        <w:t xml:space="preserve">Odbiorcami danych osobowych będą wyłącznie podmioty uprawnione do uzyskania danych osobowych na podstawie przepisów prawa, jak również podmioty, z którymi Ministerstwo zawarło umowy lub porozumienia na korzystanie </w:t>
      </w:r>
      <w:r w:rsidR="0066788F">
        <w:rPr>
          <w:rFonts w:ascii="Lato" w:eastAsia="Calibri" w:hAnsi="Lato" w:cstheme="minorHAnsi"/>
          <w:sz w:val="16"/>
          <w:szCs w:val="16"/>
        </w:rPr>
        <w:br/>
      </w:r>
      <w:r w:rsidRPr="0066788F">
        <w:rPr>
          <w:rFonts w:ascii="Lato" w:eastAsia="Calibri" w:hAnsi="Lato" w:cstheme="minorHAnsi"/>
          <w:sz w:val="16"/>
          <w:szCs w:val="16"/>
        </w:rPr>
        <w:t>z udostępnianych przez nie systemów informatycznych w zakresie przekazywania lub archiwizacji danych</w:t>
      </w:r>
    </w:p>
    <w:p w14:paraId="55563872" w14:textId="77777777" w:rsidR="00692D8A" w:rsidRPr="0066788F" w:rsidRDefault="00692D8A" w:rsidP="00A14350">
      <w:pPr>
        <w:pStyle w:val="Akapitzlist"/>
        <w:numPr>
          <w:ilvl w:val="0"/>
          <w:numId w:val="31"/>
        </w:numPr>
        <w:spacing w:after="120" w:line="240" w:lineRule="auto"/>
        <w:ind w:left="426" w:hanging="426"/>
        <w:contextualSpacing w:val="0"/>
        <w:jc w:val="both"/>
        <w:rPr>
          <w:rFonts w:ascii="Lato" w:eastAsia="Calibri" w:hAnsi="Lato" w:cstheme="minorHAnsi"/>
          <w:sz w:val="16"/>
          <w:szCs w:val="16"/>
        </w:rPr>
      </w:pPr>
      <w:r w:rsidRPr="0066788F">
        <w:rPr>
          <w:rFonts w:ascii="Lato" w:eastAsia="Calibri" w:hAnsi="Lato" w:cstheme="minorHAnsi"/>
          <w:sz w:val="16"/>
          <w:szCs w:val="16"/>
        </w:rPr>
        <w:t>Osobom, które w ofercie podały swoje dane osobowe przysługuje prawo wniesienia skargi do Prezesa Urzędu Ochrony Danych Osobowych z siedzibą przy ul. Stawki 2, 00-193 Warszawa.</w:t>
      </w:r>
    </w:p>
    <w:p w14:paraId="67C046A7" w14:textId="77777777" w:rsidR="00692D8A" w:rsidRPr="0066788F" w:rsidRDefault="00692D8A" w:rsidP="00A14350">
      <w:pPr>
        <w:pStyle w:val="Akapitzlist"/>
        <w:numPr>
          <w:ilvl w:val="0"/>
          <w:numId w:val="31"/>
        </w:numPr>
        <w:spacing w:after="120" w:line="240" w:lineRule="auto"/>
        <w:ind w:left="426" w:hanging="426"/>
        <w:contextualSpacing w:val="0"/>
        <w:jc w:val="both"/>
        <w:rPr>
          <w:rFonts w:ascii="Lato" w:eastAsia="Calibri" w:hAnsi="Lato" w:cstheme="minorHAnsi"/>
          <w:sz w:val="16"/>
          <w:szCs w:val="16"/>
        </w:rPr>
      </w:pPr>
      <w:r w:rsidRPr="0066788F">
        <w:rPr>
          <w:rFonts w:ascii="Lato" w:eastAsia="Calibri" w:hAnsi="Lato" w:cstheme="minorHAnsi"/>
          <w:sz w:val="16"/>
          <w:szCs w:val="16"/>
        </w:rPr>
        <w:t>Dane osobowe nie będą podlegały profilowaniu, w tym  zautomatyzowanemu podejmowaniu decyzji.</w:t>
      </w:r>
    </w:p>
    <w:p w14:paraId="56635B52" w14:textId="50BFE558" w:rsidR="00692D8A" w:rsidRPr="0066788F" w:rsidRDefault="00692D8A" w:rsidP="00A14350">
      <w:pPr>
        <w:pStyle w:val="Akapitzlist"/>
        <w:numPr>
          <w:ilvl w:val="0"/>
          <w:numId w:val="31"/>
        </w:numPr>
        <w:spacing w:after="120" w:line="240" w:lineRule="auto"/>
        <w:ind w:left="426" w:hanging="426"/>
        <w:contextualSpacing w:val="0"/>
        <w:jc w:val="both"/>
        <w:rPr>
          <w:rFonts w:ascii="Lato" w:eastAsia="Calibri" w:hAnsi="Lato" w:cstheme="minorHAnsi"/>
          <w:sz w:val="16"/>
          <w:szCs w:val="16"/>
        </w:rPr>
      </w:pPr>
      <w:r w:rsidRPr="0066788F">
        <w:rPr>
          <w:rFonts w:ascii="Lato" w:eastAsia="Calibri" w:hAnsi="Lato" w:cstheme="minorHAnsi"/>
          <w:sz w:val="16"/>
          <w:szCs w:val="16"/>
        </w:rPr>
        <w:t xml:space="preserve">Podanie danych jest dobrowolne, jednakże odmowa podania danych uniemożliwi rozpatrzenie złożonej oferty </w:t>
      </w:r>
      <w:r w:rsidR="0066788F">
        <w:rPr>
          <w:rFonts w:ascii="Lato" w:eastAsia="Calibri" w:hAnsi="Lato" w:cstheme="minorHAnsi"/>
          <w:sz w:val="16"/>
          <w:szCs w:val="16"/>
        </w:rPr>
        <w:br/>
      </w:r>
      <w:r w:rsidRPr="0066788F">
        <w:rPr>
          <w:rFonts w:ascii="Lato" w:eastAsia="Calibri" w:hAnsi="Lato" w:cstheme="minorHAnsi"/>
          <w:sz w:val="16"/>
          <w:szCs w:val="16"/>
        </w:rPr>
        <w:t xml:space="preserve">i w konsekwencji doprowadzi do odrzucenia oferty lub wykluczenia wykonawcy z udziału z postępowaniu. </w:t>
      </w:r>
    </w:p>
    <w:p w14:paraId="06416187" w14:textId="321925C0" w:rsidR="003D44FE" w:rsidRPr="0066788F" w:rsidRDefault="00692D8A" w:rsidP="00A14350">
      <w:pPr>
        <w:spacing w:after="120" w:line="240" w:lineRule="auto"/>
        <w:jc w:val="both"/>
        <w:rPr>
          <w:rFonts w:ascii="Lato" w:hAnsi="Lato" w:cstheme="minorHAnsi"/>
          <w:sz w:val="16"/>
          <w:szCs w:val="16"/>
        </w:rPr>
      </w:pPr>
      <w:r w:rsidRPr="0066788F">
        <w:rPr>
          <w:rFonts w:ascii="Lato" w:eastAsia="Calibri" w:hAnsi="Lato" w:cstheme="minorHAnsi"/>
          <w:sz w:val="16"/>
          <w:szCs w:val="16"/>
        </w:rPr>
        <w:t>W przypadku przekazywania zamawiającemu danych osobowych w sposób inny niż od osoby, której dane dotyczą, Wykonawca zobowiązany jest do podania osobie, której dane dotyczą informacji, o których mowa w art. 14 rozporządzenia 2016/679.</w:t>
      </w:r>
    </w:p>
    <w:sectPr w:rsidR="003D44FE" w:rsidRPr="0066788F" w:rsidSect="00B16870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0179" w14:textId="77777777" w:rsidR="0001005B" w:rsidRDefault="0001005B" w:rsidP="007479F7">
      <w:pPr>
        <w:spacing w:after="0" w:line="240" w:lineRule="auto"/>
      </w:pPr>
      <w:r>
        <w:separator/>
      </w:r>
    </w:p>
  </w:endnote>
  <w:endnote w:type="continuationSeparator" w:id="0">
    <w:p w14:paraId="3BDE3CA1" w14:textId="77777777" w:rsidR="0001005B" w:rsidRDefault="0001005B" w:rsidP="0074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636587"/>
      <w:docPartObj>
        <w:docPartGallery w:val="Page Numbers (Bottom of Page)"/>
        <w:docPartUnique/>
      </w:docPartObj>
    </w:sdtPr>
    <w:sdtContent>
      <w:p w14:paraId="0DCE04F6" w14:textId="77777777" w:rsidR="00FE15C1" w:rsidRDefault="00FE15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A0A">
          <w:rPr>
            <w:noProof/>
          </w:rPr>
          <w:t>3</w:t>
        </w:r>
        <w:r>
          <w:fldChar w:fldCharType="end"/>
        </w:r>
      </w:p>
    </w:sdtContent>
  </w:sdt>
  <w:p w14:paraId="33A1182D" w14:textId="77777777" w:rsidR="00FE15C1" w:rsidRDefault="00FE15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1D4C" w14:textId="77777777" w:rsidR="0001005B" w:rsidRDefault="0001005B" w:rsidP="007479F7">
      <w:pPr>
        <w:spacing w:after="0" w:line="240" w:lineRule="auto"/>
      </w:pPr>
      <w:r>
        <w:separator/>
      </w:r>
    </w:p>
  </w:footnote>
  <w:footnote w:type="continuationSeparator" w:id="0">
    <w:p w14:paraId="609D7397" w14:textId="77777777" w:rsidR="0001005B" w:rsidRDefault="0001005B" w:rsidP="0074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C836" w14:textId="77777777" w:rsidR="00FE15C1" w:rsidRPr="003D7F93" w:rsidRDefault="00FE15C1" w:rsidP="003D7F93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8A42" w14:textId="46A2C2C1" w:rsidR="00FE15C1" w:rsidRPr="003D7F93" w:rsidRDefault="00FE15C1" w:rsidP="00116CFC">
    <w:pPr>
      <w:pStyle w:val="Nagwek"/>
      <w:jc w:val="right"/>
      <w:rPr>
        <w:rFonts w:ascii="Arial" w:hAnsi="Arial" w:cs="Arial"/>
        <w:sz w:val="20"/>
        <w:szCs w:val="20"/>
      </w:rPr>
    </w:pPr>
    <w:r>
      <w:t xml:space="preserve">                                                                                         </w:t>
    </w:r>
    <w:r w:rsidR="00D4695C">
      <w:rPr>
        <w:rFonts w:ascii="Arial" w:hAnsi="Arial" w:cs="Arial"/>
        <w:b/>
        <w:sz w:val="20"/>
        <w:szCs w:val="20"/>
      </w:rPr>
      <w:t>Załącznik nr 2</w:t>
    </w:r>
    <w:r>
      <w:rPr>
        <w:rFonts w:ascii="Arial" w:hAnsi="Arial" w:cs="Arial"/>
        <w:sz w:val="20"/>
        <w:szCs w:val="20"/>
      </w:rPr>
      <w:t xml:space="preserve"> do pisma </w:t>
    </w:r>
    <w:r w:rsidR="00116CFC" w:rsidRPr="00116CFC">
      <w:rPr>
        <w:rFonts w:ascii="Arial" w:hAnsi="Arial" w:cs="Arial"/>
        <w:sz w:val="20"/>
        <w:szCs w:val="20"/>
      </w:rPr>
      <w:t>DN-V.2620.1.2022</w:t>
    </w:r>
    <w:r>
      <w:rPr>
        <w:rFonts w:ascii="Arial" w:hAnsi="Arial" w:cs="Arial"/>
        <w:sz w:val="20"/>
        <w:szCs w:val="20"/>
      </w:rPr>
      <w:t>.NJ.</w:t>
    </w:r>
    <w:r w:rsidR="00D4695C">
      <w:rPr>
        <w:rFonts w:ascii="Arial" w:hAnsi="Arial" w:cs="Arial"/>
        <w:sz w:val="20"/>
        <w:szCs w:val="20"/>
      </w:rPr>
      <w:t>1</w:t>
    </w:r>
  </w:p>
  <w:p w14:paraId="150BE823" w14:textId="77777777" w:rsidR="00FE15C1" w:rsidRDefault="00FE15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689"/>
    <w:multiLevelType w:val="multilevel"/>
    <w:tmpl w:val="C5FE304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B4CD3"/>
    <w:multiLevelType w:val="hybridMultilevel"/>
    <w:tmpl w:val="7E667DE2"/>
    <w:lvl w:ilvl="0" w:tplc="D326ED10">
      <w:start w:val="1"/>
      <w:numFmt w:val="lowerLetter"/>
      <w:lvlText w:val="%1)"/>
      <w:lvlJc w:val="left"/>
      <w:pPr>
        <w:ind w:left="15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26632A7"/>
    <w:multiLevelType w:val="hybridMultilevel"/>
    <w:tmpl w:val="7B68DF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62C0"/>
    <w:multiLevelType w:val="multilevel"/>
    <w:tmpl w:val="8A485F1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A178A"/>
    <w:multiLevelType w:val="hybridMultilevel"/>
    <w:tmpl w:val="93EEA442"/>
    <w:lvl w:ilvl="0" w:tplc="1DEC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7B2D"/>
    <w:multiLevelType w:val="multilevel"/>
    <w:tmpl w:val="65C0FD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766ACB"/>
    <w:multiLevelType w:val="multilevel"/>
    <w:tmpl w:val="3796E85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3C11F7"/>
    <w:multiLevelType w:val="multilevel"/>
    <w:tmpl w:val="ED7A20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AD6636"/>
    <w:multiLevelType w:val="hybridMultilevel"/>
    <w:tmpl w:val="93D01DD8"/>
    <w:lvl w:ilvl="0" w:tplc="71960BFE">
      <w:start w:val="1"/>
      <w:numFmt w:val="lowerLetter"/>
      <w:lvlText w:val="%1)"/>
      <w:lvlJc w:val="left"/>
      <w:pPr>
        <w:ind w:left="1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9" w15:restartNumberingAfterBreak="0">
    <w:nsid w:val="2267145F"/>
    <w:multiLevelType w:val="multilevel"/>
    <w:tmpl w:val="141021B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E96B74"/>
    <w:multiLevelType w:val="hybridMultilevel"/>
    <w:tmpl w:val="A37406B8"/>
    <w:lvl w:ilvl="0" w:tplc="1CB6EB0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500C93"/>
    <w:multiLevelType w:val="hybridMultilevel"/>
    <w:tmpl w:val="CCCA0EFE"/>
    <w:lvl w:ilvl="0" w:tplc="38C43386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6ED0EFD"/>
    <w:multiLevelType w:val="multilevel"/>
    <w:tmpl w:val="9E6E6BF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4F6819"/>
    <w:multiLevelType w:val="hybridMultilevel"/>
    <w:tmpl w:val="B900B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00EFF"/>
    <w:multiLevelType w:val="hybridMultilevel"/>
    <w:tmpl w:val="7124D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F2D19"/>
    <w:multiLevelType w:val="multilevel"/>
    <w:tmpl w:val="88C8F19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2C66CA"/>
    <w:multiLevelType w:val="hybridMultilevel"/>
    <w:tmpl w:val="4F500ED4"/>
    <w:lvl w:ilvl="0" w:tplc="38C43386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38060B6A"/>
    <w:multiLevelType w:val="multilevel"/>
    <w:tmpl w:val="120E04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rPr>
        <w:rFonts w:hint="default"/>
        <w:b w:val="0"/>
        <w:i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F520C8"/>
    <w:multiLevelType w:val="multilevel"/>
    <w:tmpl w:val="D91E12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CE0009"/>
    <w:multiLevelType w:val="multilevel"/>
    <w:tmpl w:val="E62226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D74C84"/>
    <w:multiLevelType w:val="hybridMultilevel"/>
    <w:tmpl w:val="E358500E"/>
    <w:lvl w:ilvl="0" w:tplc="AE44FD7E">
      <w:start w:val="1"/>
      <w:numFmt w:val="decimal"/>
      <w:lvlText w:val="%1."/>
      <w:lvlJc w:val="left"/>
      <w:pPr>
        <w:ind w:left="13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1" w15:restartNumberingAfterBreak="0">
    <w:nsid w:val="415650C2"/>
    <w:multiLevelType w:val="multilevel"/>
    <w:tmpl w:val="7624BE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31225D"/>
    <w:multiLevelType w:val="multilevel"/>
    <w:tmpl w:val="B128E7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94665A"/>
    <w:multiLevelType w:val="multilevel"/>
    <w:tmpl w:val="11DC7C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2F3B30"/>
    <w:multiLevelType w:val="multilevel"/>
    <w:tmpl w:val="BC1C02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BC09E8"/>
    <w:multiLevelType w:val="multilevel"/>
    <w:tmpl w:val="DA7A1AF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" w:hAnsi="Calibri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FDE1CC7"/>
    <w:multiLevelType w:val="hybridMultilevel"/>
    <w:tmpl w:val="BA20DCCE"/>
    <w:lvl w:ilvl="0" w:tplc="0415000F">
      <w:start w:val="1"/>
      <w:numFmt w:val="decimal"/>
      <w:lvlText w:val="%1."/>
      <w:lvlJc w:val="left"/>
      <w:pPr>
        <w:ind w:left="940" w:hanging="360"/>
      </w:pPr>
      <w:rPr>
        <w:rFonts w:hint="default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 w15:restartNumberingAfterBreak="0">
    <w:nsid w:val="660404E5"/>
    <w:multiLevelType w:val="multilevel"/>
    <w:tmpl w:val="931643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633F67"/>
    <w:multiLevelType w:val="multilevel"/>
    <w:tmpl w:val="5EB4BB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5B33FF"/>
    <w:multiLevelType w:val="multilevel"/>
    <w:tmpl w:val="B504E2D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717C3D"/>
    <w:multiLevelType w:val="multilevel"/>
    <w:tmpl w:val="D28E19E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1B5C52"/>
    <w:multiLevelType w:val="multilevel"/>
    <w:tmpl w:val="9D9CFB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8752956">
    <w:abstractNumId w:val="0"/>
  </w:num>
  <w:num w:numId="2" w16cid:durableId="175923284">
    <w:abstractNumId w:val="6"/>
  </w:num>
  <w:num w:numId="3" w16cid:durableId="1979263863">
    <w:abstractNumId w:val="19"/>
  </w:num>
  <w:num w:numId="4" w16cid:durableId="1344437032">
    <w:abstractNumId w:val="22"/>
  </w:num>
  <w:num w:numId="5" w16cid:durableId="918058990">
    <w:abstractNumId w:val="27"/>
  </w:num>
  <w:num w:numId="6" w16cid:durableId="592473085">
    <w:abstractNumId w:val="21"/>
  </w:num>
  <w:num w:numId="7" w16cid:durableId="692195954">
    <w:abstractNumId w:val="24"/>
  </w:num>
  <w:num w:numId="8" w16cid:durableId="2116900889">
    <w:abstractNumId w:val="28"/>
  </w:num>
  <w:num w:numId="9" w16cid:durableId="1483624218">
    <w:abstractNumId w:val="29"/>
  </w:num>
  <w:num w:numId="10" w16cid:durableId="1933271114">
    <w:abstractNumId w:val="7"/>
  </w:num>
  <w:num w:numId="11" w16cid:durableId="1705668104">
    <w:abstractNumId w:val="3"/>
  </w:num>
  <w:num w:numId="12" w16cid:durableId="1207063580">
    <w:abstractNumId w:val="31"/>
  </w:num>
  <w:num w:numId="13" w16cid:durableId="48503459">
    <w:abstractNumId w:val="18"/>
  </w:num>
  <w:num w:numId="14" w16cid:durableId="80025238">
    <w:abstractNumId w:val="15"/>
  </w:num>
  <w:num w:numId="15" w16cid:durableId="358707124">
    <w:abstractNumId w:val="12"/>
  </w:num>
  <w:num w:numId="16" w16cid:durableId="1965303230">
    <w:abstractNumId w:val="23"/>
  </w:num>
  <w:num w:numId="17" w16cid:durableId="13001763">
    <w:abstractNumId w:val="9"/>
  </w:num>
  <w:num w:numId="18" w16cid:durableId="2094813542">
    <w:abstractNumId w:val="5"/>
  </w:num>
  <w:num w:numId="19" w16cid:durableId="1962807939">
    <w:abstractNumId w:val="30"/>
  </w:num>
  <w:num w:numId="20" w16cid:durableId="573128472">
    <w:abstractNumId w:val="16"/>
  </w:num>
  <w:num w:numId="21" w16cid:durableId="316881522">
    <w:abstractNumId w:val="8"/>
  </w:num>
  <w:num w:numId="22" w16cid:durableId="11079325">
    <w:abstractNumId w:val="26"/>
  </w:num>
  <w:num w:numId="23" w16cid:durableId="1612202142">
    <w:abstractNumId w:val="10"/>
  </w:num>
  <w:num w:numId="24" w16cid:durableId="1605067243">
    <w:abstractNumId w:val="20"/>
  </w:num>
  <w:num w:numId="25" w16cid:durableId="1269891792">
    <w:abstractNumId w:val="17"/>
  </w:num>
  <w:num w:numId="26" w16cid:durableId="1327660769">
    <w:abstractNumId w:val="11"/>
  </w:num>
  <w:num w:numId="27" w16cid:durableId="660234590">
    <w:abstractNumId w:val="1"/>
  </w:num>
  <w:num w:numId="28" w16cid:durableId="1332835490">
    <w:abstractNumId w:val="14"/>
  </w:num>
  <w:num w:numId="29" w16cid:durableId="109027813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3607159">
    <w:abstractNumId w:val="4"/>
  </w:num>
  <w:num w:numId="31" w16cid:durableId="444354512">
    <w:abstractNumId w:val="13"/>
  </w:num>
  <w:num w:numId="32" w16cid:durableId="2003586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EB"/>
    <w:rsid w:val="0001005B"/>
    <w:rsid w:val="000331F9"/>
    <w:rsid w:val="00037E22"/>
    <w:rsid w:val="00051937"/>
    <w:rsid w:val="00051BD8"/>
    <w:rsid w:val="000757D6"/>
    <w:rsid w:val="00084899"/>
    <w:rsid w:val="000A4104"/>
    <w:rsid w:val="000B5960"/>
    <w:rsid w:val="000E710B"/>
    <w:rsid w:val="00106606"/>
    <w:rsid w:val="00116CFC"/>
    <w:rsid w:val="00125DEA"/>
    <w:rsid w:val="00164E3D"/>
    <w:rsid w:val="0017104C"/>
    <w:rsid w:val="0017495F"/>
    <w:rsid w:val="001A0C8E"/>
    <w:rsid w:val="001A3A15"/>
    <w:rsid w:val="001A4D39"/>
    <w:rsid w:val="001B5D88"/>
    <w:rsid w:val="001D67C2"/>
    <w:rsid w:val="001E0786"/>
    <w:rsid w:val="001F4DDE"/>
    <w:rsid w:val="00203A76"/>
    <w:rsid w:val="00206D90"/>
    <w:rsid w:val="002135EE"/>
    <w:rsid w:val="002324AE"/>
    <w:rsid w:val="00234330"/>
    <w:rsid w:val="00244154"/>
    <w:rsid w:val="00252D27"/>
    <w:rsid w:val="002804DA"/>
    <w:rsid w:val="00280658"/>
    <w:rsid w:val="00281093"/>
    <w:rsid w:val="00283116"/>
    <w:rsid w:val="002A3C25"/>
    <w:rsid w:val="002F1D14"/>
    <w:rsid w:val="002F26EB"/>
    <w:rsid w:val="00333E43"/>
    <w:rsid w:val="003411D9"/>
    <w:rsid w:val="00372293"/>
    <w:rsid w:val="003A36F9"/>
    <w:rsid w:val="003B2830"/>
    <w:rsid w:val="003D44FE"/>
    <w:rsid w:val="003D7F93"/>
    <w:rsid w:val="003E3018"/>
    <w:rsid w:val="004036F8"/>
    <w:rsid w:val="004206CB"/>
    <w:rsid w:val="00455D1F"/>
    <w:rsid w:val="00457820"/>
    <w:rsid w:val="00483B8E"/>
    <w:rsid w:val="00492388"/>
    <w:rsid w:val="004B11DE"/>
    <w:rsid w:val="004C1489"/>
    <w:rsid w:val="005334FF"/>
    <w:rsid w:val="005452B8"/>
    <w:rsid w:val="005663F8"/>
    <w:rsid w:val="00566EB0"/>
    <w:rsid w:val="0057197B"/>
    <w:rsid w:val="00591099"/>
    <w:rsid w:val="005B5940"/>
    <w:rsid w:val="005C5822"/>
    <w:rsid w:val="005D29DA"/>
    <w:rsid w:val="00605B0A"/>
    <w:rsid w:val="006104E6"/>
    <w:rsid w:val="00610935"/>
    <w:rsid w:val="00654DA5"/>
    <w:rsid w:val="00663610"/>
    <w:rsid w:val="0066788F"/>
    <w:rsid w:val="00683B42"/>
    <w:rsid w:val="00691F55"/>
    <w:rsid w:val="00692D8A"/>
    <w:rsid w:val="006962B1"/>
    <w:rsid w:val="00697A0A"/>
    <w:rsid w:val="006B6918"/>
    <w:rsid w:val="006D0067"/>
    <w:rsid w:val="006D0BE1"/>
    <w:rsid w:val="006D3AEE"/>
    <w:rsid w:val="006D511E"/>
    <w:rsid w:val="006F0A6D"/>
    <w:rsid w:val="00705076"/>
    <w:rsid w:val="00742FD9"/>
    <w:rsid w:val="007479F7"/>
    <w:rsid w:val="0076072D"/>
    <w:rsid w:val="00787515"/>
    <w:rsid w:val="00794794"/>
    <w:rsid w:val="007A582D"/>
    <w:rsid w:val="007D766E"/>
    <w:rsid w:val="007E4129"/>
    <w:rsid w:val="007E50C0"/>
    <w:rsid w:val="007F6A46"/>
    <w:rsid w:val="0080030C"/>
    <w:rsid w:val="00801120"/>
    <w:rsid w:val="00804932"/>
    <w:rsid w:val="00813F24"/>
    <w:rsid w:val="00854D98"/>
    <w:rsid w:val="00856FED"/>
    <w:rsid w:val="008674DB"/>
    <w:rsid w:val="0086761C"/>
    <w:rsid w:val="008A0B64"/>
    <w:rsid w:val="008D4DE0"/>
    <w:rsid w:val="008E4B48"/>
    <w:rsid w:val="008F0AB6"/>
    <w:rsid w:val="008F4AEB"/>
    <w:rsid w:val="00910259"/>
    <w:rsid w:val="009176E0"/>
    <w:rsid w:val="009300A3"/>
    <w:rsid w:val="00950314"/>
    <w:rsid w:val="00951F6D"/>
    <w:rsid w:val="0095273E"/>
    <w:rsid w:val="009D5705"/>
    <w:rsid w:val="00A14350"/>
    <w:rsid w:val="00A1442C"/>
    <w:rsid w:val="00A30978"/>
    <w:rsid w:val="00A47475"/>
    <w:rsid w:val="00A6788B"/>
    <w:rsid w:val="00A67E68"/>
    <w:rsid w:val="00A90577"/>
    <w:rsid w:val="00A92887"/>
    <w:rsid w:val="00A94BF7"/>
    <w:rsid w:val="00AA1E61"/>
    <w:rsid w:val="00AB5E00"/>
    <w:rsid w:val="00AC649F"/>
    <w:rsid w:val="00B16870"/>
    <w:rsid w:val="00B264E7"/>
    <w:rsid w:val="00B61166"/>
    <w:rsid w:val="00B92FDA"/>
    <w:rsid w:val="00BA66DC"/>
    <w:rsid w:val="00BA710C"/>
    <w:rsid w:val="00BC7DE1"/>
    <w:rsid w:val="00BD2F0F"/>
    <w:rsid w:val="00BE2999"/>
    <w:rsid w:val="00BF1BA2"/>
    <w:rsid w:val="00C03F45"/>
    <w:rsid w:val="00C35CD2"/>
    <w:rsid w:val="00C41F68"/>
    <w:rsid w:val="00C6570B"/>
    <w:rsid w:val="00C750AC"/>
    <w:rsid w:val="00C93144"/>
    <w:rsid w:val="00CA4D0D"/>
    <w:rsid w:val="00CE37C4"/>
    <w:rsid w:val="00CE64DD"/>
    <w:rsid w:val="00D03A51"/>
    <w:rsid w:val="00D33BD9"/>
    <w:rsid w:val="00D353BB"/>
    <w:rsid w:val="00D4695C"/>
    <w:rsid w:val="00D5353C"/>
    <w:rsid w:val="00D64F16"/>
    <w:rsid w:val="00D72622"/>
    <w:rsid w:val="00DA75D8"/>
    <w:rsid w:val="00DB63E7"/>
    <w:rsid w:val="00DC1878"/>
    <w:rsid w:val="00DD572D"/>
    <w:rsid w:val="00E10B8F"/>
    <w:rsid w:val="00E274A9"/>
    <w:rsid w:val="00E63F18"/>
    <w:rsid w:val="00E650A3"/>
    <w:rsid w:val="00E7291E"/>
    <w:rsid w:val="00E85D35"/>
    <w:rsid w:val="00EB12B8"/>
    <w:rsid w:val="00EC299E"/>
    <w:rsid w:val="00ED2229"/>
    <w:rsid w:val="00EE4975"/>
    <w:rsid w:val="00EE6794"/>
    <w:rsid w:val="00EF6D9E"/>
    <w:rsid w:val="00F159AA"/>
    <w:rsid w:val="00F15F09"/>
    <w:rsid w:val="00F63FE4"/>
    <w:rsid w:val="00F70B60"/>
    <w:rsid w:val="00F71F28"/>
    <w:rsid w:val="00F76B67"/>
    <w:rsid w:val="00FA4DF3"/>
    <w:rsid w:val="00FB7B48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C7D1A"/>
  <w15:docId w15:val="{AA8C38DC-A799-4D90-99FA-28A17A19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2">
    <w:name w:val="Footnote (2)_"/>
    <w:basedOn w:val="Domylnaczcionkaakapitu"/>
    <w:link w:val="Footnote20"/>
    <w:rsid w:val="007479F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Footnote2Italic">
    <w:name w:val="Footnote (2) + Italic"/>
    <w:basedOn w:val="Footnote2"/>
    <w:rsid w:val="007479F7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Footnote3">
    <w:name w:val="Footnote (3)_"/>
    <w:basedOn w:val="Domylnaczcionkaakapitu"/>
    <w:rsid w:val="007479F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ootnote30">
    <w:name w:val="Footnote (3)"/>
    <w:basedOn w:val="Footnote3"/>
    <w:rsid w:val="007479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rsid w:val="007479F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 (2) + Italic"/>
    <w:basedOn w:val="Bodytext2"/>
    <w:rsid w:val="007479F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7479F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20">
    <w:name w:val="Body text (2)"/>
    <w:basedOn w:val="Bodytext2"/>
    <w:rsid w:val="007479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7479F7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Bodytext6NotItalic">
    <w:name w:val="Body text (6) + Not Italic"/>
    <w:basedOn w:val="Bodytext6"/>
    <w:rsid w:val="007479F7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Footnote20">
    <w:name w:val="Footnote (2)"/>
    <w:basedOn w:val="Normalny"/>
    <w:link w:val="Footnote2"/>
    <w:rsid w:val="007479F7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Normalny"/>
    <w:link w:val="Heading1"/>
    <w:rsid w:val="007479F7"/>
    <w:pPr>
      <w:widowControl w:val="0"/>
      <w:shd w:val="clear" w:color="auto" w:fill="FFFFFF"/>
      <w:spacing w:after="300" w:line="0" w:lineRule="atLeast"/>
      <w:ind w:hanging="48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alny"/>
    <w:link w:val="Bodytext6"/>
    <w:rsid w:val="007479F7"/>
    <w:pPr>
      <w:widowControl w:val="0"/>
      <w:shd w:val="clear" w:color="auto" w:fill="FFFFFF"/>
      <w:spacing w:after="180" w:line="235" w:lineRule="exact"/>
      <w:ind w:hanging="380"/>
    </w:pPr>
    <w:rPr>
      <w:rFonts w:ascii="Arial" w:eastAsia="Arial" w:hAnsi="Arial" w:cs="Arial"/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3B2830"/>
    <w:pPr>
      <w:ind w:left="720"/>
      <w:contextualSpacing/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unhideWhenUsed/>
    <w:rsid w:val="00A67E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S Znak"/>
    <w:basedOn w:val="Domylnaczcionkaakapitu"/>
    <w:link w:val="Tekstprzypisudolnego"/>
    <w:uiPriority w:val="99"/>
    <w:rsid w:val="00A67E68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A67E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DA5"/>
  </w:style>
  <w:style w:type="paragraph" w:styleId="Stopka">
    <w:name w:val="footer"/>
    <w:basedOn w:val="Normalny"/>
    <w:link w:val="StopkaZnak"/>
    <w:uiPriority w:val="99"/>
    <w:unhideWhenUsed/>
    <w:rsid w:val="0065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DA5"/>
  </w:style>
  <w:style w:type="paragraph" w:styleId="Tekstdymka">
    <w:name w:val="Balloon Text"/>
    <w:basedOn w:val="Normalny"/>
    <w:link w:val="TekstdymkaZnak"/>
    <w:uiPriority w:val="99"/>
    <w:semiHidden/>
    <w:unhideWhenUsed/>
    <w:rsid w:val="001A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A1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2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2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2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288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05B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92D8A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DB63E7"/>
  </w:style>
  <w:style w:type="character" w:customStyle="1" w:styleId="highlight-disabled">
    <w:name w:val="highlight-disabled"/>
    <w:basedOn w:val="Domylnaczcionkaakapitu"/>
    <w:rsid w:val="00DB63E7"/>
  </w:style>
  <w:style w:type="character" w:styleId="Nierozpoznanawzmianka">
    <w:name w:val="Unresolved Mention"/>
    <w:basedOn w:val="Domylnaczcionkaakapitu"/>
    <w:uiPriority w:val="99"/>
    <w:semiHidden/>
    <w:unhideWhenUsed/>
    <w:rsid w:val="004036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05076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125D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estresrm.mrit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rit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CC4D-C238-4EA1-B0A9-B51103AA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Mierzejewska</dc:creator>
  <cp:lastModifiedBy>Galczak Ewa</cp:lastModifiedBy>
  <cp:revision>14</cp:revision>
  <dcterms:created xsi:type="dcterms:W3CDTF">2023-01-23T09:29:00Z</dcterms:created>
  <dcterms:modified xsi:type="dcterms:W3CDTF">2023-03-14T10:58:00Z</dcterms:modified>
</cp:coreProperties>
</file>