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9E4C" w14:textId="42E8151E" w:rsidR="00A70B38" w:rsidRPr="00A70B38" w:rsidRDefault="00A70B38" w:rsidP="00E077FF">
      <w:pPr>
        <w:pStyle w:val="Nagwek1"/>
        <w:rPr>
          <w:rFonts w:ascii="Lato" w:hAnsi="Lato"/>
        </w:rPr>
      </w:pPr>
      <w:r w:rsidRPr="00A70B38">
        <w:rPr>
          <w:rFonts w:ascii="Lato" w:hAnsi="Lato"/>
        </w:rPr>
        <w:t xml:space="preserve">Informacja o przetwarzaniu danych osobowych </w:t>
      </w:r>
      <w:r w:rsidR="002E1045">
        <w:rPr>
          <w:rFonts w:ascii="Lato" w:hAnsi="Lato"/>
        </w:rPr>
        <w:t xml:space="preserve">– </w:t>
      </w:r>
      <w:r w:rsidR="00D050F8">
        <w:rPr>
          <w:rFonts w:ascii="Lato" w:hAnsi="Lato"/>
        </w:rPr>
        <w:t>strony </w:t>
      </w:r>
      <w:r w:rsidR="00460F91">
        <w:rPr>
          <w:rFonts w:ascii="Lato" w:hAnsi="Lato"/>
        </w:rPr>
        <w:t xml:space="preserve">postępowania </w:t>
      </w:r>
      <w:r w:rsidR="00ED65EE">
        <w:rPr>
          <w:rFonts w:ascii="Lato" w:hAnsi="Lato"/>
        </w:rPr>
        <w:t xml:space="preserve">o udzielenie zamówienia publicznego </w:t>
      </w:r>
      <w:r w:rsidR="00492B8C">
        <w:rPr>
          <w:rFonts w:ascii="Lato" w:hAnsi="Lato"/>
        </w:rPr>
        <w:t xml:space="preserve">strony </w:t>
      </w:r>
      <w:r w:rsidR="00D050F8">
        <w:rPr>
          <w:rFonts w:ascii="Lato" w:hAnsi="Lato"/>
        </w:rPr>
        <w:t>umowy</w:t>
      </w:r>
    </w:p>
    <w:p w14:paraId="0309CC47" w14:textId="77777777" w:rsidR="00A70B38" w:rsidRPr="00A70B38" w:rsidRDefault="00A70B38" w:rsidP="00E077FF">
      <w:pPr>
        <w:rPr>
          <w:rFonts w:ascii="Lato" w:hAnsi="Lato"/>
        </w:rPr>
      </w:pPr>
    </w:p>
    <w:p w14:paraId="5660C457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1.</w:t>
      </w:r>
      <w:r w:rsidRPr="00A70B38">
        <w:rPr>
          <w:rFonts w:ascii="Lato" w:hAnsi="Lato"/>
        </w:rPr>
        <w:tab/>
        <w:t>Administrator danych</w:t>
      </w:r>
    </w:p>
    <w:p w14:paraId="59592BAD" w14:textId="55A32192" w:rsidR="00A70B38" w:rsidRPr="00A70B38" w:rsidRDefault="00A70B38" w:rsidP="00E077FF">
      <w:pPr>
        <w:rPr>
          <w:rFonts w:ascii="Lato" w:hAnsi="Lato"/>
        </w:rPr>
      </w:pPr>
      <w:r w:rsidRPr="00A70B38">
        <w:rPr>
          <w:rFonts w:ascii="Lato" w:hAnsi="Lato"/>
        </w:rPr>
        <w:t xml:space="preserve">Administratorem danych osobowych </w:t>
      </w:r>
      <w:r w:rsidR="007B3F09">
        <w:rPr>
          <w:rFonts w:ascii="Lato" w:hAnsi="Lato"/>
        </w:rPr>
        <w:t xml:space="preserve">przetwarzanych w związku z </w:t>
      </w:r>
      <w:r w:rsidR="008033A4" w:rsidRPr="008033A4">
        <w:rPr>
          <w:rFonts w:ascii="Lato" w:hAnsi="Lato"/>
        </w:rPr>
        <w:t>postępowaniem o</w:t>
      </w:r>
      <w:r w:rsidR="00C44076">
        <w:rPr>
          <w:rFonts w:ascii="Lato" w:hAnsi="Lato"/>
        </w:rPr>
        <w:t> </w:t>
      </w:r>
      <w:r w:rsidR="008033A4" w:rsidRPr="008033A4">
        <w:rPr>
          <w:rFonts w:ascii="Lato" w:hAnsi="Lato"/>
        </w:rPr>
        <w:t xml:space="preserve">udzielenie zamówienia publicznego </w:t>
      </w:r>
      <w:r w:rsidRPr="00A70B38">
        <w:rPr>
          <w:rFonts w:ascii="Lato" w:hAnsi="Lato"/>
        </w:rPr>
        <w:t>jest Prezes Urzędu Zamówień Publicznych</w:t>
      </w:r>
      <w:r w:rsidR="006A60C2">
        <w:rPr>
          <w:rFonts w:ascii="Lato" w:hAnsi="Lato"/>
        </w:rPr>
        <w:t xml:space="preserve"> </w:t>
      </w:r>
      <w:r w:rsidRPr="00A70B38">
        <w:rPr>
          <w:rFonts w:ascii="Lato" w:hAnsi="Lato"/>
        </w:rPr>
        <w:t>z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 xml:space="preserve">siedzibą </w:t>
      </w:r>
      <w:r w:rsidR="00470C3C">
        <w:rPr>
          <w:rFonts w:ascii="Lato" w:hAnsi="Lato"/>
        </w:rPr>
        <w:t>w </w:t>
      </w:r>
      <w:r w:rsidRPr="00A70B38">
        <w:rPr>
          <w:rFonts w:ascii="Lato" w:hAnsi="Lato"/>
        </w:rPr>
        <w:t>Warszawie (02-676) przy ul. Postępu 17A</w:t>
      </w:r>
      <w:r>
        <w:rPr>
          <w:rFonts w:ascii="Lato" w:hAnsi="Lato"/>
        </w:rPr>
        <w:t>, dalej jako Prezes UZP</w:t>
      </w:r>
      <w:r w:rsidRPr="00A70B38">
        <w:rPr>
          <w:rFonts w:ascii="Lato" w:hAnsi="Lato"/>
        </w:rPr>
        <w:t xml:space="preserve">. </w:t>
      </w:r>
    </w:p>
    <w:p w14:paraId="4CED5F2B" w14:textId="4389F9FD" w:rsidR="00A70B38" w:rsidRPr="00A70B38" w:rsidRDefault="00A70B38" w:rsidP="00E077FF">
      <w:pPr>
        <w:rPr>
          <w:rFonts w:ascii="Lato" w:hAnsi="Lato"/>
        </w:rPr>
      </w:pPr>
      <w:r w:rsidRPr="00A70B38">
        <w:rPr>
          <w:rFonts w:ascii="Lato" w:hAnsi="Lato"/>
        </w:rPr>
        <w:t>Z Administratorem można się skontaktować poprzez adres e-mail: uzp@uzp.gov.pl lub</w:t>
      </w:r>
      <w:r w:rsidR="00F96FE4"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</w:t>
      </w:r>
      <w:r>
        <w:rPr>
          <w:rFonts w:ascii="Lato" w:hAnsi="Lato"/>
        </w:rPr>
        <w:t xml:space="preserve"> (jak wyżej)</w:t>
      </w:r>
      <w:r w:rsidRPr="00A70B38">
        <w:rPr>
          <w:rFonts w:ascii="Lato" w:hAnsi="Lato"/>
        </w:rPr>
        <w:t>.</w:t>
      </w:r>
    </w:p>
    <w:p w14:paraId="4968CDDC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2.</w:t>
      </w:r>
      <w:r w:rsidRPr="00A70B38">
        <w:rPr>
          <w:rFonts w:ascii="Lato" w:hAnsi="Lato"/>
        </w:rPr>
        <w:tab/>
        <w:t>Inspektor Ochrony Danych (IOD)</w:t>
      </w:r>
    </w:p>
    <w:p w14:paraId="54AE5793" w14:textId="326122B7" w:rsidR="00A70B38" w:rsidRPr="00A70B38" w:rsidRDefault="00A70B38" w:rsidP="00E077FF">
      <w:pPr>
        <w:rPr>
          <w:rFonts w:ascii="Lato" w:hAnsi="Lato"/>
        </w:rPr>
      </w:pPr>
      <w:r w:rsidRPr="00A70B38">
        <w:rPr>
          <w:rFonts w:ascii="Lato" w:hAnsi="Lato"/>
        </w:rPr>
        <w:t>Administrator wyznaczył Inspektora Ochrony Danych, z którym można się kontaktować w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sprawach dotyczących danych osobowych wysyłając email na adres: iod.uzp@uzp.gov.pl lub</w:t>
      </w:r>
      <w:r w:rsidR="00470C3C"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 (jak wyżej).</w:t>
      </w:r>
    </w:p>
    <w:p w14:paraId="3F627666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3.</w:t>
      </w:r>
      <w:r w:rsidRPr="00A70B38">
        <w:rPr>
          <w:rFonts w:ascii="Lato" w:hAnsi="Lato"/>
        </w:rPr>
        <w:tab/>
        <w:t>Cel i podstawa prawna przetwarzania danych</w:t>
      </w:r>
    </w:p>
    <w:p w14:paraId="6853320F" w14:textId="2EE7CE88" w:rsidR="00E22A31" w:rsidRPr="00E22A31" w:rsidRDefault="00E22A31" w:rsidP="00E22A31">
      <w:pPr>
        <w:rPr>
          <w:rFonts w:ascii="Lato" w:hAnsi="Lato"/>
        </w:rPr>
      </w:pPr>
      <w:r w:rsidRPr="00E22A31">
        <w:rPr>
          <w:rFonts w:ascii="Lato" w:hAnsi="Lato"/>
        </w:rPr>
        <w:t xml:space="preserve">Dane osobowe przekazane przez </w:t>
      </w:r>
      <w:r w:rsidR="00727C74" w:rsidRPr="00727C74">
        <w:rPr>
          <w:rFonts w:ascii="Lato" w:hAnsi="Lato"/>
        </w:rPr>
        <w:t>przystępujące</w:t>
      </w:r>
      <w:r w:rsidR="00727C74">
        <w:rPr>
          <w:rFonts w:ascii="Lato" w:hAnsi="Lato"/>
        </w:rPr>
        <w:t>go</w:t>
      </w:r>
      <w:r w:rsidR="00727C74" w:rsidRPr="00727C74">
        <w:rPr>
          <w:rFonts w:ascii="Lato" w:hAnsi="Lato"/>
        </w:rPr>
        <w:t xml:space="preserve"> do postępowania o udzielenie zamówienia publicznego/ Wykonawc</w:t>
      </w:r>
      <w:r w:rsidR="004514AA">
        <w:rPr>
          <w:rFonts w:ascii="Lato" w:hAnsi="Lato"/>
        </w:rPr>
        <w:t>ę lub ich pracowników</w:t>
      </w:r>
      <w:r w:rsidRPr="00E22A31">
        <w:rPr>
          <w:rFonts w:ascii="Lato" w:hAnsi="Lato"/>
        </w:rPr>
        <w:t xml:space="preserve"> przetwarzane będą w celu związanym z</w:t>
      </w:r>
      <w:r w:rsidR="00842235">
        <w:rPr>
          <w:rFonts w:ascii="Lato" w:hAnsi="Lato"/>
        </w:rPr>
        <w:t> </w:t>
      </w:r>
      <w:r w:rsidRPr="00E22A31">
        <w:rPr>
          <w:rFonts w:ascii="Lato" w:hAnsi="Lato"/>
        </w:rPr>
        <w:t xml:space="preserve">postępowaniem o udzielenie zamówienia publicznego na podstawie zgody wyrażonej poprzez akt uczestnictwa w postępowaniu oraz: </w:t>
      </w:r>
    </w:p>
    <w:p w14:paraId="5AB468C0" w14:textId="6A601451" w:rsidR="00E22A31" w:rsidRPr="00E22A31" w:rsidRDefault="00E22A31" w:rsidP="00E22A31">
      <w:pPr>
        <w:pStyle w:val="Akapitzlist"/>
        <w:numPr>
          <w:ilvl w:val="0"/>
          <w:numId w:val="3"/>
        </w:numPr>
        <w:rPr>
          <w:rFonts w:ascii="Lato" w:hAnsi="Lato"/>
        </w:rPr>
      </w:pPr>
      <w:r w:rsidRPr="00E22A31">
        <w:rPr>
          <w:rFonts w:ascii="Lato" w:hAnsi="Lato"/>
        </w:rPr>
        <w:t xml:space="preserve">art. 6 ust. 1 lit. c RODO, gdyż jest to niezbędne do wypełnienia obowiązku prawnego ciążącego na UZP, wynikającego min. z przepisów ustawy Prawo zamówień publicznych (Pzp) oraz aktów wykonawczych, a także ustawy o narodowym zasobie archiwalnym i archiwach; </w:t>
      </w:r>
    </w:p>
    <w:p w14:paraId="56237EE4" w14:textId="597D20AA" w:rsidR="00E22A31" w:rsidRPr="00E22A31" w:rsidRDefault="00E22A31" w:rsidP="00004FE2">
      <w:pPr>
        <w:pStyle w:val="Akapitzlist"/>
        <w:rPr>
          <w:rFonts w:ascii="Lato" w:hAnsi="Lato"/>
        </w:rPr>
      </w:pPr>
      <w:r w:rsidRPr="00E22A31">
        <w:rPr>
          <w:rFonts w:ascii="Lato" w:hAnsi="Lato"/>
        </w:rPr>
        <w:t>a w przypadku podpisania umowy lub zlecenia wykonania zamówienia, również na</w:t>
      </w:r>
      <w:r w:rsidR="00004FE2">
        <w:rPr>
          <w:rFonts w:ascii="Lato" w:hAnsi="Lato"/>
        </w:rPr>
        <w:t> </w:t>
      </w:r>
      <w:r w:rsidRPr="00E22A31">
        <w:rPr>
          <w:rFonts w:ascii="Lato" w:hAnsi="Lato"/>
        </w:rPr>
        <w:t xml:space="preserve">podstawie ordynacji podatkowej oraz przepisów rachunkowo – księgowych, oraz: </w:t>
      </w:r>
    </w:p>
    <w:p w14:paraId="2AC7D54F" w14:textId="02F84FF4" w:rsidR="00E22A31" w:rsidRPr="00E22A31" w:rsidRDefault="00E22A31" w:rsidP="00E22A31">
      <w:pPr>
        <w:pStyle w:val="Akapitzlist"/>
        <w:numPr>
          <w:ilvl w:val="0"/>
          <w:numId w:val="3"/>
        </w:numPr>
        <w:rPr>
          <w:rFonts w:ascii="Lato" w:hAnsi="Lato"/>
        </w:rPr>
      </w:pPr>
      <w:r w:rsidRPr="00E22A31">
        <w:rPr>
          <w:rFonts w:ascii="Lato" w:hAnsi="Lato"/>
        </w:rPr>
        <w:t>art. 6 ust. 1 lit. b RODO, gdyż jest to niezbędne do podjęcia działań przed zawarciem umowy oraz do wykonania umowy;</w:t>
      </w:r>
    </w:p>
    <w:p w14:paraId="4F4F016E" w14:textId="2C48A5DE" w:rsidR="00E22A31" w:rsidRPr="00E22A31" w:rsidRDefault="00E22A31" w:rsidP="00E22A31">
      <w:pPr>
        <w:pStyle w:val="Akapitzlist"/>
        <w:numPr>
          <w:ilvl w:val="0"/>
          <w:numId w:val="3"/>
        </w:numPr>
        <w:rPr>
          <w:rFonts w:ascii="Lato" w:hAnsi="Lato"/>
        </w:rPr>
      </w:pPr>
      <w:r w:rsidRPr="00E22A31">
        <w:rPr>
          <w:rFonts w:ascii="Lato" w:hAnsi="Lato"/>
        </w:rPr>
        <w:t>art. 6 ust. 1 lit. f RODO, ze względu na uzasadnione interesy UZP, w szczególności w</w:t>
      </w:r>
      <w:r w:rsidR="00004FE2">
        <w:rPr>
          <w:rFonts w:ascii="Lato" w:hAnsi="Lato"/>
        </w:rPr>
        <w:t> </w:t>
      </w:r>
      <w:r w:rsidRPr="00E22A31">
        <w:rPr>
          <w:rFonts w:ascii="Lato" w:hAnsi="Lato"/>
        </w:rPr>
        <w:t xml:space="preserve">celu ustalenia, obrony oraz dochodzenia roszczeń. </w:t>
      </w:r>
    </w:p>
    <w:p w14:paraId="501307B3" w14:textId="63ECF929" w:rsidR="00E22A31" w:rsidRPr="00E22A31" w:rsidRDefault="00E22A31" w:rsidP="00E22A31">
      <w:pPr>
        <w:rPr>
          <w:rFonts w:ascii="Lato" w:hAnsi="Lato"/>
        </w:rPr>
      </w:pPr>
      <w:r w:rsidRPr="00E22A31">
        <w:rPr>
          <w:rFonts w:ascii="Lato" w:hAnsi="Lato"/>
        </w:rPr>
        <w:t>Przetwarzaniu podlegają</w:t>
      </w:r>
      <w:r w:rsidR="00842235">
        <w:rPr>
          <w:rFonts w:ascii="Lato" w:hAnsi="Lato"/>
        </w:rPr>
        <w:t xml:space="preserve"> </w:t>
      </w:r>
      <w:r w:rsidRPr="00E22A31">
        <w:rPr>
          <w:rFonts w:ascii="Lato" w:hAnsi="Lato"/>
        </w:rPr>
        <w:t>dane kontaktowe oraz inne niezbędne do udziału w postępowaniu oraz podpisania i realizacji umowy</w:t>
      </w:r>
      <w:r w:rsidR="00842235">
        <w:rPr>
          <w:rFonts w:ascii="Lato" w:hAnsi="Lato"/>
        </w:rPr>
        <w:t xml:space="preserve"> oraz </w:t>
      </w:r>
      <w:r w:rsidRPr="00E22A31">
        <w:rPr>
          <w:rFonts w:ascii="Lato" w:hAnsi="Lato"/>
        </w:rPr>
        <w:t xml:space="preserve">dane zawarte w dokumentach potwierdzających uprawnienia lub doświadczenie. </w:t>
      </w:r>
    </w:p>
    <w:p w14:paraId="5335CF72" w14:textId="0B0F7C50" w:rsidR="00BE14A3" w:rsidRPr="00A70B38" w:rsidRDefault="00E22A31" w:rsidP="00E077FF">
      <w:pPr>
        <w:rPr>
          <w:rFonts w:ascii="Lato" w:hAnsi="Lato"/>
        </w:rPr>
      </w:pPr>
      <w:r w:rsidRPr="00E22A31">
        <w:rPr>
          <w:rFonts w:ascii="Lato" w:hAnsi="Lato"/>
        </w:rPr>
        <w:t xml:space="preserve">Dane pozyskane mogą zostać bezpośrednio od </w:t>
      </w:r>
      <w:r w:rsidR="00727C74" w:rsidRPr="00727C74">
        <w:rPr>
          <w:rFonts w:ascii="Lato" w:hAnsi="Lato"/>
        </w:rPr>
        <w:t>przystępujące</w:t>
      </w:r>
      <w:r w:rsidR="00727C74">
        <w:rPr>
          <w:rFonts w:ascii="Lato" w:hAnsi="Lato"/>
        </w:rPr>
        <w:t>go</w:t>
      </w:r>
      <w:r w:rsidR="00727C74" w:rsidRPr="00727C74">
        <w:rPr>
          <w:rFonts w:ascii="Lato" w:hAnsi="Lato"/>
        </w:rPr>
        <w:t xml:space="preserve"> do postępowania o udzielenie zamówienia publicznego/ Wykonawcy</w:t>
      </w:r>
      <w:r w:rsidRPr="00E22A31">
        <w:rPr>
          <w:rFonts w:ascii="Lato" w:hAnsi="Lato"/>
        </w:rPr>
        <w:t>, jak i ze źródeł publicznie dostępnych, tj. KRS, CEiDG, strony internetowe, itp.</w:t>
      </w:r>
    </w:p>
    <w:p w14:paraId="5203A8FF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4.</w:t>
      </w:r>
      <w:r w:rsidRPr="00A70B38">
        <w:rPr>
          <w:rFonts w:ascii="Lato" w:hAnsi="Lato"/>
        </w:rPr>
        <w:tab/>
        <w:t>Odbiorcy danych</w:t>
      </w:r>
    </w:p>
    <w:p w14:paraId="39C61054" w14:textId="1635BA3C" w:rsidR="00413980" w:rsidRPr="00A70B38" w:rsidRDefault="00A4051E" w:rsidP="00E077FF">
      <w:pPr>
        <w:rPr>
          <w:rFonts w:ascii="Lato" w:hAnsi="Lato"/>
        </w:rPr>
      </w:pPr>
      <w:r>
        <w:rPr>
          <w:rFonts w:ascii="Lato" w:hAnsi="Lato"/>
        </w:rPr>
        <w:t>D</w:t>
      </w:r>
      <w:r w:rsidR="00A70B38" w:rsidRPr="00A70B38">
        <w:rPr>
          <w:rFonts w:ascii="Lato" w:hAnsi="Lato"/>
        </w:rPr>
        <w:t xml:space="preserve">ane osobowe </w:t>
      </w:r>
      <w:r w:rsidR="00E30E6A" w:rsidRPr="00A70B38">
        <w:rPr>
          <w:rFonts w:ascii="Lato" w:hAnsi="Lato"/>
        </w:rPr>
        <w:t xml:space="preserve">zawarte w dokumentacji </w:t>
      </w:r>
      <w:r w:rsidR="00973927">
        <w:rPr>
          <w:rFonts w:ascii="Lato" w:hAnsi="Lato"/>
        </w:rPr>
        <w:t xml:space="preserve">związanej </w:t>
      </w:r>
      <w:r w:rsidR="007419F7" w:rsidRPr="00E22A31">
        <w:rPr>
          <w:rFonts w:ascii="Lato" w:hAnsi="Lato"/>
        </w:rPr>
        <w:t>z</w:t>
      </w:r>
      <w:r w:rsidR="007419F7">
        <w:rPr>
          <w:rFonts w:ascii="Lato" w:hAnsi="Lato"/>
        </w:rPr>
        <w:t> </w:t>
      </w:r>
      <w:bookmarkStart w:id="0" w:name="_Hlk161750651"/>
      <w:r w:rsidR="007419F7" w:rsidRPr="00E22A31">
        <w:rPr>
          <w:rFonts w:ascii="Lato" w:hAnsi="Lato"/>
        </w:rPr>
        <w:t>postępowaniem o udzielenie zamówienia publicznego</w:t>
      </w:r>
      <w:r w:rsidR="00A41381">
        <w:rPr>
          <w:rFonts w:ascii="Lato" w:hAnsi="Lato"/>
        </w:rPr>
        <w:t xml:space="preserve"> </w:t>
      </w:r>
      <w:bookmarkEnd w:id="0"/>
      <w:r w:rsidR="00A41381">
        <w:rPr>
          <w:rFonts w:ascii="Lato" w:hAnsi="Lato"/>
        </w:rPr>
        <w:t>mogą</w:t>
      </w:r>
      <w:r w:rsidR="00A70B38" w:rsidRPr="00A70B38">
        <w:rPr>
          <w:rFonts w:ascii="Lato" w:hAnsi="Lato"/>
        </w:rPr>
        <w:t xml:space="preserve"> być udostępniane </w:t>
      </w:r>
      <w:r w:rsidR="0057784E" w:rsidRPr="00A9179A">
        <w:rPr>
          <w:rFonts w:ascii="Lato" w:hAnsi="Lato"/>
        </w:rPr>
        <w:t>pracowni</w:t>
      </w:r>
      <w:r w:rsidR="0057784E">
        <w:rPr>
          <w:rFonts w:ascii="Lato" w:hAnsi="Lato"/>
        </w:rPr>
        <w:t>kom</w:t>
      </w:r>
      <w:r w:rsidR="0057784E" w:rsidRPr="00A9179A">
        <w:rPr>
          <w:rFonts w:ascii="Lato" w:hAnsi="Lato"/>
        </w:rPr>
        <w:t xml:space="preserve"> </w:t>
      </w:r>
      <w:r w:rsidR="004550DE">
        <w:rPr>
          <w:rFonts w:ascii="Lato" w:hAnsi="Lato"/>
        </w:rPr>
        <w:t xml:space="preserve">i współpracownikom </w:t>
      </w:r>
      <w:r w:rsidR="00123C31">
        <w:rPr>
          <w:rFonts w:ascii="Lato" w:hAnsi="Lato"/>
        </w:rPr>
        <w:t>UZP</w:t>
      </w:r>
      <w:r w:rsidR="00326A04">
        <w:rPr>
          <w:rFonts w:ascii="Lato" w:hAnsi="Lato"/>
        </w:rPr>
        <w:t xml:space="preserve"> </w:t>
      </w:r>
      <w:r w:rsidR="0057784E">
        <w:rPr>
          <w:rFonts w:ascii="Lato" w:hAnsi="Lato"/>
        </w:rPr>
        <w:t xml:space="preserve">przygotowującym </w:t>
      </w:r>
      <w:r w:rsidR="00A3625A">
        <w:rPr>
          <w:rFonts w:ascii="Lato" w:hAnsi="Lato"/>
        </w:rPr>
        <w:t>postępowanie</w:t>
      </w:r>
      <w:r w:rsidR="00567BC9">
        <w:rPr>
          <w:rFonts w:ascii="Lato" w:hAnsi="Lato"/>
        </w:rPr>
        <w:t>;</w:t>
      </w:r>
      <w:r w:rsidR="00E92535">
        <w:rPr>
          <w:rFonts w:ascii="Lato" w:hAnsi="Lato"/>
        </w:rPr>
        <w:t xml:space="preserve"> </w:t>
      </w:r>
      <w:r w:rsidR="00F054B9">
        <w:rPr>
          <w:rFonts w:ascii="Lato" w:hAnsi="Lato"/>
        </w:rPr>
        <w:t>podwykonawcom</w:t>
      </w:r>
      <w:r w:rsidR="00840C6B">
        <w:rPr>
          <w:rFonts w:ascii="Lato" w:hAnsi="Lato"/>
        </w:rPr>
        <w:t xml:space="preserve"> realizującym usługi </w:t>
      </w:r>
      <w:r w:rsidR="00F51DCB">
        <w:rPr>
          <w:rFonts w:ascii="Lato" w:hAnsi="Lato"/>
        </w:rPr>
        <w:t xml:space="preserve">na rzecz </w:t>
      </w:r>
      <w:r w:rsidR="00A92FE9">
        <w:rPr>
          <w:rFonts w:ascii="Lato" w:hAnsi="Lato"/>
        </w:rPr>
        <w:t xml:space="preserve">UZP, </w:t>
      </w:r>
      <w:r w:rsidR="00AE1AB1">
        <w:rPr>
          <w:rFonts w:ascii="Lato" w:hAnsi="Lato"/>
        </w:rPr>
        <w:t>tj</w:t>
      </w:r>
      <w:r w:rsidR="00A92FE9">
        <w:rPr>
          <w:rFonts w:ascii="Lato" w:hAnsi="Lato"/>
        </w:rPr>
        <w:t xml:space="preserve">. usługi </w:t>
      </w:r>
      <w:r w:rsidR="00840C6B">
        <w:rPr>
          <w:rFonts w:ascii="Lato" w:hAnsi="Lato"/>
        </w:rPr>
        <w:t>IT</w:t>
      </w:r>
      <w:r w:rsidR="00A92FE9">
        <w:rPr>
          <w:rFonts w:ascii="Lato" w:hAnsi="Lato"/>
        </w:rPr>
        <w:t xml:space="preserve">, </w:t>
      </w:r>
      <w:r w:rsidR="00A67DBF">
        <w:rPr>
          <w:rFonts w:ascii="Lato" w:hAnsi="Lato"/>
        </w:rPr>
        <w:t>pocztowe</w:t>
      </w:r>
      <w:r w:rsidR="00A6041E">
        <w:rPr>
          <w:rFonts w:ascii="Lato" w:hAnsi="Lato"/>
        </w:rPr>
        <w:t xml:space="preserve">, </w:t>
      </w:r>
      <w:r w:rsidR="0087314F">
        <w:rPr>
          <w:rFonts w:ascii="Lato" w:hAnsi="Lato"/>
        </w:rPr>
        <w:t xml:space="preserve">kurierskie </w:t>
      </w:r>
      <w:r w:rsidR="005C0696" w:rsidRPr="005C0696">
        <w:rPr>
          <w:rFonts w:ascii="Lato" w:hAnsi="Lato"/>
        </w:rPr>
        <w:t xml:space="preserve">- na zasadach uprzednio określonych w umowie; a także podmiotom </w:t>
      </w:r>
      <w:r w:rsidR="005C0696" w:rsidRPr="005C0696">
        <w:rPr>
          <w:rFonts w:ascii="Lato" w:hAnsi="Lato"/>
        </w:rPr>
        <w:lastRenderedPageBreak/>
        <w:t>do</w:t>
      </w:r>
      <w:r w:rsidR="00BC5104">
        <w:rPr>
          <w:rFonts w:ascii="Lato" w:hAnsi="Lato"/>
        </w:rPr>
        <w:t> </w:t>
      </w:r>
      <w:r w:rsidR="005C0696" w:rsidRPr="005C0696">
        <w:rPr>
          <w:rFonts w:ascii="Lato" w:hAnsi="Lato"/>
        </w:rPr>
        <w:t>tego uprawnionym, tj. sąd, policja - wyłącznie jednak na podstawie przepisów obowiązującego prawa.</w:t>
      </w:r>
    </w:p>
    <w:p w14:paraId="7FC21FB2" w14:textId="4C855A7A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5.</w:t>
      </w:r>
      <w:r w:rsidRPr="00A70B38">
        <w:rPr>
          <w:rFonts w:ascii="Lato" w:hAnsi="Lato"/>
        </w:rPr>
        <w:tab/>
        <w:t>Okres przechowywania danych</w:t>
      </w:r>
      <w:r w:rsidR="00BC5104">
        <w:rPr>
          <w:rFonts w:ascii="Lato" w:hAnsi="Lato"/>
        </w:rPr>
        <w:t> </w:t>
      </w:r>
    </w:p>
    <w:p w14:paraId="5546FE40" w14:textId="74193637" w:rsidR="00A70B38" w:rsidRPr="00A70B38" w:rsidRDefault="00A70B38" w:rsidP="00E077FF">
      <w:pPr>
        <w:rPr>
          <w:rFonts w:ascii="Lato" w:hAnsi="Lato"/>
        </w:rPr>
      </w:pPr>
      <w:r>
        <w:rPr>
          <w:rFonts w:ascii="Lato" w:hAnsi="Lato"/>
        </w:rPr>
        <w:t xml:space="preserve">Dokumentacja </w:t>
      </w:r>
      <w:r w:rsidR="00C16141">
        <w:rPr>
          <w:rFonts w:ascii="Lato" w:hAnsi="Lato"/>
        </w:rPr>
        <w:t>związana</w:t>
      </w:r>
      <w:r>
        <w:rPr>
          <w:rFonts w:ascii="Lato" w:hAnsi="Lato"/>
        </w:rPr>
        <w:t xml:space="preserve"> z </w:t>
      </w:r>
      <w:r w:rsidR="001C7CE9" w:rsidRPr="00E22A31">
        <w:rPr>
          <w:rFonts w:ascii="Lato" w:hAnsi="Lato"/>
        </w:rPr>
        <w:t>postępowanie</w:t>
      </w:r>
      <w:r w:rsidR="00A81CDB">
        <w:rPr>
          <w:rFonts w:ascii="Lato" w:hAnsi="Lato"/>
        </w:rPr>
        <w:t>m</w:t>
      </w:r>
      <w:r w:rsidR="001C7CE9" w:rsidRPr="00E22A31">
        <w:rPr>
          <w:rFonts w:ascii="Lato" w:hAnsi="Lato"/>
        </w:rPr>
        <w:t xml:space="preserve"> o udzielenie zamówienia publicznego</w:t>
      </w:r>
      <w:r w:rsidR="001C7CE9">
        <w:rPr>
          <w:rFonts w:ascii="Lato" w:hAnsi="Lato"/>
        </w:rPr>
        <w:t xml:space="preserve"> </w:t>
      </w:r>
      <w:r w:rsidR="00B80D12">
        <w:rPr>
          <w:rFonts w:ascii="Lato" w:hAnsi="Lato"/>
        </w:rPr>
        <w:t xml:space="preserve">przetwarzana będzie przez </w:t>
      </w:r>
      <w:r w:rsidR="00B80D12" w:rsidRPr="00B80D12">
        <w:rPr>
          <w:rFonts w:ascii="Lato" w:hAnsi="Lato"/>
        </w:rPr>
        <w:t xml:space="preserve">okres niezbędny do realizacji </w:t>
      </w:r>
      <w:r w:rsidR="00FC565A">
        <w:rPr>
          <w:rFonts w:ascii="Lato" w:hAnsi="Lato"/>
        </w:rPr>
        <w:t>postępowania, wykonania</w:t>
      </w:r>
      <w:r w:rsidR="00181D65">
        <w:rPr>
          <w:rFonts w:ascii="Lato" w:hAnsi="Lato"/>
        </w:rPr>
        <w:t xml:space="preserve"> i rozliczenia umowy</w:t>
      </w:r>
      <w:r w:rsidR="00B80D12" w:rsidRPr="00B80D12">
        <w:rPr>
          <w:rFonts w:ascii="Lato" w:hAnsi="Lato"/>
        </w:rPr>
        <w:t xml:space="preserve"> oraz przechowywan</w:t>
      </w:r>
      <w:r w:rsidR="00B80D12">
        <w:rPr>
          <w:rFonts w:ascii="Lato" w:hAnsi="Lato"/>
        </w:rPr>
        <w:t>a</w:t>
      </w:r>
      <w:r w:rsidR="00B80D12" w:rsidRPr="00B80D12">
        <w:rPr>
          <w:rFonts w:ascii="Lato" w:hAnsi="Lato"/>
        </w:rPr>
        <w:t xml:space="preserve"> przez okres</w:t>
      </w:r>
      <w:r w:rsidRPr="00A70B38">
        <w:rPr>
          <w:rFonts w:ascii="Lato" w:hAnsi="Lato"/>
        </w:rPr>
        <w:t xml:space="preserve"> wskazany w przepisach o archiwizacji tj. ustawie o narodowym zasobie archiwalnym i</w:t>
      </w:r>
      <w:r w:rsidR="00616115">
        <w:rPr>
          <w:rFonts w:ascii="Lato" w:hAnsi="Lato"/>
        </w:rPr>
        <w:t> </w:t>
      </w:r>
      <w:r w:rsidRPr="00A70B38">
        <w:rPr>
          <w:rFonts w:ascii="Lato" w:hAnsi="Lato"/>
        </w:rPr>
        <w:t>archiwach.</w:t>
      </w:r>
    </w:p>
    <w:p w14:paraId="1F94D091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6.</w:t>
      </w:r>
      <w:r w:rsidRPr="00A70B38">
        <w:rPr>
          <w:rFonts w:ascii="Lato" w:hAnsi="Lato"/>
        </w:rPr>
        <w:tab/>
        <w:t>Prawa związane z przetwarzaniem danych</w:t>
      </w:r>
    </w:p>
    <w:p w14:paraId="2B12130F" w14:textId="74717A24" w:rsidR="00A70B38" w:rsidRPr="00A70B38" w:rsidRDefault="00AA5364" w:rsidP="00E077FF">
      <w:pPr>
        <w:rPr>
          <w:rFonts w:ascii="Lato" w:hAnsi="Lato"/>
        </w:rPr>
      </w:pPr>
      <w:r>
        <w:rPr>
          <w:rFonts w:ascii="Lato" w:hAnsi="Lato"/>
        </w:rPr>
        <w:t>N</w:t>
      </w:r>
      <w:r w:rsidRPr="00A70B38">
        <w:rPr>
          <w:rFonts w:ascii="Lato" w:hAnsi="Lato"/>
        </w:rPr>
        <w:t>a warunkach określonych w RODO</w:t>
      </w:r>
      <w:r w:rsidR="00C923D1">
        <w:rPr>
          <w:rFonts w:ascii="Lato" w:hAnsi="Lato"/>
        </w:rPr>
        <w:t xml:space="preserve"> </w:t>
      </w:r>
      <w:bookmarkStart w:id="1" w:name="_Hlk161750842"/>
      <w:r w:rsidR="008033A4">
        <w:rPr>
          <w:rFonts w:ascii="Lato" w:hAnsi="Lato"/>
        </w:rPr>
        <w:t>przyst</w:t>
      </w:r>
      <w:r w:rsidR="00585434">
        <w:rPr>
          <w:rFonts w:ascii="Lato" w:hAnsi="Lato"/>
        </w:rPr>
        <w:t xml:space="preserve">ępującemu do postępowania o udzielenie </w:t>
      </w:r>
      <w:r w:rsidR="00654AB6">
        <w:rPr>
          <w:rFonts w:ascii="Lato" w:hAnsi="Lato"/>
        </w:rPr>
        <w:t xml:space="preserve">zamówienia publicznego/ Wykonawcy </w:t>
      </w:r>
      <w:bookmarkEnd w:id="1"/>
      <w:r w:rsidR="00A70B38" w:rsidRPr="00A70B38">
        <w:rPr>
          <w:rFonts w:ascii="Lato" w:hAnsi="Lato"/>
        </w:rPr>
        <w:t>przysługują następujące prawa:</w:t>
      </w:r>
    </w:p>
    <w:p w14:paraId="6F71EBC1" w14:textId="6FC7C837" w:rsidR="00A70B38" w:rsidRPr="00A70B38" w:rsidRDefault="00A70B3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dostępu do swoich danych oraz otrzymania ich kopii,</w:t>
      </w:r>
    </w:p>
    <w:p w14:paraId="006E4BFF" w14:textId="78EB06EC" w:rsidR="00A70B38" w:rsidRPr="00A70B38" w:rsidRDefault="00A70B3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sprostowania (poprawiania) swoich danych,</w:t>
      </w:r>
    </w:p>
    <w:p w14:paraId="226612F0" w14:textId="54B4B01A" w:rsidR="00A70B38" w:rsidRPr="00A70B38" w:rsidRDefault="00A70B3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usunięcia danych osobowych,</w:t>
      </w:r>
    </w:p>
    <w:p w14:paraId="40F1357D" w14:textId="0667C057" w:rsidR="00A70B38" w:rsidRDefault="00A70B3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ograniczenia przetwarzania danych,</w:t>
      </w:r>
    </w:p>
    <w:p w14:paraId="60EB3E7D" w14:textId="2CE3E74E" w:rsidR="00316058" w:rsidRPr="00A70B38" w:rsidRDefault="00316058" w:rsidP="00E077FF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prawo do przeniesienia danych,</w:t>
      </w:r>
    </w:p>
    <w:p w14:paraId="3BF2ADC1" w14:textId="7C91510A" w:rsidR="00042EF4" w:rsidRPr="00316058" w:rsidRDefault="00A70B38" w:rsidP="00D10CC3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sprzeciwu.</w:t>
      </w:r>
    </w:p>
    <w:p w14:paraId="2FA7734E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7.</w:t>
      </w:r>
      <w:r w:rsidRPr="00A70B38">
        <w:rPr>
          <w:rFonts w:ascii="Lato" w:hAnsi="Lato"/>
        </w:rPr>
        <w:tab/>
        <w:t>Prawo wniesienia skargi do organu nadzorczego</w:t>
      </w:r>
    </w:p>
    <w:p w14:paraId="45FF4C14" w14:textId="6B86C275" w:rsidR="00A70B38" w:rsidRPr="00A70B38" w:rsidRDefault="00181D65" w:rsidP="00E077FF">
      <w:pPr>
        <w:rPr>
          <w:rFonts w:ascii="Lato" w:hAnsi="Lato"/>
        </w:rPr>
      </w:pPr>
      <w:r>
        <w:rPr>
          <w:rFonts w:ascii="Lato" w:hAnsi="Lato"/>
        </w:rPr>
        <w:t>P</w:t>
      </w:r>
      <w:r w:rsidRPr="00181D65">
        <w:rPr>
          <w:rFonts w:ascii="Lato" w:hAnsi="Lato"/>
        </w:rPr>
        <w:t>rzystępującemu do postępowania o udzielenie zamówienia publicznego/ Wykonawcy</w:t>
      </w:r>
      <w:r w:rsidR="001105DE">
        <w:rPr>
          <w:rFonts w:ascii="Lato" w:hAnsi="Lato"/>
        </w:rPr>
        <w:t xml:space="preserve"> przysługuje prawo</w:t>
      </w:r>
      <w:r w:rsidR="00A70B38" w:rsidRPr="00A70B38">
        <w:rPr>
          <w:rFonts w:ascii="Lato" w:hAnsi="Lato"/>
        </w:rPr>
        <w:t xml:space="preserve"> </w:t>
      </w:r>
      <w:r w:rsidR="001105DE" w:rsidRPr="00A70B38">
        <w:rPr>
          <w:rFonts w:ascii="Lato" w:hAnsi="Lato"/>
        </w:rPr>
        <w:t>do wniesienia skargi do Prezesa Urzędu Ochrony Danych Osobowych (na</w:t>
      </w:r>
      <w:r w:rsidR="00095F25">
        <w:rPr>
          <w:rFonts w:ascii="Lato" w:hAnsi="Lato"/>
        </w:rPr>
        <w:t> </w:t>
      </w:r>
      <w:r w:rsidR="001105DE" w:rsidRPr="00A70B38">
        <w:rPr>
          <w:rFonts w:ascii="Lato" w:hAnsi="Lato"/>
        </w:rPr>
        <w:t>adres Urzędu Ochrony Danych Osobowych, ul. Stawki 2, 00-193 Warszawa)</w:t>
      </w:r>
      <w:r w:rsidR="001105DE">
        <w:rPr>
          <w:rFonts w:ascii="Lato" w:hAnsi="Lato"/>
        </w:rPr>
        <w:t>, jeżeli uzna, że</w:t>
      </w:r>
      <w:r w:rsidR="00095F25">
        <w:rPr>
          <w:rFonts w:ascii="Lato" w:hAnsi="Lato"/>
        </w:rPr>
        <w:t> </w:t>
      </w:r>
      <w:r w:rsidR="00147AB1">
        <w:rPr>
          <w:rFonts w:ascii="Lato" w:hAnsi="Lato"/>
        </w:rPr>
        <w:t>jego dane osobowe przetwarzane są z</w:t>
      </w:r>
      <w:r w:rsidR="00A70B38" w:rsidRPr="00A70B38">
        <w:rPr>
          <w:rFonts w:ascii="Lato" w:hAnsi="Lato"/>
        </w:rPr>
        <w:t xml:space="preserve"> narusz</w:t>
      </w:r>
      <w:r w:rsidR="00147AB1">
        <w:rPr>
          <w:rFonts w:ascii="Lato" w:hAnsi="Lato"/>
        </w:rPr>
        <w:t>eniem</w:t>
      </w:r>
      <w:r w:rsidR="00A70B38" w:rsidRPr="00A70B38">
        <w:rPr>
          <w:rFonts w:ascii="Lato" w:hAnsi="Lato"/>
        </w:rPr>
        <w:t xml:space="preserve"> przepis</w:t>
      </w:r>
      <w:r w:rsidR="00147AB1">
        <w:rPr>
          <w:rFonts w:ascii="Lato" w:hAnsi="Lato"/>
        </w:rPr>
        <w:t>ów prawa.</w:t>
      </w:r>
    </w:p>
    <w:p w14:paraId="6E1685D0" w14:textId="77777777" w:rsidR="00A70B38" w:rsidRPr="00A70B38" w:rsidRDefault="00A70B38" w:rsidP="00E077FF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8.</w:t>
      </w:r>
      <w:r w:rsidRPr="00A70B38">
        <w:rPr>
          <w:rFonts w:ascii="Lato" w:hAnsi="Lato"/>
        </w:rPr>
        <w:tab/>
        <w:t>Informacja o dobrowolności lub obowiązku podania danych</w:t>
      </w:r>
    </w:p>
    <w:p w14:paraId="510FB190" w14:textId="7B1E9D77" w:rsidR="00F74779" w:rsidRPr="00F74779" w:rsidRDefault="00A70B38" w:rsidP="00F74779">
      <w:pPr>
        <w:rPr>
          <w:rFonts w:ascii="Lato" w:hAnsi="Lato"/>
        </w:rPr>
      </w:pPr>
      <w:r w:rsidRPr="00A70B38">
        <w:rPr>
          <w:rFonts w:ascii="Lato" w:hAnsi="Lato"/>
        </w:rPr>
        <w:t xml:space="preserve">Podanie danych osobowych </w:t>
      </w:r>
      <w:r w:rsidR="00F74779" w:rsidRPr="00F74779">
        <w:rPr>
          <w:rFonts w:ascii="Lato" w:hAnsi="Lato"/>
        </w:rPr>
        <w:t xml:space="preserve">jest wymogiem ustawowym określonym w przepisach ustawy Pzp związanym z udziałem w postępowaniu o udzielenie zamówienia publicznego lub realizacją umowy. Konsekwencje niepodania określonych danych wynikają z ustawy Pzp. </w:t>
      </w:r>
    </w:p>
    <w:p w14:paraId="61DC69E9" w14:textId="2A25311E" w:rsidR="00F74779" w:rsidRDefault="00F74779" w:rsidP="00F74779">
      <w:pPr>
        <w:rPr>
          <w:rFonts w:ascii="Lato" w:hAnsi="Lato"/>
        </w:rPr>
      </w:pPr>
      <w:r w:rsidRPr="00F74779">
        <w:rPr>
          <w:rFonts w:ascii="Lato" w:hAnsi="Lato"/>
        </w:rPr>
        <w:t>W przypadku postępowań o udzielenie zamówienia wyłączonych spod stosowania przepisów ustawy Pzp, podanie danych jest dobrowolne, jednakże ich brak uniemożliwi udział w</w:t>
      </w:r>
      <w:r w:rsidR="00C34F93">
        <w:rPr>
          <w:rFonts w:ascii="Lato" w:hAnsi="Lato"/>
        </w:rPr>
        <w:t> </w:t>
      </w:r>
      <w:r w:rsidRPr="00F74779">
        <w:rPr>
          <w:rFonts w:ascii="Lato" w:hAnsi="Lato"/>
        </w:rPr>
        <w:t>postępowaniu.</w:t>
      </w:r>
    </w:p>
    <w:p w14:paraId="657B25A9" w14:textId="1C034FD9" w:rsidR="00147AB1" w:rsidRPr="00A70B38" w:rsidRDefault="00147AB1" w:rsidP="00E077FF">
      <w:pPr>
        <w:pStyle w:val="Nagwek2"/>
        <w:rPr>
          <w:rFonts w:ascii="Lato" w:hAnsi="Lato"/>
        </w:rPr>
      </w:pPr>
      <w:r>
        <w:rPr>
          <w:rFonts w:ascii="Lato" w:hAnsi="Lato"/>
        </w:rPr>
        <w:t>9</w:t>
      </w:r>
      <w:r w:rsidRPr="00A70B38">
        <w:rPr>
          <w:rFonts w:ascii="Lato" w:hAnsi="Lato"/>
        </w:rPr>
        <w:t>.</w:t>
      </w:r>
      <w:r w:rsidRPr="00A70B38">
        <w:rPr>
          <w:rFonts w:ascii="Lato" w:hAnsi="Lato"/>
        </w:rPr>
        <w:tab/>
      </w:r>
      <w:r w:rsidR="00536A33">
        <w:rPr>
          <w:rFonts w:ascii="Lato" w:hAnsi="Lato"/>
        </w:rPr>
        <w:t xml:space="preserve">Transfer </w:t>
      </w:r>
      <w:r w:rsidR="009B0243">
        <w:rPr>
          <w:rFonts w:ascii="Lato" w:hAnsi="Lato"/>
        </w:rPr>
        <w:t>danych poza Europejski Obszar Gospodarczy</w:t>
      </w:r>
    </w:p>
    <w:p w14:paraId="7F38CD7B" w14:textId="3F4CC1EF" w:rsidR="00147AB1" w:rsidRDefault="00C84177" w:rsidP="00E077FF">
      <w:pPr>
        <w:rPr>
          <w:rFonts w:ascii="Lato" w:hAnsi="Lato"/>
        </w:rPr>
      </w:pPr>
      <w:r>
        <w:rPr>
          <w:rFonts w:ascii="Lato" w:hAnsi="Lato"/>
        </w:rPr>
        <w:t>Dane osobowe nie będą przekazywane</w:t>
      </w:r>
      <w:r w:rsidR="00536A33" w:rsidRPr="00536A33">
        <w:rPr>
          <w:rFonts w:ascii="Lato" w:hAnsi="Lato"/>
        </w:rPr>
        <w:t xml:space="preserve"> poza teren Europejskiego Obszaru Gospodarczego z</w:t>
      </w:r>
      <w:r w:rsidR="001E731D">
        <w:rPr>
          <w:rFonts w:ascii="Lato" w:hAnsi="Lato"/>
        </w:rPr>
        <w:t> </w:t>
      </w:r>
      <w:r w:rsidR="00536A33" w:rsidRPr="00536A33">
        <w:rPr>
          <w:rFonts w:ascii="Lato" w:hAnsi="Lato"/>
        </w:rPr>
        <w:t>zastrzeżeniem ponadnarodowego charakteru przepływu danych w ramach świadczenia na</w:t>
      </w:r>
      <w:r w:rsidR="001E731D">
        <w:rPr>
          <w:rFonts w:ascii="Lato" w:hAnsi="Lato"/>
        </w:rPr>
        <w:t> </w:t>
      </w:r>
      <w:r w:rsidR="00536A33" w:rsidRPr="00536A33">
        <w:rPr>
          <w:rFonts w:ascii="Lato" w:hAnsi="Lato"/>
        </w:rPr>
        <w:t xml:space="preserve">rzecz </w:t>
      </w:r>
      <w:r w:rsidR="009B0243">
        <w:rPr>
          <w:rFonts w:ascii="Lato" w:hAnsi="Lato"/>
        </w:rPr>
        <w:t xml:space="preserve">Urzędu Zamówień Publicznych </w:t>
      </w:r>
      <w:r w:rsidR="00536A33" w:rsidRPr="00536A33">
        <w:rPr>
          <w:rFonts w:ascii="Lato" w:hAnsi="Lato"/>
        </w:rPr>
        <w:t xml:space="preserve">usług przez Microsoft. W tych wyjątkowych sytuacjach przekazywanie danych odbywa się na podstawie zatwierdzonych przez Komisję Europejską instrumentów prawnych oraz wdrożonych przez </w:t>
      </w:r>
      <w:r w:rsidR="009B0243">
        <w:rPr>
          <w:rFonts w:ascii="Lato" w:hAnsi="Lato"/>
        </w:rPr>
        <w:t>Urząd Zamówień Publicznych</w:t>
      </w:r>
      <w:r w:rsidR="00536A33" w:rsidRPr="00536A33">
        <w:rPr>
          <w:rFonts w:ascii="Lato" w:hAnsi="Lato"/>
        </w:rPr>
        <w:t xml:space="preserve"> dodatkowych zabezpieczeń.</w:t>
      </w:r>
    </w:p>
    <w:p w14:paraId="6E4E959D" w14:textId="1D0D8FCC" w:rsidR="00944EC5" w:rsidRPr="00944EC5" w:rsidRDefault="00944EC5" w:rsidP="00E077FF">
      <w:pPr>
        <w:pStyle w:val="Nagwek2"/>
        <w:rPr>
          <w:rFonts w:ascii="Lato" w:hAnsi="Lato"/>
        </w:rPr>
      </w:pPr>
      <w:r>
        <w:rPr>
          <w:rFonts w:ascii="Lato" w:hAnsi="Lato"/>
        </w:rPr>
        <w:t xml:space="preserve">10. </w:t>
      </w:r>
      <w:r w:rsidRPr="00944EC5">
        <w:rPr>
          <w:rFonts w:ascii="Lato" w:hAnsi="Lato"/>
        </w:rPr>
        <w:t>Profilowanie</w:t>
      </w:r>
    </w:p>
    <w:p w14:paraId="5BBC9FE2" w14:textId="23FE8AAF" w:rsidR="00944EC5" w:rsidRPr="00A70B38" w:rsidRDefault="000D6DBF" w:rsidP="00E077FF">
      <w:pPr>
        <w:rPr>
          <w:rFonts w:ascii="Lato" w:hAnsi="Lato"/>
        </w:rPr>
      </w:pPr>
      <w:r w:rsidRPr="000D6DBF">
        <w:rPr>
          <w:rFonts w:ascii="Lato" w:hAnsi="Lato"/>
        </w:rPr>
        <w:t>Decyzje nie będą podejmowane w sposób zautomatyzowany w tym w formie profilowania – automatycznego przypisywania lub przewidywania zachowań, preferencji czy postaw osoby, której dane zostały pozyskane.</w:t>
      </w:r>
    </w:p>
    <w:sectPr w:rsidR="00944EC5" w:rsidRPr="00A7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0AF"/>
    <w:multiLevelType w:val="multilevel"/>
    <w:tmpl w:val="FBC077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2FE7F93"/>
    <w:multiLevelType w:val="hybridMultilevel"/>
    <w:tmpl w:val="2AB48818"/>
    <w:lvl w:ilvl="0" w:tplc="F604C10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82492"/>
    <w:multiLevelType w:val="hybridMultilevel"/>
    <w:tmpl w:val="42F88CBE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76A"/>
    <w:multiLevelType w:val="hybridMultilevel"/>
    <w:tmpl w:val="E75EAECC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9040">
    <w:abstractNumId w:val="4"/>
  </w:num>
  <w:num w:numId="2" w16cid:durableId="954168624">
    <w:abstractNumId w:val="1"/>
  </w:num>
  <w:num w:numId="3" w16cid:durableId="1816600316">
    <w:abstractNumId w:val="3"/>
  </w:num>
  <w:num w:numId="4" w16cid:durableId="152878719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38"/>
    <w:rsid w:val="00000B7F"/>
    <w:rsid w:val="00004FE2"/>
    <w:rsid w:val="00042EF4"/>
    <w:rsid w:val="00073AB8"/>
    <w:rsid w:val="00095F25"/>
    <w:rsid w:val="000D143F"/>
    <w:rsid w:val="000D6DBF"/>
    <w:rsid w:val="000F2527"/>
    <w:rsid w:val="001105DE"/>
    <w:rsid w:val="00123C31"/>
    <w:rsid w:val="00147AB1"/>
    <w:rsid w:val="00161D8A"/>
    <w:rsid w:val="0016210E"/>
    <w:rsid w:val="00181D65"/>
    <w:rsid w:val="0019740A"/>
    <w:rsid w:val="001A1D3E"/>
    <w:rsid w:val="001C7CE9"/>
    <w:rsid w:val="001E731D"/>
    <w:rsid w:val="001F56DF"/>
    <w:rsid w:val="00221D98"/>
    <w:rsid w:val="002E1045"/>
    <w:rsid w:val="002F02DF"/>
    <w:rsid w:val="002F5AB6"/>
    <w:rsid w:val="00310423"/>
    <w:rsid w:val="00316058"/>
    <w:rsid w:val="00323827"/>
    <w:rsid w:val="00325E18"/>
    <w:rsid w:val="00326A04"/>
    <w:rsid w:val="00371E15"/>
    <w:rsid w:val="00374293"/>
    <w:rsid w:val="00397AB7"/>
    <w:rsid w:val="003B1963"/>
    <w:rsid w:val="003C4C13"/>
    <w:rsid w:val="00413980"/>
    <w:rsid w:val="004514AA"/>
    <w:rsid w:val="004550DE"/>
    <w:rsid w:val="00460F91"/>
    <w:rsid w:val="00463362"/>
    <w:rsid w:val="004654CD"/>
    <w:rsid w:val="00470C3C"/>
    <w:rsid w:val="00483B0E"/>
    <w:rsid w:val="004908FF"/>
    <w:rsid w:val="00492B8C"/>
    <w:rsid w:val="004D06CD"/>
    <w:rsid w:val="004D20A3"/>
    <w:rsid w:val="004D5B30"/>
    <w:rsid w:val="005133E2"/>
    <w:rsid w:val="00536A33"/>
    <w:rsid w:val="00540256"/>
    <w:rsid w:val="005564E1"/>
    <w:rsid w:val="00567BC9"/>
    <w:rsid w:val="0057117B"/>
    <w:rsid w:val="0057784E"/>
    <w:rsid w:val="00585434"/>
    <w:rsid w:val="005B7080"/>
    <w:rsid w:val="005C0696"/>
    <w:rsid w:val="005C23AC"/>
    <w:rsid w:val="00616115"/>
    <w:rsid w:val="00654AB6"/>
    <w:rsid w:val="00673475"/>
    <w:rsid w:val="006A60C2"/>
    <w:rsid w:val="00710373"/>
    <w:rsid w:val="00727C74"/>
    <w:rsid w:val="00730C5C"/>
    <w:rsid w:val="00741730"/>
    <w:rsid w:val="007419F7"/>
    <w:rsid w:val="00766B15"/>
    <w:rsid w:val="007B3F09"/>
    <w:rsid w:val="007E151A"/>
    <w:rsid w:val="008032B9"/>
    <w:rsid w:val="008033A4"/>
    <w:rsid w:val="00835868"/>
    <w:rsid w:val="00840C6B"/>
    <w:rsid w:val="00842235"/>
    <w:rsid w:val="00855F18"/>
    <w:rsid w:val="0087314F"/>
    <w:rsid w:val="008973C1"/>
    <w:rsid w:val="008A7CCF"/>
    <w:rsid w:val="008F6EE4"/>
    <w:rsid w:val="00915624"/>
    <w:rsid w:val="00923634"/>
    <w:rsid w:val="00944EC5"/>
    <w:rsid w:val="009515F8"/>
    <w:rsid w:val="00973927"/>
    <w:rsid w:val="009B0243"/>
    <w:rsid w:val="009D38F7"/>
    <w:rsid w:val="009F78AE"/>
    <w:rsid w:val="00A3625A"/>
    <w:rsid w:val="00A4051E"/>
    <w:rsid w:val="00A41381"/>
    <w:rsid w:val="00A6041E"/>
    <w:rsid w:val="00A67DBF"/>
    <w:rsid w:val="00A70B38"/>
    <w:rsid w:val="00A81CDB"/>
    <w:rsid w:val="00A92FE9"/>
    <w:rsid w:val="00AA5364"/>
    <w:rsid w:val="00AB0476"/>
    <w:rsid w:val="00AC6C67"/>
    <w:rsid w:val="00AD4BC4"/>
    <w:rsid w:val="00AE1AB1"/>
    <w:rsid w:val="00B21D60"/>
    <w:rsid w:val="00B80D12"/>
    <w:rsid w:val="00BA4B62"/>
    <w:rsid w:val="00BC5104"/>
    <w:rsid w:val="00BE14A3"/>
    <w:rsid w:val="00C16141"/>
    <w:rsid w:val="00C34F93"/>
    <w:rsid w:val="00C44076"/>
    <w:rsid w:val="00C84177"/>
    <w:rsid w:val="00C923D1"/>
    <w:rsid w:val="00D00AB4"/>
    <w:rsid w:val="00D050F8"/>
    <w:rsid w:val="00D10CC3"/>
    <w:rsid w:val="00D37FBA"/>
    <w:rsid w:val="00D6380A"/>
    <w:rsid w:val="00DC6CB2"/>
    <w:rsid w:val="00DF56C8"/>
    <w:rsid w:val="00E077FF"/>
    <w:rsid w:val="00E22A31"/>
    <w:rsid w:val="00E30E6A"/>
    <w:rsid w:val="00E55AFD"/>
    <w:rsid w:val="00E92535"/>
    <w:rsid w:val="00EC7F0C"/>
    <w:rsid w:val="00ED65EE"/>
    <w:rsid w:val="00F054B9"/>
    <w:rsid w:val="00F135EA"/>
    <w:rsid w:val="00F51DCB"/>
    <w:rsid w:val="00F74779"/>
    <w:rsid w:val="00F96FE4"/>
    <w:rsid w:val="00FC565A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C413"/>
  <w15:chartTrackingRefBased/>
  <w15:docId w15:val="{7DCDAE59-5B49-4C6A-A34C-392775EA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0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7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706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 Natalia</dc:creator>
  <cp:keywords/>
  <dc:description/>
  <cp:lastModifiedBy>Bender Natalia</cp:lastModifiedBy>
  <cp:revision>34</cp:revision>
  <cp:lastPrinted>2024-03-19T13:34:00Z</cp:lastPrinted>
  <dcterms:created xsi:type="dcterms:W3CDTF">2024-03-19T13:10:00Z</dcterms:created>
  <dcterms:modified xsi:type="dcterms:W3CDTF">2024-03-19T13:36:00Z</dcterms:modified>
</cp:coreProperties>
</file>