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861F6" w14:textId="0DF9EF06" w:rsidR="002C1503" w:rsidRPr="00F538AD" w:rsidRDefault="002C1503" w:rsidP="002C1503">
      <w:pPr>
        <w:ind w:left="12036"/>
        <w:rPr>
          <w:sz w:val="22"/>
          <w:szCs w:val="22"/>
        </w:rPr>
      </w:pPr>
      <w:r>
        <w:t xml:space="preserve">     </w:t>
      </w:r>
      <w:r w:rsidR="00597138">
        <w:t xml:space="preserve">      </w:t>
      </w:r>
      <w:r w:rsidR="00F538AD">
        <w:t xml:space="preserve">   </w:t>
      </w:r>
      <w:r w:rsidRPr="00F538AD">
        <w:rPr>
          <w:sz w:val="22"/>
          <w:szCs w:val="22"/>
        </w:rPr>
        <w:t xml:space="preserve">Załącznik nr </w:t>
      </w:r>
      <w:r w:rsidR="009E7423">
        <w:rPr>
          <w:sz w:val="22"/>
          <w:szCs w:val="22"/>
        </w:rPr>
        <w:t>1</w:t>
      </w:r>
      <w:r w:rsidR="00D10EA8">
        <w:rPr>
          <w:sz w:val="22"/>
          <w:szCs w:val="22"/>
        </w:rPr>
        <w:t>2</w:t>
      </w:r>
    </w:p>
    <w:p w14:paraId="54C53C06" w14:textId="77777777" w:rsidR="00AE3370" w:rsidRDefault="00AE3370" w:rsidP="002C1503"/>
    <w:p w14:paraId="6633B187" w14:textId="728789FA" w:rsidR="002C1503" w:rsidRPr="00597138" w:rsidRDefault="002C1503" w:rsidP="002C1503">
      <w:pPr>
        <w:rPr>
          <w:sz w:val="20"/>
          <w:szCs w:val="20"/>
        </w:rPr>
      </w:pPr>
      <w:r w:rsidRPr="00597138">
        <w:rPr>
          <w:sz w:val="20"/>
          <w:szCs w:val="20"/>
        </w:rPr>
        <w:t>……………………………..</w:t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  <w:t xml:space="preserve">                                                </w:t>
      </w:r>
      <w:r w:rsidR="00597138">
        <w:rPr>
          <w:sz w:val="20"/>
          <w:szCs w:val="20"/>
        </w:rPr>
        <w:t xml:space="preserve">           </w:t>
      </w:r>
      <w:r w:rsidRPr="00597138">
        <w:rPr>
          <w:sz w:val="20"/>
          <w:szCs w:val="20"/>
        </w:rPr>
        <w:t xml:space="preserve"> Data…</w:t>
      </w:r>
      <w:r w:rsidR="00597138">
        <w:rPr>
          <w:sz w:val="20"/>
          <w:szCs w:val="20"/>
        </w:rPr>
        <w:t>…………...</w:t>
      </w:r>
      <w:r w:rsidRPr="00597138">
        <w:rPr>
          <w:sz w:val="20"/>
          <w:szCs w:val="20"/>
        </w:rPr>
        <w:t>…………………</w:t>
      </w:r>
    </w:p>
    <w:p w14:paraId="01523167" w14:textId="77777777" w:rsidR="00B5763B" w:rsidRDefault="002C1503" w:rsidP="002C1503">
      <w:pPr>
        <w:rPr>
          <w:sz w:val="20"/>
          <w:szCs w:val="20"/>
        </w:rPr>
      </w:pPr>
      <w:r w:rsidRPr="00597138">
        <w:rPr>
          <w:sz w:val="20"/>
          <w:szCs w:val="20"/>
        </w:rPr>
        <w:t xml:space="preserve">        </w:t>
      </w:r>
      <w:r w:rsidR="00B5763B">
        <w:rPr>
          <w:sz w:val="20"/>
          <w:szCs w:val="20"/>
        </w:rPr>
        <w:t>Dane</w:t>
      </w:r>
      <w:r w:rsidRPr="00597138">
        <w:rPr>
          <w:sz w:val="20"/>
          <w:szCs w:val="20"/>
        </w:rPr>
        <w:t xml:space="preserve"> </w:t>
      </w:r>
      <w:r w:rsidR="00B5763B">
        <w:rPr>
          <w:sz w:val="20"/>
          <w:szCs w:val="20"/>
        </w:rPr>
        <w:t>Wykonawcy</w:t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</w:p>
    <w:p w14:paraId="682E8073" w14:textId="493DF656" w:rsidR="002C1503" w:rsidRPr="00597138" w:rsidRDefault="002C1503" w:rsidP="002C1503">
      <w:pPr>
        <w:rPr>
          <w:sz w:val="20"/>
          <w:szCs w:val="20"/>
        </w:rPr>
      </w:pP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</w:p>
    <w:p w14:paraId="7E437AB6" w14:textId="09081C5D" w:rsidR="00D10EA8" w:rsidRDefault="002A4D1E" w:rsidP="002A4D1E">
      <w:pPr>
        <w:rPr>
          <w:b/>
          <w:sz w:val="20"/>
          <w:szCs w:val="20"/>
        </w:rPr>
      </w:pPr>
      <w:r w:rsidRPr="00597138">
        <w:rPr>
          <w:b/>
          <w:sz w:val="20"/>
          <w:szCs w:val="20"/>
        </w:rPr>
        <w:t>O</w:t>
      </w:r>
      <w:r w:rsidR="002C1503" w:rsidRPr="00597138">
        <w:rPr>
          <w:b/>
          <w:sz w:val="20"/>
          <w:szCs w:val="20"/>
        </w:rPr>
        <w:t>EA.27</w:t>
      </w:r>
      <w:r w:rsidR="003A3012" w:rsidRPr="00597138">
        <w:rPr>
          <w:b/>
          <w:sz w:val="20"/>
          <w:szCs w:val="20"/>
        </w:rPr>
        <w:t>2</w:t>
      </w:r>
      <w:r w:rsidR="002C1503" w:rsidRPr="00597138">
        <w:rPr>
          <w:b/>
          <w:sz w:val="20"/>
          <w:szCs w:val="20"/>
        </w:rPr>
        <w:t>.</w:t>
      </w:r>
      <w:r w:rsidR="009E7423">
        <w:rPr>
          <w:b/>
          <w:sz w:val="20"/>
          <w:szCs w:val="20"/>
        </w:rPr>
        <w:t>1</w:t>
      </w:r>
      <w:r w:rsidR="002C1503" w:rsidRPr="00597138">
        <w:rPr>
          <w:b/>
          <w:sz w:val="20"/>
          <w:szCs w:val="20"/>
        </w:rPr>
        <w:t>.</w:t>
      </w:r>
      <w:r w:rsidR="00D10EA8">
        <w:rPr>
          <w:b/>
          <w:sz w:val="20"/>
          <w:szCs w:val="20"/>
        </w:rPr>
        <w:t>6</w:t>
      </w:r>
      <w:r w:rsidR="00597138" w:rsidRPr="00597138">
        <w:rPr>
          <w:b/>
          <w:sz w:val="20"/>
          <w:szCs w:val="20"/>
        </w:rPr>
        <w:t>.</w:t>
      </w:r>
      <w:r w:rsidR="002C1503" w:rsidRPr="00597138">
        <w:rPr>
          <w:b/>
          <w:sz w:val="20"/>
          <w:szCs w:val="20"/>
        </w:rPr>
        <w:t>20</w:t>
      </w:r>
      <w:r w:rsidR="003A3012" w:rsidRPr="00597138">
        <w:rPr>
          <w:b/>
          <w:sz w:val="20"/>
          <w:szCs w:val="20"/>
        </w:rPr>
        <w:t>2</w:t>
      </w:r>
      <w:r w:rsidR="00D10EA8">
        <w:rPr>
          <w:b/>
          <w:sz w:val="20"/>
          <w:szCs w:val="20"/>
        </w:rPr>
        <w:t>4</w:t>
      </w:r>
      <w:r w:rsidR="002C1503" w:rsidRPr="00597138">
        <w:rPr>
          <w:b/>
          <w:sz w:val="20"/>
          <w:szCs w:val="20"/>
        </w:rPr>
        <w:t xml:space="preserve">                                                                            </w:t>
      </w:r>
      <w:r w:rsidR="00B5763B">
        <w:rPr>
          <w:b/>
          <w:sz w:val="20"/>
          <w:szCs w:val="20"/>
        </w:rPr>
        <w:t xml:space="preserve">  </w:t>
      </w:r>
      <w:r w:rsidR="002C1503" w:rsidRPr="00597138">
        <w:rPr>
          <w:b/>
          <w:sz w:val="20"/>
          <w:szCs w:val="20"/>
        </w:rPr>
        <w:t xml:space="preserve">  </w:t>
      </w:r>
      <w:r w:rsidR="00597138" w:rsidRPr="00597138">
        <w:rPr>
          <w:b/>
          <w:sz w:val="20"/>
          <w:szCs w:val="20"/>
        </w:rPr>
        <w:t xml:space="preserve">     </w:t>
      </w:r>
      <w:r w:rsidR="00597138">
        <w:rPr>
          <w:b/>
          <w:sz w:val="20"/>
          <w:szCs w:val="20"/>
        </w:rPr>
        <w:t xml:space="preserve"> </w:t>
      </w:r>
      <w:r w:rsidR="00AE3370">
        <w:rPr>
          <w:b/>
          <w:sz w:val="20"/>
          <w:szCs w:val="20"/>
        </w:rPr>
        <w:t xml:space="preserve"> </w:t>
      </w:r>
    </w:p>
    <w:p w14:paraId="125A04B6" w14:textId="71D46F4F" w:rsidR="002C1503" w:rsidRPr="00B5763B" w:rsidRDefault="00B5763B" w:rsidP="00AB0794">
      <w:pPr>
        <w:jc w:val="center"/>
        <w:rPr>
          <w:b/>
          <w:sz w:val="20"/>
          <w:szCs w:val="20"/>
        </w:rPr>
      </w:pPr>
      <w:r w:rsidRPr="00B5763B">
        <w:rPr>
          <w:b/>
          <w:sz w:val="20"/>
          <w:szCs w:val="20"/>
        </w:rPr>
        <w:t>FORMULARZ  OFERTY  CENOWEJ</w:t>
      </w:r>
    </w:p>
    <w:p w14:paraId="79EE8B91" w14:textId="5147BF04" w:rsidR="002C1503" w:rsidRPr="00D10EA8" w:rsidRDefault="002C1503" w:rsidP="00D10EA8">
      <w:pPr>
        <w:jc w:val="center"/>
        <w:rPr>
          <w:b/>
          <w:sz w:val="20"/>
          <w:szCs w:val="20"/>
        </w:rPr>
      </w:pPr>
      <w:r w:rsidRPr="00597138">
        <w:rPr>
          <w:sz w:val="20"/>
          <w:szCs w:val="20"/>
        </w:rPr>
        <w:t>dla  Powiatowej  Stacji  Sanitarno – Epidemiologicznej</w:t>
      </w:r>
      <w:r w:rsidR="00D10EA8">
        <w:rPr>
          <w:b/>
          <w:sz w:val="20"/>
          <w:szCs w:val="20"/>
        </w:rPr>
        <w:t xml:space="preserve"> </w:t>
      </w:r>
      <w:r w:rsidRPr="00597138">
        <w:rPr>
          <w:sz w:val="20"/>
          <w:szCs w:val="20"/>
        </w:rPr>
        <w:t>w  Gnieźnie</w:t>
      </w:r>
    </w:p>
    <w:p w14:paraId="03B2124E" w14:textId="77777777" w:rsidR="00AB0794" w:rsidRPr="00597138" w:rsidRDefault="00AB0794" w:rsidP="002C1503">
      <w:pPr>
        <w:rPr>
          <w:sz w:val="20"/>
          <w:szCs w:val="20"/>
        </w:rPr>
      </w:pPr>
    </w:p>
    <w:p w14:paraId="2D663212" w14:textId="73C21E6C" w:rsidR="002C1503" w:rsidRPr="002D7BBA" w:rsidRDefault="001A3E8C" w:rsidP="002D7BB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CZĘŚĆ</w:t>
      </w:r>
      <w:r w:rsidR="002C1503" w:rsidRPr="00597138">
        <w:rPr>
          <w:b/>
          <w:sz w:val="20"/>
          <w:szCs w:val="20"/>
        </w:rPr>
        <w:t xml:space="preserve"> </w:t>
      </w:r>
      <w:r w:rsidR="00D10EA8">
        <w:rPr>
          <w:b/>
          <w:sz w:val="20"/>
          <w:szCs w:val="20"/>
        </w:rPr>
        <w:t>12</w:t>
      </w:r>
      <w:r>
        <w:rPr>
          <w:b/>
          <w:sz w:val="20"/>
          <w:szCs w:val="20"/>
        </w:rPr>
        <w:t xml:space="preserve"> </w:t>
      </w:r>
      <w:r w:rsidRPr="001A3E8C">
        <w:rPr>
          <w:bCs/>
          <w:sz w:val="20"/>
          <w:szCs w:val="20"/>
        </w:rPr>
        <w:t xml:space="preserve">– Pakiet </w:t>
      </w:r>
      <w:r w:rsidR="00D10EA8">
        <w:rPr>
          <w:bCs/>
          <w:sz w:val="20"/>
          <w:szCs w:val="20"/>
        </w:rPr>
        <w:t>12</w:t>
      </w:r>
      <w:r w:rsidR="002C1503" w:rsidRPr="00597138">
        <w:rPr>
          <w:b/>
          <w:sz w:val="20"/>
          <w:szCs w:val="20"/>
        </w:rPr>
        <w:t xml:space="preserve"> –</w:t>
      </w:r>
      <w:r w:rsidR="002C1503" w:rsidRPr="00597138">
        <w:rPr>
          <w:sz w:val="20"/>
          <w:szCs w:val="20"/>
        </w:rPr>
        <w:t xml:space="preserve"> </w:t>
      </w:r>
      <w:r w:rsidR="00F538AD">
        <w:rPr>
          <w:sz w:val="20"/>
          <w:szCs w:val="20"/>
        </w:rPr>
        <w:t>Sprzęt jednorazowy</w:t>
      </w:r>
      <w:r w:rsidR="00AB0794">
        <w:rPr>
          <w:sz w:val="20"/>
          <w:szCs w:val="20"/>
        </w:rPr>
        <w:t xml:space="preserve"> część </w:t>
      </w:r>
      <w:r w:rsidR="009E7423">
        <w:rPr>
          <w:sz w:val="20"/>
          <w:szCs w:val="20"/>
        </w:rPr>
        <w:t>1</w:t>
      </w:r>
    </w:p>
    <w:p w14:paraId="449BB0E9" w14:textId="32A04C10" w:rsidR="002C1503" w:rsidRPr="00597138" w:rsidRDefault="002C1503" w:rsidP="002C1503">
      <w:pPr>
        <w:jc w:val="center"/>
        <w:rPr>
          <w:sz w:val="20"/>
          <w:szCs w:val="20"/>
        </w:rPr>
      </w:pPr>
      <w:r w:rsidRPr="00597138">
        <w:rPr>
          <w:sz w:val="20"/>
          <w:szCs w:val="20"/>
        </w:rPr>
        <w:t xml:space="preserve">    CPV-33</w:t>
      </w:r>
      <w:r w:rsidR="00F538AD">
        <w:rPr>
          <w:sz w:val="20"/>
          <w:szCs w:val="20"/>
        </w:rPr>
        <w:t>1410</w:t>
      </w:r>
      <w:r w:rsidRPr="00597138">
        <w:rPr>
          <w:sz w:val="20"/>
          <w:szCs w:val="20"/>
        </w:rPr>
        <w:t>00-0</w:t>
      </w:r>
    </w:p>
    <w:p w14:paraId="5E1BF300" w14:textId="77777777" w:rsidR="00AB0794" w:rsidRPr="00597138" w:rsidRDefault="00AB0794" w:rsidP="00821F95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083"/>
        <w:gridCol w:w="1440"/>
        <w:gridCol w:w="2652"/>
        <w:gridCol w:w="1194"/>
        <w:gridCol w:w="1255"/>
        <w:gridCol w:w="1137"/>
        <w:gridCol w:w="840"/>
        <w:gridCol w:w="985"/>
        <w:gridCol w:w="616"/>
        <w:gridCol w:w="1264"/>
        <w:gridCol w:w="1106"/>
      </w:tblGrid>
      <w:tr w:rsidR="00B5763B" w:rsidRPr="00597138" w14:paraId="7DCBE63D" w14:textId="77777777" w:rsidTr="005C2A1F">
        <w:trPr>
          <w:trHeight w:val="465"/>
        </w:trPr>
        <w:tc>
          <w:tcPr>
            <w:tcW w:w="193" w:type="pct"/>
            <w:vMerge w:val="restart"/>
            <w:shd w:val="clear" w:color="auto" w:fill="auto"/>
          </w:tcPr>
          <w:p w14:paraId="2D37F4A3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56B0DC84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Lp.</w:t>
            </w:r>
          </w:p>
          <w:p w14:paraId="5A08A2D9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185C3215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pct"/>
            <w:vMerge w:val="restart"/>
            <w:shd w:val="clear" w:color="auto" w:fill="auto"/>
          </w:tcPr>
          <w:p w14:paraId="23F9FB8A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4833A18B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475" w:type="pct"/>
            <w:vMerge w:val="restart"/>
          </w:tcPr>
          <w:p w14:paraId="25E21290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6CAE45DF" w14:textId="7B23C24E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Nazwa handlowa</w:t>
            </w:r>
          </w:p>
        </w:tc>
        <w:tc>
          <w:tcPr>
            <w:tcW w:w="875" w:type="pct"/>
            <w:vMerge w:val="restart"/>
            <w:shd w:val="clear" w:color="auto" w:fill="auto"/>
          </w:tcPr>
          <w:p w14:paraId="7FC9251D" w14:textId="357F38AE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62A1BEA5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394" w:type="pct"/>
            <w:vMerge w:val="restart"/>
          </w:tcPr>
          <w:p w14:paraId="5CAA9BB0" w14:textId="77777777" w:rsidR="00B5763B" w:rsidRPr="00597138" w:rsidRDefault="00B5763B" w:rsidP="003440D5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5627B0F5" w14:textId="0722C9F6" w:rsidR="00B5763B" w:rsidRPr="00597138" w:rsidRDefault="00B5763B" w:rsidP="003440D5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Numer katalogowy</w:t>
            </w:r>
          </w:p>
        </w:tc>
        <w:tc>
          <w:tcPr>
            <w:tcW w:w="414" w:type="pct"/>
            <w:vMerge w:val="restart"/>
            <w:shd w:val="clear" w:color="auto" w:fill="auto"/>
          </w:tcPr>
          <w:p w14:paraId="3B0A9A55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20CF81FA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Wielkość  opakowania</w:t>
            </w:r>
          </w:p>
        </w:tc>
        <w:tc>
          <w:tcPr>
            <w:tcW w:w="375" w:type="pct"/>
            <w:vMerge w:val="restart"/>
            <w:shd w:val="clear" w:color="auto" w:fill="auto"/>
          </w:tcPr>
          <w:p w14:paraId="53BA1827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253D832F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Cena</w:t>
            </w:r>
          </w:p>
          <w:p w14:paraId="43DE74F2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 xml:space="preserve"> netto</w:t>
            </w:r>
          </w:p>
        </w:tc>
        <w:tc>
          <w:tcPr>
            <w:tcW w:w="277" w:type="pct"/>
            <w:vMerge w:val="restart"/>
            <w:shd w:val="clear" w:color="auto" w:fill="auto"/>
          </w:tcPr>
          <w:p w14:paraId="48393DB5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570121C5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%</w:t>
            </w:r>
          </w:p>
          <w:p w14:paraId="61795450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VAT</w:t>
            </w:r>
          </w:p>
        </w:tc>
        <w:tc>
          <w:tcPr>
            <w:tcW w:w="325" w:type="pct"/>
            <w:vMerge w:val="restart"/>
            <w:shd w:val="clear" w:color="auto" w:fill="auto"/>
          </w:tcPr>
          <w:p w14:paraId="06A4616D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6B3A3656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 xml:space="preserve">Cena </w:t>
            </w:r>
          </w:p>
          <w:p w14:paraId="334373BC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 xml:space="preserve">Brutto </w:t>
            </w:r>
          </w:p>
        </w:tc>
        <w:tc>
          <w:tcPr>
            <w:tcW w:w="203" w:type="pct"/>
            <w:vMerge w:val="restart"/>
            <w:shd w:val="clear" w:color="auto" w:fill="auto"/>
          </w:tcPr>
          <w:p w14:paraId="3DBBBBC1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661EA763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782" w:type="pct"/>
            <w:gridSpan w:val="2"/>
            <w:shd w:val="clear" w:color="auto" w:fill="auto"/>
          </w:tcPr>
          <w:p w14:paraId="41087DB9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Wartość                zamówienia</w:t>
            </w:r>
          </w:p>
        </w:tc>
      </w:tr>
      <w:tr w:rsidR="00B5763B" w:rsidRPr="00597138" w14:paraId="6A6702A3" w14:textId="77777777" w:rsidTr="005C2A1F">
        <w:trPr>
          <w:trHeight w:val="490"/>
        </w:trPr>
        <w:tc>
          <w:tcPr>
            <w:tcW w:w="193" w:type="pct"/>
            <w:vMerge/>
            <w:shd w:val="clear" w:color="auto" w:fill="auto"/>
          </w:tcPr>
          <w:p w14:paraId="124CAFAB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14:paraId="22FBF031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565CE9F4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  <w:vMerge/>
            <w:shd w:val="clear" w:color="auto" w:fill="auto"/>
          </w:tcPr>
          <w:p w14:paraId="363A3CB3" w14:textId="74BB73F8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</w:tcPr>
          <w:p w14:paraId="1D1468B3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14:paraId="33835E8B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14:paraId="51CECFD7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14:paraId="060840AD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14:paraId="05A5F0F6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</w:tcPr>
          <w:p w14:paraId="4A19C51D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auto"/>
          </w:tcPr>
          <w:p w14:paraId="59ABC8C5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netto</w:t>
            </w:r>
          </w:p>
          <w:p w14:paraId="2E42023D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(bez VAT)</w:t>
            </w:r>
          </w:p>
        </w:tc>
        <w:tc>
          <w:tcPr>
            <w:tcW w:w="365" w:type="pct"/>
            <w:shd w:val="clear" w:color="auto" w:fill="auto"/>
          </w:tcPr>
          <w:p w14:paraId="355C9B61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brutto</w:t>
            </w:r>
          </w:p>
          <w:p w14:paraId="3CC19B13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(z  VAT)</w:t>
            </w:r>
          </w:p>
        </w:tc>
      </w:tr>
      <w:tr w:rsidR="00B5763B" w:rsidRPr="00597138" w14:paraId="5297206C" w14:textId="77777777" w:rsidTr="005C2A1F">
        <w:trPr>
          <w:trHeight w:val="247"/>
        </w:trPr>
        <w:tc>
          <w:tcPr>
            <w:tcW w:w="193" w:type="pct"/>
            <w:shd w:val="clear" w:color="auto" w:fill="auto"/>
          </w:tcPr>
          <w:p w14:paraId="0CDD2626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7" w:type="pct"/>
            <w:shd w:val="clear" w:color="auto" w:fill="auto"/>
          </w:tcPr>
          <w:p w14:paraId="1B0D27BE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5" w:type="pct"/>
          </w:tcPr>
          <w:p w14:paraId="0FB57422" w14:textId="2DD1C5AA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5" w:type="pct"/>
            <w:shd w:val="clear" w:color="auto" w:fill="auto"/>
          </w:tcPr>
          <w:p w14:paraId="62BA76BE" w14:textId="009F7EA6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</w:tcPr>
          <w:p w14:paraId="55780DA9" w14:textId="01CA5956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4" w:type="pct"/>
            <w:shd w:val="clear" w:color="auto" w:fill="auto"/>
          </w:tcPr>
          <w:p w14:paraId="55EF3CC8" w14:textId="708F430F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5" w:type="pct"/>
            <w:shd w:val="clear" w:color="auto" w:fill="auto"/>
          </w:tcPr>
          <w:p w14:paraId="55FB95A7" w14:textId="51A97CB2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77" w:type="pct"/>
            <w:shd w:val="clear" w:color="auto" w:fill="auto"/>
          </w:tcPr>
          <w:p w14:paraId="2FA90F12" w14:textId="18CD52BD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5" w:type="pct"/>
            <w:shd w:val="clear" w:color="auto" w:fill="auto"/>
          </w:tcPr>
          <w:p w14:paraId="03B3F27F" w14:textId="4B8E6C8B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3" w:type="pct"/>
            <w:shd w:val="clear" w:color="auto" w:fill="auto"/>
          </w:tcPr>
          <w:p w14:paraId="296A9428" w14:textId="77683B95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7" w:type="pct"/>
            <w:shd w:val="clear" w:color="auto" w:fill="auto"/>
          </w:tcPr>
          <w:p w14:paraId="78C287D6" w14:textId="6F875438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597138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365" w:type="pct"/>
            <w:shd w:val="clear" w:color="auto" w:fill="auto"/>
          </w:tcPr>
          <w:p w14:paraId="59E21D9E" w14:textId="44BF17B6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597138">
              <w:rPr>
                <w:b/>
                <w:sz w:val="20"/>
                <w:szCs w:val="20"/>
              </w:rPr>
              <w:t>b</w:t>
            </w:r>
          </w:p>
        </w:tc>
      </w:tr>
      <w:tr w:rsidR="00AB0794" w:rsidRPr="00597138" w14:paraId="7CAA1942" w14:textId="77777777" w:rsidTr="00F412F8">
        <w:trPr>
          <w:trHeight w:val="247"/>
        </w:trPr>
        <w:tc>
          <w:tcPr>
            <w:tcW w:w="193" w:type="pct"/>
            <w:shd w:val="clear" w:color="auto" w:fill="auto"/>
          </w:tcPr>
          <w:p w14:paraId="7274E33D" w14:textId="22F00B5C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59713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87" w:type="pct"/>
            <w:tcBorders>
              <w:right w:val="single" w:sz="4" w:space="0" w:color="auto"/>
            </w:tcBorders>
          </w:tcPr>
          <w:p w14:paraId="093E8377" w14:textId="49645F52" w:rsidR="00AB0794" w:rsidRPr="00597138" w:rsidRDefault="00AB0794" w:rsidP="00AB0794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Korki celulozowe jednorazowego użytku</w:t>
            </w:r>
          </w:p>
        </w:tc>
        <w:tc>
          <w:tcPr>
            <w:tcW w:w="475" w:type="pct"/>
          </w:tcPr>
          <w:p w14:paraId="269CE2A3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5" w:type="pct"/>
            <w:tcBorders>
              <w:left w:val="single" w:sz="4" w:space="0" w:color="auto"/>
              <w:right w:val="single" w:sz="4" w:space="0" w:color="auto"/>
            </w:tcBorders>
          </w:tcPr>
          <w:p w14:paraId="43181C05" w14:textId="77777777" w:rsidR="00D10EA8" w:rsidRPr="00D10EA8" w:rsidRDefault="00D10EA8" w:rsidP="00D10EA8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 w:rsidRPr="00D10EA8">
              <w:rPr>
                <w:rFonts w:cstheme="minorHAnsi"/>
                <w:color w:val="000000" w:themeColor="text1"/>
                <w:sz w:val="20"/>
              </w:rPr>
              <w:t>Średnica szyjki: 10mm</w:t>
            </w:r>
          </w:p>
          <w:p w14:paraId="0EF7C655" w14:textId="77777777" w:rsidR="00D10EA8" w:rsidRPr="00D10EA8" w:rsidRDefault="00D10EA8" w:rsidP="00D10EA8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 w:rsidRPr="00D10EA8">
              <w:rPr>
                <w:rFonts w:cstheme="minorHAnsi"/>
                <w:color w:val="000000" w:themeColor="text1"/>
                <w:sz w:val="20"/>
              </w:rPr>
              <w:t>Średnica dolna: 9mm</w:t>
            </w:r>
          </w:p>
          <w:p w14:paraId="52806E8A" w14:textId="77777777" w:rsidR="00D10EA8" w:rsidRPr="00D10EA8" w:rsidRDefault="00D10EA8" w:rsidP="00D10EA8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 w:rsidRPr="00D10EA8">
              <w:rPr>
                <w:rFonts w:cstheme="minorHAnsi"/>
                <w:color w:val="000000" w:themeColor="text1"/>
                <w:sz w:val="20"/>
              </w:rPr>
              <w:t>Średnica górna: 14 mm</w:t>
            </w:r>
          </w:p>
          <w:p w14:paraId="39ADABB2" w14:textId="77777777" w:rsidR="00AB0794" w:rsidRDefault="00D10EA8" w:rsidP="00D10EA8">
            <w:pPr>
              <w:tabs>
                <w:tab w:val="center" w:pos="4536"/>
                <w:tab w:val="right" w:pos="9072"/>
              </w:tabs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D10EA8">
              <w:rPr>
                <w:rFonts w:cstheme="minorHAnsi"/>
                <w:color w:val="000000" w:themeColor="text1"/>
                <w:sz w:val="20"/>
              </w:rPr>
              <w:t>Długość: 32 mm</w:t>
            </w:r>
            <w:r w:rsidRPr="00D10EA8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E4619B6" w14:textId="1A9629B5" w:rsidR="00D10EA8" w:rsidRPr="00597138" w:rsidRDefault="00D10EA8" w:rsidP="00D10EA8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4" w:type="pct"/>
          </w:tcPr>
          <w:p w14:paraId="1279B656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4" w:type="pct"/>
            <w:tcBorders>
              <w:left w:val="single" w:sz="4" w:space="0" w:color="auto"/>
            </w:tcBorders>
          </w:tcPr>
          <w:p w14:paraId="3B55FBBC" w14:textId="221A813A" w:rsidR="00AB0794" w:rsidRPr="00597138" w:rsidRDefault="00D10EA8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D10EA8">
              <w:rPr>
                <w:rFonts w:cstheme="minorHAnsi"/>
                <w:color w:val="000000" w:themeColor="text1"/>
                <w:sz w:val="16"/>
                <w:szCs w:val="20"/>
              </w:rPr>
              <w:t xml:space="preserve">op. a </w:t>
            </w:r>
            <w:r w:rsidR="00AB0794" w:rsidRPr="00D10EA8">
              <w:rPr>
                <w:rFonts w:cstheme="minorHAnsi"/>
                <w:color w:val="000000" w:themeColor="text1"/>
                <w:sz w:val="16"/>
                <w:szCs w:val="20"/>
              </w:rPr>
              <w:t>1000 szt.</w:t>
            </w:r>
          </w:p>
        </w:tc>
        <w:tc>
          <w:tcPr>
            <w:tcW w:w="375" w:type="pct"/>
            <w:shd w:val="clear" w:color="auto" w:fill="auto"/>
          </w:tcPr>
          <w:p w14:paraId="6CA731E9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6532B6F2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14:paraId="65A15321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3" w:type="pct"/>
          </w:tcPr>
          <w:p w14:paraId="78FF046F" w14:textId="4550621D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10</w:t>
            </w:r>
          </w:p>
        </w:tc>
        <w:tc>
          <w:tcPr>
            <w:tcW w:w="417" w:type="pct"/>
            <w:shd w:val="clear" w:color="auto" w:fill="auto"/>
          </w:tcPr>
          <w:p w14:paraId="6A5A024B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14:paraId="1A16EDB6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B0794" w:rsidRPr="00597138" w14:paraId="3F7DB41A" w14:textId="77777777" w:rsidTr="00F412F8">
        <w:trPr>
          <w:trHeight w:val="247"/>
        </w:trPr>
        <w:tc>
          <w:tcPr>
            <w:tcW w:w="193" w:type="pct"/>
            <w:shd w:val="clear" w:color="auto" w:fill="auto"/>
          </w:tcPr>
          <w:p w14:paraId="5976B7F0" w14:textId="5A9D4F1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59713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87" w:type="pct"/>
            <w:tcBorders>
              <w:right w:val="single" w:sz="4" w:space="0" w:color="auto"/>
            </w:tcBorders>
          </w:tcPr>
          <w:p w14:paraId="3A7B4549" w14:textId="4B334B99" w:rsidR="00AB0794" w:rsidRPr="00597138" w:rsidRDefault="00AB0794" w:rsidP="00AB0794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Pojemniki na odpady medyczne</w:t>
            </w:r>
          </w:p>
        </w:tc>
        <w:tc>
          <w:tcPr>
            <w:tcW w:w="475" w:type="pct"/>
          </w:tcPr>
          <w:p w14:paraId="00F0C053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5" w:type="pct"/>
            <w:tcBorders>
              <w:left w:val="single" w:sz="4" w:space="0" w:color="auto"/>
              <w:right w:val="single" w:sz="4" w:space="0" w:color="auto"/>
            </w:tcBorders>
          </w:tcPr>
          <w:p w14:paraId="2BC09707" w14:textId="77777777" w:rsidR="00E06A7D" w:rsidRPr="00E06A7D" w:rsidRDefault="00E06A7D" w:rsidP="00E06A7D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 w:rsidRPr="00E06A7D">
              <w:rPr>
                <w:rFonts w:cstheme="minorHAnsi"/>
                <w:color w:val="000000" w:themeColor="text1"/>
                <w:sz w:val="20"/>
              </w:rPr>
              <w:t>Pojemnik wyposażony</w:t>
            </w:r>
          </w:p>
          <w:p w14:paraId="166EBDA3" w14:textId="77777777" w:rsidR="00E06A7D" w:rsidRPr="00E06A7D" w:rsidRDefault="00E06A7D" w:rsidP="00E06A7D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 w:rsidRPr="00E06A7D">
              <w:rPr>
                <w:rFonts w:cstheme="minorHAnsi"/>
                <w:color w:val="000000" w:themeColor="text1"/>
                <w:sz w:val="20"/>
              </w:rPr>
              <w:t>w etykietę ostrzegawczą</w:t>
            </w:r>
          </w:p>
          <w:p w14:paraId="3EBCB9E5" w14:textId="77777777" w:rsidR="00E06A7D" w:rsidRDefault="00E06A7D" w:rsidP="00E06A7D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 w:rsidRPr="00E06A7D">
              <w:rPr>
                <w:rFonts w:cstheme="minorHAnsi"/>
                <w:color w:val="000000" w:themeColor="text1"/>
                <w:sz w:val="20"/>
              </w:rPr>
              <w:t>z napisem „Uwaga! Materiał zakaźny” oraz miejscem</w:t>
            </w:r>
          </w:p>
          <w:p w14:paraId="145D1199" w14:textId="24C1ED63" w:rsidR="00E06A7D" w:rsidRDefault="00E06A7D" w:rsidP="00E06A7D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 w:rsidRPr="00E06A7D">
              <w:rPr>
                <w:rFonts w:cstheme="minorHAnsi"/>
                <w:color w:val="000000" w:themeColor="text1"/>
                <w:sz w:val="20"/>
              </w:rPr>
              <w:t>na informacje zgodni</w:t>
            </w:r>
            <w:r>
              <w:rPr>
                <w:rFonts w:cstheme="minorHAnsi"/>
                <w:color w:val="000000" w:themeColor="text1"/>
                <w:sz w:val="20"/>
              </w:rPr>
              <w:t>e</w:t>
            </w:r>
          </w:p>
          <w:p w14:paraId="2635BF46" w14:textId="77777777" w:rsidR="00E06A7D" w:rsidRDefault="00E06A7D" w:rsidP="00E06A7D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 w:rsidRPr="00E06A7D">
              <w:rPr>
                <w:rFonts w:cstheme="minorHAnsi"/>
                <w:color w:val="000000" w:themeColor="text1"/>
                <w:sz w:val="20"/>
              </w:rPr>
              <w:t>z wymaganiami rozporządzenia Ministra Zdrowia z dnia 5.10.2017 r.</w:t>
            </w:r>
          </w:p>
          <w:p w14:paraId="316DE4BE" w14:textId="1743FC60" w:rsidR="00E06A7D" w:rsidRPr="00E06A7D" w:rsidRDefault="00E06A7D" w:rsidP="00E06A7D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 w:rsidRPr="00E06A7D">
              <w:rPr>
                <w:rFonts w:cstheme="minorHAnsi"/>
                <w:color w:val="000000" w:themeColor="text1"/>
                <w:sz w:val="20"/>
              </w:rPr>
              <w:t xml:space="preserve">w sprawie szczegółowego postępowania z odpadami medycznymi. </w:t>
            </w:r>
          </w:p>
          <w:p w14:paraId="5FED0E49" w14:textId="77777777" w:rsidR="00E06A7D" w:rsidRPr="00E06A7D" w:rsidRDefault="00E06A7D" w:rsidP="00E06A7D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 w:rsidRPr="00E06A7D">
              <w:rPr>
                <w:rFonts w:cstheme="minorHAnsi"/>
                <w:color w:val="000000" w:themeColor="text1"/>
                <w:sz w:val="20"/>
              </w:rPr>
              <w:t>Kolor czerwony,</w:t>
            </w:r>
          </w:p>
          <w:p w14:paraId="2449E861" w14:textId="77777777" w:rsidR="00E06A7D" w:rsidRPr="00E06A7D" w:rsidRDefault="00E06A7D" w:rsidP="00E06A7D">
            <w:pPr>
              <w:tabs>
                <w:tab w:val="center" w:pos="4536"/>
                <w:tab w:val="right" w:pos="9072"/>
              </w:tabs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E06A7D">
              <w:rPr>
                <w:rFonts w:cstheme="minorHAnsi"/>
                <w:b/>
                <w:bCs/>
                <w:color w:val="000000" w:themeColor="text1"/>
                <w:sz w:val="20"/>
              </w:rPr>
              <w:t>objętość 2 l,</w:t>
            </w:r>
          </w:p>
          <w:p w14:paraId="5A2A43C9" w14:textId="77777777" w:rsidR="00AB0794" w:rsidRDefault="00E06A7D" w:rsidP="00E06A7D">
            <w:pPr>
              <w:tabs>
                <w:tab w:val="center" w:pos="4536"/>
                <w:tab w:val="right" w:pos="9072"/>
              </w:tabs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E06A7D">
              <w:rPr>
                <w:rFonts w:cstheme="minorHAnsi"/>
                <w:b/>
                <w:bCs/>
                <w:color w:val="000000" w:themeColor="text1"/>
                <w:sz w:val="20"/>
              </w:rPr>
              <w:t>wysokość 22 cm.</w:t>
            </w:r>
          </w:p>
          <w:p w14:paraId="261DC5DB" w14:textId="42648D42" w:rsidR="00E06A7D" w:rsidRPr="00597138" w:rsidRDefault="00E06A7D" w:rsidP="00E06A7D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4" w:type="pct"/>
          </w:tcPr>
          <w:p w14:paraId="2C20ED5A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4" w:type="pct"/>
            <w:tcBorders>
              <w:left w:val="single" w:sz="4" w:space="0" w:color="auto"/>
            </w:tcBorders>
          </w:tcPr>
          <w:p w14:paraId="63B2F306" w14:textId="07E40155" w:rsidR="00AB0794" w:rsidRDefault="00E06A7D" w:rsidP="00AB0794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iCs/>
                <w:color w:val="000000" w:themeColor="text1"/>
                <w:sz w:val="20"/>
              </w:rPr>
            </w:pPr>
            <w:r>
              <w:rPr>
                <w:rFonts w:cstheme="minorHAnsi"/>
                <w:iCs/>
                <w:color w:val="000000" w:themeColor="text1"/>
                <w:sz w:val="20"/>
              </w:rPr>
              <w:t xml:space="preserve">1 </w:t>
            </w:r>
            <w:r w:rsidR="00D10EA8">
              <w:rPr>
                <w:rFonts w:cstheme="minorHAnsi"/>
                <w:iCs/>
                <w:color w:val="000000" w:themeColor="text1"/>
                <w:sz w:val="20"/>
              </w:rPr>
              <w:t>szt.</w:t>
            </w:r>
            <w:r>
              <w:rPr>
                <w:rFonts w:cstheme="minorHAnsi"/>
                <w:iCs/>
                <w:color w:val="000000" w:themeColor="text1"/>
                <w:sz w:val="20"/>
              </w:rPr>
              <w:t xml:space="preserve"> -</w:t>
            </w:r>
          </w:p>
          <w:p w14:paraId="22EBFD7D" w14:textId="2538614E" w:rsidR="00E06A7D" w:rsidRPr="00597138" w:rsidRDefault="00E06A7D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</w:rPr>
              <w:t>objętość 2 l</w:t>
            </w:r>
          </w:p>
        </w:tc>
        <w:tc>
          <w:tcPr>
            <w:tcW w:w="375" w:type="pct"/>
            <w:shd w:val="clear" w:color="auto" w:fill="auto"/>
          </w:tcPr>
          <w:p w14:paraId="52687A34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0D24F5E9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14:paraId="5DFA9707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3" w:type="pct"/>
          </w:tcPr>
          <w:p w14:paraId="7180C7E6" w14:textId="600C72BE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120</w:t>
            </w:r>
          </w:p>
        </w:tc>
        <w:tc>
          <w:tcPr>
            <w:tcW w:w="417" w:type="pct"/>
            <w:shd w:val="clear" w:color="auto" w:fill="auto"/>
          </w:tcPr>
          <w:p w14:paraId="7481B305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14:paraId="2EBDB962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B0794" w:rsidRPr="00597138" w14:paraId="75F13EA4" w14:textId="77777777" w:rsidTr="00F412F8">
        <w:trPr>
          <w:trHeight w:val="247"/>
        </w:trPr>
        <w:tc>
          <w:tcPr>
            <w:tcW w:w="193" w:type="pct"/>
            <w:shd w:val="clear" w:color="auto" w:fill="auto"/>
          </w:tcPr>
          <w:p w14:paraId="109C57A3" w14:textId="015D3038" w:rsidR="00AB0794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687" w:type="pct"/>
            <w:tcBorders>
              <w:right w:val="single" w:sz="4" w:space="0" w:color="auto"/>
            </w:tcBorders>
          </w:tcPr>
          <w:p w14:paraId="58DABD0A" w14:textId="24C414FD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Pojemniki na odpady medyczne</w:t>
            </w:r>
          </w:p>
        </w:tc>
        <w:tc>
          <w:tcPr>
            <w:tcW w:w="475" w:type="pct"/>
          </w:tcPr>
          <w:p w14:paraId="5A9304A5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5" w:type="pct"/>
            <w:tcBorders>
              <w:left w:val="single" w:sz="4" w:space="0" w:color="auto"/>
              <w:right w:val="single" w:sz="4" w:space="0" w:color="auto"/>
            </w:tcBorders>
          </w:tcPr>
          <w:p w14:paraId="3090F7DA" w14:textId="77777777" w:rsidR="00E06A7D" w:rsidRPr="00E06A7D" w:rsidRDefault="00E06A7D" w:rsidP="00E06A7D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 w:rsidRPr="00E06A7D">
              <w:rPr>
                <w:rFonts w:cstheme="minorHAnsi"/>
                <w:color w:val="000000" w:themeColor="text1"/>
                <w:sz w:val="20"/>
              </w:rPr>
              <w:t>Pojemnik wyposażony</w:t>
            </w:r>
          </w:p>
          <w:p w14:paraId="448133D2" w14:textId="77777777" w:rsidR="00E06A7D" w:rsidRPr="00E06A7D" w:rsidRDefault="00E06A7D" w:rsidP="00E06A7D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 w:rsidRPr="00E06A7D">
              <w:rPr>
                <w:rFonts w:cstheme="minorHAnsi"/>
                <w:color w:val="000000" w:themeColor="text1"/>
                <w:sz w:val="20"/>
              </w:rPr>
              <w:t>w etykietę ostrzegawczą</w:t>
            </w:r>
          </w:p>
          <w:p w14:paraId="72F03FF2" w14:textId="77777777" w:rsidR="00E06A7D" w:rsidRDefault="00E06A7D" w:rsidP="00E06A7D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 w:rsidRPr="00E06A7D">
              <w:rPr>
                <w:rFonts w:cstheme="minorHAnsi"/>
                <w:color w:val="000000" w:themeColor="text1"/>
                <w:sz w:val="20"/>
              </w:rPr>
              <w:t>z napisem „Uwaga! Materiał zakaźny” oraz miejscem</w:t>
            </w:r>
          </w:p>
          <w:p w14:paraId="52729F73" w14:textId="77777777" w:rsidR="00E06A7D" w:rsidRDefault="00E06A7D" w:rsidP="00E06A7D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 w:rsidRPr="00E06A7D">
              <w:rPr>
                <w:rFonts w:cstheme="minorHAnsi"/>
                <w:color w:val="000000" w:themeColor="text1"/>
                <w:sz w:val="20"/>
              </w:rPr>
              <w:t>na informacje zgodnie</w:t>
            </w:r>
          </w:p>
          <w:p w14:paraId="5E59A8AD" w14:textId="77777777" w:rsidR="00E06A7D" w:rsidRDefault="00E06A7D" w:rsidP="00E06A7D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 w:rsidRPr="00E06A7D">
              <w:rPr>
                <w:rFonts w:cstheme="minorHAnsi"/>
                <w:color w:val="000000" w:themeColor="text1"/>
                <w:sz w:val="20"/>
              </w:rPr>
              <w:lastRenderedPageBreak/>
              <w:t>z wymaganiami rozporządzenia Ministra Zdrowia z dnia 5.10.2017 r.</w:t>
            </w:r>
          </w:p>
          <w:p w14:paraId="2BADE006" w14:textId="6863F923" w:rsidR="00E06A7D" w:rsidRPr="00E06A7D" w:rsidRDefault="00E06A7D" w:rsidP="00E06A7D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 w:rsidRPr="00E06A7D">
              <w:rPr>
                <w:rFonts w:cstheme="minorHAnsi"/>
                <w:color w:val="000000" w:themeColor="text1"/>
                <w:sz w:val="20"/>
              </w:rPr>
              <w:t xml:space="preserve">w sprawie szczegółowego postępowania z odpadami medycznymi. </w:t>
            </w:r>
          </w:p>
          <w:p w14:paraId="48780CC3" w14:textId="77777777" w:rsidR="00E06A7D" w:rsidRPr="00E06A7D" w:rsidRDefault="00E06A7D" w:rsidP="00E06A7D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 w:rsidRPr="00E06A7D">
              <w:rPr>
                <w:rFonts w:cstheme="minorHAnsi"/>
                <w:color w:val="000000" w:themeColor="text1"/>
                <w:sz w:val="20"/>
              </w:rPr>
              <w:t>Kolor czerwony,</w:t>
            </w:r>
          </w:p>
          <w:p w14:paraId="5E773485" w14:textId="77777777" w:rsidR="00AB0794" w:rsidRDefault="00E06A7D" w:rsidP="00E06A7D">
            <w:pPr>
              <w:tabs>
                <w:tab w:val="center" w:pos="4536"/>
                <w:tab w:val="right" w:pos="9072"/>
              </w:tabs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E06A7D">
              <w:rPr>
                <w:rFonts w:cstheme="minorHAnsi"/>
                <w:b/>
                <w:bCs/>
                <w:color w:val="000000" w:themeColor="text1"/>
                <w:sz w:val="20"/>
              </w:rPr>
              <w:t>objętość 20 l.</w:t>
            </w:r>
          </w:p>
          <w:p w14:paraId="552609E1" w14:textId="408E72BA" w:rsidR="00E06A7D" w:rsidRPr="00E06A7D" w:rsidRDefault="00E06A7D" w:rsidP="00E06A7D">
            <w:pPr>
              <w:tabs>
                <w:tab w:val="center" w:pos="4536"/>
                <w:tab w:val="right" w:pos="9072"/>
              </w:tabs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94" w:type="pct"/>
          </w:tcPr>
          <w:p w14:paraId="2F55D1B5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4" w:type="pct"/>
            <w:tcBorders>
              <w:left w:val="single" w:sz="4" w:space="0" w:color="auto"/>
            </w:tcBorders>
          </w:tcPr>
          <w:p w14:paraId="7FB03035" w14:textId="717F586A" w:rsidR="00AB0794" w:rsidRDefault="00E06A7D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 </w:t>
            </w:r>
            <w:r w:rsidR="00D10EA8">
              <w:rPr>
                <w:bCs/>
                <w:sz w:val="20"/>
              </w:rPr>
              <w:t>szt.</w:t>
            </w:r>
            <w:r>
              <w:rPr>
                <w:bCs/>
                <w:sz w:val="20"/>
              </w:rPr>
              <w:t xml:space="preserve"> -</w:t>
            </w:r>
          </w:p>
          <w:p w14:paraId="0A5AE5D9" w14:textId="22E74E8D" w:rsidR="00E06A7D" w:rsidRDefault="00E06A7D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objętość 20 l</w:t>
            </w:r>
          </w:p>
        </w:tc>
        <w:tc>
          <w:tcPr>
            <w:tcW w:w="375" w:type="pct"/>
            <w:shd w:val="clear" w:color="auto" w:fill="auto"/>
          </w:tcPr>
          <w:p w14:paraId="5C30682F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4819AF50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14:paraId="1C675A8B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3" w:type="pct"/>
          </w:tcPr>
          <w:p w14:paraId="44094F1A" w14:textId="47FAE607" w:rsidR="00AB0794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7</w:t>
            </w:r>
          </w:p>
        </w:tc>
        <w:tc>
          <w:tcPr>
            <w:tcW w:w="417" w:type="pct"/>
            <w:shd w:val="clear" w:color="auto" w:fill="auto"/>
          </w:tcPr>
          <w:p w14:paraId="342C72A9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14:paraId="28378B8C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B0794" w:rsidRPr="00597138" w14:paraId="4479F8BC" w14:textId="77777777" w:rsidTr="00F412F8">
        <w:trPr>
          <w:trHeight w:val="247"/>
        </w:trPr>
        <w:tc>
          <w:tcPr>
            <w:tcW w:w="193" w:type="pct"/>
            <w:shd w:val="clear" w:color="auto" w:fill="auto"/>
          </w:tcPr>
          <w:p w14:paraId="0A0B82C6" w14:textId="2AD224B0" w:rsidR="00AB0794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687" w:type="pct"/>
            <w:tcBorders>
              <w:right w:val="single" w:sz="4" w:space="0" w:color="auto"/>
            </w:tcBorders>
          </w:tcPr>
          <w:p w14:paraId="76A4ACCF" w14:textId="0CBB022F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 xml:space="preserve">Rękawiczki jednorazowe </w:t>
            </w:r>
          </w:p>
        </w:tc>
        <w:tc>
          <w:tcPr>
            <w:tcW w:w="475" w:type="pct"/>
          </w:tcPr>
          <w:p w14:paraId="26867AF6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5" w:type="pct"/>
            <w:tcBorders>
              <w:left w:val="single" w:sz="4" w:space="0" w:color="auto"/>
              <w:right w:val="single" w:sz="4" w:space="0" w:color="auto"/>
            </w:tcBorders>
          </w:tcPr>
          <w:p w14:paraId="3E4C4CFB" w14:textId="6CABD7DE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Rękawice diagnostyczne, nitrylowe, rozmiar M i L</w:t>
            </w:r>
          </w:p>
          <w:p w14:paraId="1027E94A" w14:textId="1716FDC1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</w:p>
        </w:tc>
        <w:tc>
          <w:tcPr>
            <w:tcW w:w="394" w:type="pct"/>
          </w:tcPr>
          <w:p w14:paraId="662D7F04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4" w:type="pct"/>
            <w:tcBorders>
              <w:left w:val="single" w:sz="4" w:space="0" w:color="auto"/>
            </w:tcBorders>
          </w:tcPr>
          <w:p w14:paraId="7A6EB310" w14:textId="73A71010" w:rsidR="00AB0794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op. 100 szt.</w:t>
            </w:r>
          </w:p>
        </w:tc>
        <w:tc>
          <w:tcPr>
            <w:tcW w:w="375" w:type="pct"/>
            <w:shd w:val="clear" w:color="auto" w:fill="auto"/>
          </w:tcPr>
          <w:p w14:paraId="03D85B43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1E31C2ED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14:paraId="760FD0AA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3" w:type="pct"/>
          </w:tcPr>
          <w:p w14:paraId="57C51067" w14:textId="5A353878" w:rsidR="00AB0794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30</w:t>
            </w:r>
          </w:p>
        </w:tc>
        <w:tc>
          <w:tcPr>
            <w:tcW w:w="417" w:type="pct"/>
            <w:shd w:val="clear" w:color="auto" w:fill="auto"/>
          </w:tcPr>
          <w:p w14:paraId="3E1328FE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14:paraId="00186F7F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C2A1F" w:rsidRPr="00597138" w14:paraId="4D1EA956" w14:textId="77777777" w:rsidTr="005C2A1F">
        <w:trPr>
          <w:trHeight w:val="410"/>
        </w:trPr>
        <w:tc>
          <w:tcPr>
            <w:tcW w:w="4218" w:type="pct"/>
            <w:gridSpan w:val="10"/>
            <w:shd w:val="clear" w:color="auto" w:fill="auto"/>
            <w:vAlign w:val="center"/>
          </w:tcPr>
          <w:p w14:paraId="7BECDB37" w14:textId="3BA74F7F" w:rsidR="005C2A1F" w:rsidRPr="005C2A1F" w:rsidRDefault="005C2A1F" w:rsidP="00F538AD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C2A1F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417" w:type="pct"/>
            <w:shd w:val="clear" w:color="auto" w:fill="auto"/>
          </w:tcPr>
          <w:p w14:paraId="48A2D2E1" w14:textId="77777777" w:rsidR="005C2A1F" w:rsidRPr="00597138" w:rsidRDefault="005C2A1F" w:rsidP="00F538AD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14:paraId="2980CBFE" w14:textId="77777777" w:rsidR="005C2A1F" w:rsidRPr="00597138" w:rsidRDefault="005C2A1F" w:rsidP="00F538AD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034B04F0" w14:textId="77777777" w:rsidR="002C1503" w:rsidRPr="00597138" w:rsidRDefault="002C1503" w:rsidP="002C1503">
      <w:pPr>
        <w:rPr>
          <w:b/>
          <w:sz w:val="20"/>
          <w:szCs w:val="20"/>
        </w:rPr>
      </w:pPr>
    </w:p>
    <w:p w14:paraId="7E6E4125" w14:textId="77777777" w:rsidR="005C2A1F" w:rsidRDefault="005C2A1F" w:rsidP="005C2A1F">
      <w:pPr>
        <w:tabs>
          <w:tab w:val="left" w:pos="2835"/>
        </w:tabs>
        <w:spacing w:after="160"/>
        <w:rPr>
          <w:rFonts w:eastAsiaTheme="minorHAnsi"/>
          <w:b/>
          <w:bCs/>
          <w:sz w:val="20"/>
          <w:szCs w:val="20"/>
          <w:lang w:eastAsia="en-US"/>
        </w:rPr>
      </w:pPr>
    </w:p>
    <w:p w14:paraId="6D4A55DA" w14:textId="7A383378" w:rsidR="008B54EE" w:rsidRPr="00D10EA8" w:rsidRDefault="005C2A1F" w:rsidP="00D10EA8">
      <w:pPr>
        <w:tabs>
          <w:tab w:val="left" w:pos="2835"/>
        </w:tabs>
        <w:spacing w:after="160"/>
        <w:rPr>
          <w:rFonts w:eastAsiaTheme="minorHAnsi"/>
          <w:b/>
          <w:bCs/>
          <w:sz w:val="20"/>
          <w:szCs w:val="20"/>
          <w:lang w:eastAsia="en-US"/>
        </w:rPr>
      </w:pPr>
      <w:r w:rsidRPr="005C2A1F">
        <w:rPr>
          <w:rFonts w:eastAsiaTheme="minorHAnsi"/>
          <w:b/>
          <w:bCs/>
          <w:sz w:val="20"/>
          <w:szCs w:val="20"/>
          <w:lang w:eastAsia="en-US"/>
        </w:rPr>
        <w:t>WARUNKI GRANICZNE:</w:t>
      </w:r>
    </w:p>
    <w:p w14:paraId="710449F7" w14:textId="0D6F19A9" w:rsidR="00EB3E0A" w:rsidRDefault="009E7423" w:rsidP="00D10EA8">
      <w:pPr>
        <w:tabs>
          <w:tab w:val="left" w:pos="2835"/>
        </w:tabs>
        <w:spacing w:after="160"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4974DD">
        <w:rPr>
          <w:sz w:val="20"/>
          <w:szCs w:val="20"/>
        </w:rPr>
        <w:t>Złożenie oferty przez Wykonawcę  jest jednoznaczne z akceptacją warunków granicznych i potwierdzeniem spełnienia wymagań opisanych przez Zamawiającego</w:t>
      </w:r>
      <w:r>
        <w:rPr>
          <w:sz w:val="20"/>
          <w:szCs w:val="20"/>
        </w:rPr>
        <w:t xml:space="preserve"> </w:t>
      </w:r>
      <w:r w:rsidRPr="004974DD">
        <w:rPr>
          <w:sz w:val="20"/>
          <w:szCs w:val="20"/>
        </w:rPr>
        <w:t>w kolumnie nr 4 formularza oferty cenowej – „Opis”</w:t>
      </w:r>
      <w:r w:rsidR="008B54EE">
        <w:rPr>
          <w:sz w:val="20"/>
          <w:szCs w:val="20"/>
        </w:rPr>
        <w:t>.</w:t>
      </w:r>
    </w:p>
    <w:p w14:paraId="1452C216" w14:textId="3AC53E99" w:rsidR="004D150C" w:rsidRDefault="001009A8" w:rsidP="004D150C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  <w:r w:rsidRPr="001009A8">
        <w:rPr>
          <w:rFonts w:eastAsiaTheme="minorHAnsi"/>
          <w:sz w:val="20"/>
          <w:szCs w:val="20"/>
          <w:lang w:eastAsia="en-US"/>
        </w:rPr>
        <w:t>Realizacja zamówienia nie później niż 5 dni roboczych od dnia złożenia zamówienia przez Zamawiającego.</w:t>
      </w:r>
    </w:p>
    <w:p w14:paraId="42E7F3A7" w14:textId="6EBF320E" w:rsidR="00496B32" w:rsidRPr="00597138" w:rsidRDefault="003A4F66" w:rsidP="003A4F66">
      <w:pPr>
        <w:spacing w:after="160" w:line="259" w:lineRule="auto"/>
        <w:rPr>
          <w:rFonts w:eastAsiaTheme="minorHAnsi"/>
          <w:b/>
          <w:bCs/>
          <w:sz w:val="20"/>
          <w:szCs w:val="20"/>
          <w:lang w:eastAsia="en-US"/>
        </w:rPr>
      </w:pPr>
      <w:r w:rsidRPr="00597138">
        <w:rPr>
          <w:rFonts w:eastAsiaTheme="minorHAnsi"/>
          <w:b/>
          <w:bCs/>
          <w:sz w:val="20"/>
          <w:szCs w:val="20"/>
          <w:lang w:eastAsia="en-US"/>
        </w:rPr>
        <w:tab/>
      </w:r>
      <w:r w:rsidRPr="00597138">
        <w:rPr>
          <w:rFonts w:eastAsiaTheme="minorHAnsi"/>
          <w:b/>
          <w:bCs/>
          <w:sz w:val="20"/>
          <w:szCs w:val="20"/>
          <w:lang w:eastAsia="en-US"/>
        </w:rPr>
        <w:tab/>
      </w:r>
      <w:r w:rsidRPr="00597138">
        <w:rPr>
          <w:rFonts w:eastAsiaTheme="minorHAnsi"/>
          <w:b/>
          <w:bCs/>
          <w:sz w:val="20"/>
          <w:szCs w:val="20"/>
          <w:lang w:eastAsia="en-US"/>
        </w:rPr>
        <w:tab/>
        <w:t xml:space="preserve">     </w:t>
      </w:r>
      <w:r w:rsidR="00F538AD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</w:p>
    <w:sectPr w:rsidR="00496B32" w:rsidRPr="00597138" w:rsidSect="003440D5">
      <w:footerReference w:type="default" r:id="rId6"/>
      <w:pgSz w:w="16838" w:h="11906" w:orient="landscape"/>
      <w:pgMar w:top="567" w:right="820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0EFC2" w14:textId="77777777" w:rsidR="00AD51D1" w:rsidRDefault="00AD51D1" w:rsidP="00821F95">
      <w:r>
        <w:separator/>
      </w:r>
    </w:p>
  </w:endnote>
  <w:endnote w:type="continuationSeparator" w:id="0">
    <w:p w14:paraId="07CD9F8C" w14:textId="77777777" w:rsidR="00AD51D1" w:rsidRDefault="00AD51D1" w:rsidP="0082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D1F8D" w14:textId="19E6A409" w:rsidR="00821F95" w:rsidRPr="00821F95" w:rsidRDefault="00821F95">
    <w:pPr>
      <w:pStyle w:val="Stopka"/>
      <w:jc w:val="center"/>
      <w:rPr>
        <w:caps/>
        <w:sz w:val="20"/>
        <w:szCs w:val="20"/>
      </w:rPr>
    </w:pPr>
    <w:r w:rsidRPr="00821F95">
      <w:rPr>
        <w:caps/>
        <w:sz w:val="20"/>
        <w:szCs w:val="20"/>
      </w:rPr>
      <w:t>M.W.</w:t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="00AE3370">
      <w:rPr>
        <w:sz w:val="20"/>
        <w:szCs w:val="20"/>
      </w:rPr>
      <w:t>S</w:t>
    </w:r>
    <w:r w:rsidR="00AE3370" w:rsidRPr="00AE3370">
      <w:rPr>
        <w:sz w:val="20"/>
        <w:szCs w:val="20"/>
      </w:rPr>
      <w:t xml:space="preserve">trona </w:t>
    </w:r>
    <w:r w:rsidR="00AE3370" w:rsidRPr="00AE3370">
      <w:rPr>
        <w:caps/>
        <w:sz w:val="20"/>
        <w:szCs w:val="20"/>
      </w:rPr>
      <w:fldChar w:fldCharType="begin"/>
    </w:r>
    <w:r w:rsidR="00AE3370" w:rsidRPr="00AE3370">
      <w:rPr>
        <w:caps/>
        <w:sz w:val="20"/>
        <w:szCs w:val="20"/>
      </w:rPr>
      <w:instrText>PAGE  \* Arabic  \* MERGEFORMAT</w:instrText>
    </w:r>
    <w:r w:rsidR="00AE3370" w:rsidRPr="00AE3370">
      <w:rPr>
        <w:caps/>
        <w:sz w:val="20"/>
        <w:szCs w:val="20"/>
      </w:rPr>
      <w:fldChar w:fldCharType="separate"/>
    </w:r>
    <w:r w:rsidR="00AE3370" w:rsidRPr="00AE3370">
      <w:rPr>
        <w:caps/>
        <w:sz w:val="20"/>
        <w:szCs w:val="20"/>
      </w:rPr>
      <w:t>1</w:t>
    </w:r>
    <w:r w:rsidR="00AE3370" w:rsidRPr="00AE3370">
      <w:rPr>
        <w:caps/>
        <w:sz w:val="20"/>
        <w:szCs w:val="20"/>
      </w:rPr>
      <w:fldChar w:fldCharType="end"/>
    </w:r>
    <w:r w:rsidR="00AE3370" w:rsidRPr="00AE3370">
      <w:rPr>
        <w:sz w:val="20"/>
        <w:szCs w:val="20"/>
      </w:rPr>
      <w:t xml:space="preserve"> z </w:t>
    </w:r>
    <w:r w:rsidR="00AE3370" w:rsidRPr="00AE3370">
      <w:rPr>
        <w:caps/>
        <w:sz w:val="20"/>
        <w:szCs w:val="20"/>
      </w:rPr>
      <w:fldChar w:fldCharType="begin"/>
    </w:r>
    <w:r w:rsidR="00AE3370" w:rsidRPr="00AE3370">
      <w:rPr>
        <w:caps/>
        <w:sz w:val="20"/>
        <w:szCs w:val="20"/>
      </w:rPr>
      <w:instrText>NUMPAGES  \* Arabic  \* MERGEFORMAT</w:instrText>
    </w:r>
    <w:r w:rsidR="00AE3370" w:rsidRPr="00AE3370">
      <w:rPr>
        <w:caps/>
        <w:sz w:val="20"/>
        <w:szCs w:val="20"/>
      </w:rPr>
      <w:fldChar w:fldCharType="separate"/>
    </w:r>
    <w:r w:rsidR="00AE3370" w:rsidRPr="00AE3370">
      <w:rPr>
        <w:caps/>
        <w:sz w:val="20"/>
        <w:szCs w:val="20"/>
      </w:rPr>
      <w:t>2</w:t>
    </w:r>
    <w:r w:rsidR="00AE3370" w:rsidRPr="00AE3370">
      <w:rPr>
        <w:caps/>
        <w:sz w:val="20"/>
        <w:szCs w:val="20"/>
      </w:rPr>
      <w:fldChar w:fldCharType="end"/>
    </w:r>
  </w:p>
  <w:p w14:paraId="40EAD757" w14:textId="77777777" w:rsidR="00821F95" w:rsidRPr="00821F95" w:rsidRDefault="00821F95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F1D7F" w14:textId="77777777" w:rsidR="00AD51D1" w:rsidRDefault="00AD51D1" w:rsidP="00821F95">
      <w:r>
        <w:separator/>
      </w:r>
    </w:p>
  </w:footnote>
  <w:footnote w:type="continuationSeparator" w:id="0">
    <w:p w14:paraId="6D48409B" w14:textId="77777777" w:rsidR="00AD51D1" w:rsidRDefault="00AD51D1" w:rsidP="00821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2E"/>
    <w:rsid w:val="0008237F"/>
    <w:rsid w:val="000B7706"/>
    <w:rsid w:val="001009A8"/>
    <w:rsid w:val="00111A62"/>
    <w:rsid w:val="001A3E8C"/>
    <w:rsid w:val="001A710C"/>
    <w:rsid w:val="00263D08"/>
    <w:rsid w:val="002A4D1E"/>
    <w:rsid w:val="002C1503"/>
    <w:rsid w:val="002D7429"/>
    <w:rsid w:val="002D7491"/>
    <w:rsid w:val="002D7BBA"/>
    <w:rsid w:val="003440D5"/>
    <w:rsid w:val="0037333E"/>
    <w:rsid w:val="003734AF"/>
    <w:rsid w:val="003A3012"/>
    <w:rsid w:val="003A4F66"/>
    <w:rsid w:val="003B6F94"/>
    <w:rsid w:val="0045024D"/>
    <w:rsid w:val="00455DE4"/>
    <w:rsid w:val="00476BF4"/>
    <w:rsid w:val="00496B32"/>
    <w:rsid w:val="004D150C"/>
    <w:rsid w:val="00572BCA"/>
    <w:rsid w:val="00597138"/>
    <w:rsid w:val="005A1DE2"/>
    <w:rsid w:val="005C2A1F"/>
    <w:rsid w:val="00646EB9"/>
    <w:rsid w:val="007A1426"/>
    <w:rsid w:val="007A282E"/>
    <w:rsid w:val="007A2E8D"/>
    <w:rsid w:val="007E372C"/>
    <w:rsid w:val="007F15C5"/>
    <w:rsid w:val="00821F95"/>
    <w:rsid w:val="00850B34"/>
    <w:rsid w:val="008B54EE"/>
    <w:rsid w:val="009538C5"/>
    <w:rsid w:val="00972BD9"/>
    <w:rsid w:val="009D7E13"/>
    <w:rsid w:val="009E7423"/>
    <w:rsid w:val="00AB0794"/>
    <w:rsid w:val="00AB77FC"/>
    <w:rsid w:val="00AD51D1"/>
    <w:rsid w:val="00AE3370"/>
    <w:rsid w:val="00B5763B"/>
    <w:rsid w:val="00B77EEC"/>
    <w:rsid w:val="00BF398E"/>
    <w:rsid w:val="00CC498B"/>
    <w:rsid w:val="00D10EA8"/>
    <w:rsid w:val="00D12140"/>
    <w:rsid w:val="00DD57E5"/>
    <w:rsid w:val="00DE5259"/>
    <w:rsid w:val="00E022A9"/>
    <w:rsid w:val="00E06A7D"/>
    <w:rsid w:val="00E26495"/>
    <w:rsid w:val="00EB3E0A"/>
    <w:rsid w:val="00F538AD"/>
    <w:rsid w:val="00F653E7"/>
    <w:rsid w:val="00FE5A2A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CD03"/>
  <w15:chartTrackingRefBased/>
  <w15:docId w15:val="{7707EF21-D87E-447E-845F-084B2517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15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50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1F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F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1F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F9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D150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4D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26</cp:revision>
  <cp:lastPrinted>2024-11-08T13:05:00Z</cp:lastPrinted>
  <dcterms:created xsi:type="dcterms:W3CDTF">2020-11-23T13:04:00Z</dcterms:created>
  <dcterms:modified xsi:type="dcterms:W3CDTF">2024-11-18T08:19:00Z</dcterms:modified>
</cp:coreProperties>
</file>