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98753E" w:rsidRDefault="00F46914" w:rsidP="005B041F">
      <w:pPr>
        <w:tabs>
          <w:tab w:val="left" w:pos="5387"/>
        </w:tabs>
        <w:spacing w:before="240"/>
        <w:ind w:left="5387" w:right="1134"/>
        <w:outlineLvl w:val="0"/>
        <w:rPr>
          <w:rFonts w:asciiTheme="minorHAnsi" w:hAnsiTheme="minorHAnsi" w:cstheme="minorHAnsi"/>
        </w:rPr>
      </w:pPr>
      <w:r w:rsidRPr="0098753E">
        <w:rPr>
          <w:rFonts w:asciiTheme="minorHAnsi" w:hAnsiTheme="minorHAnsi" w:cstheme="minorHAnsi"/>
          <w:b/>
        </w:rPr>
        <w:t>Data:</w:t>
      </w:r>
      <w:r w:rsidRPr="0098753E">
        <w:rPr>
          <w:rFonts w:asciiTheme="minorHAnsi" w:hAnsiTheme="minorHAnsi" w:cstheme="minorHAnsi"/>
        </w:rPr>
        <w:t xml:space="preserve"> </w:t>
      </w:r>
      <w:r w:rsidR="00C41AEE">
        <w:rPr>
          <w:rFonts w:asciiTheme="minorHAnsi" w:hAnsiTheme="minorHAnsi" w:cstheme="minorHAnsi"/>
        </w:rPr>
        <w:t>2</w:t>
      </w:r>
      <w:r w:rsidR="00BA674C">
        <w:rPr>
          <w:rFonts w:asciiTheme="minorHAnsi" w:hAnsiTheme="minorHAnsi" w:cstheme="minorHAnsi"/>
        </w:rPr>
        <w:t>6</w:t>
      </w:r>
      <w:r w:rsidR="00C41AEE">
        <w:rPr>
          <w:rFonts w:asciiTheme="minorHAnsi" w:hAnsiTheme="minorHAnsi" w:cstheme="minorHAnsi"/>
        </w:rPr>
        <w:t>.08.2021</w:t>
      </w:r>
      <w:r w:rsidR="00393601">
        <w:rPr>
          <w:rFonts w:asciiTheme="minorHAnsi" w:hAnsiTheme="minorHAnsi" w:cstheme="minorHAnsi"/>
        </w:rPr>
        <w:t xml:space="preserve"> r.</w:t>
      </w:r>
    </w:p>
    <w:p w:rsidR="006B5CF1" w:rsidRPr="0098753E" w:rsidRDefault="00F46914" w:rsidP="00990B11">
      <w:pPr>
        <w:tabs>
          <w:tab w:val="left" w:pos="5387"/>
        </w:tabs>
        <w:spacing w:afterLines="800" w:after="1920"/>
        <w:ind w:left="5387" w:right="-57"/>
        <w:outlineLvl w:val="0"/>
        <w:rPr>
          <w:rFonts w:asciiTheme="minorHAnsi" w:hAnsiTheme="minorHAnsi" w:cstheme="minorHAnsi"/>
        </w:rPr>
      </w:pPr>
      <w:r w:rsidRPr="0098753E">
        <w:rPr>
          <w:rFonts w:asciiTheme="minorHAnsi" w:hAnsiTheme="minorHAnsi" w:cstheme="minorHAnsi"/>
          <w:b/>
        </w:rPr>
        <w:t>Znak sprawy:</w:t>
      </w:r>
      <w:r w:rsidRPr="0098753E">
        <w:rPr>
          <w:rFonts w:asciiTheme="minorHAnsi" w:hAnsiTheme="minorHAnsi" w:cstheme="minorHAnsi"/>
        </w:rPr>
        <w:t xml:space="preserve"> </w:t>
      </w:r>
      <w:r w:rsidR="00C41AEE">
        <w:rPr>
          <w:rFonts w:asciiTheme="minorHAnsi" w:hAnsiTheme="minorHAnsi" w:cstheme="minorHAnsi"/>
        </w:rPr>
        <w:t>IK.</w:t>
      </w:r>
      <w:r w:rsidR="00C41AEE" w:rsidRPr="00C41AEE">
        <w:t xml:space="preserve"> </w:t>
      </w:r>
      <w:r w:rsidR="00C41AEE" w:rsidRPr="00C41AEE">
        <w:rPr>
          <w:rFonts w:asciiTheme="minorHAnsi" w:hAnsiTheme="minorHAnsi" w:cstheme="minorHAnsi"/>
        </w:rPr>
        <w:t>1762310</w:t>
      </w:r>
    </w:p>
    <w:p w:rsidR="00C41AEE" w:rsidRPr="00C41AEE" w:rsidRDefault="00C41AEE" w:rsidP="00C41A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t>Szacowanie wartości zamówienia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</w:rPr>
      </w:pPr>
    </w:p>
    <w:p w:rsidR="00C41AEE" w:rsidRPr="00C41AEE" w:rsidRDefault="00C41AEE" w:rsidP="00393601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</w:rPr>
        <w:t xml:space="preserve">na </w:t>
      </w:r>
      <w:r w:rsidRPr="00393601">
        <w:rPr>
          <w:rFonts w:asciiTheme="minorHAnsi" w:hAnsiTheme="minorHAnsi" w:cstheme="minorHAnsi"/>
        </w:rPr>
        <w:t>wykonanie ekspertyzy pn.</w:t>
      </w:r>
      <w:r w:rsidRPr="00C41AEE">
        <w:rPr>
          <w:rFonts w:asciiTheme="minorHAnsi" w:hAnsiTheme="minorHAnsi" w:cstheme="minorHAnsi"/>
          <w:b/>
        </w:rPr>
        <w:t xml:space="preserve"> „Przegląd przepisów określających minimalne wymagania dotyczące charakterystyki energetycznej budynków”.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/>
        </w:rPr>
      </w:pPr>
    </w:p>
    <w:p w:rsidR="00C41AEE" w:rsidRPr="00C41AEE" w:rsidRDefault="00C41AEE" w:rsidP="00C41AEE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t>Przedmiot i zakres zamówienia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/>
        </w:rPr>
      </w:pP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/>
        </w:rPr>
      </w:pPr>
      <w:bookmarkStart w:id="0" w:name="bookmark3"/>
      <w:r w:rsidRPr="00C41AEE">
        <w:rPr>
          <w:rFonts w:asciiTheme="minorHAnsi" w:hAnsiTheme="minorHAnsi" w:cstheme="minorHAnsi"/>
          <w:b/>
        </w:rPr>
        <w:t>A. KONTEKST REALIZACJI EKSPERTYZY</w:t>
      </w:r>
      <w:bookmarkEnd w:id="0"/>
    </w:p>
    <w:p w:rsidR="00C41AEE" w:rsidRPr="00C41AEE" w:rsidRDefault="00C41AEE" w:rsidP="000C0B0B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Planowane zlecenie wynika z przepisu art. 4 (Ustalanie minimalnych wymagań dotyczących charakterystyki energetycznej) oraz art. 5 (Obliczanie optymalnego pod względem kosztów poziomu wymagań minimalnych dotyczących charakterystyki energetycznej) Dyrektywy Parlamentu Europejskiego i Rady nr 2010/31/UE z dnia 19 maja 2010 r. w sprawie charakterystyki energetycznej budynków (Dz. Urz. UE nr L 153 z 18.6.2010, str. 13 z </w:t>
      </w:r>
      <w:proofErr w:type="spellStart"/>
      <w:r w:rsidRPr="00C41AEE">
        <w:rPr>
          <w:rFonts w:asciiTheme="minorHAnsi" w:hAnsiTheme="minorHAnsi" w:cstheme="minorHAnsi"/>
        </w:rPr>
        <w:t>późn</w:t>
      </w:r>
      <w:proofErr w:type="spellEnd"/>
      <w:r w:rsidRPr="00C41AEE">
        <w:rPr>
          <w:rFonts w:asciiTheme="minorHAnsi" w:hAnsiTheme="minorHAnsi" w:cstheme="minorHAnsi"/>
        </w:rPr>
        <w:t>. zm., zwanej dalej „dyrektywą”).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</w:rPr>
      </w:pP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/>
        </w:rPr>
      </w:pPr>
      <w:bookmarkStart w:id="1" w:name="bookmark4"/>
      <w:r w:rsidRPr="00C41AEE">
        <w:rPr>
          <w:rFonts w:asciiTheme="minorHAnsi" w:hAnsiTheme="minorHAnsi" w:cstheme="minorHAnsi"/>
          <w:b/>
        </w:rPr>
        <w:t>B. CEL I ZAKRES EKSPERTYZY</w:t>
      </w:r>
      <w:bookmarkEnd w:id="1"/>
    </w:p>
    <w:p w:rsidR="00C41AEE" w:rsidRPr="00C41AEE" w:rsidRDefault="00C41AEE" w:rsidP="000C0B0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41AEE">
        <w:rPr>
          <w:rFonts w:asciiTheme="minorHAnsi" w:hAnsiTheme="minorHAnsi" w:cstheme="minorHAnsi"/>
          <w:bCs/>
        </w:rPr>
        <w:t>Celem opracowania ekspertyzy jest wykonanie sprawozdania oraz przegląd przepisów określających minimalne wymagania dotyczące charakterystyki energetycznej oraz ew. propozycja uaktualnienia tych wymagań w celu osiągnięcia poziomów optymalnych pod względem kosztów z uwzględnieniem postępu technicznego w sektorze budowlanym.</w:t>
      </w:r>
    </w:p>
    <w:p w:rsidR="000C0B0B" w:rsidRDefault="000C0B0B" w:rsidP="00C41AEE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/>
          <w:bCs/>
        </w:rPr>
      </w:pPr>
      <w:r w:rsidRPr="00C41AEE">
        <w:rPr>
          <w:rFonts w:asciiTheme="minorHAnsi" w:hAnsiTheme="minorHAnsi" w:cstheme="minorHAnsi"/>
          <w:b/>
          <w:bCs/>
        </w:rPr>
        <w:t>Zakres zamówienia obejmuje wykonanie ekspertyzy zawierającej:</w:t>
      </w:r>
    </w:p>
    <w:p w:rsidR="00C41AEE" w:rsidRPr="00C41AEE" w:rsidRDefault="00C41AEE" w:rsidP="000C0B0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41AEE">
        <w:rPr>
          <w:rFonts w:asciiTheme="minorHAnsi" w:hAnsiTheme="minorHAnsi" w:cstheme="minorHAnsi"/>
          <w:bCs/>
        </w:rPr>
        <w:t xml:space="preserve">1. Sprawozdanie wraz z odpowiednimi obliczeniami przeprowadzonymi zgodnie </w:t>
      </w:r>
      <w:r w:rsidRPr="00C41AEE">
        <w:rPr>
          <w:rFonts w:asciiTheme="minorHAnsi" w:hAnsiTheme="minorHAnsi" w:cstheme="minorHAnsi"/>
          <w:bCs/>
        </w:rPr>
        <w:br/>
        <w:t>z rozporządzeniem delegowanym Komisji (UE) nr 244/2012 z dnia 16 stycznia 2012 r. uzupełniającym dyrektywę Parlamentu Europejskiego i Rady 2010/31/UE w sprawie charakterystyki energetycznej budynków i ustanawiającym ramy metodologii porównawczej do celów obliczania optymalnego pod względem kosztów poziomu wymagań minimalnych dotyczących charakterystyki energetycznej budynków i elementów budynków (Dz. Urz. UE nr L 81 z 21.3.2012, str. 18).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Cs/>
        </w:rPr>
      </w:pPr>
    </w:p>
    <w:p w:rsidR="00C41AEE" w:rsidRPr="00C41AEE" w:rsidRDefault="00C41AEE" w:rsidP="000C0B0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41AEE">
        <w:rPr>
          <w:rFonts w:asciiTheme="minorHAnsi" w:hAnsiTheme="minorHAnsi" w:cstheme="minorHAnsi"/>
          <w:bCs/>
        </w:rPr>
        <w:t xml:space="preserve">2. a) Przegląd przepisów określających minimalne wymagania określone </w:t>
      </w:r>
      <w:r w:rsidRPr="00C41AEE">
        <w:rPr>
          <w:rFonts w:asciiTheme="minorHAnsi" w:hAnsiTheme="minorHAnsi" w:cstheme="minorHAnsi"/>
          <w:bCs/>
        </w:rPr>
        <w:br/>
        <w:t xml:space="preserve">w rozporządzeniu Ministra Infrastruktury z dnia 12 kwietnia 2002 r. w sprawie warunków technicznych, jakim powinny odpowiadać budynki i ich usytuowanie (Dz. U. z 2019 r. poz. 1065, z </w:t>
      </w:r>
      <w:proofErr w:type="spellStart"/>
      <w:r w:rsidRPr="00C41AEE">
        <w:rPr>
          <w:rFonts w:asciiTheme="minorHAnsi" w:hAnsiTheme="minorHAnsi" w:cstheme="minorHAnsi"/>
          <w:bCs/>
        </w:rPr>
        <w:t>późn</w:t>
      </w:r>
      <w:proofErr w:type="spellEnd"/>
      <w:r w:rsidRPr="00C41AEE">
        <w:rPr>
          <w:rFonts w:asciiTheme="minorHAnsi" w:hAnsiTheme="minorHAnsi" w:cstheme="minorHAnsi"/>
          <w:bCs/>
        </w:rPr>
        <w:t xml:space="preserve">. zm.), w których określone są wymagania minimalne dotyczące charakterystyki energetycznej budynków. </w:t>
      </w:r>
    </w:p>
    <w:p w:rsidR="00C41AEE" w:rsidRPr="00C41AEE" w:rsidRDefault="00C41AEE" w:rsidP="000C0B0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41AEE">
        <w:rPr>
          <w:rFonts w:asciiTheme="minorHAnsi" w:hAnsiTheme="minorHAnsi" w:cstheme="minorHAnsi"/>
          <w:bCs/>
        </w:rPr>
        <w:lastRenderedPageBreak/>
        <w:t xml:space="preserve">b) Charakterystyka aktualnych przepisów określających minimalne wymagania </w:t>
      </w:r>
      <w:r w:rsidRPr="00C41AEE">
        <w:rPr>
          <w:rFonts w:asciiTheme="minorHAnsi" w:hAnsiTheme="minorHAnsi" w:cstheme="minorHAnsi"/>
          <w:bCs/>
        </w:rPr>
        <w:br/>
        <w:t xml:space="preserve">w wybranych krajach UE (co najmniej: Niemcy, Słowacja, Czechy, Francja). 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Cs/>
        </w:rPr>
      </w:pPr>
    </w:p>
    <w:p w:rsidR="00C41AEE" w:rsidRDefault="00C41AEE" w:rsidP="000C0B0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41AEE">
        <w:rPr>
          <w:rFonts w:asciiTheme="minorHAnsi" w:hAnsiTheme="minorHAnsi" w:cstheme="minorHAnsi"/>
          <w:bCs/>
        </w:rPr>
        <w:t xml:space="preserve">3. W przypadku, gdy zostanie stwierdzona potrzeba uaktualnienia ww. wymagań (bądź wyniknie konieczność uwzględnienia propozycji KE wynikających z rewizji dyrektywy), należy je określić, oraz przedstawić propozycję legislacyjną zapisów popartych odpowiednimi obliczeniami </w:t>
      </w:r>
      <w:r w:rsidR="00137646">
        <w:rPr>
          <w:rFonts w:asciiTheme="minorHAnsi" w:hAnsiTheme="minorHAnsi" w:cstheme="minorHAnsi"/>
          <w:bCs/>
        </w:rPr>
        <w:br/>
      </w:r>
      <w:r w:rsidRPr="00C41AEE">
        <w:rPr>
          <w:rFonts w:asciiTheme="minorHAnsi" w:hAnsiTheme="minorHAnsi" w:cstheme="minorHAnsi"/>
          <w:bCs/>
        </w:rPr>
        <w:t>i uzasadnieniem, tak aby udowodnić zasadność dla nowych założeń i niezbędnych zmian.</w:t>
      </w:r>
    </w:p>
    <w:p w:rsidR="002B5EB2" w:rsidRDefault="002B5EB2" w:rsidP="000C0B0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2B5EB2" w:rsidRPr="002B5EB2" w:rsidRDefault="002B5EB2" w:rsidP="002B5EB2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4. </w:t>
      </w:r>
      <w:r w:rsidRPr="002B5EB2">
        <w:rPr>
          <w:rFonts w:asciiTheme="minorHAnsi" w:hAnsiTheme="minorHAnsi" w:cstheme="minorHAnsi"/>
          <w:bCs/>
        </w:rPr>
        <w:t xml:space="preserve">W przypadku, gdy zostanie stwierdzona potrzeba uaktualnienia ww. wymagań (bądź wyniknie konieczność uwzględnienia propozycji KE wynikających z rewizji dyrektywy), należy </w:t>
      </w:r>
      <w:r>
        <w:rPr>
          <w:rFonts w:asciiTheme="minorHAnsi" w:hAnsiTheme="minorHAnsi" w:cstheme="minorHAnsi"/>
          <w:bCs/>
        </w:rPr>
        <w:t>przedstawić ocenę</w:t>
      </w:r>
      <w:r w:rsidRPr="002B5EB2">
        <w:rPr>
          <w:rFonts w:asciiTheme="minorHAnsi" w:hAnsiTheme="minorHAnsi" w:cstheme="minorHAnsi"/>
          <w:bCs/>
        </w:rPr>
        <w:t xml:space="preserve"> skut</w:t>
      </w:r>
      <w:r>
        <w:rPr>
          <w:rFonts w:asciiTheme="minorHAnsi" w:hAnsiTheme="minorHAnsi" w:cstheme="minorHAnsi"/>
          <w:bCs/>
        </w:rPr>
        <w:t>ków regulacji dla zaproponowanych zmian</w:t>
      </w:r>
      <w:r w:rsidRPr="002B5EB2">
        <w:rPr>
          <w:rFonts w:asciiTheme="minorHAnsi" w:hAnsiTheme="minorHAnsi" w:cstheme="minorHAnsi"/>
          <w:bCs/>
        </w:rPr>
        <w:t xml:space="preserve"> pod kątem m.in. następujących zagadnień:</w:t>
      </w:r>
    </w:p>
    <w:p w:rsidR="002B5EB2" w:rsidRPr="002B5EB2" w:rsidRDefault="002B5EB2" w:rsidP="002B5EB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2B5EB2">
        <w:rPr>
          <w:rFonts w:asciiTheme="minorHAnsi" w:hAnsiTheme="minorHAnsi" w:cstheme="minorHAnsi"/>
          <w:bCs/>
        </w:rPr>
        <w:t xml:space="preserve">- Jaki problem rozwiąże nowelizacja. </w:t>
      </w:r>
    </w:p>
    <w:p w:rsidR="002B5EB2" w:rsidRPr="002B5EB2" w:rsidRDefault="002B5EB2" w:rsidP="002B5EB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2B5EB2">
        <w:rPr>
          <w:rFonts w:asciiTheme="minorHAnsi" w:hAnsiTheme="minorHAnsi" w:cstheme="minorHAnsi"/>
          <w:bCs/>
        </w:rPr>
        <w:t>- Rekomendowane rozwiązania, w tym planowane narzędzia interwencji, usprawnienia i oczekiwany efekt zaproponowanych zmian w przepisach.</w:t>
      </w:r>
    </w:p>
    <w:p w:rsidR="002B5EB2" w:rsidRPr="002B5EB2" w:rsidRDefault="002B5EB2" w:rsidP="002B5EB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2B5EB2">
        <w:rPr>
          <w:rFonts w:asciiTheme="minorHAnsi" w:hAnsiTheme="minorHAnsi" w:cstheme="minorHAnsi"/>
          <w:bCs/>
        </w:rPr>
        <w:t xml:space="preserve">- Jak kwestia </w:t>
      </w:r>
      <w:r>
        <w:rPr>
          <w:rFonts w:asciiTheme="minorHAnsi" w:hAnsiTheme="minorHAnsi" w:cstheme="minorHAnsi"/>
          <w:bCs/>
        </w:rPr>
        <w:t xml:space="preserve">ww. wymagań </w:t>
      </w:r>
      <w:r w:rsidRPr="002B5EB2">
        <w:rPr>
          <w:rFonts w:asciiTheme="minorHAnsi" w:hAnsiTheme="minorHAnsi" w:cstheme="minorHAnsi"/>
          <w:bCs/>
        </w:rPr>
        <w:t xml:space="preserve">została rozwiązana w innych krajach, w szczególności krajach członkowskich OECD/UE? </w:t>
      </w:r>
    </w:p>
    <w:p w:rsidR="002B5EB2" w:rsidRPr="002B5EB2" w:rsidRDefault="002B5EB2" w:rsidP="002B5EB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2B5EB2">
        <w:rPr>
          <w:rFonts w:asciiTheme="minorHAnsi" w:hAnsiTheme="minorHAnsi" w:cstheme="minorHAnsi"/>
          <w:bCs/>
        </w:rPr>
        <w:t>- Na jakie podmioty będzie oddziaływać nowelizacja.</w:t>
      </w:r>
    </w:p>
    <w:p w:rsidR="002B5EB2" w:rsidRPr="00C41AEE" w:rsidRDefault="002B5EB2" w:rsidP="002B5EB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2B5EB2">
        <w:rPr>
          <w:rFonts w:asciiTheme="minorHAnsi" w:hAnsiTheme="minorHAnsi" w:cstheme="minorHAnsi"/>
          <w:bCs/>
        </w:rPr>
        <w:t>- Wpływ na: sektor finansów publicznych, konkurencyjność gospodarki i przedsiębiorczość (w tym funkcjonowanie przedsiębiorców), na rodzinę, obywateli i gospodarstwa domowe, na rynek pracy oraz na pozostałe obszary w tym m.in. środowisko naturalne, ubóstwo energetyczne, informatyzacja, zdrowie.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Cs/>
        </w:rPr>
      </w:pPr>
    </w:p>
    <w:p w:rsidR="00C41AEE" w:rsidRPr="00C41AEE" w:rsidRDefault="002348F5" w:rsidP="00C41AE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</w:t>
      </w:r>
      <w:r w:rsidR="00C41AEE" w:rsidRPr="00C41AEE">
        <w:rPr>
          <w:rFonts w:asciiTheme="minorHAnsi" w:hAnsiTheme="minorHAnsi" w:cstheme="minorHAnsi"/>
          <w:bCs/>
        </w:rPr>
        <w:t>. Podsumowanie zawierające m.in. odpowiedzi na następujące pytania badawcze:</w:t>
      </w:r>
    </w:p>
    <w:p w:rsidR="00C41AEE" w:rsidRPr="00C41AEE" w:rsidRDefault="00C41AEE" w:rsidP="0010007A">
      <w:pPr>
        <w:numPr>
          <w:ilvl w:val="0"/>
          <w:numId w:val="12"/>
        </w:numPr>
        <w:spacing w:line="276" w:lineRule="auto"/>
        <w:ind w:left="993" w:hanging="877"/>
        <w:rPr>
          <w:rFonts w:asciiTheme="minorHAnsi" w:hAnsiTheme="minorHAnsi" w:cstheme="minorHAnsi"/>
          <w:bCs/>
        </w:rPr>
      </w:pPr>
      <w:r w:rsidRPr="00C41AEE">
        <w:rPr>
          <w:rFonts w:asciiTheme="minorHAnsi" w:hAnsiTheme="minorHAnsi" w:cstheme="minorHAnsi"/>
          <w:bCs/>
        </w:rPr>
        <w:t>Czy wymagania określone w przepisach właściwie uwzględniają poziom rozwoju techniki w sektorze budowlanym (czy powszechnie dostępne wyroby budowlane, urządzenia oraz stosowane technologie pozwalają spełnić wymagania stawiane w przepisach lub pozwalają te wymagania zaostrzyć)?</w:t>
      </w:r>
    </w:p>
    <w:p w:rsidR="00C41AEE" w:rsidRPr="00C41AEE" w:rsidRDefault="00C41AEE" w:rsidP="0010007A">
      <w:pPr>
        <w:numPr>
          <w:ilvl w:val="0"/>
          <w:numId w:val="12"/>
        </w:numPr>
        <w:spacing w:line="276" w:lineRule="auto"/>
        <w:ind w:left="993" w:hanging="877"/>
        <w:rPr>
          <w:rFonts w:asciiTheme="minorHAnsi" w:hAnsiTheme="minorHAnsi" w:cstheme="minorHAnsi"/>
          <w:bCs/>
        </w:rPr>
      </w:pPr>
      <w:r w:rsidRPr="00C41AEE">
        <w:rPr>
          <w:rFonts w:asciiTheme="minorHAnsi" w:hAnsiTheme="minorHAnsi" w:cstheme="minorHAnsi"/>
          <w:bCs/>
        </w:rPr>
        <w:t>Czy sposób sformułowania wymagań minimalnych nie ogranicza swobody w doborze rozwiązań projektowych?</w:t>
      </w:r>
    </w:p>
    <w:p w:rsidR="00C41AEE" w:rsidRPr="00C41AEE" w:rsidRDefault="00C41AEE" w:rsidP="0010007A">
      <w:pPr>
        <w:numPr>
          <w:ilvl w:val="0"/>
          <w:numId w:val="12"/>
        </w:numPr>
        <w:spacing w:line="276" w:lineRule="auto"/>
        <w:ind w:left="993" w:hanging="877"/>
        <w:rPr>
          <w:rFonts w:asciiTheme="minorHAnsi" w:hAnsiTheme="minorHAnsi" w:cstheme="minorHAnsi"/>
          <w:bCs/>
        </w:rPr>
      </w:pPr>
      <w:r w:rsidRPr="00C41AEE">
        <w:rPr>
          <w:rFonts w:asciiTheme="minorHAnsi" w:hAnsiTheme="minorHAnsi" w:cstheme="minorHAnsi"/>
          <w:bCs/>
        </w:rPr>
        <w:t>Czy aktualnie obowiązujące przepisy umożliwiają uwzględnienie czynników takich jak lokalne warunki klimatyczne, projektowana funkcja oraz kategoria budynku?</w:t>
      </w:r>
    </w:p>
    <w:p w:rsidR="00C41AEE" w:rsidRPr="00C41AEE" w:rsidRDefault="00C41AEE" w:rsidP="0010007A">
      <w:pPr>
        <w:numPr>
          <w:ilvl w:val="0"/>
          <w:numId w:val="12"/>
        </w:numPr>
        <w:spacing w:line="276" w:lineRule="auto"/>
        <w:ind w:left="993" w:hanging="877"/>
        <w:rPr>
          <w:rFonts w:asciiTheme="minorHAnsi" w:hAnsiTheme="minorHAnsi" w:cstheme="minorHAnsi"/>
          <w:bCs/>
        </w:rPr>
      </w:pPr>
      <w:r w:rsidRPr="00C41AEE">
        <w:rPr>
          <w:rFonts w:asciiTheme="minorHAnsi" w:hAnsiTheme="minorHAnsi" w:cstheme="minorHAnsi"/>
          <w:bCs/>
        </w:rPr>
        <w:t>Czy określone wymagania pozwalają na osiągnięcie optymalnych pod względem kosztów parametrów budynku zarówno w odniesieniu do ogrzewania, chłodzenia, ochrony pomieszczeń przed przegrzewaniem i jakości powietrza wewnątrz budynku?</w:t>
      </w:r>
    </w:p>
    <w:p w:rsidR="00C41AEE" w:rsidRPr="00C41AEE" w:rsidRDefault="00C41AEE" w:rsidP="0010007A">
      <w:pPr>
        <w:numPr>
          <w:ilvl w:val="0"/>
          <w:numId w:val="12"/>
        </w:numPr>
        <w:spacing w:line="276" w:lineRule="auto"/>
        <w:ind w:left="993" w:hanging="877"/>
        <w:rPr>
          <w:rFonts w:asciiTheme="minorHAnsi" w:hAnsiTheme="minorHAnsi" w:cstheme="minorHAnsi"/>
          <w:bCs/>
        </w:rPr>
      </w:pPr>
      <w:r w:rsidRPr="00C41AEE">
        <w:rPr>
          <w:rFonts w:asciiTheme="minorHAnsi" w:hAnsiTheme="minorHAnsi" w:cstheme="minorHAnsi"/>
          <w:bCs/>
        </w:rPr>
        <w:t>Czy sposób podziału budynków na kategorie pozwala na adekwatne określenie wymagań minimalnych wobec poszczególnych rodzajów budynków?</w:t>
      </w:r>
    </w:p>
    <w:p w:rsidR="00C41AEE" w:rsidRPr="00C41AEE" w:rsidRDefault="00C41AEE" w:rsidP="0010007A">
      <w:pPr>
        <w:numPr>
          <w:ilvl w:val="0"/>
          <w:numId w:val="12"/>
        </w:numPr>
        <w:spacing w:line="276" w:lineRule="auto"/>
        <w:ind w:left="993" w:hanging="877"/>
        <w:rPr>
          <w:rFonts w:asciiTheme="minorHAnsi" w:hAnsiTheme="minorHAnsi" w:cstheme="minorHAnsi"/>
          <w:bCs/>
        </w:rPr>
      </w:pPr>
      <w:r w:rsidRPr="00C41AEE">
        <w:rPr>
          <w:rFonts w:asciiTheme="minorHAnsi" w:hAnsiTheme="minorHAnsi" w:cstheme="minorHAnsi"/>
          <w:bCs/>
        </w:rPr>
        <w:t>Czy przyjęta metodologia obliczania wartości poszczególnych współczynników pozwala uwzględnić wpływ powszechnie stosowanych technologii (np. wpływ sposobu mocowania izolacji do ściany na jej współczynnik przenikania ciepła) i uzyskiwać miarodajne wyniki?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Cs/>
          <w:i/>
        </w:rPr>
      </w:pPr>
      <w:r w:rsidRPr="00C41AEE">
        <w:rPr>
          <w:rFonts w:asciiTheme="minorHAnsi" w:hAnsiTheme="minorHAnsi" w:cstheme="minorHAnsi"/>
          <w:bCs/>
        </w:rPr>
        <w:t xml:space="preserve">Powyższa lista nie jest wyczerpująca. Wykonawca  może zaproponować jeszcze inne elementy podsumowania związane z tematem ekspertyzy. 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Cs/>
        </w:rPr>
      </w:pP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i/>
        </w:rPr>
      </w:pP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/>
        </w:rPr>
      </w:pPr>
      <w:bookmarkStart w:id="2" w:name="bookmark6"/>
      <w:r w:rsidRPr="00C41AEE">
        <w:rPr>
          <w:rFonts w:asciiTheme="minorHAnsi" w:hAnsiTheme="minorHAnsi" w:cstheme="minorHAnsi"/>
          <w:b/>
        </w:rPr>
        <w:t>C. WYMAGANIA DOTYCZĄCE PRZEDSTAWIENIA EKSPERTYZY</w:t>
      </w:r>
      <w:bookmarkEnd w:id="2"/>
    </w:p>
    <w:p w:rsidR="00C41AEE" w:rsidRPr="00C41AEE" w:rsidRDefault="00C41AEE" w:rsidP="00137646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1. Ekspertyza musi składać się z następujących elementów:</w:t>
      </w:r>
    </w:p>
    <w:p w:rsidR="00C41AEE" w:rsidRPr="00C41AEE" w:rsidRDefault="00C41AEE" w:rsidP="001376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2B1876">
        <w:rPr>
          <w:rFonts w:asciiTheme="minorHAnsi" w:hAnsiTheme="minorHAnsi" w:cstheme="minorHAnsi"/>
        </w:rPr>
        <w:t>spis</w:t>
      </w:r>
      <w:r w:rsidRPr="00C41AEE">
        <w:rPr>
          <w:rFonts w:asciiTheme="minorHAnsi" w:hAnsiTheme="minorHAnsi" w:cstheme="minorHAnsi"/>
          <w:lang w:val="en-US"/>
        </w:rPr>
        <w:t xml:space="preserve"> </w:t>
      </w:r>
      <w:r w:rsidRPr="002B1876">
        <w:rPr>
          <w:rFonts w:asciiTheme="minorHAnsi" w:hAnsiTheme="minorHAnsi" w:cstheme="minorHAnsi"/>
        </w:rPr>
        <w:t>treści</w:t>
      </w:r>
      <w:r w:rsidRPr="00C41AEE">
        <w:rPr>
          <w:rFonts w:asciiTheme="minorHAnsi" w:hAnsiTheme="minorHAnsi" w:cstheme="minorHAnsi"/>
          <w:lang w:val="en-US"/>
        </w:rPr>
        <w:t>;</w:t>
      </w:r>
    </w:p>
    <w:p w:rsidR="00C41AEE" w:rsidRPr="00C41AEE" w:rsidRDefault="00C41AEE" w:rsidP="001376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streszczenie w języku polskim i angielskim (najważniejsze wyniki i ustalenia; objętość nie więcej niż 3 strony w formacie A4);</w:t>
      </w:r>
    </w:p>
    <w:p w:rsidR="00C41AEE" w:rsidRPr="00C41AEE" w:rsidRDefault="00C41AEE" w:rsidP="001376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wprowadzenie (opis przedmiotu, cel ekspertyzy);</w:t>
      </w:r>
    </w:p>
    <w:p w:rsidR="00C41AEE" w:rsidRPr="00C41AEE" w:rsidRDefault="00C41AEE" w:rsidP="001376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sprawozdanie, o którym mowa w lit. B pkt. 1</w:t>
      </w:r>
    </w:p>
    <w:p w:rsidR="00C41AEE" w:rsidRPr="00C41AEE" w:rsidRDefault="00C41AEE" w:rsidP="001376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przegląd przepisów, o którym mowa w lit. B pkt</w:t>
      </w:r>
      <w:r w:rsidR="00137646">
        <w:rPr>
          <w:rFonts w:asciiTheme="minorHAnsi" w:hAnsiTheme="minorHAnsi" w:cstheme="minorHAnsi"/>
        </w:rPr>
        <w:t>.</w:t>
      </w:r>
      <w:r w:rsidRPr="00C41AEE">
        <w:rPr>
          <w:rFonts w:asciiTheme="minorHAnsi" w:hAnsiTheme="minorHAnsi" w:cstheme="minorHAnsi"/>
        </w:rPr>
        <w:t xml:space="preserve"> 2</w:t>
      </w:r>
    </w:p>
    <w:p w:rsidR="00C41AEE" w:rsidRDefault="00137646" w:rsidP="001376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propozycja</w:t>
      </w:r>
      <w:r w:rsidR="00C41AEE" w:rsidRPr="00C41AEE">
        <w:rPr>
          <w:rFonts w:asciiTheme="minorHAnsi" w:hAnsiTheme="minorHAnsi" w:cstheme="minorHAnsi"/>
        </w:rPr>
        <w:t xml:space="preserve"> </w:t>
      </w:r>
      <w:r w:rsidR="002348F5">
        <w:rPr>
          <w:rFonts w:asciiTheme="minorHAnsi" w:hAnsiTheme="minorHAnsi" w:cstheme="minorHAnsi"/>
        </w:rPr>
        <w:t>legislacyjn</w:t>
      </w:r>
      <w:r>
        <w:rPr>
          <w:rFonts w:asciiTheme="minorHAnsi" w:hAnsiTheme="minorHAnsi" w:cstheme="minorHAnsi"/>
        </w:rPr>
        <w:t>a</w:t>
      </w:r>
      <w:r w:rsidR="002348F5">
        <w:rPr>
          <w:rFonts w:asciiTheme="minorHAnsi" w:hAnsiTheme="minorHAnsi" w:cstheme="minorHAnsi"/>
        </w:rPr>
        <w:t xml:space="preserve"> </w:t>
      </w:r>
      <w:r w:rsidR="00C41AEE" w:rsidRPr="00C41AEE">
        <w:rPr>
          <w:rFonts w:asciiTheme="minorHAnsi" w:hAnsiTheme="minorHAnsi" w:cstheme="minorHAnsi"/>
        </w:rPr>
        <w:t>ew. zmiany zapisów</w:t>
      </w:r>
      <w:r w:rsidR="002348F5">
        <w:rPr>
          <w:rFonts w:asciiTheme="minorHAnsi" w:hAnsiTheme="minorHAnsi" w:cstheme="minorHAnsi"/>
        </w:rPr>
        <w:t xml:space="preserve"> wraz z obliczeniami i uzasadnieniem</w:t>
      </w:r>
      <w:r w:rsidR="00C41AEE" w:rsidRPr="00C41AEE">
        <w:rPr>
          <w:rFonts w:asciiTheme="minorHAnsi" w:hAnsiTheme="minorHAnsi" w:cstheme="minorHAnsi"/>
        </w:rPr>
        <w:t>, o których mowa w lit. B pkt. 3</w:t>
      </w:r>
    </w:p>
    <w:p w:rsidR="002348F5" w:rsidRPr="00C41AEE" w:rsidRDefault="002348F5" w:rsidP="001376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2348F5">
        <w:rPr>
          <w:rFonts w:asciiTheme="minorHAnsi" w:hAnsiTheme="minorHAnsi" w:cstheme="minorHAnsi"/>
        </w:rPr>
        <w:t xml:space="preserve">ocenę skutków regulacji dla </w:t>
      </w:r>
      <w:r>
        <w:rPr>
          <w:rFonts w:asciiTheme="minorHAnsi" w:hAnsiTheme="minorHAnsi" w:cstheme="minorHAnsi"/>
        </w:rPr>
        <w:t xml:space="preserve">ew. </w:t>
      </w:r>
      <w:r w:rsidRPr="002348F5">
        <w:rPr>
          <w:rFonts w:asciiTheme="minorHAnsi" w:hAnsiTheme="minorHAnsi" w:cstheme="minorHAnsi"/>
        </w:rPr>
        <w:t>zaproponowanych zmian</w:t>
      </w:r>
      <w:r>
        <w:rPr>
          <w:rFonts w:asciiTheme="minorHAnsi" w:hAnsiTheme="minorHAnsi" w:cstheme="minorHAnsi"/>
        </w:rPr>
        <w:t>, o której mowa w lit. B pkt. 4</w:t>
      </w:r>
    </w:p>
    <w:p w:rsidR="00C41AEE" w:rsidRPr="0010007A" w:rsidRDefault="00C41AEE" w:rsidP="001376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podsumowanie, o którym mowa w lit. </w:t>
      </w:r>
      <w:r w:rsidRPr="0010007A">
        <w:rPr>
          <w:rFonts w:asciiTheme="minorHAnsi" w:hAnsiTheme="minorHAnsi" w:cstheme="minorHAnsi"/>
        </w:rPr>
        <w:t xml:space="preserve">B pkt. </w:t>
      </w:r>
      <w:r w:rsidR="00137646">
        <w:rPr>
          <w:rFonts w:asciiTheme="minorHAnsi" w:hAnsiTheme="minorHAnsi" w:cstheme="minorHAnsi"/>
        </w:rPr>
        <w:t>5</w:t>
      </w:r>
      <w:r w:rsidRPr="0010007A">
        <w:rPr>
          <w:rFonts w:asciiTheme="minorHAnsi" w:hAnsiTheme="minorHAnsi" w:cstheme="minorHAnsi"/>
        </w:rPr>
        <w:t xml:space="preserve"> </w:t>
      </w:r>
    </w:p>
    <w:p w:rsidR="00C41AEE" w:rsidRPr="00C41AEE" w:rsidRDefault="00C41AEE" w:rsidP="001376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załączniki przedstawiające zestawienie analizowanych danych.</w:t>
      </w:r>
    </w:p>
    <w:p w:rsidR="00C41AEE" w:rsidRPr="00C41AEE" w:rsidRDefault="00C41AEE" w:rsidP="00137646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2. W ramach zamówienia należy przygotować prezentację multimedialną, stanowiącą podsumowanie prac.</w:t>
      </w:r>
    </w:p>
    <w:p w:rsidR="00C41AEE" w:rsidRPr="00C41AEE" w:rsidRDefault="00C41AEE" w:rsidP="00137646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3. Wszystkie dane wejściowe i założenia przyjęte do celów obliczeń oraz wyniki tych obliczeń wraz z kalkulatorami wyliczeń w wersji </w:t>
      </w:r>
      <w:proofErr w:type="spellStart"/>
      <w:r w:rsidRPr="00C41AEE">
        <w:rPr>
          <w:rFonts w:asciiTheme="minorHAnsi" w:hAnsiTheme="minorHAnsi" w:cstheme="minorHAnsi"/>
        </w:rPr>
        <w:t>excel</w:t>
      </w:r>
      <w:proofErr w:type="spellEnd"/>
      <w:r w:rsidRPr="00C41AEE">
        <w:rPr>
          <w:rFonts w:asciiTheme="minorHAnsi" w:hAnsiTheme="minorHAnsi" w:cstheme="minorHAnsi"/>
        </w:rPr>
        <w:t xml:space="preserve"> (tabele w plikach </w:t>
      </w:r>
      <w:proofErr w:type="spellStart"/>
      <w:r w:rsidRPr="00C41AEE">
        <w:rPr>
          <w:rFonts w:asciiTheme="minorHAnsi" w:hAnsiTheme="minorHAnsi" w:cstheme="minorHAnsi"/>
        </w:rPr>
        <w:t>excel</w:t>
      </w:r>
      <w:proofErr w:type="spellEnd"/>
      <w:r w:rsidRPr="00C41AEE">
        <w:rPr>
          <w:rFonts w:asciiTheme="minorHAnsi" w:hAnsiTheme="minorHAnsi" w:cstheme="minorHAnsi"/>
        </w:rPr>
        <w:t xml:space="preserve"> muszą być opisane i jasno ma z nich wynikać co jest przedmiotem obliczeń i założenia jakie przyjęto do obliczeń, tak aby Zamawiający mógł dokonać sprawnej weryfikacji obliczeń). </w:t>
      </w:r>
    </w:p>
    <w:p w:rsidR="00C41AEE" w:rsidRPr="00C41AEE" w:rsidRDefault="00C41AEE" w:rsidP="00137646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4. Ostateczna wersja ekspertyzy zostanie przekazana zamawiającemu zarówno w formie elektronicznej, jak i drukowanej (w liczbie 3 egzemplarzy – wydruk dopiero po ostatecznej akceptacji wersji elektronicznej - wersje robocze ekspertyzy będą przekazywane Zamawiającemu w terminach co 2 tygodnie, w formie elektronicznej).</w:t>
      </w:r>
    </w:p>
    <w:p w:rsidR="00C41AEE" w:rsidRPr="00C41AEE" w:rsidRDefault="00C41AEE" w:rsidP="00137646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5. Zamawiający zastrzega sobie możliwość zgłaszania uwag do wersji roboczej ekspertyzy. </w:t>
      </w:r>
    </w:p>
    <w:p w:rsidR="00C41AEE" w:rsidRPr="00C41AEE" w:rsidRDefault="00C41AEE" w:rsidP="00137646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6. W zakresie sporządzonego sprawozdania wykonawca zobowiązuje się do przedkładania dodatkowych wyjaśnień lub uzupełnień w razie pojawienia się wątpliwości ze strony Komisji Europejskiej.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</w:rPr>
      </w:pP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t>D. INFORMACJE DODATKOWE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</w:rPr>
      </w:pPr>
    </w:p>
    <w:p w:rsidR="00C41AEE" w:rsidRPr="00C41AEE" w:rsidRDefault="00C41AEE" w:rsidP="000C0B0B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1. Zamawiający informuje</w:t>
      </w:r>
      <w:r w:rsidR="002B5EB2">
        <w:rPr>
          <w:rFonts w:asciiTheme="minorHAnsi" w:hAnsiTheme="minorHAnsi" w:cstheme="minorHAnsi"/>
        </w:rPr>
        <w:t>, że Ministerstwo Rozwoju</w:t>
      </w:r>
      <w:r w:rsidRPr="00C41AEE">
        <w:rPr>
          <w:rFonts w:asciiTheme="minorHAnsi" w:hAnsiTheme="minorHAnsi" w:cstheme="minorHAnsi"/>
        </w:rPr>
        <w:t xml:space="preserve"> i Technologii zawiera umowy na podstawie własnych wzorów umów stosowanych w Ministerstwie.</w:t>
      </w:r>
    </w:p>
    <w:p w:rsidR="00C41AEE" w:rsidRPr="00C41AEE" w:rsidRDefault="00C41AEE" w:rsidP="000C0B0B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2. Zamawiający na etapie zawierania umowy przedstawi Wykonawcy poprzednie ekspertyzy w tym obszarze, sprawozdanie przedłożone do KE</w:t>
      </w:r>
      <w:r w:rsidR="00137646">
        <w:rPr>
          <w:rFonts w:asciiTheme="minorHAnsi" w:hAnsiTheme="minorHAnsi" w:cstheme="minorHAnsi"/>
        </w:rPr>
        <w:t>,</w:t>
      </w:r>
      <w:r w:rsidR="0010007A">
        <w:rPr>
          <w:rFonts w:asciiTheme="minorHAnsi" w:hAnsiTheme="minorHAnsi" w:cstheme="minorHAnsi"/>
        </w:rPr>
        <w:t xml:space="preserve"> </w:t>
      </w:r>
      <w:r w:rsidRPr="00C41AEE">
        <w:rPr>
          <w:rFonts w:asciiTheme="minorHAnsi" w:hAnsiTheme="minorHAnsi" w:cstheme="minorHAnsi"/>
        </w:rPr>
        <w:t>wszelkie niezbędne informacje jakie posiada</w:t>
      </w:r>
      <w:r w:rsidR="002B5EB2">
        <w:t xml:space="preserve"> </w:t>
      </w:r>
      <w:r w:rsidR="002B5EB2" w:rsidRPr="002B5EB2">
        <w:rPr>
          <w:rFonts w:asciiTheme="minorHAnsi" w:hAnsiTheme="minorHAnsi" w:cstheme="minorHAnsi"/>
        </w:rPr>
        <w:t>oraz zebrane postulaty przedstawicieli środowiska eksperckiego.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  <w:b/>
        </w:rPr>
        <w:br/>
      </w:r>
    </w:p>
    <w:p w:rsidR="00C41AEE" w:rsidRPr="00C41AEE" w:rsidRDefault="00C41AEE" w:rsidP="00C41AEE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t>Termin i warunki realizacji zamówienia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2.1.</w:t>
      </w:r>
      <w:r w:rsidRPr="00C41AEE">
        <w:rPr>
          <w:rFonts w:asciiTheme="minorHAnsi" w:hAnsiTheme="minorHAnsi" w:cstheme="minorHAnsi"/>
        </w:rPr>
        <w:tab/>
        <w:t xml:space="preserve">Wykonawca sporządzi ekspertyzę w terminie </w:t>
      </w:r>
      <w:r w:rsidRPr="00C41AEE">
        <w:rPr>
          <w:rFonts w:asciiTheme="minorHAnsi" w:hAnsiTheme="minorHAnsi" w:cstheme="minorHAnsi"/>
          <w:b/>
        </w:rPr>
        <w:t>do 210 dni</w:t>
      </w:r>
      <w:r w:rsidRPr="00C41AEE">
        <w:rPr>
          <w:rFonts w:asciiTheme="minorHAnsi" w:hAnsiTheme="minorHAnsi" w:cstheme="minorHAnsi"/>
        </w:rPr>
        <w:t xml:space="preserve"> od dnia podpisania umowy. Zamawiający dopuszcza możliwość organizacji spotkań uzgodnieniowych za pomocą komunikacji elektronicznej. Zamawiający ma prawo zgłaszania uwag na każdym etapie prac.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lastRenderedPageBreak/>
        <w:t xml:space="preserve">2.2. </w:t>
      </w:r>
      <w:r w:rsidRPr="00C41AEE">
        <w:rPr>
          <w:rFonts w:asciiTheme="minorHAnsi" w:hAnsiTheme="minorHAnsi" w:cstheme="minorHAnsi"/>
        </w:rPr>
        <w:tab/>
        <w:t xml:space="preserve">Wykonawca jest zobowiązany do niezwłocznego informowania o pojawiających się problemach, zagrożeniach, ryzykach lub opóźnieniach w realizacji, a także innych zagadnieniach istotnych dla realizacji zamówienia. </w:t>
      </w:r>
    </w:p>
    <w:p w:rsidR="00137646" w:rsidRDefault="00C41AEE" w:rsidP="002B5EB2">
      <w:pPr>
        <w:numPr>
          <w:ilvl w:val="1"/>
          <w:numId w:val="15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W razie wystąpienia lub zidentyfikowania ryzyka związanego z przedmiotem zamówienia, Wykonawca w trybie natychmiastowym zgłosi nieprawidłowości do wyznaczonej osoby </w:t>
      </w:r>
      <w:r w:rsidR="00137646">
        <w:rPr>
          <w:rFonts w:asciiTheme="minorHAnsi" w:hAnsiTheme="minorHAnsi" w:cstheme="minorHAnsi"/>
        </w:rPr>
        <w:br/>
      </w:r>
      <w:r w:rsidRPr="00C41AEE">
        <w:rPr>
          <w:rFonts w:asciiTheme="minorHAnsi" w:hAnsiTheme="minorHAnsi" w:cstheme="minorHAnsi"/>
        </w:rPr>
        <w:t>w Ministerstwie</w:t>
      </w:r>
      <w:r w:rsidR="002B5EB2">
        <w:rPr>
          <w:rFonts w:asciiTheme="minorHAnsi" w:hAnsiTheme="minorHAnsi" w:cstheme="minorHAnsi"/>
        </w:rPr>
        <w:t xml:space="preserve"> Rozwoju </w:t>
      </w:r>
      <w:r w:rsidRPr="00C41AEE">
        <w:rPr>
          <w:rFonts w:asciiTheme="minorHAnsi" w:hAnsiTheme="minorHAnsi" w:cstheme="minorHAnsi"/>
        </w:rPr>
        <w:t xml:space="preserve">i Technologii. </w:t>
      </w:r>
    </w:p>
    <w:p w:rsidR="00C41AEE" w:rsidRPr="00137646" w:rsidRDefault="00C41AEE" w:rsidP="002B5EB2">
      <w:pPr>
        <w:numPr>
          <w:ilvl w:val="1"/>
          <w:numId w:val="15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137646">
        <w:rPr>
          <w:rFonts w:asciiTheme="minorHAnsi" w:hAnsiTheme="minorHAnsi" w:cstheme="minorHAnsi"/>
        </w:rPr>
        <w:t xml:space="preserve">Wykonawca zobowiązany jest do stałej roboczej współpracy z Zamawiającym, sprawnej </w:t>
      </w:r>
      <w:r w:rsidR="00137646">
        <w:rPr>
          <w:rFonts w:asciiTheme="minorHAnsi" w:hAnsiTheme="minorHAnsi" w:cstheme="minorHAnsi"/>
        </w:rPr>
        <w:br/>
      </w:r>
      <w:r w:rsidRPr="00137646">
        <w:rPr>
          <w:rFonts w:asciiTheme="minorHAnsi" w:hAnsiTheme="minorHAnsi" w:cstheme="minorHAnsi"/>
        </w:rPr>
        <w:t>i terminowej realizacji zadań</w:t>
      </w:r>
      <w:r w:rsidR="00137646">
        <w:rPr>
          <w:rFonts w:asciiTheme="minorHAnsi" w:hAnsiTheme="minorHAnsi" w:cstheme="minorHAnsi"/>
        </w:rPr>
        <w:t xml:space="preserve"> zgodnie z zamówieniem, ofertą </w:t>
      </w:r>
      <w:r w:rsidRPr="00137646">
        <w:rPr>
          <w:rFonts w:asciiTheme="minorHAnsi" w:hAnsiTheme="minorHAnsi" w:cstheme="minorHAnsi"/>
        </w:rPr>
        <w:t xml:space="preserve">i przepisami prawa, pozostawania w stałym kontakcie z Zamawiającym (kontakt, telefoniczny, e-mailowy, komunikacja na odległość, lub spotkania w siedzibie Zamawiającego oraz uwzględniania uwag i wymagań Zamawiającego. </w:t>
      </w:r>
    </w:p>
    <w:p w:rsidR="00C41AEE" w:rsidRPr="00C41AEE" w:rsidRDefault="00C41AEE" w:rsidP="00C41AEE">
      <w:pPr>
        <w:spacing w:line="276" w:lineRule="auto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t xml:space="preserve">Warunki udziału, które muszą spełnić podmioty ubiegające się o realizację niniejszego zamówienia: </w:t>
      </w:r>
    </w:p>
    <w:p w:rsid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O udzielenie zamówienia mogą ubiegać się podmioty, które:</w:t>
      </w:r>
    </w:p>
    <w:p w:rsidR="00137646" w:rsidRPr="00C41AEE" w:rsidRDefault="00137646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3.1 W okresie ostatnich 5 lat przed upływem terminu składania ofert (a jeżeli okres prowadzenia działalności jest krótszy – w tym okresie), wykonały należycie </w:t>
      </w:r>
      <w:r w:rsidRPr="00C41AEE">
        <w:rPr>
          <w:rFonts w:asciiTheme="minorHAnsi" w:hAnsiTheme="minorHAnsi" w:cstheme="minorHAnsi"/>
          <w:b/>
        </w:rPr>
        <w:t>co najmniej</w:t>
      </w:r>
      <w:r w:rsidRPr="00C41AEE">
        <w:rPr>
          <w:rFonts w:asciiTheme="minorHAnsi" w:hAnsiTheme="minorHAnsi" w:cstheme="minorHAnsi"/>
        </w:rPr>
        <w:t xml:space="preserve"> </w:t>
      </w:r>
      <w:r w:rsidRPr="00C41AEE">
        <w:rPr>
          <w:rFonts w:asciiTheme="minorHAnsi" w:hAnsiTheme="minorHAnsi" w:cstheme="minorHAnsi"/>
          <w:b/>
        </w:rPr>
        <w:t>cztery usługi,</w:t>
      </w:r>
      <w:r w:rsidRPr="00C41AEE">
        <w:rPr>
          <w:rFonts w:asciiTheme="minorHAnsi" w:hAnsiTheme="minorHAnsi" w:cstheme="minorHAnsi"/>
        </w:rPr>
        <w:t xml:space="preserve"> z których </w:t>
      </w:r>
      <w:r w:rsidRPr="00C41AEE">
        <w:rPr>
          <w:rFonts w:asciiTheme="minorHAnsi" w:hAnsiTheme="minorHAnsi" w:cstheme="minorHAnsi"/>
          <w:b/>
        </w:rPr>
        <w:t>co najmniej dwie</w:t>
      </w:r>
      <w:r w:rsidRPr="00C41AEE">
        <w:rPr>
          <w:rFonts w:asciiTheme="minorHAnsi" w:hAnsiTheme="minorHAnsi" w:cstheme="minorHAnsi"/>
        </w:rPr>
        <w:t xml:space="preserve"> polegały na sporządzeniu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  <w:b/>
        </w:rPr>
        <w:t>ekspertyzy/raportu</w:t>
      </w:r>
      <w:r w:rsidRPr="00C41AEE">
        <w:rPr>
          <w:rFonts w:asciiTheme="minorHAnsi" w:hAnsiTheme="minorHAnsi" w:cstheme="minorHAnsi"/>
        </w:rPr>
        <w:t>/</w:t>
      </w:r>
      <w:r w:rsidRPr="00C41AEE">
        <w:rPr>
          <w:rFonts w:asciiTheme="minorHAnsi" w:hAnsiTheme="minorHAnsi" w:cstheme="minorHAnsi"/>
          <w:b/>
        </w:rPr>
        <w:t>opracowania</w:t>
      </w:r>
      <w:r w:rsidRPr="00C41AEE">
        <w:rPr>
          <w:rFonts w:asciiTheme="minorHAnsi" w:hAnsiTheme="minorHAnsi" w:cstheme="minorHAnsi"/>
        </w:rPr>
        <w:t xml:space="preserve"> w zakresie dotyczącym niżej wymienionej litery a), </w:t>
      </w:r>
      <w:r w:rsidRPr="00C41AEE">
        <w:rPr>
          <w:rFonts w:asciiTheme="minorHAnsi" w:hAnsiTheme="minorHAnsi" w:cstheme="minorHAnsi"/>
          <w:b/>
        </w:rPr>
        <w:t xml:space="preserve">i co najmniej dwie </w:t>
      </w:r>
      <w:r w:rsidRPr="00C41AEE">
        <w:rPr>
          <w:rFonts w:asciiTheme="minorHAnsi" w:hAnsiTheme="minorHAnsi" w:cstheme="minorHAnsi"/>
        </w:rPr>
        <w:t xml:space="preserve">polegały na sporządzeniu </w:t>
      </w:r>
      <w:r w:rsidRPr="00C41AEE">
        <w:rPr>
          <w:rFonts w:asciiTheme="minorHAnsi" w:hAnsiTheme="minorHAnsi" w:cstheme="minorHAnsi"/>
          <w:b/>
        </w:rPr>
        <w:t>ekspertyzy/raportu</w:t>
      </w:r>
      <w:r w:rsidRPr="00C41AEE">
        <w:rPr>
          <w:rFonts w:asciiTheme="minorHAnsi" w:hAnsiTheme="minorHAnsi" w:cstheme="minorHAnsi"/>
        </w:rPr>
        <w:t>/</w:t>
      </w:r>
      <w:r w:rsidRPr="00C41AEE">
        <w:rPr>
          <w:rFonts w:asciiTheme="minorHAnsi" w:hAnsiTheme="minorHAnsi" w:cstheme="minorHAnsi"/>
          <w:b/>
        </w:rPr>
        <w:t>opracowania</w:t>
      </w:r>
      <w:r w:rsidRPr="00C41AEE">
        <w:rPr>
          <w:rFonts w:asciiTheme="minorHAnsi" w:hAnsiTheme="minorHAnsi" w:cstheme="minorHAnsi"/>
        </w:rPr>
        <w:t xml:space="preserve"> dotyczącej jednego z zakresów spośród niżej wymienionych w literach b)-f):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a) charakterystyka energetyczna budynków w obszarze: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- oszczędności energii i izolacyjności cieplnej budynków,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- </w:t>
      </w:r>
      <w:r w:rsidRPr="00C41AEE">
        <w:rPr>
          <w:rFonts w:asciiTheme="minorHAnsi" w:hAnsiTheme="minorHAnsi" w:cstheme="minorHAnsi"/>
          <w:bCs/>
        </w:rPr>
        <w:t>optymalnego pod względem kosztów poziomu wymagań minimalnych dotyczących charakterystyki energetycznej budynków i elementów budynków,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- projektowania i wykonywania budynków i instalacji w tym, m.in. ogrzewczych, wentylacyjnych, klimatyzacyjnych, ciepłej wody użytkowej, oświetlenia wbudowanego,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- wskaźnika rocznego zapotrzebowania na energię końcową, wskaźnika rocznego zapotrzebowania na energię pierwotną, udziału odnawialnych źródeł energii w rocznym zapotrzebowaniu na energię końcową oraz jednostkową wielkość emisji CO</w:t>
      </w:r>
      <w:r w:rsidRPr="00C41AEE">
        <w:rPr>
          <w:rFonts w:asciiTheme="minorHAnsi" w:hAnsiTheme="minorHAnsi" w:cstheme="minorHAnsi"/>
          <w:vertAlign w:val="subscript"/>
        </w:rPr>
        <w:t>2</w:t>
      </w:r>
      <w:r w:rsidRPr="00C41AEE">
        <w:rPr>
          <w:rFonts w:asciiTheme="minorHAnsi" w:hAnsiTheme="minorHAnsi" w:cstheme="minorHAnsi"/>
        </w:rPr>
        <w:t>,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- wymagań izolacyjności cieplnej przegród oraz wyposażenia technicznego budynku,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- budynków o niemal zerowym zużyciu energii,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- norm dotyczących obliczania oporu cieplnego i współczynnika przenikania ciepła oraz przenoszenia ciepła przez grunt,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- technicznej wykonalności, ekonomicznej opłacalności obejmującej koszty budowy </w:t>
      </w:r>
      <w:r w:rsidRPr="00C41AEE">
        <w:rPr>
          <w:rFonts w:asciiTheme="minorHAnsi" w:hAnsiTheme="minorHAnsi" w:cstheme="minorHAnsi"/>
        </w:rPr>
        <w:br/>
        <w:t>i eksploatacji budynku,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b)  charakterystyki energetycznej budynków, jako załącznika do projektu technicznego,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c) społeczno-gospodarczego aspektu poprawy charakterystyki energetycznej,</w:t>
      </w:r>
      <w:r w:rsidRPr="00C41AEE" w:rsidDel="007B184C">
        <w:rPr>
          <w:rFonts w:asciiTheme="minorHAnsi" w:hAnsiTheme="minorHAnsi" w:cstheme="minorHAnsi"/>
        </w:rPr>
        <w:t xml:space="preserve">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d) niskoemisyjnych rozwiązań w sektorze budownictwa,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e) poprawy efektywności energetycznej budynków,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f) unijnych i krajowych uwarunkowań prawno-instytucjonalnych dotyczących efektywności energetycznej w sektorze budowlanym.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lastRenderedPageBreak/>
        <w:t xml:space="preserve">Spełnienie powyższych warunków Wykonawca potwierdzi poprzez dołączenie do oferty wykazu wykonanych usług (ekspertyz/raportów/opracowań) zgodnie ze wzorem stanowiącym </w:t>
      </w:r>
      <w:r w:rsidRPr="00C41AEE">
        <w:rPr>
          <w:rFonts w:asciiTheme="minorHAnsi" w:hAnsiTheme="minorHAnsi" w:cstheme="minorHAnsi"/>
          <w:b/>
        </w:rPr>
        <w:t>załącznik Nr 2</w:t>
      </w:r>
      <w:r w:rsidRPr="00C41AEE">
        <w:rPr>
          <w:rFonts w:asciiTheme="minorHAnsi" w:hAnsiTheme="minorHAnsi" w:cstheme="minorHAnsi"/>
        </w:rPr>
        <w:t xml:space="preserve"> do niniejszego zapytania.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3.2 Dysponują lub będą dysponować zespołem projektowym składającym się przynajmniej </w:t>
      </w:r>
      <w:r w:rsidRPr="00C41AEE">
        <w:rPr>
          <w:rFonts w:asciiTheme="minorHAnsi" w:hAnsiTheme="minorHAnsi" w:cstheme="minorHAnsi"/>
          <w:b/>
        </w:rPr>
        <w:t>z 4 osób</w:t>
      </w:r>
      <w:r w:rsidRPr="00C41AEE">
        <w:rPr>
          <w:rFonts w:asciiTheme="minorHAnsi" w:hAnsiTheme="minorHAnsi" w:cstheme="minorHAnsi"/>
        </w:rPr>
        <w:t xml:space="preserve">, które będą uczestniczyć w wykonywaniu zamówienia, które jednocześnie posiadają niżej wymienione </w:t>
      </w:r>
      <w:r w:rsidRPr="00C41AEE">
        <w:rPr>
          <w:rFonts w:asciiTheme="minorHAnsi" w:hAnsiTheme="minorHAnsi" w:cstheme="minorHAnsi"/>
          <w:b/>
        </w:rPr>
        <w:t>wykształcenie wyższe</w:t>
      </w:r>
      <w:r w:rsidRPr="00C41AEE">
        <w:rPr>
          <w:rFonts w:asciiTheme="minorHAnsi" w:hAnsiTheme="minorHAnsi" w:cstheme="minorHAnsi"/>
        </w:rPr>
        <w:t xml:space="preserve"> oraz </w:t>
      </w:r>
      <w:r w:rsidRPr="00C41AEE">
        <w:rPr>
          <w:rFonts w:asciiTheme="minorHAnsi" w:hAnsiTheme="minorHAnsi" w:cstheme="minorHAnsi"/>
          <w:b/>
        </w:rPr>
        <w:t>co najmniej 3 letnie doświadczenie zawodowe</w:t>
      </w:r>
      <w:r w:rsidRPr="00C41AEE">
        <w:rPr>
          <w:rFonts w:asciiTheme="minorHAnsi" w:hAnsiTheme="minorHAnsi" w:cstheme="minorHAnsi"/>
        </w:rPr>
        <w:t xml:space="preserve"> przed terminem składania ofert tj.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1) przynajmniej 1 osoba z wykształceniem wyższym, posiadająca uprawnienia budowlane do projektowania w specjalności instalacyjnej w zakresie sieci, instalacji i urządzeń cieplnych, wentylacyjnych, gazowych, wodociągowych i kanalizacyjnych i co najmniej 2 przed terminem składania ofert związane z ww. zakresem, 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2) przynajmniej 2 osoby z wykształceniem wyższym i co najmniej 3 letnim doświadczeniem zawodowym przed term</w:t>
      </w:r>
      <w:r w:rsidR="002B1876">
        <w:rPr>
          <w:rFonts w:asciiTheme="minorHAnsi" w:hAnsiTheme="minorHAnsi" w:cstheme="minorHAnsi"/>
        </w:rPr>
        <w:t xml:space="preserve">inem składania ofert związanym </w:t>
      </w:r>
      <w:r w:rsidRPr="00C41AEE">
        <w:rPr>
          <w:rFonts w:asciiTheme="minorHAnsi" w:hAnsiTheme="minorHAnsi" w:cstheme="minorHAnsi"/>
        </w:rPr>
        <w:t>z charakterystyką energetyczną budynków, wykonywaniem audytów energetycznych budynków i/lub kosztorysowaniem budowlanym,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3) przynajmniej 1 os</w:t>
      </w:r>
      <w:r w:rsidR="002B1876">
        <w:rPr>
          <w:rFonts w:asciiTheme="minorHAnsi" w:hAnsiTheme="minorHAnsi" w:cstheme="minorHAnsi"/>
        </w:rPr>
        <w:t xml:space="preserve">oba z wykształceniem wyższym i </w:t>
      </w:r>
      <w:r w:rsidRPr="00C41AEE">
        <w:rPr>
          <w:rFonts w:asciiTheme="minorHAnsi" w:hAnsiTheme="minorHAnsi" w:cstheme="minorHAnsi"/>
        </w:rPr>
        <w:t>co najmniej 3 letnim doświadczeniem zawodowym przed term</w:t>
      </w:r>
      <w:r w:rsidR="002B1876">
        <w:rPr>
          <w:rFonts w:asciiTheme="minorHAnsi" w:hAnsiTheme="minorHAnsi" w:cstheme="minorHAnsi"/>
        </w:rPr>
        <w:t xml:space="preserve">inem składania ofert związanym </w:t>
      </w:r>
      <w:r w:rsidRPr="00C41AEE">
        <w:rPr>
          <w:rFonts w:asciiTheme="minorHAnsi" w:hAnsiTheme="minorHAnsi" w:cstheme="minorHAnsi"/>
        </w:rPr>
        <w:t xml:space="preserve">z budownictwem energooszczędnym i/lub technologiami poprawiającymi efektywność energetyczną w sektorze budownictwa,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oraz, że przynajmniej 2 wybrane osoby z zespołu projektowego, w okresie ostatnich </w:t>
      </w:r>
      <w:r w:rsidRPr="00C41AEE">
        <w:rPr>
          <w:rFonts w:asciiTheme="minorHAnsi" w:hAnsiTheme="minorHAnsi" w:cstheme="minorHAnsi"/>
        </w:rPr>
        <w:br/>
        <w:t>7  lat przed upływem terminu składania ofert, są (</w:t>
      </w:r>
      <w:proofErr w:type="spellStart"/>
      <w:r w:rsidRPr="00C41AEE">
        <w:rPr>
          <w:rFonts w:asciiTheme="minorHAnsi" w:hAnsiTheme="minorHAnsi" w:cstheme="minorHAnsi"/>
        </w:rPr>
        <w:t>współ</w:t>
      </w:r>
      <w:proofErr w:type="spellEnd"/>
      <w:r w:rsidRPr="00C41AEE">
        <w:rPr>
          <w:rFonts w:asciiTheme="minorHAnsi" w:hAnsiTheme="minorHAnsi" w:cstheme="minorHAnsi"/>
        </w:rPr>
        <w:t xml:space="preserve">)autorami </w:t>
      </w:r>
      <w:r w:rsidRPr="00C41AEE">
        <w:rPr>
          <w:rFonts w:asciiTheme="minorHAnsi" w:hAnsiTheme="minorHAnsi" w:cstheme="minorHAnsi"/>
          <w:b/>
        </w:rPr>
        <w:t>co najmniej dwóch</w:t>
      </w:r>
      <w:r w:rsidRPr="00C41AEE">
        <w:rPr>
          <w:rFonts w:asciiTheme="minorHAnsi" w:hAnsiTheme="minorHAnsi" w:cstheme="minorHAnsi"/>
        </w:rPr>
        <w:t xml:space="preserve"> ekspertyz/raportów/opracowań, dotyczących zakresu wymienionego w punkcie 3.1 lit. a)-f).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</w:rPr>
        <w:t xml:space="preserve">Potwierdzeniem spełnienia tego kryterium jest dołączenie do oferty wykazu osób będących członkami zespołu projektowego zgodnie z </w:t>
      </w:r>
      <w:r w:rsidRPr="00C41AEE">
        <w:rPr>
          <w:rFonts w:asciiTheme="minorHAnsi" w:hAnsiTheme="minorHAnsi" w:cstheme="minorHAnsi"/>
          <w:b/>
        </w:rPr>
        <w:t>załącznikiem Nr 3</w:t>
      </w:r>
      <w:r w:rsidRPr="00C41AEE">
        <w:rPr>
          <w:rFonts w:asciiTheme="minorHAnsi" w:hAnsiTheme="minorHAnsi" w:cstheme="minorHAnsi"/>
        </w:rPr>
        <w:t xml:space="preserve"> wraz z wykazem sporządzonych raportów/analiz/opracowań przez ww. osoby zgodnie z </w:t>
      </w:r>
      <w:r w:rsidRPr="00C41AEE">
        <w:rPr>
          <w:rFonts w:asciiTheme="minorHAnsi" w:hAnsiTheme="minorHAnsi" w:cstheme="minorHAnsi"/>
          <w:b/>
        </w:rPr>
        <w:t xml:space="preserve">załącznikiem Nr 4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Spełnienie powyższych warunków Wykonawca potwierdzi także poprzez dołączenie do oferty odpowiednich dokumentów potwierdzających kompetencje wskazanych osób oraz doświadczenie tych osób.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  <w:b/>
        </w:rPr>
        <w:t>Uwaga</w:t>
      </w:r>
      <w:r w:rsidRPr="00C41AEE">
        <w:rPr>
          <w:rFonts w:asciiTheme="minorHAnsi" w:hAnsiTheme="minorHAnsi" w:cstheme="minorHAnsi"/>
        </w:rPr>
        <w:t>: Przy ocenie spełniania warunków udziału uwzględniane będą tylko ekspertyzy/raporty/opracowania, które można jednoznacznie zidentyfikować. Jeżeli członek zespołu projektowego wykonał ekspertyzy/raporty/opracowania, który nie są ogólnie dostępne lub nie mogą być upublicznione należy załączyć do oferty potwierdzenie od podmiotu zamawiającego, że został on należycie zrealizowany. Ekspertyzy/raporty/opracowania opisane jedynie np. jako wykonane prywatne, dla podmiotu prywatnego, objęte tajemnicą handlową itd. nie będą brane pod uwagę do oceny spełniania warunków udziału.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Powyższa uwaga odnosi się również do poniżej opisanego kryterium oceny ofert „Doświadczenia zespołu projektowego”.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lastRenderedPageBreak/>
        <w:t>Kryteria oceny oferty: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Przy wyborze najkorzystniejszej oferty będącej przedmiotem zamówienia, Zamawiający będzie kierować się następującymi kryteriami i ich znaczeniem oraz w następujący sposób będzie oceniać oferty w poszczególnych kryteriach: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410"/>
      </w:tblGrid>
      <w:tr w:rsidR="00C41AEE" w:rsidRPr="00C41AEE" w:rsidTr="00AA47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EE" w:rsidRPr="00C41AEE" w:rsidRDefault="002B1876" w:rsidP="002B5EB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2B1876">
              <w:rPr>
                <w:rFonts w:asciiTheme="minorHAnsi" w:hAnsiTheme="minorHAnsi" w:cstheme="minorHAnsi"/>
                <w:b/>
              </w:rPr>
              <w:t>Lp</w:t>
            </w:r>
            <w:proofErr w:type="spellEnd"/>
            <w:r w:rsidRPr="00C41AEE">
              <w:rPr>
                <w:rFonts w:asciiTheme="minorHAnsi" w:hAnsiTheme="minorHAnsi" w:cstheme="minorHAnsi"/>
                <w:b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2B1876">
              <w:rPr>
                <w:rFonts w:asciiTheme="minorHAnsi" w:hAnsiTheme="minorHAnsi" w:cstheme="minorHAnsi"/>
                <w:b/>
              </w:rPr>
              <w:t>Nazwa</w:t>
            </w:r>
            <w:r w:rsidRPr="00C41AE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2B1876">
              <w:rPr>
                <w:rFonts w:asciiTheme="minorHAnsi" w:hAnsiTheme="minorHAnsi" w:cstheme="minorHAnsi"/>
                <w:b/>
              </w:rPr>
              <w:t>kryterium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41AEE">
              <w:rPr>
                <w:rFonts w:asciiTheme="minorHAnsi" w:hAnsiTheme="minorHAnsi" w:cstheme="minorHAnsi"/>
                <w:b/>
              </w:rPr>
              <w:t xml:space="preserve">Liczba punktów (waga) </w:t>
            </w:r>
          </w:p>
        </w:tc>
      </w:tr>
      <w:tr w:rsidR="00C41AEE" w:rsidRPr="00C41AEE" w:rsidTr="00AA47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1AEE">
              <w:rPr>
                <w:rFonts w:asciiTheme="minorHAnsi" w:hAnsiTheme="minorHAnsi" w:cstheme="minorHAnsi"/>
                <w:lang w:val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41AEE">
              <w:rPr>
                <w:rFonts w:asciiTheme="minorHAnsi" w:hAnsiTheme="minorHAnsi" w:cstheme="minorHAnsi"/>
              </w:rPr>
              <w:t xml:space="preserve">Cena brutto całkowitej wartości realizacji zamówienia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1AEE">
              <w:rPr>
                <w:rFonts w:asciiTheme="minorHAnsi" w:hAnsiTheme="minorHAnsi" w:cstheme="minorHAnsi"/>
                <w:lang w:val="en-US"/>
              </w:rPr>
              <w:t>40</w:t>
            </w:r>
          </w:p>
        </w:tc>
      </w:tr>
      <w:tr w:rsidR="00C41AEE" w:rsidRPr="00C41AEE" w:rsidTr="00AA47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1AEE">
              <w:rPr>
                <w:rFonts w:asciiTheme="minorHAnsi" w:hAnsiTheme="minorHAnsi" w:cstheme="minorHAnsi"/>
                <w:lang w:val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41AEE">
              <w:rPr>
                <w:rFonts w:asciiTheme="minorHAnsi" w:hAnsiTheme="minorHAnsi" w:cstheme="minorHAnsi"/>
              </w:rPr>
              <w:t>Doświadczenie zespołu projektowego wskazanego do realizacji zamówienia zgodnie z pkt. 3.2, dot. przygotowanych ekspertyz/raportów/opracowań</w:t>
            </w:r>
            <w:r w:rsidRPr="00C41AEE">
              <w:rPr>
                <w:rFonts w:asciiTheme="minorHAnsi" w:hAnsiTheme="minorHAnsi" w:cstheme="minorHAnsi"/>
                <w:b/>
                <w:bCs/>
              </w:rPr>
              <w:t>,</w:t>
            </w:r>
            <w:r w:rsidRPr="00C41AEE">
              <w:rPr>
                <w:rFonts w:asciiTheme="minorHAnsi" w:hAnsiTheme="minorHAnsi" w:cstheme="minorHAnsi"/>
              </w:rPr>
              <w:t xml:space="preserve"> z zakresu wymienionego w punkcie 3.1 lit. a)-f)</w:t>
            </w:r>
          </w:p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1AEE">
              <w:rPr>
                <w:rFonts w:asciiTheme="minorHAnsi" w:hAnsiTheme="minorHAnsi" w:cstheme="minorHAnsi"/>
                <w:lang w:val="en-US"/>
              </w:rPr>
              <w:t>60</w:t>
            </w:r>
          </w:p>
        </w:tc>
      </w:tr>
      <w:tr w:rsidR="00C41AEE" w:rsidRPr="00C41AEE" w:rsidTr="00AA47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41AEE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E" w:rsidRPr="00C41AEE" w:rsidRDefault="00C41AEE" w:rsidP="002B5EB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41AEE">
              <w:rPr>
                <w:rFonts w:asciiTheme="minorHAnsi" w:hAnsiTheme="minorHAnsi" w:cstheme="minorHAnsi"/>
                <w:b/>
                <w:lang w:val="en-US"/>
              </w:rPr>
              <w:t>100</w:t>
            </w:r>
          </w:p>
        </w:tc>
      </w:tr>
    </w:tbl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W kryterium „Cena” najwyższą liczbę punktów (40) otrzyma oferta zawierająca najniższą cenę brutto, a każda następna odpowiednio zgodnie ze wzorem: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41AEE">
        <w:rPr>
          <w:rFonts w:asciiTheme="minorHAnsi" w:hAnsiTheme="minorHAnsi" w:cstheme="minorHAnsi"/>
          <w:i/>
        </w:rPr>
        <w:t xml:space="preserve">                                                   cena oferty najtańszej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41AEE">
        <w:rPr>
          <w:rFonts w:asciiTheme="minorHAnsi" w:hAnsiTheme="minorHAnsi" w:cstheme="minorHAnsi"/>
          <w:i/>
        </w:rPr>
        <w:t xml:space="preserve">                  Liczba punktów = ---------------------------------------------- x 40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41AEE">
        <w:rPr>
          <w:rFonts w:asciiTheme="minorHAnsi" w:hAnsiTheme="minorHAnsi" w:cstheme="minorHAnsi"/>
          <w:i/>
        </w:rPr>
        <w:t xml:space="preserve">                                                   cena oferty ocenianej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</w:rPr>
        <w:t>W kryterium „Doświadczenie zespołu projektowego” Zamawiający następująco oceni liczbę przygotowanych ekspertyz/raportów/opracowań</w:t>
      </w:r>
      <w:r w:rsidRPr="00C41AEE">
        <w:rPr>
          <w:rFonts w:asciiTheme="minorHAnsi" w:hAnsiTheme="minorHAnsi" w:cstheme="minorHAnsi"/>
          <w:b/>
          <w:bCs/>
        </w:rPr>
        <w:t>,</w:t>
      </w:r>
      <w:r w:rsidRPr="00C41AEE">
        <w:rPr>
          <w:rFonts w:asciiTheme="minorHAnsi" w:hAnsiTheme="minorHAnsi" w:cstheme="minorHAnsi"/>
        </w:rPr>
        <w:t xml:space="preserve"> dotyczących zakresu wymienionego w punkcie 3.1 lit. a)-f) -</w:t>
      </w:r>
      <w:r w:rsidRPr="00C41AEE">
        <w:rPr>
          <w:rFonts w:asciiTheme="minorHAnsi" w:hAnsiTheme="minorHAnsi" w:cstheme="minorHAnsi"/>
          <w:b/>
          <w:bCs/>
        </w:rPr>
        <w:t xml:space="preserve"> </w:t>
      </w:r>
      <w:r w:rsidRPr="00C41AEE">
        <w:rPr>
          <w:rFonts w:asciiTheme="minorHAnsi" w:hAnsiTheme="minorHAnsi" w:cstheme="minorHAnsi"/>
        </w:rPr>
        <w:t>10 punktów za każdą ekspertyzę/raport/opracowanie przez członków zespołu projektowego, o których mowa w pkt 3.2, ponad wymaganą liczbę, o której mowa w pkt 3.2., jednak nie więcej niż 60 pkt - w sumie za kryterium „Doświadczenie zespołu projektowego” można uzyskać łącznie 60 punktów. Wykaz ww. ekspertyz/raportów/opracowań</w:t>
      </w:r>
      <w:r w:rsidRPr="00C41AEE">
        <w:rPr>
          <w:rFonts w:asciiTheme="minorHAnsi" w:hAnsiTheme="minorHAnsi" w:cstheme="minorHAnsi"/>
          <w:b/>
          <w:bCs/>
        </w:rPr>
        <w:t>,</w:t>
      </w:r>
      <w:r w:rsidRPr="00C41AEE">
        <w:rPr>
          <w:rFonts w:asciiTheme="minorHAnsi" w:hAnsiTheme="minorHAnsi" w:cstheme="minorHAnsi"/>
        </w:rPr>
        <w:t xml:space="preserve"> zrealizowanych przez członków zespołu projektowego,</w:t>
      </w:r>
      <w:r w:rsidRPr="00C41AEE">
        <w:rPr>
          <w:rFonts w:asciiTheme="minorHAnsi" w:hAnsiTheme="minorHAnsi" w:cstheme="minorHAnsi"/>
          <w:bCs/>
        </w:rPr>
        <w:t xml:space="preserve"> </w:t>
      </w:r>
      <w:r w:rsidRPr="00C41AEE">
        <w:rPr>
          <w:rFonts w:asciiTheme="minorHAnsi" w:hAnsiTheme="minorHAnsi" w:cstheme="minorHAnsi"/>
        </w:rPr>
        <w:t xml:space="preserve">Wykonawca przedstawi zgodnie z </w:t>
      </w:r>
      <w:r w:rsidRPr="00C41AEE">
        <w:rPr>
          <w:rFonts w:asciiTheme="minorHAnsi" w:hAnsiTheme="minorHAnsi" w:cstheme="minorHAnsi"/>
          <w:b/>
        </w:rPr>
        <w:t>załącznikiem Nr 5- wraz z dokumentami potwierdzającymi ich należyte wykonanie.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t>Uwaga: Do oceny w kryterium doświadczenie zespołu projektowego muszą zostać przedstawione te same osoby, które zostały wskazane w załączniku Nr 3.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t>Uwaga: W załączniku Nr 5 muszą zostać przedstawione inne ekspertyzy/raporty/opracowania niż wymienione w załączniku Nr 4.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Jako najlepsza zostanie wybrana oferta, która uzyska najwyższą sumaryczną ilość punktów za kryterium ceny i doświadczenia.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348F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lastRenderedPageBreak/>
        <w:t>Sposób przygotowania i termin złożenia oferty</w:t>
      </w:r>
      <w:r w:rsidR="002348F5">
        <w:rPr>
          <w:rFonts w:asciiTheme="minorHAnsi" w:hAnsiTheme="minorHAnsi" w:cstheme="minorHAnsi"/>
          <w:b/>
        </w:rPr>
        <w:t xml:space="preserve"> </w:t>
      </w:r>
      <w:r w:rsidR="002348F5" w:rsidRPr="002348F5">
        <w:rPr>
          <w:rFonts w:asciiTheme="minorHAnsi" w:hAnsiTheme="minorHAnsi" w:cstheme="minorHAnsi"/>
          <w:b/>
        </w:rPr>
        <w:t>(na etapie składania ofert, w przypadku kiedy z szacowania wyniknie, że wartość zamówienia nie przekracza kwoty 130 tys</w:t>
      </w:r>
      <w:r w:rsidR="002B1876">
        <w:rPr>
          <w:rFonts w:asciiTheme="minorHAnsi" w:hAnsiTheme="minorHAnsi" w:cstheme="minorHAnsi"/>
          <w:b/>
        </w:rPr>
        <w:t>.</w:t>
      </w:r>
      <w:r w:rsidR="002348F5" w:rsidRPr="002348F5">
        <w:rPr>
          <w:rFonts w:asciiTheme="minorHAnsi" w:hAnsiTheme="minorHAnsi" w:cstheme="minorHAnsi"/>
          <w:b/>
        </w:rPr>
        <w:t xml:space="preserve"> zł netto)</w:t>
      </w:r>
      <w:r w:rsidRPr="00C41AEE">
        <w:rPr>
          <w:rFonts w:asciiTheme="minorHAnsi" w:hAnsiTheme="minorHAnsi" w:cstheme="minorHAnsi"/>
          <w:b/>
        </w:rPr>
        <w:t>: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Wypełniony w języku polskim formularz ofertowy, według wzoru określonego </w:t>
      </w:r>
      <w:r w:rsidRPr="00C41AEE">
        <w:rPr>
          <w:rFonts w:asciiTheme="minorHAnsi" w:hAnsiTheme="minorHAnsi" w:cstheme="minorHAnsi"/>
        </w:rPr>
        <w:br/>
        <w:t xml:space="preserve">w </w:t>
      </w:r>
      <w:r w:rsidRPr="00C41AEE">
        <w:rPr>
          <w:rFonts w:asciiTheme="minorHAnsi" w:hAnsiTheme="minorHAnsi" w:cstheme="minorHAnsi"/>
          <w:b/>
        </w:rPr>
        <w:t>załączniku nr 1</w:t>
      </w:r>
      <w:r w:rsidRPr="00C41AEE">
        <w:rPr>
          <w:rFonts w:asciiTheme="minorHAnsi" w:hAnsiTheme="minorHAnsi" w:cstheme="minorHAnsi"/>
        </w:rPr>
        <w:t xml:space="preserve"> do niniejszego zapytania ofertowego, należy złożyć:</w:t>
      </w:r>
    </w:p>
    <w:p w:rsidR="00C41AEE" w:rsidRPr="00C41AEE" w:rsidRDefault="00C41AEE" w:rsidP="002B5EB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w siedzibie Zamawiającego – Plac Trzech Krzyży 3/5, 00-507 Warszawa; lub </w:t>
      </w:r>
    </w:p>
    <w:p w:rsidR="00C41AEE" w:rsidRPr="00C41AEE" w:rsidRDefault="00C41AEE" w:rsidP="002B5EB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drogą mailową na adres: </w:t>
      </w:r>
      <w:hyperlink r:id="rId9" w:history="1">
        <w:r w:rsidRPr="00C41AEE">
          <w:rPr>
            <w:rStyle w:val="Hipercze"/>
            <w:rFonts w:asciiTheme="minorHAnsi" w:hAnsiTheme="minorHAnsi" w:cstheme="minorHAnsi"/>
          </w:rPr>
          <w:t>barbara.wasowska@mrpit.gov.pl</w:t>
        </w:r>
      </w:hyperlink>
      <w:r w:rsidRPr="00C41AEE">
        <w:rPr>
          <w:rFonts w:asciiTheme="minorHAnsi" w:hAnsiTheme="minorHAnsi" w:cstheme="minorHAnsi"/>
        </w:rPr>
        <w:t xml:space="preserve"> oraz </w:t>
      </w:r>
      <w:r w:rsidRPr="00C41AEE">
        <w:rPr>
          <w:rFonts w:asciiTheme="minorHAnsi" w:hAnsiTheme="minorHAnsi" w:cstheme="minorHAnsi"/>
          <w:u w:val="single"/>
        </w:rPr>
        <w:t>barbara.oskwarek</w:t>
      </w:r>
      <w:hyperlink r:id="rId10" w:history="1">
        <w:r w:rsidRPr="00C41AEE">
          <w:rPr>
            <w:rStyle w:val="Hipercze"/>
            <w:rFonts w:asciiTheme="minorHAnsi" w:hAnsiTheme="minorHAnsi" w:cstheme="minorHAnsi"/>
          </w:rPr>
          <w:t>@mrpit.gov.pl</w:t>
        </w:r>
      </w:hyperlink>
      <w:r w:rsidRPr="00C41AEE">
        <w:rPr>
          <w:rFonts w:asciiTheme="minorHAnsi" w:hAnsiTheme="minorHAnsi" w:cstheme="minorHAnsi"/>
        </w:rPr>
        <w:t>; lub</w:t>
      </w:r>
    </w:p>
    <w:p w:rsidR="00C41AEE" w:rsidRPr="00C41AEE" w:rsidRDefault="00C41AEE" w:rsidP="002B5EB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przesłanie podpisanego skanu wypełnionego formularza z załącznikami lub wysłanie poprzez </w:t>
      </w:r>
      <w:proofErr w:type="spellStart"/>
      <w:r w:rsidRPr="00C41AEE">
        <w:rPr>
          <w:rFonts w:asciiTheme="minorHAnsi" w:hAnsiTheme="minorHAnsi" w:cstheme="minorHAnsi"/>
        </w:rPr>
        <w:t>ePUAP</w:t>
      </w:r>
      <w:proofErr w:type="spellEnd"/>
      <w:r w:rsidRPr="00C41AEE">
        <w:rPr>
          <w:rFonts w:asciiTheme="minorHAnsi" w:hAnsiTheme="minorHAnsi" w:cstheme="minorHAnsi"/>
        </w:rPr>
        <w:t xml:space="preserve"> na Elektroniczną Skrzynkę Poda</w:t>
      </w:r>
      <w:r w:rsidR="002B5EB2">
        <w:rPr>
          <w:rFonts w:asciiTheme="minorHAnsi" w:hAnsiTheme="minorHAnsi" w:cstheme="minorHAnsi"/>
        </w:rPr>
        <w:t>wczą Ministerstwa Rozwoju</w:t>
      </w:r>
      <w:r w:rsidRPr="00C41AEE">
        <w:rPr>
          <w:rFonts w:asciiTheme="minorHAnsi" w:hAnsiTheme="minorHAnsi" w:cstheme="minorHAnsi"/>
        </w:rPr>
        <w:t xml:space="preserve"> i Technologii - adres skrytki: /</w:t>
      </w:r>
      <w:proofErr w:type="spellStart"/>
      <w:r w:rsidRPr="00C41AEE">
        <w:rPr>
          <w:rFonts w:asciiTheme="minorHAnsi" w:hAnsiTheme="minorHAnsi" w:cstheme="minorHAnsi"/>
        </w:rPr>
        <w:t>MRPiT</w:t>
      </w:r>
      <w:proofErr w:type="spellEnd"/>
      <w:r w:rsidRPr="00C41AEE">
        <w:rPr>
          <w:rFonts w:asciiTheme="minorHAnsi" w:hAnsiTheme="minorHAnsi" w:cstheme="minorHAnsi"/>
        </w:rPr>
        <w:t>/</w:t>
      </w:r>
      <w:proofErr w:type="spellStart"/>
      <w:r w:rsidRPr="00C41AEE">
        <w:rPr>
          <w:rFonts w:asciiTheme="minorHAnsi" w:hAnsiTheme="minorHAnsi" w:cstheme="minorHAnsi"/>
        </w:rPr>
        <w:t>SkrytkaESP</w:t>
      </w:r>
      <w:proofErr w:type="spellEnd"/>
      <w:r w:rsidRPr="00C41AEE">
        <w:rPr>
          <w:rFonts w:asciiTheme="minorHAnsi" w:hAnsiTheme="minorHAnsi" w:cstheme="minorHAnsi"/>
        </w:rPr>
        <w:t>) albo poprzez złożenie oświadczenia woli w postaci elektronicznej i opatrzenie kwalifikowanym podpisem elektronicznym;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t xml:space="preserve">do dnia </w:t>
      </w:r>
      <w:r w:rsidR="00137646">
        <w:rPr>
          <w:rFonts w:asciiTheme="minorHAnsi" w:hAnsiTheme="minorHAnsi" w:cstheme="minorHAnsi"/>
          <w:b/>
        </w:rPr>
        <w:t>……………………………</w:t>
      </w:r>
      <w:r w:rsidRPr="00C41AEE">
        <w:rPr>
          <w:rFonts w:asciiTheme="minorHAnsi" w:hAnsiTheme="minorHAnsi" w:cstheme="minorHAnsi"/>
          <w:b/>
        </w:rPr>
        <w:t xml:space="preserve">2021 r.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t xml:space="preserve">Oferent </w:t>
      </w:r>
      <w:r w:rsidR="002348F5">
        <w:rPr>
          <w:rFonts w:asciiTheme="minorHAnsi" w:hAnsiTheme="minorHAnsi" w:cstheme="minorHAnsi"/>
          <w:b/>
        </w:rPr>
        <w:t xml:space="preserve">będzie </w:t>
      </w:r>
      <w:r w:rsidRPr="00C41AEE">
        <w:rPr>
          <w:rFonts w:asciiTheme="minorHAnsi" w:hAnsiTheme="minorHAnsi" w:cstheme="minorHAnsi"/>
          <w:b/>
        </w:rPr>
        <w:t>zobowiązany dołączyć do oferty następujące dokumenty</w:t>
      </w:r>
      <w:r w:rsidR="002348F5">
        <w:rPr>
          <w:rFonts w:asciiTheme="minorHAnsi" w:hAnsiTheme="minorHAnsi" w:cstheme="minorHAnsi"/>
          <w:b/>
        </w:rPr>
        <w:t xml:space="preserve"> (</w:t>
      </w:r>
      <w:r w:rsidR="00AD706A">
        <w:rPr>
          <w:rFonts w:asciiTheme="minorHAnsi" w:hAnsiTheme="minorHAnsi" w:cstheme="minorHAnsi"/>
          <w:b/>
        </w:rPr>
        <w:t>N</w:t>
      </w:r>
      <w:r w:rsidR="002348F5">
        <w:rPr>
          <w:rFonts w:asciiTheme="minorHAnsi" w:hAnsiTheme="minorHAnsi" w:cstheme="minorHAnsi"/>
          <w:b/>
        </w:rPr>
        <w:t>a etapie składania ofert, w przypadku kiedy z szacowania wyniknie, że wartość zamówienia nie przekracza kwoty 130 tys</w:t>
      </w:r>
      <w:r w:rsidR="002B1876">
        <w:rPr>
          <w:rFonts w:asciiTheme="minorHAnsi" w:hAnsiTheme="minorHAnsi" w:cstheme="minorHAnsi"/>
          <w:b/>
        </w:rPr>
        <w:t>.</w:t>
      </w:r>
      <w:r w:rsidR="002348F5">
        <w:rPr>
          <w:rFonts w:asciiTheme="minorHAnsi" w:hAnsiTheme="minorHAnsi" w:cstheme="minorHAnsi"/>
          <w:b/>
        </w:rPr>
        <w:t xml:space="preserve"> zł netto</w:t>
      </w:r>
      <w:r w:rsidR="00AD706A">
        <w:rPr>
          <w:rFonts w:asciiTheme="minorHAnsi" w:hAnsiTheme="minorHAnsi" w:cstheme="minorHAnsi"/>
          <w:b/>
        </w:rPr>
        <w:t xml:space="preserve">. Dokumenty dot. spełnienia warunków podmiotowych, będą musiały być potwierdzone na etapie składania oferty). </w:t>
      </w:r>
      <w:r w:rsidR="0010007A">
        <w:rPr>
          <w:rFonts w:asciiTheme="minorHAnsi" w:hAnsiTheme="minorHAnsi" w:cstheme="minorHAnsi"/>
          <w:b/>
        </w:rPr>
        <w:t xml:space="preserve"> </w:t>
      </w:r>
      <w:r w:rsidR="0010007A" w:rsidRPr="0010007A">
        <w:t xml:space="preserve"> </w:t>
      </w:r>
    </w:p>
    <w:p w:rsidR="00B25919" w:rsidRPr="00C41AEE" w:rsidRDefault="00B25919" w:rsidP="00B2591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Formularz ofertowy według wzoru wskazanego </w:t>
      </w:r>
      <w:r w:rsidRPr="00C41AEE">
        <w:rPr>
          <w:rFonts w:asciiTheme="minorHAnsi" w:hAnsiTheme="minorHAnsi" w:cstheme="minorHAnsi"/>
          <w:b/>
        </w:rPr>
        <w:t>w załączniku nr 1;</w:t>
      </w:r>
    </w:p>
    <w:p w:rsidR="00B25919" w:rsidRPr="00C41AEE" w:rsidRDefault="00B25919" w:rsidP="00B2591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</w:rPr>
        <w:t xml:space="preserve">Wykaz zrealizowanych usług przez Wykonawcę do realizacji zamówienia – według wzoru wskazanego </w:t>
      </w:r>
      <w:r w:rsidRPr="00C41AEE">
        <w:rPr>
          <w:rFonts w:asciiTheme="minorHAnsi" w:hAnsiTheme="minorHAnsi" w:cstheme="minorHAnsi"/>
          <w:b/>
        </w:rPr>
        <w:t>w załączniku nr 2;</w:t>
      </w:r>
    </w:p>
    <w:p w:rsidR="00B25919" w:rsidRPr="00C41AEE" w:rsidRDefault="00B25919" w:rsidP="00B2591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</w:rPr>
        <w:t xml:space="preserve">Wykaz członków zespołu projektowego wskazanych do realizacji zamówienia według wzoru wskazanego </w:t>
      </w:r>
      <w:r w:rsidRPr="00C41AEE">
        <w:rPr>
          <w:rFonts w:asciiTheme="minorHAnsi" w:hAnsiTheme="minorHAnsi" w:cstheme="minorHAnsi"/>
          <w:b/>
        </w:rPr>
        <w:t>w załączniku nr 3;</w:t>
      </w:r>
    </w:p>
    <w:p w:rsidR="00B25919" w:rsidRPr="00C41AEE" w:rsidRDefault="00B25919" w:rsidP="00B2591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</w:rPr>
        <w:t xml:space="preserve">Wykaz zrealizowanych usług przez osoby wskazane do realizacji zamówienia – według wzoru wskazanego </w:t>
      </w:r>
      <w:r w:rsidRPr="00C41AEE">
        <w:rPr>
          <w:rFonts w:asciiTheme="minorHAnsi" w:hAnsiTheme="minorHAnsi" w:cstheme="minorHAnsi"/>
          <w:b/>
        </w:rPr>
        <w:t>w załączniku nr 4;</w:t>
      </w:r>
    </w:p>
    <w:p w:rsidR="00B25919" w:rsidRPr="00C41AEE" w:rsidRDefault="00B25919" w:rsidP="00B2591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</w:rPr>
        <w:t xml:space="preserve">Wykaz zrealizowanych usług przez osoby wskazane do realizacji zamówienia – według wzoru wskazanego </w:t>
      </w:r>
      <w:r w:rsidRPr="00C41AEE">
        <w:rPr>
          <w:rFonts w:asciiTheme="minorHAnsi" w:hAnsiTheme="minorHAnsi" w:cstheme="minorHAnsi"/>
          <w:b/>
        </w:rPr>
        <w:t>w załączniku nr 5- kryterium oceny ofert;</w:t>
      </w:r>
    </w:p>
    <w:p w:rsidR="00B25919" w:rsidRPr="00C41AEE" w:rsidRDefault="00B25919" w:rsidP="00B2591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</w:rPr>
        <w:t xml:space="preserve">Dokumenty potwierdzające należyte wykonanie usług – wykazanych w </w:t>
      </w:r>
      <w:r w:rsidRPr="00C41AEE">
        <w:rPr>
          <w:rFonts w:asciiTheme="minorHAnsi" w:hAnsiTheme="minorHAnsi" w:cstheme="minorHAnsi"/>
          <w:b/>
        </w:rPr>
        <w:t>załączniku nr 4 i 5;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7B216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t>Osoba uprawniona do kontaktów z oferentami</w:t>
      </w:r>
      <w:r w:rsidR="007B2165">
        <w:rPr>
          <w:rFonts w:asciiTheme="minorHAnsi" w:hAnsiTheme="minorHAnsi" w:cstheme="minorHAnsi"/>
          <w:b/>
        </w:rPr>
        <w:t xml:space="preserve"> </w:t>
      </w:r>
      <w:r w:rsidR="007B2165" w:rsidRPr="007B2165">
        <w:rPr>
          <w:rFonts w:asciiTheme="minorHAnsi" w:hAnsiTheme="minorHAnsi" w:cstheme="minorHAnsi"/>
          <w:b/>
        </w:rPr>
        <w:t>(na etapie składania ofert, w przypadku kiedy z szacowania wyniknie, że wartość zamówienia nie przekracza kwoty 130 tys</w:t>
      </w:r>
      <w:r w:rsidR="002B1876">
        <w:rPr>
          <w:rFonts w:asciiTheme="minorHAnsi" w:hAnsiTheme="minorHAnsi" w:cstheme="minorHAnsi"/>
          <w:b/>
        </w:rPr>
        <w:t>.</w:t>
      </w:r>
      <w:r w:rsidR="007B2165" w:rsidRPr="007B2165">
        <w:rPr>
          <w:rFonts w:asciiTheme="minorHAnsi" w:hAnsiTheme="minorHAnsi" w:cstheme="minorHAnsi"/>
          <w:b/>
        </w:rPr>
        <w:t xml:space="preserve"> zł netto):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Barbara </w:t>
      </w:r>
      <w:proofErr w:type="spellStart"/>
      <w:r w:rsidRPr="00C41AEE">
        <w:rPr>
          <w:rFonts w:asciiTheme="minorHAnsi" w:hAnsiTheme="minorHAnsi" w:cstheme="minorHAnsi"/>
        </w:rPr>
        <w:t>Oskwarek</w:t>
      </w:r>
      <w:proofErr w:type="spellEnd"/>
      <w:r w:rsidRPr="00C41AEE">
        <w:rPr>
          <w:rFonts w:asciiTheme="minorHAnsi" w:hAnsiTheme="minorHAnsi" w:cstheme="minorHAnsi"/>
        </w:rPr>
        <w:t>,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Departament Gospodarki Niskoemisyjnej</w:t>
      </w:r>
    </w:p>
    <w:p w:rsidR="00C41AEE" w:rsidRPr="00C41AEE" w:rsidRDefault="002B5EB2" w:rsidP="002B5EB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Ministerstwo Rozwoju</w:t>
      </w:r>
      <w:r w:rsidR="00C41AEE" w:rsidRPr="00C41AEE">
        <w:rPr>
          <w:rFonts w:asciiTheme="minorHAnsi" w:hAnsiTheme="minorHAnsi" w:cstheme="minorHAnsi"/>
        </w:rPr>
        <w:t xml:space="preserve"> i Technologii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C41AEE">
        <w:rPr>
          <w:rFonts w:asciiTheme="minorHAnsi" w:hAnsiTheme="minorHAnsi" w:cstheme="minorHAnsi"/>
          <w:lang w:val="en-GB"/>
        </w:rPr>
        <w:t xml:space="preserve">tel. +48 22 411 99 25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  <w:r w:rsidRPr="002B1876">
        <w:rPr>
          <w:rFonts w:asciiTheme="minorHAnsi" w:hAnsiTheme="minorHAnsi" w:cstheme="minorHAnsi"/>
        </w:rPr>
        <w:t>adres</w:t>
      </w:r>
      <w:r w:rsidRPr="00C41AEE">
        <w:rPr>
          <w:rFonts w:asciiTheme="minorHAnsi" w:hAnsiTheme="minorHAnsi" w:cstheme="minorHAnsi"/>
          <w:lang w:val="en-GB"/>
        </w:rPr>
        <w:t xml:space="preserve"> e-mail: </w:t>
      </w:r>
      <w:hyperlink r:id="rId11" w:history="1">
        <w:r w:rsidRPr="00C41AEE">
          <w:rPr>
            <w:rStyle w:val="Hipercze"/>
            <w:rFonts w:asciiTheme="minorHAnsi" w:hAnsiTheme="minorHAnsi" w:cstheme="minorHAnsi"/>
            <w:lang w:val="en-GB"/>
          </w:rPr>
          <w:t>barbara.oskwarek@mrpit.gov.pl</w:t>
        </w:r>
      </w:hyperlink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="00C41AEE" w:rsidRPr="00C41AEE" w:rsidRDefault="00C41AEE" w:rsidP="002348F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C41AEE">
        <w:rPr>
          <w:rFonts w:asciiTheme="minorHAnsi" w:hAnsiTheme="minorHAnsi" w:cstheme="minorHAnsi"/>
          <w:b/>
        </w:rPr>
        <w:t>Uwagi</w:t>
      </w:r>
      <w:r w:rsidR="002348F5">
        <w:rPr>
          <w:rFonts w:asciiTheme="minorHAnsi" w:hAnsiTheme="minorHAnsi" w:cstheme="minorHAnsi"/>
          <w:b/>
        </w:rPr>
        <w:t xml:space="preserve"> </w:t>
      </w:r>
      <w:r w:rsidR="002348F5" w:rsidRPr="002348F5">
        <w:rPr>
          <w:rFonts w:asciiTheme="minorHAnsi" w:hAnsiTheme="minorHAnsi" w:cstheme="minorHAnsi"/>
          <w:b/>
        </w:rPr>
        <w:t>(na etapie składania ofert, w przypadku kiedy z szacowania wyniknie, że wartość zamówienia nie przekracza kwoty 130 tys</w:t>
      </w:r>
      <w:r w:rsidR="002B1876">
        <w:rPr>
          <w:rFonts w:asciiTheme="minorHAnsi" w:hAnsiTheme="minorHAnsi" w:cstheme="minorHAnsi"/>
          <w:b/>
        </w:rPr>
        <w:t>.</w:t>
      </w:r>
      <w:r w:rsidR="002348F5" w:rsidRPr="002348F5">
        <w:rPr>
          <w:rFonts w:asciiTheme="minorHAnsi" w:hAnsiTheme="minorHAnsi" w:cstheme="minorHAnsi"/>
          <w:b/>
        </w:rPr>
        <w:t xml:space="preserve"> zł netto)</w:t>
      </w:r>
      <w:r w:rsidRPr="00C41AEE">
        <w:rPr>
          <w:rFonts w:asciiTheme="minorHAnsi" w:hAnsiTheme="minorHAnsi" w:cstheme="minorHAnsi"/>
          <w:b/>
        </w:rPr>
        <w:t>:</w:t>
      </w:r>
    </w:p>
    <w:p w:rsidR="00C41AEE" w:rsidRPr="00C41AEE" w:rsidRDefault="00C41AEE" w:rsidP="002B5EB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Każdy Oferent może złożyć tylko jedną ofertę.</w:t>
      </w:r>
    </w:p>
    <w:p w:rsidR="00C41AEE" w:rsidRPr="00C41AEE" w:rsidRDefault="00C41AEE" w:rsidP="002B5EB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Złożona oferta nie stanowi oferty w myśl ustawy Prawo zamówień publicznych ani ustawy Kodeks cywilny.</w:t>
      </w:r>
    </w:p>
    <w:p w:rsidR="00C41AEE" w:rsidRPr="00C41AEE" w:rsidRDefault="00C41AEE" w:rsidP="002B5EB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Zamawiający zastrzega sobie prawo odwołania postępowania lub jego zamknięcia bez wybrania którejkolwiek z ofert.</w:t>
      </w:r>
    </w:p>
    <w:p w:rsidR="00C41AEE" w:rsidRPr="00C41AEE" w:rsidRDefault="00C41AEE" w:rsidP="002B5EB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lastRenderedPageBreak/>
        <w:t>W celu zapewnienia porównywalności wszystkich ofert, Zamawiający zastrzega sobie prawo do skontaktowania się z właściwymi Oferentami w celu uzupełnienia lub doprecyzowania ofert.</w:t>
      </w:r>
    </w:p>
    <w:p w:rsidR="00C41AEE" w:rsidRPr="00C41AEE" w:rsidRDefault="00C41AEE" w:rsidP="002B5EB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Zamawiający przekaże informację o wyborze najkorzystniejszej oferty wszystkim Oferentom, którzy złożyli oferty.</w:t>
      </w:r>
    </w:p>
    <w:p w:rsidR="00C41AEE" w:rsidRPr="00C41AEE" w:rsidRDefault="00C41AEE" w:rsidP="002B5EB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Zamawiający nie wpłaca zaliczek za realizację zadania. Płatność dokonywana jest po wykonaniu usługi.</w:t>
      </w:r>
    </w:p>
    <w:p w:rsidR="00C41AEE" w:rsidRPr="00C41AEE" w:rsidRDefault="00C41AEE" w:rsidP="002B5EB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Formularz oferty powinien obejmować wszystkie koszty realizacji zadań (brutto i netto).</w:t>
      </w:r>
    </w:p>
    <w:p w:rsidR="00C41AEE" w:rsidRPr="00C41AEE" w:rsidRDefault="00C41AEE" w:rsidP="002B5EB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Oferta powinna uwzględniać wszystkie koszty ponoszone przez Oferenta w związku </w:t>
      </w:r>
      <w:r w:rsidR="002B1876">
        <w:rPr>
          <w:rFonts w:asciiTheme="minorHAnsi" w:hAnsiTheme="minorHAnsi" w:cstheme="minorHAnsi"/>
        </w:rPr>
        <w:br/>
      </w:r>
      <w:r w:rsidRPr="00C41AEE">
        <w:rPr>
          <w:rFonts w:asciiTheme="minorHAnsi" w:hAnsiTheme="minorHAnsi" w:cstheme="minorHAnsi"/>
        </w:rPr>
        <w:t>z realizacją zadań wskazanych w niniejszym zapytaniu ofertowym</w:t>
      </w:r>
      <w:r w:rsidRPr="00C41AEE">
        <w:rPr>
          <w:rFonts w:asciiTheme="minorHAnsi" w:hAnsiTheme="minorHAnsi" w:cstheme="minorHAnsi"/>
          <w:u w:val="single"/>
        </w:rPr>
        <w:t>, w tym również prawa autorskie.</w:t>
      </w:r>
    </w:p>
    <w:p w:rsidR="00C41AEE" w:rsidRPr="00C41AEE" w:rsidRDefault="00C41AEE" w:rsidP="002B5EB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Wykonawca będzie zobowiązany do przestrzegania przepisów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 dalej „RODO”.</w:t>
      </w:r>
    </w:p>
    <w:p w:rsidR="00C41AEE" w:rsidRPr="00C41AEE" w:rsidRDefault="00C41AEE" w:rsidP="002B5EB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Jeśli w ramach realizacji zadania wystąpi potrzeba przetwarzania danych osobowych Wykonawca świadczący usługi zapewni wystarczające gwarancje wdrożenia odpowiednich środków technicznych i organizacyjnych, by przetwarzanie danych spełniało wymogi RODO i chroniło prawa osób, których dane dotyczą. 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C41AEE">
        <w:rPr>
          <w:rFonts w:asciiTheme="minorHAnsi" w:hAnsiTheme="minorHAnsi" w:cstheme="minorHAnsi"/>
          <w:u w:val="single"/>
        </w:rPr>
        <w:t>Informacja o przetwarzaniu danych osobowych: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Administratorem danych zbieranych i przetwarzanych w celu wyboru wykonawcy, zawarcia oraz realizacji um</w:t>
      </w:r>
      <w:r w:rsidR="002B5EB2">
        <w:rPr>
          <w:rFonts w:asciiTheme="minorHAnsi" w:hAnsiTheme="minorHAnsi" w:cstheme="minorHAnsi"/>
        </w:rPr>
        <w:t>owy jest Minister Rozwoju</w:t>
      </w:r>
      <w:r w:rsidRPr="00C41AEE">
        <w:rPr>
          <w:rFonts w:asciiTheme="minorHAnsi" w:hAnsiTheme="minorHAnsi" w:cstheme="minorHAnsi"/>
        </w:rPr>
        <w:t xml:space="preserve"> i Technologii z siedzibą przy Placu Trzech Krzyży 3/5, 00-507 Warszawa.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Dane osobowe są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119z 04.05. 2016, str. 1). 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Dane osobowe przetwarzane są w celu wyboru wykonawcy, zawarcia umowy oraz realizacji umowy </w:t>
      </w:r>
      <w:r w:rsidR="002B5EB2">
        <w:rPr>
          <w:rFonts w:asciiTheme="minorHAnsi" w:hAnsiTheme="minorHAnsi" w:cstheme="minorHAnsi"/>
        </w:rPr>
        <w:t xml:space="preserve">w Ministerstwie Rozwoju </w:t>
      </w:r>
      <w:r w:rsidRPr="00C41AEE">
        <w:rPr>
          <w:rFonts w:asciiTheme="minorHAnsi" w:hAnsiTheme="minorHAnsi" w:cstheme="minorHAnsi"/>
        </w:rPr>
        <w:t>i Technologii.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Dane osobowe w związku z wyborem wykonawcy, zawarciem umowy oraz realizacją umowy w Ministers</w:t>
      </w:r>
      <w:r w:rsidR="002B5EB2">
        <w:rPr>
          <w:rFonts w:asciiTheme="minorHAnsi" w:hAnsiTheme="minorHAnsi" w:cstheme="minorHAnsi"/>
        </w:rPr>
        <w:t xml:space="preserve">twie Rozwoju </w:t>
      </w:r>
      <w:r w:rsidRPr="00C41AEE">
        <w:rPr>
          <w:rFonts w:asciiTheme="minorHAnsi" w:hAnsiTheme="minorHAnsi" w:cstheme="minorHAnsi"/>
        </w:rPr>
        <w:t>i Technologii nie będą przekazywane do państw spoza Unii Europejskiej lub organizacji międzynarodowych.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Dane osobowe zawarte w formularzu ofertowym oraz innych załączonych do oferty dokumentach będą przechowywane przez okres wynikający z obowiązującego w Ministerstwie Rozwoju i Tech</w:t>
      </w:r>
      <w:bookmarkStart w:id="3" w:name="_GoBack"/>
      <w:bookmarkEnd w:id="3"/>
      <w:r w:rsidRPr="00C41AEE">
        <w:rPr>
          <w:rFonts w:asciiTheme="minorHAnsi" w:hAnsiTheme="minorHAnsi" w:cstheme="minorHAnsi"/>
        </w:rPr>
        <w:t>nologii</w:t>
      </w:r>
      <w:r w:rsidR="002B5EB2">
        <w:rPr>
          <w:rFonts w:asciiTheme="minorHAnsi" w:hAnsiTheme="minorHAnsi" w:cstheme="minorHAnsi"/>
        </w:rPr>
        <w:t>,</w:t>
      </w:r>
      <w:r w:rsidRPr="00C41AEE">
        <w:rPr>
          <w:rFonts w:asciiTheme="minorHAnsi" w:hAnsiTheme="minorHAnsi" w:cstheme="minorHAnsi"/>
        </w:rPr>
        <w:t xml:space="preserve"> Jednolitego Rzeczowego Wykazu Akt oraz Instrukcji Kancelaryjnej.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Osoba, której dane osobowe przetwarzane są w związku z wyborem wykonawcy, zawarciem umowy oraz realizacją umowy w Ministerstwie R</w:t>
      </w:r>
      <w:r w:rsidR="002B5EB2">
        <w:rPr>
          <w:rFonts w:asciiTheme="minorHAnsi" w:hAnsiTheme="minorHAnsi" w:cstheme="minorHAnsi"/>
        </w:rPr>
        <w:t xml:space="preserve">ozwoju </w:t>
      </w:r>
      <w:r w:rsidRPr="00C41AEE">
        <w:rPr>
          <w:rFonts w:asciiTheme="minorHAnsi" w:hAnsiTheme="minorHAnsi" w:cstheme="minorHAnsi"/>
        </w:rPr>
        <w:t xml:space="preserve">i Technologii ma prawo </w:t>
      </w:r>
      <w:r w:rsidRPr="00C41AEE">
        <w:rPr>
          <w:rFonts w:asciiTheme="minorHAnsi" w:hAnsiTheme="minorHAnsi" w:cstheme="minorHAnsi"/>
        </w:rPr>
        <w:lastRenderedPageBreak/>
        <w:t>do żądania od administratora danych osobowych dostępu do danych osobowych, ich sprostowania lub ograniczenia ich przetwarzania, wniesienia sprzeciwu wobec przetwarzania i przenoszenia danych.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Odbiorcami danych osobowych będą wyłącznie podmioty uprawnione do uzyskania danych osobowych na podstawie przepisów prawa.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Osobom, które w ofercie podały swoje dane osobowe przysługuje prawo wniesienia skargi do Prezesa Urzędu Ochrony Danych Osobowych z siedzibą przy ul. Stawki 2, 00-193 Warszawa.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Dane osobowe nie będą podlegały profilowaniu (zautomatyzowanemu przetwarzaniu).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Podanie danych jest dobrowolne, jednakże odmowa podania danych uniemożliwi rozpatrzenie złożonej oferty.</w:t>
      </w:r>
    </w:p>
    <w:p w:rsidR="00C41AEE" w:rsidRPr="00C41AEE" w:rsidRDefault="00C41AEE" w:rsidP="002B5EB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W sprawach związanych z ochroną danych osobowych należy kontaktować się z Inspektorem Ochrony Danych (</w:t>
      </w:r>
      <w:hyperlink r:id="rId12" w:history="1">
        <w:r w:rsidRPr="00C41AEE">
          <w:rPr>
            <w:rStyle w:val="Hipercze"/>
            <w:rFonts w:asciiTheme="minorHAnsi" w:hAnsiTheme="minorHAnsi" w:cstheme="minorHAnsi"/>
          </w:rPr>
          <w:t>iodo@mrpit.gov.pl</w:t>
        </w:r>
      </w:hyperlink>
      <w:r w:rsidRPr="00C41AEE">
        <w:rPr>
          <w:rFonts w:asciiTheme="minorHAnsi" w:hAnsiTheme="minorHAnsi" w:cstheme="minorHAnsi"/>
        </w:rPr>
        <w:t>).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C41AEE">
        <w:rPr>
          <w:rFonts w:asciiTheme="minorHAnsi" w:hAnsiTheme="minorHAnsi" w:cstheme="minorHAnsi"/>
          <w:u w:val="single"/>
        </w:rPr>
        <w:t>Załączniki:</w:t>
      </w:r>
      <w:r w:rsidR="00BA674C" w:rsidRPr="009D0A8A">
        <w:rPr>
          <w:rFonts w:asciiTheme="minorHAnsi" w:hAnsiTheme="minorHAnsi" w:cstheme="minorHAnsi"/>
        </w:rPr>
        <w:t xml:space="preserve"> (</w:t>
      </w:r>
      <w:r w:rsidR="008533C5" w:rsidRPr="009D0A8A">
        <w:rPr>
          <w:rFonts w:asciiTheme="minorHAnsi" w:hAnsiTheme="minorHAnsi" w:cstheme="minorHAnsi"/>
          <w:b/>
        </w:rPr>
        <w:t>przedłożone będą</w:t>
      </w:r>
      <w:r w:rsidR="008533C5" w:rsidRPr="009D0A8A">
        <w:rPr>
          <w:rFonts w:asciiTheme="minorHAnsi" w:hAnsiTheme="minorHAnsi" w:cstheme="minorHAnsi"/>
        </w:rPr>
        <w:t xml:space="preserve"> </w:t>
      </w:r>
      <w:r w:rsidR="00BA674C" w:rsidRPr="002348F5">
        <w:rPr>
          <w:rFonts w:asciiTheme="minorHAnsi" w:hAnsiTheme="minorHAnsi" w:cstheme="minorHAnsi"/>
          <w:b/>
        </w:rPr>
        <w:t>na etapie składania ofert, w przypadku kiedy z szacowania wyniknie, że wartość zamówienia nie przekracza kwoty 130 tys</w:t>
      </w:r>
      <w:r w:rsidR="002B1876">
        <w:rPr>
          <w:rFonts w:asciiTheme="minorHAnsi" w:hAnsiTheme="minorHAnsi" w:cstheme="minorHAnsi"/>
          <w:b/>
        </w:rPr>
        <w:t>.</w:t>
      </w:r>
      <w:r w:rsidR="00BA674C" w:rsidRPr="002348F5">
        <w:rPr>
          <w:rFonts w:asciiTheme="minorHAnsi" w:hAnsiTheme="minorHAnsi" w:cstheme="minorHAnsi"/>
          <w:b/>
        </w:rPr>
        <w:t xml:space="preserve"> zł netto</w:t>
      </w:r>
      <w:r w:rsidR="00BA674C">
        <w:rPr>
          <w:rFonts w:asciiTheme="minorHAnsi" w:hAnsiTheme="minorHAnsi" w:cstheme="minorHAnsi"/>
          <w:b/>
        </w:rPr>
        <w:t>)</w:t>
      </w:r>
    </w:p>
    <w:p w:rsidR="00C41AEE" w:rsidRPr="00C41AEE" w:rsidRDefault="00C41AEE" w:rsidP="002B5EB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Wzór formularza ofertowego.</w:t>
      </w:r>
    </w:p>
    <w:p w:rsidR="00C41AEE" w:rsidRPr="00C41AEE" w:rsidRDefault="00C41AEE" w:rsidP="002B5EB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Wykaz zrealizowanych usług przez Wykonawcę do realizacji zamówienia; </w:t>
      </w:r>
    </w:p>
    <w:p w:rsidR="00C41AEE" w:rsidRPr="00C41AEE" w:rsidRDefault="00C41AEE" w:rsidP="002B5EB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Wykaz członków zespołu projektowego wskazanych do realizacji zamówienia; </w:t>
      </w:r>
    </w:p>
    <w:p w:rsidR="00C41AEE" w:rsidRPr="00C41AEE" w:rsidRDefault="00C41AEE" w:rsidP="002B5EB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 xml:space="preserve">Wykaz zrealizowanych usług przez osoby wskazane do realizacji zamówienia; </w:t>
      </w:r>
    </w:p>
    <w:p w:rsidR="00C41AEE" w:rsidRPr="00C41AEE" w:rsidRDefault="00C41AEE" w:rsidP="002B5EB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C41AEE">
        <w:rPr>
          <w:rFonts w:asciiTheme="minorHAnsi" w:hAnsiTheme="minorHAnsi" w:cstheme="minorHAnsi"/>
        </w:rPr>
        <w:t>Wykaz zrealizowanych usług przez osoby wskazane do realizacji zamówienia;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8B2DE2" w:rsidRPr="008B2DE2" w:rsidRDefault="008B2DE2" w:rsidP="008B2DE2">
      <w:pPr>
        <w:spacing w:line="276" w:lineRule="auto"/>
        <w:jc w:val="both"/>
        <w:rPr>
          <w:rFonts w:asciiTheme="minorHAnsi" w:hAnsiTheme="minorHAnsi" w:cstheme="minorHAnsi"/>
        </w:rPr>
      </w:pPr>
    </w:p>
    <w:p w:rsidR="008B2DE2" w:rsidRPr="00393601" w:rsidRDefault="008B2DE2" w:rsidP="008B2DE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93601">
        <w:rPr>
          <w:rFonts w:asciiTheme="minorHAnsi" w:hAnsiTheme="minorHAnsi" w:cstheme="minorHAnsi"/>
          <w:b/>
        </w:rPr>
        <w:t xml:space="preserve">Uprzejmie prosimy o przesłanie </w:t>
      </w:r>
      <w:r w:rsidR="00DE3E95" w:rsidRPr="00393601">
        <w:rPr>
          <w:rFonts w:asciiTheme="minorHAnsi" w:hAnsiTheme="minorHAnsi" w:cstheme="minorHAnsi"/>
          <w:b/>
        </w:rPr>
        <w:t xml:space="preserve">wyłącznie </w:t>
      </w:r>
      <w:r w:rsidRPr="00393601">
        <w:rPr>
          <w:rFonts w:asciiTheme="minorHAnsi" w:hAnsiTheme="minorHAnsi" w:cstheme="minorHAnsi"/>
          <w:b/>
        </w:rPr>
        <w:t>wypełnionego formularza szacow</w:t>
      </w:r>
      <w:r w:rsidR="00DE3E95" w:rsidRPr="00393601">
        <w:rPr>
          <w:rFonts w:asciiTheme="minorHAnsi" w:hAnsiTheme="minorHAnsi" w:cstheme="minorHAnsi"/>
          <w:b/>
        </w:rPr>
        <w:t>a</w:t>
      </w:r>
      <w:r w:rsidRPr="00393601">
        <w:rPr>
          <w:rFonts w:asciiTheme="minorHAnsi" w:hAnsiTheme="minorHAnsi" w:cstheme="minorHAnsi"/>
          <w:b/>
        </w:rPr>
        <w:t xml:space="preserve">nej wartości zamówienia w terminie do dnia </w:t>
      </w:r>
      <w:r w:rsidR="0010007A">
        <w:rPr>
          <w:rFonts w:asciiTheme="minorHAnsi" w:hAnsiTheme="minorHAnsi" w:cstheme="minorHAnsi"/>
          <w:b/>
        </w:rPr>
        <w:t>3 września</w:t>
      </w:r>
      <w:r w:rsidR="00393601" w:rsidRPr="00393601">
        <w:rPr>
          <w:rFonts w:asciiTheme="minorHAnsi" w:hAnsiTheme="minorHAnsi" w:cstheme="minorHAnsi"/>
          <w:b/>
        </w:rPr>
        <w:t xml:space="preserve"> 2021 r., do godz.: 12</w:t>
      </w:r>
      <w:r w:rsidRPr="00393601">
        <w:rPr>
          <w:rFonts w:asciiTheme="minorHAnsi" w:hAnsiTheme="minorHAnsi" w:cstheme="minorHAnsi"/>
          <w:b/>
        </w:rPr>
        <w:t xml:space="preserve">:00, na adres e-mail: </w:t>
      </w:r>
    </w:p>
    <w:p w:rsidR="00C41AEE" w:rsidRPr="00393601" w:rsidRDefault="008B2DE2" w:rsidP="008B2DE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93601">
        <w:rPr>
          <w:rFonts w:asciiTheme="minorHAnsi" w:hAnsiTheme="minorHAnsi" w:cstheme="minorHAnsi"/>
          <w:b/>
        </w:rPr>
        <w:t>Barbara.Wasowska@mrpit.gov.pl, Barbara.Oskwarek@mrpit.gov.pl</w:t>
      </w: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C41AEE" w:rsidRPr="00C41AEE" w:rsidRDefault="00C41AEE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p w:rsidR="0030345F" w:rsidRPr="0098753E" w:rsidRDefault="002B1876" w:rsidP="002B5EB2">
      <w:pPr>
        <w:spacing w:line="276" w:lineRule="auto"/>
        <w:jc w:val="both"/>
        <w:rPr>
          <w:rFonts w:asciiTheme="minorHAnsi" w:hAnsiTheme="minorHAnsi" w:cstheme="minorHAnsi"/>
        </w:rPr>
      </w:pPr>
    </w:p>
    <w:sectPr w:rsidR="0030345F" w:rsidRPr="0098753E" w:rsidSect="00E17B6C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CB" w:rsidRDefault="00B438CB">
      <w:r>
        <w:separator/>
      </w:r>
    </w:p>
  </w:endnote>
  <w:endnote w:type="continuationSeparator" w:id="0">
    <w:p w:rsidR="00B438CB" w:rsidRDefault="00B4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F46914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2B18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0C" w:rsidRDefault="00F46914" w:rsidP="00356D0C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46218795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 i Technologii, Plac Trzech Krzyży 3/5, 00-507 Warszawa</w:t>
    </w:r>
  </w:p>
  <w:p w:rsidR="00AD2F91" w:rsidRPr="00356D0C" w:rsidRDefault="00F46914" w:rsidP="00356D0C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F46914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F46914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hyperlink r:id="rId1" w:history="1">
      <w:r w:rsidRPr="00990B11">
        <w:rPr>
          <w:rStyle w:val="Hipercze"/>
          <w:rFonts w:ascii="Arial" w:hAnsi="Arial" w:cs="Arial"/>
          <w:iCs/>
          <w:sz w:val="16"/>
          <w:szCs w:val="16"/>
          <w:lang w:val="en-GB"/>
        </w:rPr>
        <w:t>www.gov.pl/rozwoj-technologia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CB" w:rsidRDefault="00B438CB">
      <w:r>
        <w:separator/>
      </w:r>
    </w:p>
  </w:footnote>
  <w:footnote w:type="continuationSeparator" w:id="0">
    <w:p w:rsidR="00B438CB" w:rsidRDefault="00B4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F46914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165735</wp:posOffset>
          </wp:positionV>
          <wp:extent cx="3002400" cy="2077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20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C4823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A8067C" w:tentative="1">
      <w:start w:val="1"/>
      <w:numFmt w:val="lowerLetter"/>
      <w:lvlText w:val="%2."/>
      <w:lvlJc w:val="left"/>
      <w:pPr>
        <w:ind w:left="1440" w:hanging="360"/>
      </w:pPr>
    </w:lvl>
    <w:lvl w:ilvl="2" w:tplc="0BA88B98" w:tentative="1">
      <w:start w:val="1"/>
      <w:numFmt w:val="lowerRoman"/>
      <w:lvlText w:val="%3."/>
      <w:lvlJc w:val="right"/>
      <w:pPr>
        <w:ind w:left="2160" w:hanging="180"/>
      </w:pPr>
    </w:lvl>
    <w:lvl w:ilvl="3" w:tplc="A64C499E" w:tentative="1">
      <w:start w:val="1"/>
      <w:numFmt w:val="decimal"/>
      <w:lvlText w:val="%4."/>
      <w:lvlJc w:val="left"/>
      <w:pPr>
        <w:ind w:left="2880" w:hanging="360"/>
      </w:pPr>
    </w:lvl>
    <w:lvl w:ilvl="4" w:tplc="876A963A" w:tentative="1">
      <w:start w:val="1"/>
      <w:numFmt w:val="lowerLetter"/>
      <w:lvlText w:val="%5."/>
      <w:lvlJc w:val="left"/>
      <w:pPr>
        <w:ind w:left="3600" w:hanging="360"/>
      </w:pPr>
    </w:lvl>
    <w:lvl w:ilvl="5" w:tplc="96BADA4E" w:tentative="1">
      <w:start w:val="1"/>
      <w:numFmt w:val="lowerRoman"/>
      <w:lvlText w:val="%6."/>
      <w:lvlJc w:val="right"/>
      <w:pPr>
        <w:ind w:left="4320" w:hanging="180"/>
      </w:pPr>
    </w:lvl>
    <w:lvl w:ilvl="6" w:tplc="717895DE" w:tentative="1">
      <w:start w:val="1"/>
      <w:numFmt w:val="decimal"/>
      <w:lvlText w:val="%7."/>
      <w:lvlJc w:val="left"/>
      <w:pPr>
        <w:ind w:left="5040" w:hanging="360"/>
      </w:pPr>
    </w:lvl>
    <w:lvl w:ilvl="7" w:tplc="EEEC5D28" w:tentative="1">
      <w:start w:val="1"/>
      <w:numFmt w:val="lowerLetter"/>
      <w:lvlText w:val="%8."/>
      <w:lvlJc w:val="left"/>
      <w:pPr>
        <w:ind w:left="5760" w:hanging="360"/>
      </w:pPr>
    </w:lvl>
    <w:lvl w:ilvl="8" w:tplc="1DA6E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603D"/>
    <w:multiLevelType w:val="hybridMultilevel"/>
    <w:tmpl w:val="853A67F8"/>
    <w:lvl w:ilvl="0" w:tplc="807CA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C3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2E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47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AA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C7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CB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67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4F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3B51"/>
    <w:multiLevelType w:val="hybridMultilevel"/>
    <w:tmpl w:val="4462F3E4"/>
    <w:lvl w:ilvl="0" w:tplc="482AD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0603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5032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A2D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2EB5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688D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70E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4ABD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00C3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E122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4ACA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5601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AE8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329C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42C2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6A5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BEAF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74BA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2F5907"/>
    <w:multiLevelType w:val="multilevel"/>
    <w:tmpl w:val="63AC3F3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0C2181"/>
    <w:multiLevelType w:val="hybridMultilevel"/>
    <w:tmpl w:val="6FEAC492"/>
    <w:lvl w:ilvl="0" w:tplc="904C24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73F9B"/>
    <w:multiLevelType w:val="hybridMultilevel"/>
    <w:tmpl w:val="C62291F0"/>
    <w:lvl w:ilvl="0" w:tplc="1DB0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81ABB"/>
    <w:multiLevelType w:val="multilevel"/>
    <w:tmpl w:val="636A5D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A095A55"/>
    <w:multiLevelType w:val="hybridMultilevel"/>
    <w:tmpl w:val="6834F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57FB8"/>
    <w:multiLevelType w:val="hybridMultilevel"/>
    <w:tmpl w:val="122C9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E6D86"/>
    <w:multiLevelType w:val="hybridMultilevel"/>
    <w:tmpl w:val="DF94D5EC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>
    <w:nsid w:val="77DD3E49"/>
    <w:multiLevelType w:val="hybridMultilevel"/>
    <w:tmpl w:val="B79A2448"/>
    <w:lvl w:ilvl="0" w:tplc="5780237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E41CB"/>
    <w:multiLevelType w:val="multilevel"/>
    <w:tmpl w:val="86000F7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5"/>
      <w:numFmt w:val="upperLetter"/>
      <w:lvlText w:val="%3."/>
      <w:lvlJc w:val="left"/>
      <w:pPr>
        <w:ind w:left="0" w:firstLine="0"/>
      </w:pPr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CA641F0"/>
    <w:multiLevelType w:val="hybridMultilevel"/>
    <w:tmpl w:val="7890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10"/>
  </w:num>
  <w:num w:numId="13">
    <w:abstractNumId w:val="12"/>
    <w:lvlOverride w:ilvl="0"/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EE"/>
    <w:rsid w:val="000C0B0B"/>
    <w:rsid w:val="0010007A"/>
    <w:rsid w:val="00137646"/>
    <w:rsid w:val="002348F5"/>
    <w:rsid w:val="002B1876"/>
    <w:rsid w:val="002B5EB2"/>
    <w:rsid w:val="00393601"/>
    <w:rsid w:val="007B2165"/>
    <w:rsid w:val="008533C5"/>
    <w:rsid w:val="008B2DE2"/>
    <w:rsid w:val="009D0A8A"/>
    <w:rsid w:val="00AD706A"/>
    <w:rsid w:val="00B25919"/>
    <w:rsid w:val="00B438CB"/>
    <w:rsid w:val="00BA674C"/>
    <w:rsid w:val="00C41AEE"/>
    <w:rsid w:val="00DE3E95"/>
    <w:rsid w:val="00F4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mrpit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rbara.oskwarek@mrpit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Jacek.Pilatkowski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bara.wasowska@mrpit.gov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rozwoj-praca-techn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0AE1-A867-413E-BDBD-F2142F2E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2808</Words>
  <Characters>19485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Izabela Drelich-Sikorska</cp:lastModifiedBy>
  <cp:revision>23</cp:revision>
  <cp:lastPrinted>2015-11-16T13:16:00Z</cp:lastPrinted>
  <dcterms:created xsi:type="dcterms:W3CDTF">2021-08-19T13:58:00Z</dcterms:created>
  <dcterms:modified xsi:type="dcterms:W3CDTF">2021-08-26T11:28:00Z</dcterms:modified>
</cp:coreProperties>
</file>