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CA0905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1E48F1D3" w14:textId="6F9D8785" w:rsidR="006C6914" w:rsidRPr="00A243D2" w:rsidRDefault="006C6914" w:rsidP="00DF03FA">
      <w:pPr>
        <w:pStyle w:val="Akapitzlist1"/>
        <w:spacing w:after="60" w:line="312" w:lineRule="auto"/>
        <w:ind w:left="0"/>
        <w:contextualSpacing w:val="0"/>
        <w:jc w:val="both"/>
        <w:rPr>
          <w:rFonts w:eastAsia="Times New Roman" w:cs="Calibri"/>
          <w:iCs/>
          <w:lang w:eastAsia="pl-PL"/>
        </w:rPr>
      </w:pPr>
      <w:r w:rsidRPr="00A243D2">
        <w:rPr>
          <w:rFonts w:eastAsia="Times New Roman" w:cs="Calibri"/>
          <w:iCs/>
          <w:lang w:eastAsia="pl-PL"/>
        </w:rPr>
        <w:t xml:space="preserve">Nawiązując do zapytania ofertowego dot. przedmiotu zamówienia </w:t>
      </w:r>
      <w:r w:rsidR="00DF03FA">
        <w:rPr>
          <w:rFonts w:eastAsia="Times New Roman" w:cs="Calibri"/>
          <w:iCs/>
          <w:lang w:eastAsia="pl-PL"/>
        </w:rPr>
        <w:t>z</w:t>
      </w:r>
      <w:r w:rsidR="00DF03FA" w:rsidRPr="00367DDC">
        <w:rPr>
          <w:rFonts w:eastAsia="Times New Roman" w:cs="Calibri"/>
          <w:bCs/>
          <w:color w:val="000000"/>
        </w:rPr>
        <w:t>akup narzędzia do produkcji materiałów wideo przy użyciu wirtualnego awatara (AI)</w:t>
      </w:r>
      <w:r w:rsidR="00DF03FA">
        <w:rPr>
          <w:rFonts w:eastAsia="Times New Roman" w:cs="Calibri"/>
          <w:bCs/>
          <w:color w:val="000000"/>
        </w:rPr>
        <w:t xml:space="preserve"> </w:t>
      </w:r>
      <w:r w:rsidRPr="00A243D2">
        <w:rPr>
          <w:rFonts w:cs="Calibri"/>
        </w:rPr>
        <w:t xml:space="preserve"> </w:t>
      </w:r>
      <w:r w:rsidRPr="00A243D2">
        <w:rPr>
          <w:rFonts w:eastAsia="Times New Roman" w:cs="Calibri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02C855C7" w14:textId="139F0D1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 xml:space="preserve">Cena </w:t>
      </w:r>
      <w:r w:rsidR="00FF37B0">
        <w:rPr>
          <w:rFonts w:ascii="Calibri" w:hAnsi="Calibri" w:cs="Calibri"/>
          <w:color w:val="000000" w:themeColor="text1"/>
        </w:rPr>
        <w:t xml:space="preserve">złotych </w:t>
      </w:r>
      <w:r w:rsidRPr="4FA13603">
        <w:rPr>
          <w:rFonts w:ascii="Calibri" w:hAnsi="Calibri" w:cs="Calibri"/>
          <w:color w:val="000000" w:themeColor="text1"/>
        </w:rPr>
        <w:t xml:space="preserve">netto: </w:t>
      </w:r>
      <w:r w:rsidR="7C84373D" w:rsidRPr="4FA13603">
        <w:rPr>
          <w:rFonts w:ascii="Calibri" w:hAnsi="Calibri" w:cs="Calibri"/>
          <w:color w:val="000000" w:themeColor="text1"/>
        </w:rPr>
        <w:t>............................................................................. zł</w:t>
      </w:r>
    </w:p>
    <w:p w14:paraId="5A8F7574" w14:textId="5B25A261" w:rsidR="006C6914" w:rsidRPr="00A243D2" w:rsidRDefault="006C6914" w:rsidP="4FA13603">
      <w:pPr>
        <w:spacing w:after="60" w:line="312" w:lineRule="auto"/>
        <w:ind w:right="-23"/>
        <w:rPr>
          <w:rFonts w:ascii="Calibri" w:hAnsi="Calibri" w:cs="Calibri"/>
          <w:color w:val="000000"/>
        </w:rPr>
      </w:pPr>
      <w:r w:rsidRPr="4FA13603">
        <w:rPr>
          <w:rFonts w:ascii="Calibri" w:hAnsi="Calibri" w:cs="Calibri"/>
          <w:color w:val="000000" w:themeColor="text1"/>
        </w:rPr>
        <w:t>(słownie cena</w:t>
      </w:r>
      <w:r w:rsidR="00FF37B0">
        <w:rPr>
          <w:rFonts w:ascii="Calibri" w:hAnsi="Calibri" w:cs="Calibri"/>
          <w:color w:val="000000" w:themeColor="text1"/>
        </w:rPr>
        <w:t xml:space="preserve"> złotych</w:t>
      </w:r>
      <w:r w:rsidRPr="4FA13603">
        <w:rPr>
          <w:rFonts w:ascii="Calibri" w:hAnsi="Calibri" w:cs="Calibri"/>
          <w:color w:val="000000" w:themeColor="text1"/>
        </w:rPr>
        <w:t xml:space="preserve"> netto: …………………………………………………………...)</w:t>
      </w:r>
      <w:r w:rsidR="3042ECE0" w:rsidRPr="4FA13603">
        <w:rPr>
          <w:rFonts w:ascii="Calibri" w:hAnsi="Calibri" w:cs="Calibri"/>
          <w:color w:val="000000" w:themeColor="text1"/>
        </w:rPr>
        <w:t xml:space="preserve"> </w:t>
      </w:r>
    </w:p>
    <w:p w14:paraId="4C99CBE4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val="x-none" w:eastAsia="x-none"/>
        </w:rPr>
      </w:pPr>
      <w:r w:rsidRPr="00A243D2">
        <w:rPr>
          <w:rFonts w:ascii="Calibri" w:hAnsi="Calibri" w:cs="Calibri"/>
          <w:bCs/>
          <w:lang w:val="x-none" w:eastAsia="x-none"/>
        </w:rPr>
        <w:t>Wysokość stawki podatku VAT</w:t>
      </w:r>
      <w:r w:rsidRPr="00A243D2">
        <w:rPr>
          <w:rFonts w:ascii="Calibri" w:hAnsi="Calibri" w:cs="Calibri"/>
          <w:bCs/>
          <w:lang w:eastAsia="x-none"/>
        </w:rPr>
        <w:t>:</w:t>
      </w:r>
      <w:r w:rsidRPr="00A243D2">
        <w:rPr>
          <w:rFonts w:ascii="Calibri" w:hAnsi="Calibri" w:cs="Calibri"/>
          <w:bCs/>
          <w:lang w:val="x-none" w:eastAsia="x-none"/>
        </w:rPr>
        <w:t xml:space="preserve"> ……………… %</w:t>
      </w:r>
    </w:p>
    <w:p w14:paraId="432FD81F" w14:textId="63A60B3D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 xml:space="preserve">Wartość podatku VAT (cena </w:t>
      </w:r>
      <w:r w:rsidR="00FF37B0">
        <w:rPr>
          <w:rFonts w:ascii="Calibri" w:hAnsi="Calibri" w:cs="Calibri"/>
          <w:bCs/>
          <w:lang w:eastAsia="x-none"/>
        </w:rPr>
        <w:t xml:space="preserve">złotych </w:t>
      </w:r>
      <w:r w:rsidRPr="00A243D2">
        <w:rPr>
          <w:rFonts w:ascii="Calibri" w:hAnsi="Calibri" w:cs="Calibri"/>
          <w:bCs/>
          <w:lang w:eastAsia="x-none"/>
        </w:rPr>
        <w:t>netto x stawka VAT): …………………………</w:t>
      </w:r>
    </w:p>
    <w:p w14:paraId="1D83057D" w14:textId="77777777" w:rsidR="006C6914" w:rsidRPr="00A243D2" w:rsidRDefault="006C6914" w:rsidP="00185A58">
      <w:pPr>
        <w:spacing w:after="60" w:line="312" w:lineRule="auto"/>
        <w:ind w:right="68"/>
        <w:rPr>
          <w:rFonts w:ascii="Calibri" w:hAnsi="Calibri" w:cs="Calibri"/>
          <w:bCs/>
          <w:lang w:eastAsia="x-none"/>
        </w:rPr>
      </w:pPr>
      <w:r w:rsidRPr="00A243D2">
        <w:rPr>
          <w:rFonts w:ascii="Calibri" w:hAnsi="Calibri" w:cs="Calibri"/>
          <w:bCs/>
          <w:lang w:eastAsia="x-none"/>
        </w:rPr>
        <w:t>słownie złotych: …………………………………</w:t>
      </w:r>
    </w:p>
    <w:p w14:paraId="46765949" w14:textId="36990C80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brutto (cena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454C2D4C" w14:textId="20F00BAF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  <w:r w:rsidRPr="00A243D2">
        <w:rPr>
          <w:rFonts w:ascii="Calibri" w:hAnsi="Calibri" w:cs="Calibri"/>
          <w:iCs/>
          <w:color w:val="000000"/>
        </w:rPr>
        <w:t xml:space="preserve">(słownie cena </w:t>
      </w:r>
      <w:r w:rsidR="00FF37B0">
        <w:rPr>
          <w:rFonts w:ascii="Calibri" w:hAnsi="Calibri" w:cs="Calibri"/>
          <w:iCs/>
          <w:color w:val="000000"/>
        </w:rPr>
        <w:t xml:space="preserve">złotych </w:t>
      </w:r>
      <w:r w:rsidRPr="00A243D2">
        <w:rPr>
          <w:rFonts w:ascii="Calibri" w:hAnsi="Calibri" w:cs="Calibri"/>
          <w:iCs/>
          <w:color w:val="000000"/>
        </w:rPr>
        <w:t>brutt</w:t>
      </w:r>
      <w:r w:rsidR="00DF03FA">
        <w:rPr>
          <w:rFonts w:ascii="Calibri" w:hAnsi="Calibri" w:cs="Calibri"/>
          <w:iCs/>
          <w:color w:val="000000"/>
        </w:rPr>
        <w:t>o</w:t>
      </w:r>
      <w:r w:rsidRPr="00A243D2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376FFE1D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0964DDA6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A243D2" w:rsidRDefault="006C6914" w:rsidP="74C72D7C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74C72D7C">
        <w:rPr>
          <w:rFonts w:ascii="Calibri" w:hAnsi="Calibri" w:cs="Calibri"/>
        </w:rPr>
        <w:lastRenderedPageBreak/>
        <w:t>Oświadczam, że wypełniłem/-</w:t>
      </w:r>
      <w:proofErr w:type="spellStart"/>
      <w:r w:rsidRPr="74C72D7C">
        <w:rPr>
          <w:rFonts w:ascii="Calibri" w:hAnsi="Calibri" w:cs="Calibri"/>
        </w:rPr>
        <w:t>am</w:t>
      </w:r>
      <w:proofErr w:type="spellEnd"/>
      <w:r w:rsidRPr="74C72D7C">
        <w:rPr>
          <w:rFonts w:ascii="Calibri" w:hAnsi="Calibri" w:cs="Calibri"/>
        </w:rPr>
        <w:t xml:space="preserve"> obowiązki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2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3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4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329C7E9" w:rsidR="006C6914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4E7187A" w14:textId="77777777" w:rsidR="001737A0" w:rsidRPr="00A243D2" w:rsidRDefault="001737A0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A243D2" w:rsidRDefault="006C6914" w:rsidP="00185A58">
      <w:pPr>
        <w:spacing w:after="60" w:line="312" w:lineRule="auto"/>
        <w:ind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     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A243D2">
      <w:pPr>
        <w:spacing w:after="60" w:line="312" w:lineRule="auto"/>
        <w:ind w:left="5387" w:right="423" w:hanging="5387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A243D2" w:rsidRDefault="00A243D2" w:rsidP="00A243D2">
      <w:pPr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>/podpisano elektronicznie/</w:t>
      </w:r>
    </w:p>
    <w:sectPr w:rsidR="00A243D2" w:rsidRPr="00A243D2" w:rsidSect="00C32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DA28" w14:textId="77777777" w:rsidR="007468A5" w:rsidRDefault="007468A5" w:rsidP="00C7677C">
      <w:pPr>
        <w:spacing w:after="0"/>
      </w:pPr>
      <w:r>
        <w:separator/>
      </w:r>
    </w:p>
  </w:endnote>
  <w:endnote w:type="continuationSeparator" w:id="0">
    <w:p w14:paraId="36B4BB91" w14:textId="77777777" w:rsidR="007468A5" w:rsidRDefault="007468A5" w:rsidP="00C7677C">
      <w:pPr>
        <w:spacing w:after="0"/>
      </w:pPr>
      <w:r>
        <w:continuationSeparator/>
      </w:r>
    </w:p>
  </w:endnote>
  <w:endnote w:type="continuationNotice" w:id="1">
    <w:p w14:paraId="7C68159C" w14:textId="77777777" w:rsidR="007468A5" w:rsidRDefault="00746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48496C32" w:rsidR="000526B8" w:rsidRDefault="00274AD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C88923" wp14:editId="63AC5C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28484" w14:textId="07527A39" w:rsidR="00274AD9" w:rsidRPr="00274AD9" w:rsidRDefault="00274AD9" w:rsidP="00274A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74A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8892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F728484" w14:textId="07527A39" w:rsidR="00274AD9" w:rsidRPr="00274AD9" w:rsidRDefault="00274AD9" w:rsidP="00274A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74A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3B8F9BAA" w:rsidR="009A308A" w:rsidRPr="009A308A" w:rsidRDefault="00274AD9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539E54" wp14:editId="6423B905">
              <wp:simplePos x="723569" y="933483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3983C" w14:textId="6DF41507" w:rsidR="00274AD9" w:rsidRPr="00274AD9" w:rsidRDefault="00274AD9" w:rsidP="00274A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74A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39E5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03983C" w14:textId="6DF41507" w:rsidR="00274AD9" w:rsidRPr="00274AD9" w:rsidRDefault="00274AD9" w:rsidP="00274A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74A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D0D26AA" w:rsidR="000526B8" w:rsidRDefault="00274AD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9126B2" wp14:editId="7100CA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3E370" w14:textId="42E92344" w:rsidR="00274AD9" w:rsidRPr="00274AD9" w:rsidRDefault="00274AD9" w:rsidP="00274A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74A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126B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73E370" w14:textId="42E92344" w:rsidR="00274AD9" w:rsidRPr="00274AD9" w:rsidRDefault="00274AD9" w:rsidP="00274A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74A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8163" w14:textId="77777777" w:rsidR="007468A5" w:rsidRDefault="007468A5" w:rsidP="00C7677C">
      <w:pPr>
        <w:spacing w:after="0"/>
      </w:pPr>
      <w:r>
        <w:separator/>
      </w:r>
    </w:p>
  </w:footnote>
  <w:footnote w:type="continuationSeparator" w:id="0">
    <w:p w14:paraId="296F559E" w14:textId="77777777" w:rsidR="007468A5" w:rsidRDefault="007468A5" w:rsidP="00C7677C">
      <w:pPr>
        <w:spacing w:after="0"/>
      </w:pPr>
      <w:r>
        <w:continuationSeparator/>
      </w:r>
    </w:p>
  </w:footnote>
  <w:footnote w:type="continuationNotice" w:id="1">
    <w:p w14:paraId="086A5F84" w14:textId="77777777" w:rsidR="007468A5" w:rsidRDefault="007468A5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8C71" w14:textId="77777777" w:rsidR="000526B8" w:rsidRDefault="000526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21C4134" w:rsidR="0084049E" w:rsidRPr="00C20B3F" w:rsidRDefault="00C20B3F" w:rsidP="005055B0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sz w:val="22"/>
      </w:rPr>
      <w:t>PW_3.7.2-</w:t>
    </w:r>
    <w:r w:rsidR="000526B8">
      <w:rPr>
        <w:rFonts w:ascii="Calibri" w:hAnsi="Calibri" w:cs="Calibri"/>
        <w:b/>
        <w:bCs/>
        <w:sz w:val="22"/>
      </w:rPr>
      <w:t>1</w:t>
    </w:r>
    <w:r w:rsidR="000152B4" w:rsidRPr="00C20B3F">
      <w:rPr>
        <w:rFonts w:ascii="Calibri" w:hAnsi="Calibri" w:cs="Calibri"/>
        <w:b/>
        <w:bCs/>
        <w:sz w:val="22"/>
        <w:szCs w:val="22"/>
      </w:rPr>
      <w:t>/F6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7042BB45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55B0" w:rsidRPr="00C20B3F">
      <w:rPr>
        <w:rFonts w:ascii="Calibri" w:hAnsi="Calibri" w:cs="Calibri"/>
        <w:b/>
        <w:bCs/>
        <w:sz w:val="22"/>
        <w:szCs w:val="22"/>
      </w:rPr>
      <w:t xml:space="preserve"> Zapytanie ofertowe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B06B" w14:textId="77777777" w:rsidR="000526B8" w:rsidRDefault="00052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2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7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9" w15:restartNumberingAfterBreak="0">
    <w:nsid w:val="75F57EA8"/>
    <w:multiLevelType w:val="hybridMultilevel"/>
    <w:tmpl w:val="77428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3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25"/>
  </w:num>
  <w:num w:numId="4" w16cid:durableId="1697464290">
    <w:abstractNumId w:val="16"/>
  </w:num>
  <w:num w:numId="5" w16cid:durableId="2046559487">
    <w:abstractNumId w:val="25"/>
  </w:num>
  <w:num w:numId="6" w16cid:durableId="1951232103">
    <w:abstractNumId w:val="19"/>
  </w:num>
  <w:num w:numId="7" w16cid:durableId="1120682655">
    <w:abstractNumId w:val="8"/>
  </w:num>
  <w:num w:numId="8" w16cid:durableId="1385637100">
    <w:abstractNumId w:val="27"/>
  </w:num>
  <w:num w:numId="9" w16cid:durableId="71124745">
    <w:abstractNumId w:val="26"/>
  </w:num>
  <w:num w:numId="10" w16cid:durableId="497889484">
    <w:abstractNumId w:val="28"/>
  </w:num>
  <w:num w:numId="11" w16cid:durableId="1017804870">
    <w:abstractNumId w:val="0"/>
  </w:num>
  <w:num w:numId="12" w16cid:durableId="1992559461">
    <w:abstractNumId w:val="12"/>
  </w:num>
  <w:num w:numId="13" w16cid:durableId="1248534487">
    <w:abstractNumId w:val="20"/>
  </w:num>
  <w:num w:numId="14" w16cid:durableId="373701131">
    <w:abstractNumId w:val="21"/>
  </w:num>
  <w:num w:numId="15" w16cid:durableId="985740296">
    <w:abstractNumId w:val="33"/>
  </w:num>
  <w:num w:numId="16" w16cid:durableId="1953971966">
    <w:abstractNumId w:val="2"/>
  </w:num>
  <w:num w:numId="17" w16cid:durableId="1634169690">
    <w:abstractNumId w:val="10"/>
  </w:num>
  <w:num w:numId="18" w16cid:durableId="831946169">
    <w:abstractNumId w:val="31"/>
  </w:num>
  <w:num w:numId="19" w16cid:durableId="1060713386">
    <w:abstractNumId w:val="32"/>
  </w:num>
  <w:num w:numId="20" w16cid:durableId="1713577344">
    <w:abstractNumId w:val="13"/>
  </w:num>
  <w:num w:numId="21" w16cid:durableId="1312976730">
    <w:abstractNumId w:val="17"/>
  </w:num>
  <w:num w:numId="22" w16cid:durableId="354574313">
    <w:abstractNumId w:val="11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2"/>
  </w:num>
  <w:num w:numId="26" w16cid:durableId="1557623697">
    <w:abstractNumId w:val="23"/>
  </w:num>
  <w:num w:numId="27" w16cid:durableId="873233069">
    <w:abstractNumId w:val="5"/>
  </w:num>
  <w:num w:numId="28" w16cid:durableId="773792302">
    <w:abstractNumId w:val="30"/>
  </w:num>
  <w:num w:numId="29" w16cid:durableId="190993830">
    <w:abstractNumId w:val="14"/>
  </w:num>
  <w:num w:numId="30" w16cid:durableId="2122994679">
    <w:abstractNumId w:val="18"/>
  </w:num>
  <w:num w:numId="31" w16cid:durableId="1948268749">
    <w:abstractNumId w:val="15"/>
  </w:num>
  <w:num w:numId="32" w16cid:durableId="1263799685">
    <w:abstractNumId w:val="24"/>
  </w:num>
  <w:num w:numId="33" w16cid:durableId="1278441247">
    <w:abstractNumId w:val="1"/>
  </w:num>
  <w:num w:numId="34" w16cid:durableId="1075471108">
    <w:abstractNumId w:val="3"/>
  </w:num>
  <w:num w:numId="35" w16cid:durableId="3940142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52B4"/>
    <w:rsid w:val="00031875"/>
    <w:rsid w:val="000410F3"/>
    <w:rsid w:val="0004322E"/>
    <w:rsid w:val="000526B8"/>
    <w:rsid w:val="00055F1B"/>
    <w:rsid w:val="000849DA"/>
    <w:rsid w:val="000B18D7"/>
    <w:rsid w:val="000C2429"/>
    <w:rsid w:val="000C5D6B"/>
    <w:rsid w:val="000F7DC5"/>
    <w:rsid w:val="00103254"/>
    <w:rsid w:val="001044B5"/>
    <w:rsid w:val="00130EC9"/>
    <w:rsid w:val="00136659"/>
    <w:rsid w:val="001447DC"/>
    <w:rsid w:val="0014571D"/>
    <w:rsid w:val="00157E0C"/>
    <w:rsid w:val="0016109D"/>
    <w:rsid w:val="001737A0"/>
    <w:rsid w:val="00185A58"/>
    <w:rsid w:val="001B1951"/>
    <w:rsid w:val="001D3E7C"/>
    <w:rsid w:val="001D6618"/>
    <w:rsid w:val="001E08D8"/>
    <w:rsid w:val="001F4D0D"/>
    <w:rsid w:val="0020793A"/>
    <w:rsid w:val="00222F21"/>
    <w:rsid w:val="00235D5D"/>
    <w:rsid w:val="002424D4"/>
    <w:rsid w:val="00256B61"/>
    <w:rsid w:val="00263103"/>
    <w:rsid w:val="00274AD9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67DDC"/>
    <w:rsid w:val="00371339"/>
    <w:rsid w:val="00381190"/>
    <w:rsid w:val="00393105"/>
    <w:rsid w:val="00395291"/>
    <w:rsid w:val="003E0858"/>
    <w:rsid w:val="003E2C10"/>
    <w:rsid w:val="00410A7A"/>
    <w:rsid w:val="00412013"/>
    <w:rsid w:val="00414C3D"/>
    <w:rsid w:val="004335B8"/>
    <w:rsid w:val="00435D0B"/>
    <w:rsid w:val="004463B2"/>
    <w:rsid w:val="00464B82"/>
    <w:rsid w:val="00465F29"/>
    <w:rsid w:val="00472A84"/>
    <w:rsid w:val="004839E6"/>
    <w:rsid w:val="004844B9"/>
    <w:rsid w:val="00485E65"/>
    <w:rsid w:val="00494D6E"/>
    <w:rsid w:val="004A010B"/>
    <w:rsid w:val="004B10A7"/>
    <w:rsid w:val="004B5C61"/>
    <w:rsid w:val="004C3D9E"/>
    <w:rsid w:val="004D4928"/>
    <w:rsid w:val="004E1338"/>
    <w:rsid w:val="004E1709"/>
    <w:rsid w:val="004F7362"/>
    <w:rsid w:val="005055B0"/>
    <w:rsid w:val="00505E0A"/>
    <w:rsid w:val="00515413"/>
    <w:rsid w:val="005437DB"/>
    <w:rsid w:val="00560185"/>
    <w:rsid w:val="00581D2E"/>
    <w:rsid w:val="00594EF0"/>
    <w:rsid w:val="005967B8"/>
    <w:rsid w:val="005A1E67"/>
    <w:rsid w:val="005A2EA3"/>
    <w:rsid w:val="005C73CC"/>
    <w:rsid w:val="005E06CD"/>
    <w:rsid w:val="005E4F3C"/>
    <w:rsid w:val="005F17B3"/>
    <w:rsid w:val="006131CB"/>
    <w:rsid w:val="00626862"/>
    <w:rsid w:val="00630437"/>
    <w:rsid w:val="00631967"/>
    <w:rsid w:val="00634B73"/>
    <w:rsid w:val="006562B4"/>
    <w:rsid w:val="0067102F"/>
    <w:rsid w:val="006761B2"/>
    <w:rsid w:val="006976F6"/>
    <w:rsid w:val="006A17C0"/>
    <w:rsid w:val="006C2482"/>
    <w:rsid w:val="006C6914"/>
    <w:rsid w:val="006D1638"/>
    <w:rsid w:val="006F0FF4"/>
    <w:rsid w:val="007068AD"/>
    <w:rsid w:val="00714D03"/>
    <w:rsid w:val="007210F2"/>
    <w:rsid w:val="00731A80"/>
    <w:rsid w:val="00735601"/>
    <w:rsid w:val="00740FAC"/>
    <w:rsid w:val="007416C9"/>
    <w:rsid w:val="007468A5"/>
    <w:rsid w:val="00752AB0"/>
    <w:rsid w:val="00762004"/>
    <w:rsid w:val="0077184F"/>
    <w:rsid w:val="0077452C"/>
    <w:rsid w:val="00784948"/>
    <w:rsid w:val="0078618C"/>
    <w:rsid w:val="00790150"/>
    <w:rsid w:val="007A23CF"/>
    <w:rsid w:val="007B10C6"/>
    <w:rsid w:val="007B5266"/>
    <w:rsid w:val="007C0E19"/>
    <w:rsid w:val="007C2BFF"/>
    <w:rsid w:val="007C7A84"/>
    <w:rsid w:val="007D7DF5"/>
    <w:rsid w:val="007E4383"/>
    <w:rsid w:val="0080633D"/>
    <w:rsid w:val="0081049C"/>
    <w:rsid w:val="00825DC2"/>
    <w:rsid w:val="0083150D"/>
    <w:rsid w:val="00837FFB"/>
    <w:rsid w:val="0084049E"/>
    <w:rsid w:val="0085580A"/>
    <w:rsid w:val="008665FD"/>
    <w:rsid w:val="008838E3"/>
    <w:rsid w:val="008974E0"/>
    <w:rsid w:val="008B37B8"/>
    <w:rsid w:val="008C1BB6"/>
    <w:rsid w:val="00912D8D"/>
    <w:rsid w:val="00915E70"/>
    <w:rsid w:val="0092484F"/>
    <w:rsid w:val="00925658"/>
    <w:rsid w:val="00941294"/>
    <w:rsid w:val="00942D31"/>
    <w:rsid w:val="009512C2"/>
    <w:rsid w:val="00970BF5"/>
    <w:rsid w:val="0099574B"/>
    <w:rsid w:val="009A308A"/>
    <w:rsid w:val="009D3532"/>
    <w:rsid w:val="009D6A06"/>
    <w:rsid w:val="009E0727"/>
    <w:rsid w:val="009E2B3D"/>
    <w:rsid w:val="009F440A"/>
    <w:rsid w:val="00A02057"/>
    <w:rsid w:val="00A05166"/>
    <w:rsid w:val="00A15BC2"/>
    <w:rsid w:val="00A243D2"/>
    <w:rsid w:val="00A41F00"/>
    <w:rsid w:val="00A43DE4"/>
    <w:rsid w:val="00A50EC5"/>
    <w:rsid w:val="00A62884"/>
    <w:rsid w:val="00A628F6"/>
    <w:rsid w:val="00A862B7"/>
    <w:rsid w:val="00A92A52"/>
    <w:rsid w:val="00A96432"/>
    <w:rsid w:val="00A97FF6"/>
    <w:rsid w:val="00AB5C84"/>
    <w:rsid w:val="00AD16E7"/>
    <w:rsid w:val="00AE7C3C"/>
    <w:rsid w:val="00AF14FA"/>
    <w:rsid w:val="00B21FD2"/>
    <w:rsid w:val="00B5432F"/>
    <w:rsid w:val="00B568B0"/>
    <w:rsid w:val="00B646B2"/>
    <w:rsid w:val="00B818DD"/>
    <w:rsid w:val="00B84887"/>
    <w:rsid w:val="00B8564C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7C33"/>
    <w:rsid w:val="00C673CE"/>
    <w:rsid w:val="00C73C78"/>
    <w:rsid w:val="00C7677C"/>
    <w:rsid w:val="00C820A9"/>
    <w:rsid w:val="00CA0905"/>
    <w:rsid w:val="00CC2B3A"/>
    <w:rsid w:val="00CE0432"/>
    <w:rsid w:val="00D0591D"/>
    <w:rsid w:val="00D21D46"/>
    <w:rsid w:val="00D26779"/>
    <w:rsid w:val="00D334F1"/>
    <w:rsid w:val="00D435F0"/>
    <w:rsid w:val="00D65179"/>
    <w:rsid w:val="00D71128"/>
    <w:rsid w:val="00D90641"/>
    <w:rsid w:val="00DA7D4A"/>
    <w:rsid w:val="00DF03FA"/>
    <w:rsid w:val="00DF3079"/>
    <w:rsid w:val="00E0329B"/>
    <w:rsid w:val="00E1027C"/>
    <w:rsid w:val="00E13515"/>
    <w:rsid w:val="00E15A0C"/>
    <w:rsid w:val="00E170E3"/>
    <w:rsid w:val="00E31705"/>
    <w:rsid w:val="00E35C3B"/>
    <w:rsid w:val="00E5193A"/>
    <w:rsid w:val="00E6129C"/>
    <w:rsid w:val="00E6214C"/>
    <w:rsid w:val="00E622A6"/>
    <w:rsid w:val="00E65975"/>
    <w:rsid w:val="00E70867"/>
    <w:rsid w:val="00E7125A"/>
    <w:rsid w:val="00E71DD1"/>
    <w:rsid w:val="00E750A6"/>
    <w:rsid w:val="00EB4EE6"/>
    <w:rsid w:val="00EB5BA2"/>
    <w:rsid w:val="00EB7E88"/>
    <w:rsid w:val="00ED7FAA"/>
    <w:rsid w:val="00EE23F3"/>
    <w:rsid w:val="00EE6F38"/>
    <w:rsid w:val="00EF73AF"/>
    <w:rsid w:val="00EF7C40"/>
    <w:rsid w:val="00F0556C"/>
    <w:rsid w:val="00F14AD2"/>
    <w:rsid w:val="00F14B99"/>
    <w:rsid w:val="00F15B92"/>
    <w:rsid w:val="00F33B01"/>
    <w:rsid w:val="00F57318"/>
    <w:rsid w:val="00F63DC0"/>
    <w:rsid w:val="00F77796"/>
    <w:rsid w:val="00F96DAF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Ewa Reguła</cp:lastModifiedBy>
  <cp:revision>5</cp:revision>
  <cp:lastPrinted>2022-01-12T14:51:00Z</cp:lastPrinted>
  <dcterms:created xsi:type="dcterms:W3CDTF">2024-07-01T13:48:00Z</dcterms:created>
  <dcterms:modified xsi:type="dcterms:W3CDTF">2024-07-04T14:46:00Z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2024-07-02T06:06:50Z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4c9365c0-c02f-427f-a758-979c98587763</vt:lpwstr>
  </property>
  <property fmtid="{D5CDD505-2E9C-101B-9397-08002B2CF9AE}" pid="13" name="MSIP_Label_46723740-be9a-4fd0-bd11-8f09a2f8d61a_ContentBits">
    <vt:lpwstr>2</vt:lpwstr>
  </property>
</Properties>
</file>