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38468B" w:rsidRDefault="00C45937" w:rsidP="00C45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A1588B" w:rsidRDefault="00C45937" w:rsidP="00C459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Default="00C45937">
      <w:pPr>
        <w:spacing w:before="43" w:after="0" w:line="331" w:lineRule="exact"/>
        <w:ind w:right="5789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00FF9050" w14:textId="0C051A5A" w:rsidR="00C45937" w:rsidRPr="00971B09" w:rsidRDefault="00C45937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8960FA">
        <w:rPr>
          <w:rFonts w:ascii="Arial" w:eastAsia="Times New Roman" w:hAnsi="Arial" w:cs="Arial"/>
          <w:sz w:val="24"/>
          <w:szCs w:val="24"/>
        </w:rPr>
        <w:t xml:space="preserve">8 </w:t>
      </w:r>
      <w:r w:rsidR="00A91EDA">
        <w:rPr>
          <w:rFonts w:ascii="Arial" w:eastAsia="Times New Roman" w:hAnsi="Arial" w:cs="Arial"/>
          <w:sz w:val="24"/>
          <w:szCs w:val="24"/>
        </w:rPr>
        <w:t>lutego</w:t>
      </w:r>
      <w:r w:rsidR="00355213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A91EDA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7B62EA1D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7FC9C3A6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DPA-III.9130.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2905D09C" w14:textId="1D620BF0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I K: </w:t>
      </w:r>
      <w:r w:rsidR="00A91EDA">
        <w:rPr>
          <w:rFonts w:ascii="Arial" w:eastAsia="Times New Roman" w:hAnsi="Arial" w:cs="Arial"/>
          <w:b/>
          <w:bCs/>
          <w:sz w:val="24"/>
          <w:szCs w:val="24"/>
        </w:rPr>
        <w:t>2903402</w:t>
      </w:r>
    </w:p>
    <w:p w14:paraId="53CFE6DB" w14:textId="0FA60914" w:rsidR="00A12A9E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57B33B8E" w:rsidR="004E6E1B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paragraf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 i art. 12 w związku z art. 35, 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czerwca 1960 r. - Kodeks postępowania administracyjnego (Dz. U. z 2021 r. poz. 735 z późn.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zm.; dalej: k.p.a.) w zw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z art. 38 ust. </w:t>
      </w:r>
      <w:r>
        <w:rPr>
          <w:rFonts w:ascii="Arial" w:eastAsia="Times New Roman" w:hAnsi="Arial" w:cs="Arial"/>
          <w:spacing w:val="10"/>
          <w:sz w:val="24"/>
          <w:szCs w:val="24"/>
        </w:rPr>
        <w:t>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i 4 ustawy z dnia 9 marca 2017 r. o szczególnych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zasadach usuwania skutków prawnych decyzji reprywatyzacyjnych dotyczących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nieruchomości warszawskich, wydanych z naruszeniem prawa (Dz. U. 2021 r. poz. 795: dalej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ustawa z dnia 9 marca 2017 r.) wyznaczam nowy termin załatwienia sprawy w przedmiocie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decyzji Prezydenta m.st. Warszawy z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</w:t>
      </w:r>
      <w:r w:rsidR="00FD43B3">
        <w:rPr>
          <w:rFonts w:ascii="Arial" w:eastAsia="Times New Roman" w:hAnsi="Arial" w:cs="Arial"/>
          <w:spacing w:val="10"/>
          <w:sz w:val="24"/>
          <w:szCs w:val="24"/>
        </w:rPr>
        <w:t>7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>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dotyczącej nieruchomości położonej w Warszawie przy ul.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opisanej w ewidencji gruntów jako działka nr 7</w:t>
      </w:r>
      <w:r w:rsidR="00FD43B3">
        <w:rPr>
          <w:rFonts w:ascii="Arial" w:eastAsia="Times New Roman" w:hAnsi="Arial" w:cs="Arial"/>
          <w:spacing w:val="10"/>
          <w:sz w:val="24"/>
          <w:szCs w:val="24"/>
        </w:rPr>
        <w:t>9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13 </w:t>
      </w:r>
      <w:r w:rsidR="00A91EDA">
        <w:rPr>
          <w:rFonts w:ascii="Arial" w:eastAsia="Times New Roman" w:hAnsi="Arial" w:cs="Arial"/>
          <w:spacing w:val="10"/>
          <w:sz w:val="24"/>
          <w:szCs w:val="24"/>
        </w:rPr>
        <w:t>kwietnia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stronom czynnego udziału w postępowaniu.</w:t>
      </w:r>
    </w:p>
    <w:p w14:paraId="2B35992C" w14:textId="42420819" w:rsidR="00A12A9E" w:rsidRP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A12A9E" w:rsidRDefault="004E6E1B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600D3626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1.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Zgodnie 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37 </w:t>
      </w:r>
      <w:r w:rsidRPr="00B9248E">
        <w:rPr>
          <w:rFonts w:ascii="Arial" w:eastAsia="Times New Roman" w:hAnsi="Arial" w:cs="Arial"/>
          <w:sz w:val="24"/>
          <w:szCs w:val="24"/>
        </w:rPr>
        <w:t>k.p.a.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Pr="00B9248E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38 ust</w:t>
      </w:r>
      <w:r w:rsidRPr="00B9248E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B9248E">
        <w:rPr>
          <w:rFonts w:ascii="Arial" w:eastAsia="Times New Roman" w:hAnsi="Arial" w:cs="Arial"/>
          <w:sz w:val="24"/>
          <w:szCs w:val="24"/>
        </w:rPr>
        <w:t>usta</w:t>
      </w:r>
      <w:r w:rsidRPr="00B9248E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B9248E">
        <w:rPr>
          <w:rFonts w:ascii="Arial" w:eastAsia="Times New Roman" w:hAnsi="Arial" w:cs="Arial"/>
          <w:sz w:val="24"/>
          <w:szCs w:val="24"/>
        </w:rPr>
        <w:t>z dnia</w:t>
      </w:r>
      <w:r w:rsidRPr="00B9248E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B9248E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Pr="00B9248E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060A2BB0" w:rsidR="004E6E1B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 nie załatwiono spraw</w:t>
      </w:r>
      <w:r w:rsidR="004E6E1B" w:rsidRPr="00B9248E">
        <w:rPr>
          <w:rFonts w:ascii="Arial" w:eastAsia="Times New Roman" w:hAnsi="Arial" w:cs="Arial"/>
          <w:sz w:val="24"/>
          <w:szCs w:val="24"/>
        </w:rPr>
        <w:t>y</w:t>
      </w:r>
      <w:r w:rsidRPr="00B9248E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 paragraf 1 </w:t>
      </w:r>
      <w:r w:rsidRPr="00B9248E">
        <w:rPr>
          <w:rFonts w:ascii="Arial" w:eastAsia="Times New Roman" w:hAnsi="Arial" w:cs="Arial"/>
          <w:sz w:val="24"/>
          <w:szCs w:val="24"/>
        </w:rPr>
        <w:t>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B9248E">
        <w:rPr>
          <w:rFonts w:ascii="Arial" w:eastAsia="Times New Roman" w:hAnsi="Arial" w:cs="Arial"/>
          <w:sz w:val="24"/>
          <w:szCs w:val="24"/>
        </w:rPr>
        <w:t>wiązku</w:t>
      </w:r>
      <w:r w:rsidRPr="00B9248E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B9248E">
        <w:rPr>
          <w:rFonts w:ascii="Arial" w:eastAsia="Times New Roman" w:hAnsi="Arial" w:cs="Arial"/>
          <w:sz w:val="24"/>
          <w:szCs w:val="24"/>
        </w:rPr>
        <w:t>z 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1 </w:t>
      </w:r>
      <w:r w:rsidRPr="00B9248E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Pr="00B9248E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31C4A57B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b.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postępowanie jest prowadzone d</w:t>
      </w:r>
      <w:r w:rsidRPr="00B9248E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B9248E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</w:p>
    <w:p w14:paraId="705EC624" w14:textId="5B756BA4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2.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wnosi si</w:t>
      </w:r>
      <w:r w:rsidRPr="00B9248E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5A52B3B2" w:rsidR="004E6E1B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B9248E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310EE033" w:rsidR="0085795F" w:rsidRDefault="00A12A9E" w:rsidP="009A4B05">
      <w:pPr>
        <w:spacing w:after="4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 b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Pr="00B9248E">
        <w:rPr>
          <w:rFonts w:ascii="Arial" w:eastAsia="Times New Roman" w:hAnsi="Arial" w:cs="Arial"/>
          <w:sz w:val="24"/>
          <w:szCs w:val="24"/>
        </w:rPr>
        <w:t>do organu prowadzącego postępowanie - jeżeli nie ma organu wyższego stopnia</w:t>
      </w:r>
      <w:r w:rsidR="00B9248E" w:rsidRPr="00B9248E">
        <w:rPr>
          <w:rFonts w:ascii="Arial" w:eastAsia="Times New Roman" w:hAnsi="Arial" w:cs="Arial"/>
          <w:sz w:val="24"/>
          <w:szCs w:val="24"/>
        </w:rPr>
        <w:t>.</w:t>
      </w:r>
    </w:p>
    <w:sectPr w:rsidR="0085795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18D0" w14:textId="77777777" w:rsidR="00AD5F7B" w:rsidRDefault="00AD5F7B" w:rsidP="00C45937">
      <w:pPr>
        <w:spacing w:after="0" w:line="240" w:lineRule="auto"/>
      </w:pPr>
      <w:r>
        <w:separator/>
      </w:r>
    </w:p>
  </w:endnote>
  <w:endnote w:type="continuationSeparator" w:id="0">
    <w:p w14:paraId="05C93F0B" w14:textId="77777777" w:rsidR="00AD5F7B" w:rsidRDefault="00AD5F7B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82B2" w14:textId="77777777" w:rsidR="00AD5F7B" w:rsidRDefault="00AD5F7B" w:rsidP="00C45937">
      <w:pPr>
        <w:spacing w:after="0" w:line="240" w:lineRule="auto"/>
      </w:pPr>
      <w:r>
        <w:separator/>
      </w:r>
    </w:p>
  </w:footnote>
  <w:footnote w:type="continuationSeparator" w:id="0">
    <w:p w14:paraId="40B58634" w14:textId="77777777" w:rsidR="00AD5F7B" w:rsidRDefault="00AD5F7B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E5E0C"/>
    <w:rsid w:val="00175780"/>
    <w:rsid w:val="00355213"/>
    <w:rsid w:val="004E6E1B"/>
    <w:rsid w:val="005F1F9D"/>
    <w:rsid w:val="00641C62"/>
    <w:rsid w:val="007D1428"/>
    <w:rsid w:val="00815634"/>
    <w:rsid w:val="0083568B"/>
    <w:rsid w:val="008668F0"/>
    <w:rsid w:val="008960FA"/>
    <w:rsid w:val="009A4B05"/>
    <w:rsid w:val="00A12A9E"/>
    <w:rsid w:val="00A91EDA"/>
    <w:rsid w:val="00AA03EC"/>
    <w:rsid w:val="00AD5F7B"/>
    <w:rsid w:val="00B9248E"/>
    <w:rsid w:val="00C45937"/>
    <w:rsid w:val="00DC1E41"/>
    <w:rsid w:val="00F253D2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Zawiadomienie_o_wyznaczeniu_nowego_terminu_załatwienia_sprawy_KR_III_R_24_21_-_ul_Wilcza_8_wersja_cyfrowa-[udostępniono_w_BIP_09122021_r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Zawiadomienie_o_wyznaczeniu_nowego_terminu_załatwienia_sprawy_KR_III_R_25_21_-_ul_Wilcza_8_wersja_cyfrowa-[udostępniono_w_BIP_09122021_r.]</dc:title>
  <dc:subject/>
  <dc:creator>Niemyjski Marcin  (DPA)</dc:creator>
  <cp:keywords/>
  <cp:lastModifiedBy>Niemyjski Marcin  (DPA)</cp:lastModifiedBy>
  <cp:revision>8</cp:revision>
  <dcterms:created xsi:type="dcterms:W3CDTF">2021-11-05T13:29:00Z</dcterms:created>
  <dcterms:modified xsi:type="dcterms:W3CDTF">2022-02-09T10:40:00Z</dcterms:modified>
</cp:coreProperties>
</file>