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1F8063" w14:textId="3EC6B7E8" w:rsidR="00CF6CEA" w:rsidRDefault="00CF6CEA" w:rsidP="003A095F">
      <w:pPr>
        <w:rPr>
          <w:rFonts w:ascii="Century Gothic" w:hAnsi="Century Gothic"/>
          <w:sz w:val="22"/>
          <w:szCs w:val="22"/>
        </w:rPr>
      </w:pPr>
    </w:p>
    <w:p w14:paraId="7D19C91F" w14:textId="25853E1B" w:rsidR="00CF6CEA" w:rsidRPr="005A4773" w:rsidRDefault="00CF6CEA" w:rsidP="00CF6CEA">
      <w:pPr>
        <w:jc w:val="right"/>
        <w:rPr>
          <w:rFonts w:ascii="Century Gothic" w:hAnsi="Century Gothic"/>
          <w:sz w:val="20"/>
          <w:szCs w:val="20"/>
        </w:rPr>
      </w:pPr>
      <w:r w:rsidRPr="005A4773">
        <w:rPr>
          <w:rFonts w:ascii="Century Gothic" w:hAnsi="Century Gothic"/>
          <w:sz w:val="20"/>
          <w:szCs w:val="20"/>
        </w:rPr>
        <w:t xml:space="preserve">Warszawa, </w:t>
      </w:r>
      <w:r w:rsidR="00F318F7">
        <w:rPr>
          <w:rFonts w:ascii="Century Gothic" w:hAnsi="Century Gothic"/>
          <w:sz w:val="20"/>
          <w:szCs w:val="20"/>
        </w:rPr>
        <w:t>1</w:t>
      </w:r>
      <w:r w:rsidR="003B6EDB">
        <w:rPr>
          <w:rFonts w:ascii="Century Gothic" w:hAnsi="Century Gothic"/>
          <w:sz w:val="20"/>
          <w:szCs w:val="20"/>
        </w:rPr>
        <w:t>9</w:t>
      </w:r>
      <w:r w:rsidR="00684D75">
        <w:rPr>
          <w:rFonts w:ascii="Century Gothic" w:hAnsi="Century Gothic"/>
          <w:sz w:val="20"/>
          <w:szCs w:val="20"/>
        </w:rPr>
        <w:t xml:space="preserve"> kwietnia</w:t>
      </w:r>
      <w:r w:rsidRPr="005A4773">
        <w:rPr>
          <w:rFonts w:ascii="Century Gothic" w:hAnsi="Century Gothic"/>
          <w:sz w:val="20"/>
          <w:szCs w:val="20"/>
        </w:rPr>
        <w:t xml:space="preserve"> 20</w:t>
      </w:r>
      <w:r>
        <w:rPr>
          <w:rFonts w:ascii="Century Gothic" w:hAnsi="Century Gothic"/>
          <w:sz w:val="20"/>
          <w:szCs w:val="20"/>
        </w:rPr>
        <w:t>21</w:t>
      </w:r>
      <w:r w:rsidR="00740E72">
        <w:rPr>
          <w:rFonts w:ascii="Century Gothic" w:hAnsi="Century Gothic"/>
          <w:sz w:val="20"/>
          <w:szCs w:val="20"/>
        </w:rPr>
        <w:t xml:space="preserve"> r.</w:t>
      </w:r>
    </w:p>
    <w:p w14:paraId="6145B4BA" w14:textId="77777777" w:rsidR="00CF6CEA" w:rsidRPr="005A4773" w:rsidRDefault="00CF6CEA" w:rsidP="00CF6CEA">
      <w:pPr>
        <w:pStyle w:val="menfont"/>
        <w:rPr>
          <w:rFonts w:ascii="Century Gothic" w:hAnsi="Century Gothic"/>
          <w:sz w:val="20"/>
          <w:szCs w:val="20"/>
        </w:rPr>
      </w:pPr>
      <w:r w:rsidRPr="005A4773">
        <w:rPr>
          <w:rFonts w:ascii="Century Gothic" w:hAnsi="Century Gothic"/>
          <w:sz w:val="20"/>
          <w:szCs w:val="20"/>
        </w:rPr>
        <w:t>B</w:t>
      </w:r>
      <w:r>
        <w:rPr>
          <w:rFonts w:ascii="Century Gothic" w:hAnsi="Century Gothic"/>
          <w:sz w:val="20"/>
          <w:szCs w:val="20"/>
        </w:rPr>
        <w:t>M</w:t>
      </w:r>
      <w:r w:rsidRPr="005A4773">
        <w:rPr>
          <w:rFonts w:ascii="Century Gothic" w:hAnsi="Century Gothic"/>
          <w:sz w:val="20"/>
          <w:szCs w:val="20"/>
        </w:rPr>
        <w:t>.W</w:t>
      </w:r>
      <w:r>
        <w:rPr>
          <w:rFonts w:ascii="Century Gothic" w:hAnsi="Century Gothic"/>
          <w:sz w:val="20"/>
          <w:szCs w:val="20"/>
        </w:rPr>
        <w:t>R</w:t>
      </w:r>
      <w:r w:rsidRPr="005A4773">
        <w:rPr>
          <w:rFonts w:ascii="Century Gothic" w:hAnsi="Century Gothic"/>
          <w:sz w:val="20"/>
          <w:szCs w:val="20"/>
        </w:rPr>
        <w:t>P.0</w:t>
      </w:r>
      <w:r>
        <w:rPr>
          <w:rFonts w:ascii="Century Gothic" w:hAnsi="Century Gothic"/>
          <w:sz w:val="20"/>
          <w:szCs w:val="20"/>
        </w:rPr>
        <w:t>236</w:t>
      </w:r>
      <w:r w:rsidRPr="005A4773">
        <w:rPr>
          <w:rFonts w:ascii="Century Gothic" w:hAnsi="Century Gothic"/>
          <w:sz w:val="20"/>
          <w:szCs w:val="20"/>
        </w:rPr>
        <w:t>.</w:t>
      </w:r>
      <w:r>
        <w:rPr>
          <w:rFonts w:ascii="Century Gothic" w:hAnsi="Century Gothic"/>
          <w:sz w:val="20"/>
          <w:szCs w:val="20"/>
        </w:rPr>
        <w:t>1</w:t>
      </w:r>
      <w:r w:rsidRPr="005A4773">
        <w:rPr>
          <w:rFonts w:ascii="Century Gothic" w:hAnsi="Century Gothic"/>
          <w:sz w:val="20"/>
          <w:szCs w:val="20"/>
        </w:rPr>
        <w:t>.20</w:t>
      </w:r>
      <w:r>
        <w:rPr>
          <w:rFonts w:ascii="Century Gothic" w:hAnsi="Century Gothic"/>
          <w:sz w:val="20"/>
          <w:szCs w:val="20"/>
        </w:rPr>
        <w:t>21</w:t>
      </w:r>
    </w:p>
    <w:p w14:paraId="4A33372F" w14:textId="77777777" w:rsidR="00CF6CEA" w:rsidRPr="004343B4" w:rsidRDefault="00CF6CEA" w:rsidP="00CF6CEA">
      <w:pPr>
        <w:pStyle w:val="menfont"/>
        <w:rPr>
          <w:rFonts w:ascii="Century Gothic" w:hAnsi="Century Gothic"/>
          <w:sz w:val="22"/>
          <w:szCs w:val="22"/>
        </w:rPr>
      </w:pPr>
    </w:p>
    <w:p w14:paraId="29D8EA54" w14:textId="58DB0DBA" w:rsidR="00CF6CEA" w:rsidRDefault="00CF6CEA" w:rsidP="00CF6CEA">
      <w:pPr>
        <w:jc w:val="center"/>
        <w:rPr>
          <w:rFonts w:ascii="Century Gothic" w:hAnsi="Century Gothic"/>
        </w:rPr>
      </w:pPr>
      <w:r w:rsidRPr="00005FBC">
        <w:rPr>
          <w:rFonts w:ascii="Century Gothic" w:hAnsi="Century Gothic"/>
          <w:b/>
        </w:rPr>
        <w:t xml:space="preserve">Tekst ujednolicony Wykazu prac legislacyjnych Ministra Edukacji </w:t>
      </w:r>
      <w:r>
        <w:rPr>
          <w:rFonts w:ascii="Century Gothic" w:hAnsi="Century Gothic"/>
          <w:b/>
        </w:rPr>
        <w:t>i Nauki</w:t>
      </w:r>
    </w:p>
    <w:p w14:paraId="503D9C67" w14:textId="77777777" w:rsidR="00CF6CEA" w:rsidRDefault="00CF6CEA" w:rsidP="00CF6CEA">
      <w:pPr>
        <w:jc w:val="center"/>
        <w:rPr>
          <w:rFonts w:ascii="Century Gothic" w:hAnsi="Century Gothic"/>
          <w:sz w:val="20"/>
          <w:szCs w:val="20"/>
        </w:rPr>
      </w:pPr>
    </w:p>
    <w:p w14:paraId="66A5F75B" w14:textId="2882F56A" w:rsidR="00CF6CEA" w:rsidRPr="005A4773" w:rsidRDefault="00CF6CEA" w:rsidP="00CF6CEA">
      <w:pPr>
        <w:jc w:val="center"/>
        <w:rPr>
          <w:rFonts w:ascii="Century Gothic" w:hAnsi="Century Gothic"/>
          <w:sz w:val="20"/>
          <w:szCs w:val="20"/>
        </w:rPr>
      </w:pPr>
      <w:r w:rsidRPr="005A4773">
        <w:rPr>
          <w:rFonts w:ascii="Century Gothic" w:hAnsi="Century Gothic"/>
          <w:sz w:val="20"/>
          <w:szCs w:val="20"/>
        </w:rPr>
        <w:t xml:space="preserve">zatwierdzonego 23 </w:t>
      </w:r>
      <w:r w:rsidR="00AA4989">
        <w:rPr>
          <w:rFonts w:ascii="Century Gothic" w:hAnsi="Century Gothic"/>
          <w:sz w:val="20"/>
          <w:szCs w:val="20"/>
        </w:rPr>
        <w:t xml:space="preserve">i 29 </w:t>
      </w:r>
      <w:r w:rsidR="00956EF5">
        <w:rPr>
          <w:rFonts w:ascii="Century Gothic" w:hAnsi="Century Gothic"/>
          <w:sz w:val="20"/>
          <w:szCs w:val="20"/>
        </w:rPr>
        <w:t>października 2020 r.,</w:t>
      </w:r>
    </w:p>
    <w:p w14:paraId="080F3E7F" w14:textId="4732E126" w:rsidR="00CF6CEA" w:rsidRPr="00BE0F39" w:rsidRDefault="00CF6CEA" w:rsidP="00CF6CEA">
      <w:pPr>
        <w:jc w:val="center"/>
        <w:rPr>
          <w:rFonts w:ascii="Century Gothic" w:hAnsi="Century Gothic"/>
          <w:sz w:val="20"/>
          <w:szCs w:val="20"/>
        </w:rPr>
      </w:pPr>
      <w:r w:rsidRPr="005A4773">
        <w:rPr>
          <w:rFonts w:ascii="Century Gothic" w:hAnsi="Century Gothic"/>
          <w:sz w:val="20"/>
          <w:szCs w:val="20"/>
        </w:rPr>
        <w:t>zawierający zmiany wprowadzone aktualizacjami z dnia: 5, 13</w:t>
      </w:r>
      <w:r>
        <w:rPr>
          <w:rFonts w:ascii="Century Gothic" w:hAnsi="Century Gothic"/>
          <w:sz w:val="20"/>
          <w:szCs w:val="20"/>
        </w:rPr>
        <w:t xml:space="preserve">, </w:t>
      </w:r>
      <w:r w:rsidR="00AA4989">
        <w:rPr>
          <w:rFonts w:ascii="Century Gothic" w:hAnsi="Century Gothic"/>
          <w:sz w:val="20"/>
          <w:szCs w:val="20"/>
        </w:rPr>
        <w:t xml:space="preserve">18, </w:t>
      </w:r>
      <w:r>
        <w:rPr>
          <w:rFonts w:ascii="Century Gothic" w:hAnsi="Century Gothic"/>
          <w:sz w:val="20"/>
          <w:szCs w:val="20"/>
        </w:rPr>
        <w:t xml:space="preserve">24 i 27 listopada 2020 r., 15, </w:t>
      </w:r>
      <w:r w:rsidR="00AA4989">
        <w:rPr>
          <w:rFonts w:ascii="Century Gothic" w:hAnsi="Century Gothic"/>
          <w:sz w:val="20"/>
          <w:szCs w:val="20"/>
        </w:rPr>
        <w:t xml:space="preserve">16, </w:t>
      </w:r>
      <w:r>
        <w:rPr>
          <w:rFonts w:ascii="Century Gothic" w:hAnsi="Century Gothic"/>
          <w:sz w:val="20"/>
          <w:szCs w:val="20"/>
        </w:rPr>
        <w:t>23</w:t>
      </w:r>
      <w:r w:rsidR="00AA4989">
        <w:rPr>
          <w:rFonts w:ascii="Century Gothic" w:hAnsi="Century Gothic"/>
          <w:sz w:val="20"/>
          <w:szCs w:val="20"/>
        </w:rPr>
        <w:t>, 28,</w:t>
      </w:r>
      <w:r>
        <w:rPr>
          <w:rFonts w:ascii="Century Gothic" w:hAnsi="Century Gothic"/>
          <w:sz w:val="20"/>
          <w:szCs w:val="20"/>
        </w:rPr>
        <w:t xml:space="preserve"> 30</w:t>
      </w:r>
      <w:r w:rsidRPr="004F7A40">
        <w:rPr>
          <w:rFonts w:ascii="Century Gothic" w:hAnsi="Century Gothic"/>
          <w:sz w:val="20"/>
          <w:szCs w:val="20"/>
        </w:rPr>
        <w:t xml:space="preserve"> </w:t>
      </w:r>
      <w:r w:rsidR="00AA4989">
        <w:rPr>
          <w:rFonts w:ascii="Century Gothic" w:hAnsi="Century Gothic"/>
          <w:sz w:val="20"/>
          <w:szCs w:val="20"/>
        </w:rPr>
        <w:t xml:space="preserve">i 31 </w:t>
      </w:r>
      <w:r w:rsidRPr="004F7A40">
        <w:rPr>
          <w:rFonts w:ascii="Century Gothic" w:hAnsi="Century Gothic"/>
          <w:sz w:val="20"/>
          <w:szCs w:val="20"/>
        </w:rPr>
        <w:t>grudnia 2020 r.</w:t>
      </w:r>
      <w:r>
        <w:rPr>
          <w:rFonts w:ascii="Century Gothic" w:hAnsi="Century Gothic"/>
          <w:sz w:val="20"/>
          <w:szCs w:val="20"/>
        </w:rPr>
        <w:t xml:space="preserve">, </w:t>
      </w:r>
      <w:r w:rsidR="0042226C">
        <w:rPr>
          <w:rFonts w:ascii="Century Gothic" w:hAnsi="Century Gothic"/>
          <w:sz w:val="20"/>
          <w:szCs w:val="20"/>
        </w:rPr>
        <w:t xml:space="preserve">11, </w:t>
      </w:r>
      <w:r>
        <w:rPr>
          <w:rFonts w:ascii="Century Gothic" w:hAnsi="Century Gothic"/>
          <w:sz w:val="20"/>
          <w:szCs w:val="20"/>
        </w:rPr>
        <w:t xml:space="preserve">13, 20 i 29 stycznia 2021 r., </w:t>
      </w:r>
      <w:r w:rsidR="00A23867">
        <w:rPr>
          <w:rFonts w:ascii="Century Gothic" w:hAnsi="Century Gothic"/>
          <w:sz w:val="20"/>
          <w:szCs w:val="20"/>
        </w:rPr>
        <w:br/>
      </w:r>
      <w:r>
        <w:rPr>
          <w:rFonts w:ascii="Century Gothic" w:hAnsi="Century Gothic"/>
          <w:sz w:val="20"/>
          <w:szCs w:val="20"/>
        </w:rPr>
        <w:t>2, 5, 11, 22</w:t>
      </w:r>
      <w:r w:rsidR="0042226C">
        <w:rPr>
          <w:rFonts w:ascii="Century Gothic" w:hAnsi="Century Gothic"/>
          <w:sz w:val="20"/>
          <w:szCs w:val="20"/>
        </w:rPr>
        <w:t>, 23</w:t>
      </w:r>
      <w:r w:rsidR="00A23867">
        <w:rPr>
          <w:rFonts w:ascii="Century Gothic" w:hAnsi="Century Gothic"/>
          <w:sz w:val="20"/>
          <w:szCs w:val="20"/>
        </w:rPr>
        <w:t xml:space="preserve"> </w:t>
      </w:r>
      <w:r>
        <w:rPr>
          <w:rFonts w:ascii="Century Gothic" w:hAnsi="Century Gothic"/>
          <w:sz w:val="20"/>
          <w:szCs w:val="20"/>
        </w:rPr>
        <w:t>i 26 l</w:t>
      </w:r>
      <w:r w:rsidR="00684D75">
        <w:rPr>
          <w:rFonts w:ascii="Century Gothic" w:hAnsi="Century Gothic"/>
          <w:sz w:val="20"/>
          <w:szCs w:val="20"/>
        </w:rPr>
        <w:t>utego 2021 r., 3, 4, 9, 11, 18,</w:t>
      </w:r>
      <w:r>
        <w:rPr>
          <w:rFonts w:ascii="Century Gothic" w:hAnsi="Century Gothic"/>
          <w:sz w:val="20"/>
          <w:szCs w:val="20"/>
        </w:rPr>
        <w:t xml:space="preserve"> 19</w:t>
      </w:r>
      <w:r w:rsidR="00684D75">
        <w:rPr>
          <w:rFonts w:ascii="Century Gothic" w:hAnsi="Century Gothic"/>
          <w:sz w:val="20"/>
          <w:szCs w:val="20"/>
        </w:rPr>
        <w:t>, 25 i 26</w:t>
      </w:r>
      <w:r>
        <w:rPr>
          <w:rFonts w:ascii="Century Gothic" w:hAnsi="Century Gothic"/>
          <w:sz w:val="20"/>
          <w:szCs w:val="20"/>
        </w:rPr>
        <w:t xml:space="preserve"> marca 2021 r.</w:t>
      </w:r>
      <w:r w:rsidR="00334A9D">
        <w:rPr>
          <w:rFonts w:ascii="Century Gothic" w:hAnsi="Century Gothic"/>
          <w:sz w:val="20"/>
          <w:szCs w:val="20"/>
        </w:rPr>
        <w:t>, 7,</w:t>
      </w:r>
      <w:r w:rsidR="00005260">
        <w:rPr>
          <w:rFonts w:ascii="Century Gothic" w:hAnsi="Century Gothic"/>
          <w:sz w:val="20"/>
          <w:szCs w:val="20"/>
        </w:rPr>
        <w:t xml:space="preserve"> 9</w:t>
      </w:r>
      <w:r w:rsidR="00146660">
        <w:rPr>
          <w:rFonts w:ascii="Century Gothic" w:hAnsi="Century Gothic"/>
          <w:sz w:val="20"/>
          <w:szCs w:val="20"/>
        </w:rPr>
        <w:t xml:space="preserve">, </w:t>
      </w:r>
      <w:r w:rsidR="00334A9D">
        <w:rPr>
          <w:rFonts w:ascii="Century Gothic" w:hAnsi="Century Gothic"/>
          <w:sz w:val="20"/>
          <w:szCs w:val="20"/>
        </w:rPr>
        <w:t>14</w:t>
      </w:r>
      <w:r w:rsidR="00B228AE">
        <w:rPr>
          <w:rFonts w:ascii="Century Gothic" w:hAnsi="Century Gothic"/>
          <w:sz w:val="20"/>
          <w:szCs w:val="20"/>
        </w:rPr>
        <w:t>,</w:t>
      </w:r>
      <w:r w:rsidR="00146660">
        <w:rPr>
          <w:rFonts w:ascii="Century Gothic" w:hAnsi="Century Gothic"/>
          <w:sz w:val="20"/>
          <w:szCs w:val="20"/>
        </w:rPr>
        <w:t xml:space="preserve"> 15</w:t>
      </w:r>
      <w:r w:rsidR="00B228AE">
        <w:rPr>
          <w:rFonts w:ascii="Century Gothic" w:hAnsi="Century Gothic"/>
          <w:sz w:val="20"/>
          <w:szCs w:val="20"/>
        </w:rPr>
        <w:t xml:space="preserve"> i 19</w:t>
      </w:r>
      <w:r w:rsidR="00146660">
        <w:rPr>
          <w:rFonts w:ascii="Century Gothic" w:hAnsi="Century Gothic"/>
          <w:sz w:val="20"/>
          <w:szCs w:val="20"/>
        </w:rPr>
        <w:t xml:space="preserve"> </w:t>
      </w:r>
      <w:r w:rsidR="009E04F3">
        <w:rPr>
          <w:rFonts w:ascii="Century Gothic" w:hAnsi="Century Gothic"/>
          <w:sz w:val="20"/>
          <w:szCs w:val="20"/>
        </w:rPr>
        <w:t>kwietnia 2021 r.</w:t>
      </w:r>
      <w:r w:rsidRPr="004F7A40">
        <w:rPr>
          <w:rFonts w:ascii="Century Gothic" w:hAnsi="Century Gothic"/>
          <w:sz w:val="20"/>
          <w:szCs w:val="20"/>
        </w:rPr>
        <w:t xml:space="preserve"> </w:t>
      </w:r>
      <w:r w:rsidRPr="005A4773">
        <w:rPr>
          <w:rFonts w:ascii="Century Gothic" w:hAnsi="Century Gothic"/>
          <w:sz w:val="20"/>
          <w:szCs w:val="20"/>
        </w:rPr>
        <w:t>oraz informac</w:t>
      </w:r>
      <w:r w:rsidR="000A1BF1">
        <w:rPr>
          <w:rFonts w:ascii="Century Gothic" w:hAnsi="Century Gothic"/>
          <w:sz w:val="20"/>
          <w:szCs w:val="20"/>
        </w:rPr>
        <w:t>je o wydanych rozporządzeniach.</w:t>
      </w:r>
    </w:p>
    <w:p w14:paraId="4BDD38D8" w14:textId="77777777" w:rsidR="00CF6CEA" w:rsidRDefault="00CF6CEA" w:rsidP="00CF6CEA">
      <w:pPr>
        <w:rPr>
          <w:rFonts w:ascii="Century Gothic" w:hAnsi="Century Gothic"/>
          <w:b/>
          <w:sz w:val="20"/>
          <w:szCs w:val="20"/>
        </w:rPr>
      </w:pPr>
    </w:p>
    <w:p w14:paraId="00DAA4D8" w14:textId="2E742804" w:rsidR="00CF6CEA" w:rsidRDefault="00CF6CEA" w:rsidP="00CF6CEA">
      <w:pPr>
        <w:rPr>
          <w:rFonts w:ascii="Century Gothic" w:hAnsi="Century Gothic"/>
          <w:b/>
          <w:sz w:val="20"/>
          <w:szCs w:val="20"/>
        </w:rPr>
      </w:pPr>
      <w:r w:rsidRPr="008E2DA3">
        <w:rPr>
          <w:rFonts w:ascii="Century Gothic" w:hAnsi="Century Gothic"/>
          <w:b/>
          <w:sz w:val="20"/>
          <w:szCs w:val="20"/>
        </w:rPr>
        <w:t xml:space="preserve">Dotychczas wydane rozporządzenia: lp. </w:t>
      </w:r>
      <w:r>
        <w:rPr>
          <w:rFonts w:ascii="Century Gothic" w:hAnsi="Century Gothic"/>
          <w:b/>
          <w:sz w:val="20"/>
          <w:szCs w:val="20"/>
        </w:rPr>
        <w:t xml:space="preserve">1E-2E, </w:t>
      </w:r>
      <w:r w:rsidR="00C46E93">
        <w:rPr>
          <w:rFonts w:ascii="Century Gothic" w:hAnsi="Century Gothic"/>
          <w:b/>
          <w:sz w:val="20"/>
          <w:szCs w:val="20"/>
        </w:rPr>
        <w:t xml:space="preserve">3N-4N, </w:t>
      </w:r>
      <w:r w:rsidRPr="008E2DA3">
        <w:rPr>
          <w:rFonts w:ascii="Century Gothic" w:hAnsi="Century Gothic"/>
          <w:b/>
          <w:sz w:val="20"/>
          <w:szCs w:val="20"/>
        </w:rPr>
        <w:t xml:space="preserve">6E, </w:t>
      </w:r>
      <w:r w:rsidR="00C46E93">
        <w:rPr>
          <w:rFonts w:ascii="Century Gothic" w:hAnsi="Century Gothic"/>
          <w:b/>
          <w:sz w:val="20"/>
          <w:szCs w:val="20"/>
        </w:rPr>
        <w:t xml:space="preserve">7N, </w:t>
      </w:r>
      <w:r w:rsidRPr="008E2DA3">
        <w:rPr>
          <w:rFonts w:ascii="Century Gothic" w:hAnsi="Century Gothic"/>
          <w:b/>
          <w:sz w:val="20"/>
          <w:szCs w:val="20"/>
        </w:rPr>
        <w:t>9</w:t>
      </w:r>
      <w:r>
        <w:rPr>
          <w:rFonts w:ascii="Century Gothic" w:hAnsi="Century Gothic"/>
          <w:b/>
          <w:sz w:val="20"/>
          <w:szCs w:val="20"/>
        </w:rPr>
        <w:t>E-</w:t>
      </w:r>
      <w:r w:rsidRPr="008E2DA3">
        <w:rPr>
          <w:rFonts w:ascii="Century Gothic" w:hAnsi="Century Gothic"/>
          <w:b/>
          <w:sz w:val="20"/>
          <w:szCs w:val="20"/>
        </w:rPr>
        <w:t>1</w:t>
      </w:r>
      <w:r>
        <w:rPr>
          <w:rFonts w:ascii="Century Gothic" w:hAnsi="Century Gothic"/>
          <w:b/>
          <w:sz w:val="20"/>
          <w:szCs w:val="20"/>
        </w:rPr>
        <w:t>6</w:t>
      </w:r>
      <w:r w:rsidRPr="008E2DA3">
        <w:rPr>
          <w:rFonts w:ascii="Century Gothic" w:hAnsi="Century Gothic"/>
          <w:b/>
          <w:sz w:val="20"/>
          <w:szCs w:val="20"/>
        </w:rPr>
        <w:t>E</w:t>
      </w:r>
      <w:r>
        <w:rPr>
          <w:rFonts w:ascii="Century Gothic" w:hAnsi="Century Gothic"/>
          <w:b/>
          <w:sz w:val="20"/>
          <w:szCs w:val="20"/>
        </w:rPr>
        <w:t xml:space="preserve">, </w:t>
      </w:r>
      <w:r w:rsidR="00C46E93">
        <w:rPr>
          <w:rFonts w:ascii="Century Gothic" w:hAnsi="Century Gothic"/>
          <w:b/>
          <w:sz w:val="20"/>
          <w:szCs w:val="20"/>
        </w:rPr>
        <w:t xml:space="preserve">9N-13N, </w:t>
      </w:r>
      <w:r w:rsidR="007604C8">
        <w:rPr>
          <w:rFonts w:ascii="Century Gothic" w:hAnsi="Century Gothic"/>
          <w:b/>
          <w:sz w:val="20"/>
          <w:szCs w:val="20"/>
        </w:rPr>
        <w:t>15N-20</w:t>
      </w:r>
      <w:r w:rsidR="00F25429">
        <w:rPr>
          <w:rFonts w:ascii="Century Gothic" w:hAnsi="Century Gothic"/>
          <w:b/>
          <w:sz w:val="20"/>
          <w:szCs w:val="20"/>
        </w:rPr>
        <w:t xml:space="preserve">N, </w:t>
      </w:r>
      <w:r>
        <w:rPr>
          <w:rFonts w:ascii="Century Gothic" w:hAnsi="Century Gothic"/>
          <w:b/>
          <w:sz w:val="20"/>
          <w:szCs w:val="20"/>
        </w:rPr>
        <w:t>19E-</w:t>
      </w:r>
      <w:r w:rsidRPr="008E2DA3">
        <w:rPr>
          <w:rFonts w:ascii="Century Gothic" w:hAnsi="Century Gothic"/>
          <w:b/>
          <w:sz w:val="20"/>
          <w:szCs w:val="20"/>
        </w:rPr>
        <w:t>22E</w:t>
      </w:r>
      <w:r w:rsidR="00F25429">
        <w:rPr>
          <w:rFonts w:ascii="Century Gothic" w:hAnsi="Century Gothic"/>
          <w:b/>
          <w:sz w:val="20"/>
          <w:szCs w:val="20"/>
        </w:rPr>
        <w:t xml:space="preserve">, </w:t>
      </w:r>
      <w:r>
        <w:rPr>
          <w:rFonts w:ascii="Century Gothic" w:hAnsi="Century Gothic"/>
          <w:b/>
          <w:sz w:val="20"/>
          <w:szCs w:val="20"/>
        </w:rPr>
        <w:t>24E-</w:t>
      </w:r>
      <w:r w:rsidRPr="00F13E08">
        <w:rPr>
          <w:rFonts w:ascii="Century Gothic" w:hAnsi="Century Gothic"/>
          <w:b/>
          <w:sz w:val="20"/>
          <w:szCs w:val="20"/>
        </w:rPr>
        <w:t>26E</w:t>
      </w:r>
      <w:r>
        <w:rPr>
          <w:rFonts w:ascii="Century Gothic" w:hAnsi="Century Gothic"/>
          <w:b/>
          <w:sz w:val="20"/>
          <w:szCs w:val="20"/>
        </w:rPr>
        <w:t>, 28E-30E, 33E-35E, 37E, 39E-40E</w:t>
      </w:r>
      <w:r w:rsidR="007F5CD2">
        <w:rPr>
          <w:rFonts w:ascii="Century Gothic" w:hAnsi="Century Gothic"/>
          <w:b/>
          <w:sz w:val="20"/>
          <w:szCs w:val="20"/>
        </w:rPr>
        <w:t>, 42</w:t>
      </w:r>
      <w:r w:rsidR="00334A9D">
        <w:rPr>
          <w:rFonts w:ascii="Century Gothic" w:hAnsi="Century Gothic"/>
          <w:b/>
          <w:sz w:val="20"/>
          <w:szCs w:val="20"/>
        </w:rPr>
        <w:t>-44</w:t>
      </w:r>
      <w:r w:rsidR="007F5CD2">
        <w:rPr>
          <w:rFonts w:ascii="Century Gothic" w:hAnsi="Century Gothic"/>
          <w:b/>
          <w:sz w:val="20"/>
          <w:szCs w:val="20"/>
        </w:rPr>
        <w:t>E</w:t>
      </w:r>
      <w:r w:rsidR="0010452A">
        <w:rPr>
          <w:rFonts w:ascii="Century Gothic" w:hAnsi="Century Gothic"/>
          <w:b/>
          <w:sz w:val="20"/>
          <w:szCs w:val="20"/>
        </w:rPr>
        <w:t>, 46</w:t>
      </w:r>
      <w:r>
        <w:rPr>
          <w:rFonts w:ascii="Century Gothic" w:hAnsi="Century Gothic"/>
          <w:b/>
          <w:sz w:val="20"/>
          <w:szCs w:val="20"/>
        </w:rPr>
        <w:t>.</w:t>
      </w:r>
    </w:p>
    <w:p w14:paraId="5EF294EF" w14:textId="3CBBB6A3" w:rsidR="00CF6CEA" w:rsidRDefault="00CF6CEA" w:rsidP="00CF6CEA">
      <w:pPr>
        <w:rPr>
          <w:rFonts w:ascii="Century Gothic" w:hAnsi="Century Gothic"/>
          <w:sz w:val="20"/>
          <w:szCs w:val="20"/>
        </w:rPr>
      </w:pPr>
      <w:r w:rsidRPr="008E2DA3">
        <w:rPr>
          <w:rFonts w:ascii="Century Gothic" w:hAnsi="Century Gothic"/>
          <w:sz w:val="20"/>
          <w:szCs w:val="20"/>
        </w:rPr>
        <w:t>Aktualizacj</w:t>
      </w:r>
      <w:r w:rsidR="007C3691">
        <w:rPr>
          <w:rFonts w:ascii="Century Gothic" w:hAnsi="Century Gothic"/>
          <w:sz w:val="20"/>
          <w:szCs w:val="20"/>
        </w:rPr>
        <w:t xml:space="preserve">e </w:t>
      </w:r>
      <w:r w:rsidRPr="008E2DA3">
        <w:rPr>
          <w:rFonts w:ascii="Century Gothic" w:hAnsi="Century Gothic"/>
          <w:sz w:val="20"/>
          <w:szCs w:val="20"/>
        </w:rPr>
        <w:t>z</w:t>
      </w:r>
      <w:r w:rsidR="007C3691">
        <w:rPr>
          <w:rFonts w:ascii="Century Gothic" w:hAnsi="Century Gothic"/>
          <w:sz w:val="20"/>
          <w:szCs w:val="20"/>
        </w:rPr>
        <w:t>:</w:t>
      </w:r>
      <w:r w:rsidRPr="008E2DA3">
        <w:rPr>
          <w:rFonts w:ascii="Century Gothic" w:hAnsi="Century Gothic"/>
          <w:sz w:val="20"/>
          <w:szCs w:val="20"/>
        </w:rPr>
        <w:t xml:space="preserve"> 5 list</w:t>
      </w:r>
      <w:r w:rsidR="007C3691">
        <w:rPr>
          <w:rFonts w:ascii="Century Gothic" w:hAnsi="Century Gothic"/>
          <w:sz w:val="20"/>
          <w:szCs w:val="20"/>
        </w:rPr>
        <w:t>opada</w:t>
      </w:r>
      <w:r w:rsidR="00663FC9">
        <w:rPr>
          <w:rFonts w:ascii="Century Gothic" w:hAnsi="Century Gothic"/>
          <w:sz w:val="20"/>
          <w:szCs w:val="20"/>
        </w:rPr>
        <w:t xml:space="preserve"> 2020 r. - dodano</w:t>
      </w:r>
      <w:r w:rsidR="007C3691">
        <w:rPr>
          <w:rFonts w:ascii="Century Gothic" w:hAnsi="Century Gothic"/>
          <w:sz w:val="20"/>
          <w:szCs w:val="20"/>
        </w:rPr>
        <w:t xml:space="preserve"> lp. 11E;</w:t>
      </w:r>
      <w:r>
        <w:rPr>
          <w:rFonts w:ascii="Century Gothic" w:hAnsi="Century Gothic"/>
          <w:sz w:val="20"/>
          <w:szCs w:val="20"/>
        </w:rPr>
        <w:t xml:space="preserve"> </w:t>
      </w:r>
      <w:r w:rsidRPr="008E2DA3">
        <w:rPr>
          <w:rFonts w:ascii="Century Gothic" w:hAnsi="Century Gothic"/>
          <w:sz w:val="20"/>
          <w:szCs w:val="20"/>
        </w:rPr>
        <w:t>13 listopada 2020</w:t>
      </w:r>
      <w:r w:rsidR="00663FC9">
        <w:rPr>
          <w:rFonts w:ascii="Century Gothic" w:hAnsi="Century Gothic"/>
          <w:sz w:val="20"/>
          <w:szCs w:val="20"/>
        </w:rPr>
        <w:t xml:space="preserve"> r. - dodano</w:t>
      </w:r>
      <w:r>
        <w:rPr>
          <w:rFonts w:ascii="Century Gothic" w:hAnsi="Century Gothic"/>
          <w:sz w:val="20"/>
          <w:szCs w:val="20"/>
        </w:rPr>
        <w:t xml:space="preserve"> lp. 12E, 13E, 14E</w:t>
      </w:r>
      <w:r w:rsidR="007C3691">
        <w:rPr>
          <w:rFonts w:ascii="Century Gothic" w:hAnsi="Century Gothic"/>
          <w:sz w:val="20"/>
          <w:szCs w:val="20"/>
        </w:rPr>
        <w:t>;</w:t>
      </w:r>
      <w:r>
        <w:rPr>
          <w:rFonts w:ascii="Century Gothic" w:hAnsi="Century Gothic"/>
          <w:sz w:val="20"/>
          <w:szCs w:val="20"/>
        </w:rPr>
        <w:t xml:space="preserve"> </w:t>
      </w:r>
      <w:r w:rsidR="00BA1D26">
        <w:rPr>
          <w:rFonts w:ascii="Century Gothic" w:hAnsi="Century Gothic"/>
          <w:sz w:val="20"/>
          <w:szCs w:val="20"/>
        </w:rPr>
        <w:t>18 listopada 2020 r. -</w:t>
      </w:r>
      <w:r w:rsidR="00663FC9">
        <w:rPr>
          <w:rFonts w:ascii="Century Gothic" w:hAnsi="Century Gothic"/>
          <w:sz w:val="20"/>
          <w:szCs w:val="20"/>
        </w:rPr>
        <w:t xml:space="preserve"> dodano</w:t>
      </w:r>
      <w:r w:rsidR="00BA1D26">
        <w:rPr>
          <w:rFonts w:ascii="Century Gothic" w:hAnsi="Century Gothic"/>
          <w:sz w:val="20"/>
          <w:szCs w:val="20"/>
        </w:rPr>
        <w:t xml:space="preserve"> lp. 10N, 11N</w:t>
      </w:r>
      <w:r w:rsidR="007C3691">
        <w:rPr>
          <w:rFonts w:ascii="Century Gothic" w:hAnsi="Century Gothic"/>
          <w:sz w:val="20"/>
          <w:szCs w:val="20"/>
        </w:rPr>
        <w:t>;</w:t>
      </w:r>
      <w:r w:rsidR="00BA1D26">
        <w:rPr>
          <w:rFonts w:ascii="Century Gothic" w:hAnsi="Century Gothic"/>
          <w:sz w:val="20"/>
          <w:szCs w:val="20"/>
        </w:rPr>
        <w:t xml:space="preserve"> </w:t>
      </w:r>
      <w:r w:rsidRPr="008E2DA3">
        <w:rPr>
          <w:rFonts w:ascii="Century Gothic" w:hAnsi="Century Gothic"/>
          <w:sz w:val="20"/>
          <w:szCs w:val="20"/>
        </w:rPr>
        <w:t>24 listopada 2020 r.</w:t>
      </w:r>
      <w:r w:rsidRPr="008E2DA3">
        <w:rPr>
          <w:sz w:val="20"/>
          <w:szCs w:val="20"/>
        </w:rPr>
        <w:t xml:space="preserve"> </w:t>
      </w:r>
      <w:r w:rsidR="00663FC9">
        <w:rPr>
          <w:rFonts w:ascii="Century Gothic" w:hAnsi="Century Gothic"/>
          <w:sz w:val="20"/>
          <w:szCs w:val="20"/>
        </w:rPr>
        <w:t>- dodano</w:t>
      </w:r>
      <w:r w:rsidRPr="008E2DA3">
        <w:rPr>
          <w:rFonts w:ascii="Century Gothic" w:hAnsi="Century Gothic"/>
          <w:sz w:val="20"/>
          <w:szCs w:val="20"/>
        </w:rPr>
        <w:t xml:space="preserve"> lp. 15E</w:t>
      </w:r>
      <w:r w:rsidR="00837AC5">
        <w:rPr>
          <w:rFonts w:ascii="Century Gothic" w:hAnsi="Century Gothic"/>
          <w:sz w:val="20"/>
          <w:szCs w:val="20"/>
        </w:rPr>
        <w:t>;</w:t>
      </w:r>
      <w:r w:rsidR="00BA1D26">
        <w:rPr>
          <w:rFonts w:ascii="Century Gothic" w:hAnsi="Century Gothic"/>
          <w:sz w:val="20"/>
          <w:szCs w:val="20"/>
        </w:rPr>
        <w:t xml:space="preserve"> </w:t>
      </w:r>
      <w:r w:rsidRPr="008E2DA3">
        <w:rPr>
          <w:rFonts w:ascii="Century Gothic" w:hAnsi="Century Gothic"/>
          <w:sz w:val="20"/>
          <w:szCs w:val="20"/>
        </w:rPr>
        <w:t>27 listopada 2020 r.</w:t>
      </w:r>
      <w:r w:rsidRPr="008E2DA3">
        <w:rPr>
          <w:sz w:val="20"/>
          <w:szCs w:val="20"/>
        </w:rPr>
        <w:t xml:space="preserve"> </w:t>
      </w:r>
      <w:r w:rsidRPr="008E2DA3">
        <w:rPr>
          <w:rFonts w:ascii="Century Gothic" w:hAnsi="Century Gothic"/>
          <w:sz w:val="20"/>
          <w:szCs w:val="20"/>
        </w:rPr>
        <w:t>-</w:t>
      </w:r>
      <w:r w:rsidR="00663FC9">
        <w:rPr>
          <w:rFonts w:ascii="Century Gothic" w:hAnsi="Century Gothic"/>
          <w:sz w:val="20"/>
          <w:szCs w:val="20"/>
        </w:rPr>
        <w:t xml:space="preserve"> dodano</w:t>
      </w:r>
      <w:r>
        <w:rPr>
          <w:rFonts w:ascii="Century Gothic" w:hAnsi="Century Gothic"/>
          <w:sz w:val="20"/>
          <w:szCs w:val="20"/>
        </w:rPr>
        <w:t xml:space="preserve"> lp. </w:t>
      </w:r>
      <w:r w:rsidR="007C3691">
        <w:rPr>
          <w:rFonts w:ascii="Century Gothic" w:hAnsi="Century Gothic"/>
          <w:sz w:val="20"/>
          <w:szCs w:val="20"/>
        </w:rPr>
        <w:t xml:space="preserve">12N, </w:t>
      </w:r>
      <w:r w:rsidR="00837AC5">
        <w:rPr>
          <w:rFonts w:ascii="Century Gothic" w:hAnsi="Century Gothic"/>
          <w:sz w:val="20"/>
          <w:szCs w:val="20"/>
        </w:rPr>
        <w:t>16E, 17E, 18E, 19E;</w:t>
      </w:r>
      <w:r>
        <w:rPr>
          <w:rFonts w:ascii="Century Gothic" w:hAnsi="Century Gothic"/>
          <w:sz w:val="20"/>
          <w:szCs w:val="20"/>
        </w:rPr>
        <w:t xml:space="preserve"> </w:t>
      </w:r>
      <w:r w:rsidRPr="008E2DA3">
        <w:rPr>
          <w:rFonts w:ascii="Century Gothic" w:hAnsi="Century Gothic"/>
          <w:sz w:val="20"/>
          <w:szCs w:val="20"/>
        </w:rPr>
        <w:t>15 grudnia</w:t>
      </w:r>
      <w:r w:rsidR="00663FC9">
        <w:rPr>
          <w:rFonts w:ascii="Century Gothic" w:hAnsi="Century Gothic"/>
          <w:sz w:val="20"/>
          <w:szCs w:val="20"/>
        </w:rPr>
        <w:t xml:space="preserve"> 2020 r. - dodano</w:t>
      </w:r>
      <w:r w:rsidR="00837AC5">
        <w:rPr>
          <w:rFonts w:ascii="Century Gothic" w:hAnsi="Century Gothic"/>
          <w:sz w:val="20"/>
          <w:szCs w:val="20"/>
        </w:rPr>
        <w:t xml:space="preserve"> lp. 20E, 21E;</w:t>
      </w:r>
      <w:r>
        <w:rPr>
          <w:rFonts w:ascii="Century Gothic" w:hAnsi="Century Gothic"/>
          <w:sz w:val="20"/>
          <w:szCs w:val="20"/>
        </w:rPr>
        <w:t xml:space="preserve"> </w:t>
      </w:r>
      <w:r w:rsidR="00FF6CF9">
        <w:rPr>
          <w:rFonts w:ascii="Century Gothic" w:hAnsi="Century Gothic"/>
          <w:sz w:val="20"/>
          <w:szCs w:val="20"/>
        </w:rPr>
        <w:t>16 grudnia 2020 r. -</w:t>
      </w:r>
      <w:r w:rsidR="00663FC9">
        <w:rPr>
          <w:rFonts w:ascii="Century Gothic" w:hAnsi="Century Gothic"/>
          <w:sz w:val="20"/>
          <w:szCs w:val="20"/>
        </w:rPr>
        <w:t xml:space="preserve"> dodano</w:t>
      </w:r>
      <w:r w:rsidR="00FF6CF9">
        <w:rPr>
          <w:rFonts w:ascii="Century Gothic" w:hAnsi="Century Gothic"/>
          <w:sz w:val="20"/>
          <w:szCs w:val="20"/>
        </w:rPr>
        <w:t xml:space="preserve"> lp. 13N; </w:t>
      </w:r>
      <w:r w:rsidR="000A1BF1">
        <w:rPr>
          <w:rFonts w:ascii="Century Gothic" w:hAnsi="Century Gothic"/>
          <w:sz w:val="20"/>
          <w:szCs w:val="20"/>
        </w:rPr>
        <w:br/>
      </w:r>
      <w:r w:rsidRPr="008E2DA3">
        <w:rPr>
          <w:rFonts w:ascii="Century Gothic" w:hAnsi="Century Gothic"/>
          <w:sz w:val="20"/>
          <w:szCs w:val="20"/>
        </w:rPr>
        <w:t>23 gr</w:t>
      </w:r>
      <w:r>
        <w:rPr>
          <w:rFonts w:ascii="Century Gothic" w:hAnsi="Century Gothic"/>
          <w:sz w:val="20"/>
          <w:szCs w:val="20"/>
        </w:rPr>
        <w:t>ud</w:t>
      </w:r>
      <w:r w:rsidR="00663FC9">
        <w:rPr>
          <w:rFonts w:ascii="Century Gothic" w:hAnsi="Century Gothic"/>
          <w:sz w:val="20"/>
          <w:szCs w:val="20"/>
        </w:rPr>
        <w:t>nia 2020 r. - dodano</w:t>
      </w:r>
      <w:r w:rsidR="00837AC5">
        <w:rPr>
          <w:rFonts w:ascii="Century Gothic" w:hAnsi="Century Gothic"/>
          <w:sz w:val="20"/>
          <w:szCs w:val="20"/>
        </w:rPr>
        <w:t xml:space="preserve"> lp. 22E;</w:t>
      </w:r>
      <w:r w:rsidRPr="004F7A40">
        <w:rPr>
          <w:rFonts w:ascii="Century Gothic" w:hAnsi="Century Gothic"/>
          <w:sz w:val="20"/>
          <w:szCs w:val="20"/>
        </w:rPr>
        <w:t xml:space="preserve"> </w:t>
      </w:r>
      <w:r w:rsidR="00D921C4">
        <w:rPr>
          <w:rFonts w:ascii="Century Gothic" w:hAnsi="Century Gothic"/>
          <w:sz w:val="20"/>
          <w:szCs w:val="20"/>
        </w:rPr>
        <w:t xml:space="preserve">28 grudnia 2020 r. - dodano lp. 14N; </w:t>
      </w:r>
      <w:r>
        <w:rPr>
          <w:rFonts w:ascii="Century Gothic" w:hAnsi="Century Gothic"/>
          <w:sz w:val="20"/>
          <w:szCs w:val="20"/>
        </w:rPr>
        <w:t>30</w:t>
      </w:r>
      <w:r w:rsidR="00663FC9">
        <w:rPr>
          <w:rFonts w:ascii="Century Gothic" w:hAnsi="Century Gothic"/>
          <w:sz w:val="20"/>
          <w:szCs w:val="20"/>
        </w:rPr>
        <w:t xml:space="preserve"> grudnia 2020 r. - dodano</w:t>
      </w:r>
      <w:r w:rsidRPr="004F7A40">
        <w:rPr>
          <w:rFonts w:ascii="Century Gothic" w:hAnsi="Century Gothic"/>
          <w:sz w:val="20"/>
          <w:szCs w:val="20"/>
        </w:rPr>
        <w:t xml:space="preserve"> lp. 2</w:t>
      </w:r>
      <w:r w:rsidR="00837AC5">
        <w:rPr>
          <w:rFonts w:ascii="Century Gothic" w:hAnsi="Century Gothic"/>
          <w:sz w:val="20"/>
          <w:szCs w:val="20"/>
        </w:rPr>
        <w:t>3E;</w:t>
      </w:r>
      <w:r>
        <w:rPr>
          <w:rFonts w:ascii="Century Gothic" w:hAnsi="Century Gothic"/>
          <w:sz w:val="20"/>
          <w:szCs w:val="20"/>
        </w:rPr>
        <w:t xml:space="preserve"> </w:t>
      </w:r>
      <w:r w:rsidR="00D921C4">
        <w:rPr>
          <w:rFonts w:ascii="Century Gothic" w:hAnsi="Century Gothic"/>
          <w:sz w:val="20"/>
          <w:szCs w:val="20"/>
        </w:rPr>
        <w:t>31 grudnia 2020 r. -</w:t>
      </w:r>
      <w:r w:rsidR="00663FC9">
        <w:rPr>
          <w:rFonts w:ascii="Century Gothic" w:hAnsi="Century Gothic"/>
          <w:sz w:val="20"/>
          <w:szCs w:val="20"/>
        </w:rPr>
        <w:t xml:space="preserve"> dodano</w:t>
      </w:r>
      <w:r w:rsidR="00D921C4">
        <w:rPr>
          <w:rFonts w:ascii="Century Gothic" w:hAnsi="Century Gothic"/>
          <w:sz w:val="20"/>
          <w:szCs w:val="20"/>
        </w:rPr>
        <w:t xml:space="preserve"> lp. 15N; </w:t>
      </w:r>
      <w:r w:rsidR="006E6D87">
        <w:rPr>
          <w:rFonts w:ascii="Century Gothic" w:hAnsi="Century Gothic"/>
          <w:sz w:val="20"/>
          <w:szCs w:val="20"/>
        </w:rPr>
        <w:t xml:space="preserve">11 stycznia 2021 r. - dodano lp. 16N; </w:t>
      </w:r>
      <w:r>
        <w:rPr>
          <w:rFonts w:ascii="Century Gothic" w:hAnsi="Century Gothic"/>
          <w:sz w:val="20"/>
          <w:szCs w:val="20"/>
        </w:rPr>
        <w:t>13</w:t>
      </w:r>
      <w:r w:rsidRPr="004F7A40">
        <w:rPr>
          <w:rFonts w:ascii="Century Gothic" w:hAnsi="Century Gothic"/>
          <w:sz w:val="20"/>
          <w:szCs w:val="20"/>
        </w:rPr>
        <w:t xml:space="preserve"> </w:t>
      </w:r>
      <w:r>
        <w:rPr>
          <w:rFonts w:ascii="Century Gothic" w:hAnsi="Century Gothic"/>
          <w:sz w:val="20"/>
          <w:szCs w:val="20"/>
        </w:rPr>
        <w:t>stycznia 2021</w:t>
      </w:r>
      <w:r w:rsidR="00663FC9">
        <w:rPr>
          <w:rFonts w:ascii="Century Gothic" w:hAnsi="Century Gothic"/>
          <w:sz w:val="20"/>
          <w:szCs w:val="20"/>
        </w:rPr>
        <w:t xml:space="preserve"> r. - dodano</w:t>
      </w:r>
      <w:r w:rsidRPr="004F7A40">
        <w:rPr>
          <w:rFonts w:ascii="Century Gothic" w:hAnsi="Century Gothic"/>
          <w:sz w:val="20"/>
          <w:szCs w:val="20"/>
        </w:rPr>
        <w:t xml:space="preserve"> lp. 2</w:t>
      </w:r>
      <w:r>
        <w:rPr>
          <w:rFonts w:ascii="Century Gothic" w:hAnsi="Century Gothic"/>
          <w:sz w:val="20"/>
          <w:szCs w:val="20"/>
        </w:rPr>
        <w:t>4E, z</w:t>
      </w:r>
      <w:r w:rsidR="00663FC9">
        <w:rPr>
          <w:rFonts w:ascii="Century Gothic" w:hAnsi="Century Gothic"/>
          <w:sz w:val="20"/>
          <w:szCs w:val="20"/>
        </w:rPr>
        <w:t>aktualizowano lp. 1E, 3E</w:t>
      </w:r>
      <w:r w:rsidR="00837AC5">
        <w:rPr>
          <w:rFonts w:ascii="Century Gothic" w:hAnsi="Century Gothic"/>
          <w:sz w:val="20"/>
          <w:szCs w:val="20"/>
        </w:rPr>
        <w:t>, 8E;</w:t>
      </w:r>
      <w:r>
        <w:rPr>
          <w:rFonts w:ascii="Century Gothic" w:hAnsi="Century Gothic"/>
          <w:sz w:val="20"/>
          <w:szCs w:val="20"/>
        </w:rPr>
        <w:t xml:space="preserve"> 20</w:t>
      </w:r>
      <w:r w:rsidRPr="004F7A40">
        <w:rPr>
          <w:rFonts w:ascii="Century Gothic" w:hAnsi="Century Gothic"/>
          <w:sz w:val="20"/>
          <w:szCs w:val="20"/>
        </w:rPr>
        <w:t xml:space="preserve"> </w:t>
      </w:r>
      <w:r>
        <w:rPr>
          <w:rFonts w:ascii="Century Gothic" w:hAnsi="Century Gothic"/>
          <w:sz w:val="20"/>
          <w:szCs w:val="20"/>
        </w:rPr>
        <w:t>stycznia 2021</w:t>
      </w:r>
      <w:r w:rsidR="00663FC9">
        <w:rPr>
          <w:rFonts w:ascii="Century Gothic" w:hAnsi="Century Gothic"/>
          <w:sz w:val="20"/>
          <w:szCs w:val="20"/>
        </w:rPr>
        <w:t xml:space="preserve"> r. - dodano</w:t>
      </w:r>
      <w:r w:rsidRPr="004F7A40">
        <w:rPr>
          <w:rFonts w:ascii="Century Gothic" w:hAnsi="Century Gothic"/>
          <w:sz w:val="20"/>
          <w:szCs w:val="20"/>
        </w:rPr>
        <w:t xml:space="preserve"> lp. 2</w:t>
      </w:r>
      <w:r w:rsidR="00837AC5">
        <w:rPr>
          <w:rFonts w:ascii="Century Gothic" w:hAnsi="Century Gothic"/>
          <w:sz w:val="20"/>
          <w:szCs w:val="20"/>
        </w:rPr>
        <w:t>5E;</w:t>
      </w:r>
      <w:r w:rsidR="00BA1D26">
        <w:rPr>
          <w:rFonts w:ascii="Century Gothic" w:hAnsi="Century Gothic"/>
          <w:sz w:val="20"/>
          <w:szCs w:val="20"/>
        </w:rPr>
        <w:t xml:space="preserve"> </w:t>
      </w:r>
      <w:r>
        <w:rPr>
          <w:rFonts w:ascii="Century Gothic" w:hAnsi="Century Gothic"/>
          <w:sz w:val="20"/>
          <w:szCs w:val="20"/>
        </w:rPr>
        <w:t>29 styczni</w:t>
      </w:r>
      <w:r w:rsidR="00837AC5">
        <w:rPr>
          <w:rFonts w:ascii="Century Gothic" w:hAnsi="Century Gothic"/>
          <w:sz w:val="20"/>
          <w:szCs w:val="20"/>
        </w:rPr>
        <w:t xml:space="preserve">a 2021 r. - dodano </w:t>
      </w:r>
      <w:r w:rsidR="00C950FC">
        <w:rPr>
          <w:rFonts w:ascii="Century Gothic" w:hAnsi="Century Gothic"/>
          <w:sz w:val="20"/>
          <w:szCs w:val="20"/>
        </w:rPr>
        <w:br/>
      </w:r>
      <w:r w:rsidR="00837AC5">
        <w:rPr>
          <w:rFonts w:ascii="Century Gothic" w:hAnsi="Century Gothic"/>
          <w:sz w:val="20"/>
          <w:szCs w:val="20"/>
        </w:rPr>
        <w:t xml:space="preserve">lp. 26E, 27E; </w:t>
      </w:r>
      <w:r>
        <w:rPr>
          <w:rFonts w:ascii="Century Gothic" w:hAnsi="Century Gothic"/>
          <w:sz w:val="20"/>
          <w:szCs w:val="20"/>
        </w:rPr>
        <w:t xml:space="preserve">2 </w:t>
      </w:r>
      <w:r w:rsidR="00837AC5">
        <w:rPr>
          <w:rFonts w:ascii="Century Gothic" w:hAnsi="Century Gothic"/>
          <w:sz w:val="20"/>
          <w:szCs w:val="20"/>
        </w:rPr>
        <w:t xml:space="preserve">lutego 2021 r. - dodano lp. </w:t>
      </w:r>
      <w:r w:rsidR="00EC1DD7">
        <w:rPr>
          <w:rFonts w:ascii="Century Gothic" w:hAnsi="Century Gothic"/>
          <w:sz w:val="20"/>
          <w:szCs w:val="20"/>
        </w:rPr>
        <w:t xml:space="preserve">17N, 18N, </w:t>
      </w:r>
      <w:r w:rsidR="00837AC5">
        <w:rPr>
          <w:rFonts w:ascii="Century Gothic" w:hAnsi="Century Gothic"/>
          <w:sz w:val="20"/>
          <w:szCs w:val="20"/>
        </w:rPr>
        <w:t>28E;</w:t>
      </w:r>
      <w:r>
        <w:rPr>
          <w:rFonts w:ascii="Century Gothic" w:hAnsi="Century Gothic"/>
          <w:sz w:val="20"/>
          <w:szCs w:val="20"/>
        </w:rPr>
        <w:t xml:space="preserve"> 5</w:t>
      </w:r>
      <w:r w:rsidRPr="00890E7B">
        <w:rPr>
          <w:rFonts w:ascii="Century Gothic" w:hAnsi="Century Gothic"/>
          <w:sz w:val="20"/>
          <w:szCs w:val="20"/>
        </w:rPr>
        <w:t xml:space="preserve"> lutego 2021 r. - dodano lp. 2</w:t>
      </w:r>
      <w:r>
        <w:rPr>
          <w:rFonts w:ascii="Century Gothic" w:hAnsi="Century Gothic"/>
          <w:sz w:val="20"/>
          <w:szCs w:val="20"/>
        </w:rPr>
        <w:t>9E</w:t>
      </w:r>
      <w:r w:rsidR="00837AC5">
        <w:rPr>
          <w:rFonts w:ascii="Century Gothic" w:hAnsi="Century Gothic"/>
          <w:sz w:val="20"/>
          <w:szCs w:val="20"/>
        </w:rPr>
        <w:t>;</w:t>
      </w:r>
      <w:r>
        <w:rPr>
          <w:rFonts w:ascii="Century Gothic" w:hAnsi="Century Gothic"/>
          <w:sz w:val="20"/>
          <w:szCs w:val="20"/>
        </w:rPr>
        <w:t xml:space="preserve"> 11</w:t>
      </w:r>
      <w:r w:rsidRPr="009965CB">
        <w:rPr>
          <w:rFonts w:ascii="Century Gothic" w:hAnsi="Century Gothic"/>
          <w:sz w:val="20"/>
          <w:szCs w:val="20"/>
        </w:rPr>
        <w:t xml:space="preserve"> lutego 2021 r. - dodano lp. </w:t>
      </w:r>
      <w:r w:rsidR="00837AC5">
        <w:rPr>
          <w:rFonts w:ascii="Century Gothic" w:hAnsi="Century Gothic"/>
          <w:sz w:val="20"/>
          <w:szCs w:val="20"/>
        </w:rPr>
        <w:t xml:space="preserve">30E; </w:t>
      </w:r>
      <w:r>
        <w:rPr>
          <w:rFonts w:ascii="Century Gothic" w:hAnsi="Century Gothic"/>
          <w:sz w:val="20"/>
          <w:szCs w:val="20"/>
        </w:rPr>
        <w:t>22</w:t>
      </w:r>
      <w:r w:rsidRPr="009965CB">
        <w:rPr>
          <w:rFonts w:ascii="Century Gothic" w:hAnsi="Century Gothic"/>
          <w:sz w:val="20"/>
          <w:szCs w:val="20"/>
        </w:rPr>
        <w:t xml:space="preserve"> lutego 2021 r. - dodano lp. </w:t>
      </w:r>
      <w:r>
        <w:rPr>
          <w:rFonts w:ascii="Century Gothic" w:hAnsi="Century Gothic"/>
          <w:sz w:val="20"/>
          <w:szCs w:val="20"/>
        </w:rPr>
        <w:t>31E, 32</w:t>
      </w:r>
      <w:r w:rsidRPr="009965CB">
        <w:rPr>
          <w:rFonts w:ascii="Century Gothic" w:hAnsi="Century Gothic"/>
          <w:sz w:val="20"/>
          <w:szCs w:val="20"/>
        </w:rPr>
        <w:t>E</w:t>
      </w:r>
      <w:r w:rsidR="00CF5B20">
        <w:rPr>
          <w:rFonts w:ascii="Century Gothic" w:hAnsi="Century Gothic"/>
          <w:sz w:val="20"/>
          <w:szCs w:val="20"/>
        </w:rPr>
        <w:t xml:space="preserve">; </w:t>
      </w:r>
      <w:r w:rsidR="00EC1DD7">
        <w:rPr>
          <w:rFonts w:ascii="Century Gothic" w:hAnsi="Century Gothic"/>
          <w:sz w:val="20"/>
          <w:szCs w:val="20"/>
        </w:rPr>
        <w:t xml:space="preserve">23 lutego 2021 r. </w:t>
      </w:r>
      <w:r w:rsidR="00956EF5">
        <w:rPr>
          <w:rFonts w:ascii="Century Gothic" w:hAnsi="Century Gothic"/>
          <w:sz w:val="20"/>
          <w:szCs w:val="20"/>
        </w:rPr>
        <w:t xml:space="preserve">- dodano lp. 19N, </w:t>
      </w:r>
      <w:r>
        <w:rPr>
          <w:rFonts w:ascii="Century Gothic" w:hAnsi="Century Gothic"/>
          <w:sz w:val="20"/>
          <w:szCs w:val="20"/>
        </w:rPr>
        <w:t>26</w:t>
      </w:r>
      <w:r w:rsidR="00EC1DD7">
        <w:rPr>
          <w:rFonts w:ascii="Century Gothic" w:hAnsi="Century Gothic"/>
          <w:sz w:val="20"/>
          <w:szCs w:val="20"/>
        </w:rPr>
        <w:t xml:space="preserve"> lutego 2021 r. - dodano lp. </w:t>
      </w:r>
      <w:r w:rsidR="00CF5B20">
        <w:rPr>
          <w:rFonts w:ascii="Century Gothic" w:hAnsi="Century Gothic"/>
          <w:sz w:val="20"/>
          <w:szCs w:val="20"/>
        </w:rPr>
        <w:t xml:space="preserve">35E; </w:t>
      </w:r>
      <w:r>
        <w:rPr>
          <w:rFonts w:ascii="Century Gothic" w:hAnsi="Century Gothic"/>
          <w:sz w:val="20"/>
          <w:szCs w:val="20"/>
        </w:rPr>
        <w:t>26</w:t>
      </w:r>
      <w:r w:rsidRPr="009965CB">
        <w:rPr>
          <w:rFonts w:ascii="Century Gothic" w:hAnsi="Century Gothic"/>
          <w:sz w:val="20"/>
          <w:szCs w:val="20"/>
        </w:rPr>
        <w:t xml:space="preserve"> lutego 2021 r. - dodano lp. </w:t>
      </w:r>
      <w:r w:rsidR="00CF5B20">
        <w:rPr>
          <w:rFonts w:ascii="Century Gothic" w:hAnsi="Century Gothic"/>
          <w:sz w:val="20"/>
          <w:szCs w:val="20"/>
        </w:rPr>
        <w:t>34E;</w:t>
      </w:r>
      <w:r w:rsidR="00BA1D26">
        <w:rPr>
          <w:rFonts w:ascii="Century Gothic" w:hAnsi="Century Gothic"/>
          <w:sz w:val="20"/>
          <w:szCs w:val="20"/>
        </w:rPr>
        <w:t xml:space="preserve"> </w:t>
      </w:r>
      <w:r>
        <w:rPr>
          <w:rFonts w:ascii="Century Gothic" w:hAnsi="Century Gothic"/>
          <w:sz w:val="20"/>
          <w:szCs w:val="20"/>
        </w:rPr>
        <w:t>3 marca</w:t>
      </w:r>
      <w:r w:rsidRPr="009965CB">
        <w:rPr>
          <w:rFonts w:ascii="Century Gothic" w:hAnsi="Century Gothic"/>
          <w:sz w:val="20"/>
          <w:szCs w:val="20"/>
        </w:rPr>
        <w:t xml:space="preserve"> 2021 r. - dodano lp. </w:t>
      </w:r>
      <w:r w:rsidR="00CF5B20">
        <w:rPr>
          <w:rFonts w:ascii="Century Gothic" w:hAnsi="Century Gothic"/>
          <w:sz w:val="20"/>
          <w:szCs w:val="20"/>
        </w:rPr>
        <w:t xml:space="preserve">33E; </w:t>
      </w:r>
      <w:r>
        <w:rPr>
          <w:rFonts w:ascii="Century Gothic" w:hAnsi="Century Gothic"/>
          <w:sz w:val="20"/>
          <w:szCs w:val="20"/>
        </w:rPr>
        <w:t xml:space="preserve">4 marca </w:t>
      </w:r>
      <w:r w:rsidRPr="009965CB">
        <w:rPr>
          <w:rFonts w:ascii="Century Gothic" w:hAnsi="Century Gothic"/>
          <w:sz w:val="20"/>
          <w:szCs w:val="20"/>
        </w:rPr>
        <w:t xml:space="preserve">2021 r. - dodano lp. </w:t>
      </w:r>
      <w:r w:rsidR="005B2E0E">
        <w:rPr>
          <w:rFonts w:ascii="Century Gothic" w:hAnsi="Century Gothic"/>
          <w:sz w:val="20"/>
          <w:szCs w:val="20"/>
        </w:rPr>
        <w:t>36E; 1</w:t>
      </w:r>
      <w:r>
        <w:rPr>
          <w:rFonts w:ascii="Century Gothic" w:hAnsi="Century Gothic"/>
          <w:sz w:val="20"/>
          <w:szCs w:val="20"/>
        </w:rPr>
        <w:t xml:space="preserve">9 marca </w:t>
      </w:r>
      <w:r w:rsidRPr="009965CB">
        <w:rPr>
          <w:rFonts w:ascii="Century Gothic" w:hAnsi="Century Gothic"/>
          <w:sz w:val="20"/>
          <w:szCs w:val="20"/>
        </w:rPr>
        <w:t xml:space="preserve">2021 r. - dodano lp. </w:t>
      </w:r>
      <w:r w:rsidR="005B2E0E">
        <w:rPr>
          <w:rFonts w:ascii="Century Gothic" w:hAnsi="Century Gothic"/>
          <w:sz w:val="20"/>
          <w:szCs w:val="20"/>
        </w:rPr>
        <w:t xml:space="preserve">37E; </w:t>
      </w:r>
      <w:r>
        <w:rPr>
          <w:rFonts w:ascii="Century Gothic" w:hAnsi="Century Gothic"/>
          <w:sz w:val="20"/>
          <w:szCs w:val="20"/>
        </w:rPr>
        <w:t xml:space="preserve">9 marca </w:t>
      </w:r>
      <w:r w:rsidRPr="009965CB">
        <w:rPr>
          <w:rFonts w:ascii="Century Gothic" w:hAnsi="Century Gothic"/>
          <w:sz w:val="20"/>
          <w:szCs w:val="20"/>
        </w:rPr>
        <w:t xml:space="preserve">2021 r. - dodano lp. </w:t>
      </w:r>
      <w:r w:rsidR="005B2E0E">
        <w:rPr>
          <w:rFonts w:ascii="Century Gothic" w:hAnsi="Century Gothic"/>
          <w:sz w:val="20"/>
          <w:szCs w:val="20"/>
        </w:rPr>
        <w:t xml:space="preserve">38E; </w:t>
      </w:r>
      <w:r>
        <w:rPr>
          <w:rFonts w:ascii="Century Gothic" w:hAnsi="Century Gothic"/>
          <w:sz w:val="20"/>
          <w:szCs w:val="20"/>
        </w:rPr>
        <w:t xml:space="preserve">11 marca </w:t>
      </w:r>
      <w:r w:rsidRPr="009965CB">
        <w:rPr>
          <w:rFonts w:ascii="Century Gothic" w:hAnsi="Century Gothic"/>
          <w:sz w:val="20"/>
          <w:szCs w:val="20"/>
        </w:rPr>
        <w:t xml:space="preserve">2021 r. </w:t>
      </w:r>
      <w:r w:rsidR="00006706">
        <w:rPr>
          <w:rFonts w:ascii="Century Gothic" w:hAnsi="Century Gothic"/>
          <w:sz w:val="20"/>
          <w:szCs w:val="20"/>
        </w:rPr>
        <w:t>-</w:t>
      </w:r>
      <w:r w:rsidRPr="009965CB">
        <w:rPr>
          <w:rFonts w:ascii="Century Gothic" w:hAnsi="Century Gothic"/>
          <w:sz w:val="20"/>
          <w:szCs w:val="20"/>
        </w:rPr>
        <w:t xml:space="preserve"> </w:t>
      </w:r>
      <w:r w:rsidR="00575D67">
        <w:rPr>
          <w:rFonts w:ascii="Century Gothic" w:hAnsi="Century Gothic"/>
          <w:sz w:val="20"/>
          <w:szCs w:val="20"/>
        </w:rPr>
        <w:t xml:space="preserve">zrezygnowano z lp. 38E, </w:t>
      </w:r>
      <w:r w:rsidRPr="009965CB">
        <w:rPr>
          <w:rFonts w:ascii="Century Gothic" w:hAnsi="Century Gothic"/>
          <w:sz w:val="20"/>
          <w:szCs w:val="20"/>
        </w:rPr>
        <w:t xml:space="preserve">dodano lp. </w:t>
      </w:r>
      <w:r w:rsidR="00956EF5">
        <w:rPr>
          <w:rFonts w:ascii="Century Gothic" w:hAnsi="Century Gothic"/>
          <w:sz w:val="20"/>
          <w:szCs w:val="20"/>
        </w:rPr>
        <w:t xml:space="preserve">20N, </w:t>
      </w:r>
      <w:r w:rsidR="005B2E0E">
        <w:rPr>
          <w:rFonts w:ascii="Century Gothic" w:hAnsi="Century Gothic"/>
          <w:sz w:val="20"/>
          <w:szCs w:val="20"/>
        </w:rPr>
        <w:t xml:space="preserve">39E; </w:t>
      </w:r>
      <w:r>
        <w:rPr>
          <w:rFonts w:ascii="Century Gothic" w:hAnsi="Century Gothic"/>
          <w:sz w:val="20"/>
          <w:szCs w:val="20"/>
        </w:rPr>
        <w:t xml:space="preserve">18 marca </w:t>
      </w:r>
      <w:r w:rsidRPr="009965CB">
        <w:rPr>
          <w:rFonts w:ascii="Century Gothic" w:hAnsi="Century Gothic"/>
          <w:sz w:val="20"/>
          <w:szCs w:val="20"/>
        </w:rPr>
        <w:t xml:space="preserve">2021 r. - dodano lp. </w:t>
      </w:r>
      <w:r w:rsidR="005B2E0E">
        <w:rPr>
          <w:rFonts w:ascii="Century Gothic" w:hAnsi="Century Gothic"/>
          <w:sz w:val="20"/>
          <w:szCs w:val="20"/>
        </w:rPr>
        <w:t xml:space="preserve">40E; </w:t>
      </w:r>
      <w:r w:rsidR="00006706">
        <w:rPr>
          <w:rFonts w:ascii="Century Gothic" w:hAnsi="Century Gothic"/>
          <w:sz w:val="20"/>
          <w:szCs w:val="20"/>
        </w:rPr>
        <w:t>25 marca 2021 r. -</w:t>
      </w:r>
      <w:r w:rsidR="005B2E0E">
        <w:rPr>
          <w:rFonts w:ascii="Century Gothic" w:hAnsi="Century Gothic"/>
          <w:sz w:val="20"/>
          <w:szCs w:val="20"/>
        </w:rPr>
        <w:t xml:space="preserve"> dodano lp. 41E; </w:t>
      </w:r>
      <w:r w:rsidR="00006706">
        <w:rPr>
          <w:rFonts w:ascii="Century Gothic" w:hAnsi="Century Gothic"/>
          <w:sz w:val="20"/>
          <w:szCs w:val="20"/>
        </w:rPr>
        <w:t>26 marca 2021 r. -</w:t>
      </w:r>
      <w:r w:rsidR="000468EF">
        <w:rPr>
          <w:rFonts w:ascii="Century Gothic" w:hAnsi="Century Gothic"/>
          <w:sz w:val="20"/>
          <w:szCs w:val="20"/>
        </w:rPr>
        <w:t xml:space="preserve"> zrezygnowano z lp. 41E, dodano lp. 42E</w:t>
      </w:r>
      <w:r w:rsidR="005B2E0E">
        <w:rPr>
          <w:rFonts w:ascii="Century Gothic" w:hAnsi="Century Gothic"/>
          <w:sz w:val="20"/>
          <w:szCs w:val="20"/>
        </w:rPr>
        <w:t xml:space="preserve">; </w:t>
      </w:r>
      <w:r w:rsidR="009E04F3">
        <w:rPr>
          <w:rFonts w:ascii="Century Gothic" w:hAnsi="Century Gothic"/>
          <w:sz w:val="20"/>
          <w:szCs w:val="20"/>
        </w:rPr>
        <w:t xml:space="preserve">7 kwietnia 2021 r. </w:t>
      </w:r>
      <w:r w:rsidR="00006706">
        <w:rPr>
          <w:rFonts w:ascii="Century Gothic" w:hAnsi="Century Gothic"/>
          <w:sz w:val="20"/>
          <w:szCs w:val="20"/>
        </w:rPr>
        <w:t>-</w:t>
      </w:r>
      <w:r w:rsidR="009E04F3">
        <w:rPr>
          <w:rFonts w:ascii="Century Gothic" w:hAnsi="Century Gothic"/>
          <w:sz w:val="20"/>
          <w:szCs w:val="20"/>
        </w:rPr>
        <w:t xml:space="preserve"> </w:t>
      </w:r>
      <w:r w:rsidR="00FA026F">
        <w:rPr>
          <w:rFonts w:ascii="Century Gothic" w:hAnsi="Century Gothic"/>
          <w:sz w:val="20"/>
          <w:szCs w:val="20"/>
        </w:rPr>
        <w:t xml:space="preserve">dodano lp. </w:t>
      </w:r>
      <w:r w:rsidR="003A0569">
        <w:rPr>
          <w:rFonts w:ascii="Century Gothic" w:hAnsi="Century Gothic"/>
          <w:sz w:val="20"/>
          <w:szCs w:val="20"/>
        </w:rPr>
        <w:t xml:space="preserve">21N, </w:t>
      </w:r>
      <w:r w:rsidR="00FA026F">
        <w:rPr>
          <w:rFonts w:ascii="Century Gothic" w:hAnsi="Century Gothic"/>
          <w:sz w:val="20"/>
          <w:szCs w:val="20"/>
        </w:rPr>
        <w:t>43E</w:t>
      </w:r>
      <w:r w:rsidR="005B2E0E">
        <w:rPr>
          <w:rFonts w:ascii="Century Gothic" w:hAnsi="Century Gothic"/>
          <w:sz w:val="20"/>
          <w:szCs w:val="20"/>
        </w:rPr>
        <w:t xml:space="preserve">; </w:t>
      </w:r>
      <w:r w:rsidR="00C950FC">
        <w:rPr>
          <w:rFonts w:ascii="Century Gothic" w:hAnsi="Century Gothic"/>
          <w:sz w:val="20"/>
          <w:szCs w:val="20"/>
        </w:rPr>
        <w:br/>
      </w:r>
      <w:r w:rsidR="00006706">
        <w:rPr>
          <w:rFonts w:ascii="Century Gothic" w:hAnsi="Century Gothic"/>
          <w:sz w:val="20"/>
          <w:szCs w:val="20"/>
        </w:rPr>
        <w:t>9 kwietnia 2021 r. - dodano lp. 44E</w:t>
      </w:r>
      <w:r w:rsidR="00F318F7">
        <w:rPr>
          <w:rFonts w:ascii="Century Gothic" w:hAnsi="Century Gothic"/>
          <w:sz w:val="20"/>
          <w:szCs w:val="20"/>
        </w:rPr>
        <w:t>; 14 kwietnia 2021 r. - dodano lp. 45</w:t>
      </w:r>
      <w:r w:rsidR="004A2037">
        <w:rPr>
          <w:rFonts w:ascii="Century Gothic" w:hAnsi="Century Gothic"/>
          <w:sz w:val="20"/>
          <w:szCs w:val="20"/>
        </w:rPr>
        <w:t xml:space="preserve"> i </w:t>
      </w:r>
      <w:r w:rsidR="00B228AE">
        <w:rPr>
          <w:rFonts w:ascii="Century Gothic" w:hAnsi="Century Gothic"/>
          <w:sz w:val="20"/>
          <w:szCs w:val="20"/>
        </w:rPr>
        <w:t>46, 15 kwietnia dodano lp. 47, 19 kwietnia dodano lp. 48.</w:t>
      </w:r>
    </w:p>
    <w:p w14:paraId="1B4883F2" w14:textId="77777777" w:rsidR="00CF6CEA" w:rsidRDefault="00CF6CEA" w:rsidP="00CF6CEA">
      <w:pPr>
        <w:rPr>
          <w:rFonts w:ascii="Century Gothic" w:hAnsi="Century Gothic"/>
          <w:sz w:val="20"/>
          <w:szCs w:val="20"/>
        </w:rPr>
      </w:pPr>
    </w:p>
    <w:p w14:paraId="47FAA82A" w14:textId="77777777" w:rsidR="00CF6CEA" w:rsidRDefault="00CF6CEA" w:rsidP="00CF6CEA">
      <w:pPr>
        <w:rPr>
          <w:rFonts w:ascii="Century Gothic" w:hAnsi="Century Gothic"/>
          <w:sz w:val="20"/>
          <w:szCs w:val="20"/>
        </w:rPr>
      </w:pPr>
    </w:p>
    <w:p w14:paraId="33E877C7" w14:textId="77777777" w:rsidR="00CF6CEA" w:rsidRPr="008E2DA3" w:rsidRDefault="00CF6CEA" w:rsidP="00CF6CEA">
      <w:pPr>
        <w:rPr>
          <w:rFonts w:ascii="Century Gothic" w:hAnsi="Century Gothic"/>
          <w:sz w:val="20"/>
          <w:szCs w:val="20"/>
        </w:rPr>
        <w:sectPr w:rsidR="00CF6CEA" w:rsidRPr="008E2DA3" w:rsidSect="002E4EA9">
          <w:footerReference w:type="default" r:id="rId8"/>
          <w:headerReference w:type="first" r:id="rId9"/>
          <w:type w:val="continuous"/>
          <w:pgSz w:w="16838" w:h="11906" w:orient="landscape" w:code="9"/>
          <w:pgMar w:top="567" w:right="567" w:bottom="709" w:left="851" w:header="170" w:footer="0" w:gutter="0"/>
          <w:cols w:space="708"/>
          <w:titlePg/>
          <w:docGrid w:linePitch="360"/>
        </w:sectPr>
      </w:pPr>
    </w:p>
    <w:p w14:paraId="7847E960" w14:textId="77777777" w:rsidR="00CF6CEA" w:rsidRPr="00493E62" w:rsidRDefault="00CF6CEA" w:rsidP="00CF6CEA">
      <w:pPr>
        <w:rPr>
          <w:rFonts w:ascii="Century Gothic" w:hAnsi="Century Gothic"/>
          <w:sz w:val="18"/>
          <w:szCs w:val="18"/>
        </w:rPr>
        <w:sectPr w:rsidR="00CF6CEA" w:rsidRPr="00493E62" w:rsidSect="00C07A66">
          <w:footerReference w:type="default" r:id="rId10"/>
          <w:headerReference w:type="first" r:id="rId11"/>
          <w:pgSz w:w="16838" w:h="11906" w:orient="landscape" w:code="9"/>
          <w:pgMar w:top="567" w:right="567" w:bottom="709" w:left="851" w:header="170" w:footer="0" w:gutter="0"/>
          <w:cols w:space="708"/>
          <w:titlePg/>
          <w:docGrid w:linePitch="360"/>
        </w:sectPr>
      </w:pPr>
    </w:p>
    <w:p w14:paraId="79D11124" w14:textId="77777777" w:rsidR="00CF6CEA" w:rsidRDefault="00CF6CEA" w:rsidP="00CF6CEA">
      <w:pPr>
        <w:rPr>
          <w:rFonts w:ascii="Century Gothic" w:hAnsi="Century Gothic" w:cstheme="minorHAnsi"/>
          <w:b/>
          <w:sz w:val="16"/>
          <w:szCs w:val="16"/>
        </w:rPr>
      </w:pPr>
    </w:p>
    <w:p w14:paraId="648B894A" w14:textId="77777777" w:rsidR="00CF6CEA" w:rsidRDefault="00CF6CEA" w:rsidP="00CF6CEA">
      <w:pPr>
        <w:jc w:val="center"/>
        <w:rPr>
          <w:rFonts w:ascii="Century Gothic" w:hAnsi="Century Gothic" w:cstheme="minorHAnsi"/>
          <w:b/>
          <w:sz w:val="16"/>
          <w:szCs w:val="16"/>
        </w:rPr>
      </w:pPr>
    </w:p>
    <w:p w14:paraId="581EB56C" w14:textId="77777777" w:rsidR="00CF6CEA" w:rsidRDefault="00CF6CEA" w:rsidP="00CF6CEA">
      <w:pPr>
        <w:jc w:val="center"/>
        <w:rPr>
          <w:rFonts w:ascii="Century Gothic" w:hAnsi="Century Gothic" w:cstheme="minorHAnsi"/>
          <w:b/>
          <w:sz w:val="16"/>
          <w:szCs w:val="16"/>
        </w:rPr>
        <w:sectPr w:rsidR="00CF6CEA" w:rsidSect="00827E5C">
          <w:type w:val="continuous"/>
          <w:pgSz w:w="16838" w:h="11906" w:orient="landscape" w:code="9"/>
          <w:pgMar w:top="567" w:right="567" w:bottom="709" w:left="851" w:header="170" w:footer="0" w:gutter="0"/>
          <w:cols w:num="2" w:space="708"/>
          <w:titlePg/>
          <w:docGrid w:linePitch="360"/>
        </w:sectPr>
      </w:pPr>
    </w:p>
    <w:tbl>
      <w:tblPr>
        <w:tblW w:w="16161"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3260"/>
        <w:gridCol w:w="4395"/>
        <w:gridCol w:w="4536"/>
        <w:gridCol w:w="1134"/>
        <w:gridCol w:w="2268"/>
      </w:tblGrid>
      <w:tr w:rsidR="00CF6CEA" w:rsidRPr="00822213" w14:paraId="32E78D7A" w14:textId="77777777" w:rsidTr="003A095F">
        <w:trPr>
          <w:tblHeader/>
        </w:trPr>
        <w:tc>
          <w:tcPr>
            <w:tcW w:w="568" w:type="dxa"/>
            <w:tcMar>
              <w:left w:w="28" w:type="dxa"/>
              <w:right w:w="28" w:type="dxa"/>
            </w:tcMar>
            <w:vAlign w:val="center"/>
          </w:tcPr>
          <w:p w14:paraId="2D22CC66" w14:textId="77777777" w:rsidR="00CF6CEA" w:rsidRPr="00822213" w:rsidRDefault="00CF6CEA" w:rsidP="003A095F">
            <w:pPr>
              <w:jc w:val="center"/>
              <w:rPr>
                <w:rFonts w:ascii="Century Gothic" w:hAnsi="Century Gothic" w:cstheme="minorHAnsi"/>
                <w:b/>
                <w:sz w:val="16"/>
                <w:szCs w:val="16"/>
              </w:rPr>
            </w:pPr>
            <w:r w:rsidRPr="00822213">
              <w:rPr>
                <w:rFonts w:ascii="Century Gothic" w:hAnsi="Century Gothic" w:cstheme="minorHAnsi"/>
                <w:b/>
                <w:sz w:val="16"/>
                <w:szCs w:val="16"/>
              </w:rPr>
              <w:lastRenderedPageBreak/>
              <w:t>Lp.</w:t>
            </w:r>
          </w:p>
        </w:tc>
        <w:tc>
          <w:tcPr>
            <w:tcW w:w="3260" w:type="dxa"/>
            <w:tcMar>
              <w:left w:w="28" w:type="dxa"/>
              <w:right w:w="28" w:type="dxa"/>
            </w:tcMar>
            <w:vAlign w:val="center"/>
          </w:tcPr>
          <w:p w14:paraId="2B082891" w14:textId="77777777" w:rsidR="00CF6CEA" w:rsidRPr="00822213" w:rsidRDefault="00CF6CEA" w:rsidP="003A095F">
            <w:pPr>
              <w:jc w:val="center"/>
              <w:rPr>
                <w:rFonts w:ascii="Century Gothic" w:hAnsi="Century Gothic" w:cstheme="minorHAnsi"/>
                <w:b/>
                <w:sz w:val="16"/>
                <w:szCs w:val="16"/>
              </w:rPr>
            </w:pPr>
            <w:r w:rsidRPr="00822213">
              <w:rPr>
                <w:rFonts w:ascii="Century Gothic" w:hAnsi="Century Gothic" w:cstheme="minorHAnsi"/>
                <w:b/>
                <w:sz w:val="16"/>
                <w:szCs w:val="16"/>
              </w:rPr>
              <w:t>planowana nazwa aktu prawnego</w:t>
            </w:r>
          </w:p>
          <w:p w14:paraId="73090F66" w14:textId="77777777" w:rsidR="00CF6CEA" w:rsidRPr="00822213" w:rsidRDefault="00CF6CEA" w:rsidP="003A095F">
            <w:pPr>
              <w:jc w:val="center"/>
              <w:rPr>
                <w:rFonts w:ascii="Century Gothic" w:hAnsi="Century Gothic" w:cstheme="minorHAnsi"/>
                <w:b/>
                <w:sz w:val="16"/>
                <w:szCs w:val="16"/>
              </w:rPr>
            </w:pPr>
            <w:r w:rsidRPr="00822213">
              <w:rPr>
                <w:rFonts w:ascii="Century Gothic" w:hAnsi="Century Gothic" w:cstheme="minorHAnsi"/>
                <w:b/>
                <w:sz w:val="16"/>
                <w:szCs w:val="16"/>
              </w:rPr>
              <w:t>lub tytuł wydanego aktu prawnego</w:t>
            </w:r>
          </w:p>
        </w:tc>
        <w:tc>
          <w:tcPr>
            <w:tcW w:w="4395" w:type="dxa"/>
            <w:tcMar>
              <w:left w:w="28" w:type="dxa"/>
              <w:right w:w="28" w:type="dxa"/>
            </w:tcMar>
            <w:vAlign w:val="center"/>
          </w:tcPr>
          <w:p w14:paraId="3DA0BC42" w14:textId="548BA22E" w:rsidR="00CF6CEA" w:rsidRPr="00822213" w:rsidRDefault="00CF6CEA" w:rsidP="003A095F">
            <w:pPr>
              <w:jc w:val="center"/>
              <w:rPr>
                <w:rFonts w:ascii="Century Gothic" w:hAnsi="Century Gothic" w:cstheme="minorHAnsi"/>
                <w:b/>
                <w:sz w:val="16"/>
                <w:szCs w:val="16"/>
              </w:rPr>
            </w:pPr>
            <w:r w:rsidRPr="00822213">
              <w:rPr>
                <w:rFonts w:ascii="Century Gothic" w:hAnsi="Century Gothic" w:cstheme="minorHAnsi"/>
                <w:b/>
                <w:sz w:val="16"/>
                <w:szCs w:val="16"/>
              </w:rPr>
              <w:t>zwi</w:t>
            </w:r>
            <w:r w:rsidR="00F8327C">
              <w:rPr>
                <w:rFonts w:ascii="Century Gothic" w:hAnsi="Century Gothic" w:cstheme="minorHAnsi"/>
                <w:b/>
                <w:sz w:val="16"/>
                <w:szCs w:val="16"/>
              </w:rPr>
              <w:t xml:space="preserve">ęzła informacja o przyczynach i </w:t>
            </w:r>
            <w:r w:rsidRPr="00822213">
              <w:rPr>
                <w:rFonts w:ascii="Century Gothic" w:hAnsi="Century Gothic" w:cstheme="minorHAnsi"/>
                <w:b/>
                <w:sz w:val="16"/>
                <w:szCs w:val="16"/>
              </w:rPr>
              <w:t xml:space="preserve">potrzebie wprowadzenia rozwiązań, które planuje się </w:t>
            </w:r>
            <w:r w:rsidRPr="00822213">
              <w:rPr>
                <w:rFonts w:ascii="Century Gothic" w:hAnsi="Century Gothic" w:cstheme="minorHAnsi"/>
                <w:b/>
                <w:sz w:val="16"/>
                <w:szCs w:val="16"/>
              </w:rPr>
              <w:br/>
              <w:t>zawrzeć w projekcie aktu prawnego</w:t>
            </w:r>
          </w:p>
        </w:tc>
        <w:tc>
          <w:tcPr>
            <w:tcW w:w="4536" w:type="dxa"/>
            <w:tcMar>
              <w:left w:w="28" w:type="dxa"/>
              <w:right w:w="28" w:type="dxa"/>
            </w:tcMar>
            <w:vAlign w:val="center"/>
          </w:tcPr>
          <w:p w14:paraId="5A6301B9" w14:textId="77777777" w:rsidR="00CF6CEA" w:rsidRPr="00822213" w:rsidRDefault="00CF6CEA" w:rsidP="003A095F">
            <w:pPr>
              <w:jc w:val="center"/>
              <w:rPr>
                <w:rFonts w:ascii="Century Gothic" w:hAnsi="Century Gothic" w:cstheme="minorHAnsi"/>
                <w:b/>
                <w:sz w:val="16"/>
                <w:szCs w:val="16"/>
              </w:rPr>
            </w:pPr>
            <w:r w:rsidRPr="00822213">
              <w:rPr>
                <w:rFonts w:ascii="Century Gothic" w:hAnsi="Century Gothic" w:cstheme="minorHAnsi"/>
                <w:b/>
                <w:sz w:val="16"/>
                <w:szCs w:val="16"/>
              </w:rPr>
              <w:t>istota planowanych rozwiązań</w:t>
            </w:r>
          </w:p>
        </w:tc>
        <w:tc>
          <w:tcPr>
            <w:tcW w:w="1134" w:type="dxa"/>
            <w:tcMar>
              <w:left w:w="28" w:type="dxa"/>
              <w:right w:w="28" w:type="dxa"/>
            </w:tcMar>
            <w:vAlign w:val="center"/>
          </w:tcPr>
          <w:p w14:paraId="2345F691" w14:textId="77777777" w:rsidR="00CF6CEA" w:rsidRPr="00822213" w:rsidRDefault="00CF6CEA" w:rsidP="003A095F">
            <w:pPr>
              <w:jc w:val="center"/>
              <w:rPr>
                <w:rFonts w:ascii="Century Gothic" w:hAnsi="Century Gothic" w:cstheme="minorHAnsi"/>
                <w:b/>
                <w:sz w:val="16"/>
                <w:szCs w:val="16"/>
              </w:rPr>
            </w:pPr>
            <w:r w:rsidRPr="00822213">
              <w:rPr>
                <w:rFonts w:ascii="Century Gothic" w:hAnsi="Century Gothic" w:cstheme="minorHAnsi"/>
                <w:b/>
                <w:sz w:val="16"/>
                <w:szCs w:val="16"/>
              </w:rPr>
              <w:t>planowany</w:t>
            </w:r>
          </w:p>
          <w:p w14:paraId="4E10E2C8" w14:textId="77777777" w:rsidR="00CF6CEA" w:rsidRPr="00822213" w:rsidRDefault="00CF6CEA" w:rsidP="003A095F">
            <w:pPr>
              <w:jc w:val="center"/>
              <w:rPr>
                <w:rFonts w:ascii="Century Gothic" w:hAnsi="Century Gothic" w:cstheme="minorHAnsi"/>
                <w:b/>
                <w:sz w:val="16"/>
                <w:szCs w:val="16"/>
              </w:rPr>
            </w:pPr>
            <w:r w:rsidRPr="00822213">
              <w:rPr>
                <w:rFonts w:ascii="Century Gothic" w:hAnsi="Century Gothic" w:cstheme="minorHAnsi"/>
                <w:b/>
                <w:sz w:val="16"/>
                <w:szCs w:val="16"/>
              </w:rPr>
              <w:t>termin wydania aktu prawnego</w:t>
            </w:r>
          </w:p>
        </w:tc>
        <w:tc>
          <w:tcPr>
            <w:tcW w:w="2268" w:type="dxa"/>
            <w:tcMar>
              <w:left w:w="28" w:type="dxa"/>
              <w:right w:w="28" w:type="dxa"/>
            </w:tcMar>
            <w:vAlign w:val="center"/>
          </w:tcPr>
          <w:p w14:paraId="78D8DEC8" w14:textId="77777777" w:rsidR="00CF6CEA" w:rsidRPr="00822213" w:rsidRDefault="00CF6CEA" w:rsidP="003A095F">
            <w:pPr>
              <w:contextualSpacing/>
              <w:jc w:val="center"/>
              <w:rPr>
                <w:rFonts w:ascii="Century Gothic" w:hAnsi="Century Gothic" w:cstheme="minorHAnsi"/>
                <w:b/>
                <w:sz w:val="16"/>
                <w:szCs w:val="16"/>
              </w:rPr>
            </w:pPr>
            <w:r w:rsidRPr="00822213">
              <w:rPr>
                <w:rFonts w:ascii="Century Gothic" w:hAnsi="Century Gothic" w:cstheme="minorHAnsi"/>
                <w:b/>
                <w:sz w:val="16"/>
                <w:szCs w:val="16"/>
              </w:rPr>
              <w:t xml:space="preserve">imię i nazwisko - stanowisko </w:t>
            </w:r>
            <w:r w:rsidRPr="00822213">
              <w:rPr>
                <w:rFonts w:ascii="Century Gothic" w:hAnsi="Century Gothic" w:cstheme="minorHAnsi"/>
                <w:b/>
                <w:sz w:val="16"/>
                <w:szCs w:val="16"/>
              </w:rPr>
              <w:br/>
              <w:t xml:space="preserve">osoby odpowiedzialnej </w:t>
            </w:r>
            <w:r w:rsidRPr="00822213">
              <w:rPr>
                <w:rFonts w:ascii="Century Gothic" w:hAnsi="Century Gothic" w:cstheme="minorHAnsi"/>
                <w:b/>
                <w:sz w:val="16"/>
                <w:szCs w:val="16"/>
              </w:rPr>
              <w:br/>
              <w:t>za opracowanie projektu aktu prawnego</w:t>
            </w:r>
          </w:p>
        </w:tc>
      </w:tr>
      <w:tr w:rsidR="00CF6CEA" w:rsidRPr="00822213" w14:paraId="09A4A5F8" w14:textId="77777777" w:rsidTr="003A095F">
        <w:trPr>
          <w:tblHeader/>
        </w:trPr>
        <w:tc>
          <w:tcPr>
            <w:tcW w:w="568" w:type="dxa"/>
            <w:vAlign w:val="center"/>
          </w:tcPr>
          <w:p w14:paraId="782B4DAB" w14:textId="77777777" w:rsidR="00CF6CEA" w:rsidRPr="00822213" w:rsidRDefault="00CF6CEA" w:rsidP="003A095F">
            <w:pPr>
              <w:spacing w:before="60" w:after="60"/>
              <w:jc w:val="center"/>
              <w:rPr>
                <w:rFonts w:ascii="Century Gothic" w:hAnsi="Century Gothic" w:cstheme="minorHAnsi"/>
                <w:sz w:val="16"/>
                <w:szCs w:val="16"/>
              </w:rPr>
            </w:pPr>
            <w:r w:rsidRPr="00822213">
              <w:rPr>
                <w:rFonts w:ascii="Century Gothic" w:hAnsi="Century Gothic" w:cstheme="minorHAnsi"/>
                <w:sz w:val="16"/>
                <w:szCs w:val="16"/>
              </w:rPr>
              <w:t>1</w:t>
            </w:r>
          </w:p>
        </w:tc>
        <w:tc>
          <w:tcPr>
            <w:tcW w:w="3260" w:type="dxa"/>
            <w:vAlign w:val="center"/>
          </w:tcPr>
          <w:p w14:paraId="304F9CD9" w14:textId="77777777" w:rsidR="00CF6CEA" w:rsidRPr="00822213" w:rsidRDefault="00CF6CEA" w:rsidP="003A095F">
            <w:pPr>
              <w:spacing w:before="60" w:after="60"/>
              <w:ind w:left="170" w:hanging="170"/>
              <w:jc w:val="center"/>
              <w:rPr>
                <w:rFonts w:ascii="Century Gothic" w:hAnsi="Century Gothic" w:cstheme="minorHAnsi"/>
                <w:sz w:val="16"/>
                <w:szCs w:val="16"/>
              </w:rPr>
            </w:pPr>
            <w:r w:rsidRPr="00822213">
              <w:rPr>
                <w:rFonts w:ascii="Century Gothic" w:hAnsi="Century Gothic" w:cstheme="minorHAnsi"/>
                <w:sz w:val="16"/>
                <w:szCs w:val="16"/>
              </w:rPr>
              <w:t>2</w:t>
            </w:r>
          </w:p>
        </w:tc>
        <w:tc>
          <w:tcPr>
            <w:tcW w:w="4395" w:type="dxa"/>
            <w:vAlign w:val="center"/>
          </w:tcPr>
          <w:p w14:paraId="7940F0E4" w14:textId="77777777" w:rsidR="00CF6CEA" w:rsidRPr="00822213" w:rsidRDefault="00CF6CEA" w:rsidP="003A095F">
            <w:pPr>
              <w:spacing w:before="60" w:after="60"/>
              <w:jc w:val="center"/>
              <w:rPr>
                <w:rFonts w:ascii="Century Gothic" w:hAnsi="Century Gothic" w:cstheme="minorHAnsi"/>
                <w:sz w:val="16"/>
                <w:szCs w:val="16"/>
              </w:rPr>
            </w:pPr>
            <w:r w:rsidRPr="00822213">
              <w:rPr>
                <w:rFonts w:ascii="Century Gothic" w:hAnsi="Century Gothic" w:cstheme="minorHAnsi"/>
                <w:sz w:val="16"/>
                <w:szCs w:val="16"/>
              </w:rPr>
              <w:t>3</w:t>
            </w:r>
          </w:p>
        </w:tc>
        <w:tc>
          <w:tcPr>
            <w:tcW w:w="4536" w:type="dxa"/>
            <w:vAlign w:val="center"/>
          </w:tcPr>
          <w:p w14:paraId="4B6666A5" w14:textId="77777777" w:rsidR="00CF6CEA" w:rsidRPr="00822213" w:rsidRDefault="00CF6CEA" w:rsidP="003A095F">
            <w:pPr>
              <w:spacing w:before="60" w:after="60"/>
              <w:ind w:left="113" w:hanging="113"/>
              <w:jc w:val="center"/>
              <w:rPr>
                <w:rFonts w:ascii="Century Gothic" w:hAnsi="Century Gothic" w:cstheme="minorHAnsi"/>
                <w:sz w:val="16"/>
                <w:szCs w:val="16"/>
              </w:rPr>
            </w:pPr>
            <w:r w:rsidRPr="00822213">
              <w:rPr>
                <w:rFonts w:ascii="Century Gothic" w:hAnsi="Century Gothic" w:cstheme="minorHAnsi"/>
                <w:sz w:val="16"/>
                <w:szCs w:val="16"/>
              </w:rPr>
              <w:t>4</w:t>
            </w:r>
          </w:p>
        </w:tc>
        <w:tc>
          <w:tcPr>
            <w:tcW w:w="1134" w:type="dxa"/>
            <w:vAlign w:val="center"/>
          </w:tcPr>
          <w:p w14:paraId="327C9FAF" w14:textId="77777777" w:rsidR="00CF6CEA" w:rsidRPr="00822213" w:rsidRDefault="00CF6CEA" w:rsidP="003A095F">
            <w:pPr>
              <w:spacing w:before="60" w:after="60"/>
              <w:jc w:val="center"/>
              <w:rPr>
                <w:rFonts w:ascii="Century Gothic" w:hAnsi="Century Gothic" w:cstheme="minorHAnsi"/>
                <w:sz w:val="16"/>
                <w:szCs w:val="16"/>
              </w:rPr>
            </w:pPr>
            <w:r w:rsidRPr="00822213">
              <w:rPr>
                <w:rFonts w:ascii="Century Gothic" w:hAnsi="Century Gothic" w:cstheme="minorHAnsi"/>
                <w:sz w:val="16"/>
                <w:szCs w:val="16"/>
              </w:rPr>
              <w:t>5</w:t>
            </w:r>
          </w:p>
        </w:tc>
        <w:tc>
          <w:tcPr>
            <w:tcW w:w="2268" w:type="dxa"/>
            <w:vAlign w:val="center"/>
          </w:tcPr>
          <w:p w14:paraId="7206CAF2" w14:textId="77777777" w:rsidR="00CF6CEA" w:rsidRPr="00822213" w:rsidRDefault="00CF6CEA" w:rsidP="003A095F">
            <w:pPr>
              <w:spacing w:before="60" w:after="60"/>
              <w:jc w:val="center"/>
              <w:rPr>
                <w:rFonts w:ascii="Century Gothic" w:hAnsi="Century Gothic" w:cstheme="minorHAnsi"/>
                <w:sz w:val="16"/>
                <w:szCs w:val="16"/>
              </w:rPr>
            </w:pPr>
            <w:r w:rsidRPr="00822213">
              <w:rPr>
                <w:rFonts w:ascii="Century Gothic" w:hAnsi="Century Gothic" w:cstheme="minorHAnsi"/>
                <w:sz w:val="16"/>
                <w:szCs w:val="16"/>
              </w:rPr>
              <w:t>6</w:t>
            </w:r>
          </w:p>
        </w:tc>
      </w:tr>
      <w:tr w:rsidR="00CF6CEA" w:rsidRPr="00822213" w14:paraId="667CC6C3" w14:textId="77777777" w:rsidTr="00591FB5">
        <w:trPr>
          <w:trHeight w:val="423"/>
        </w:trPr>
        <w:tc>
          <w:tcPr>
            <w:tcW w:w="56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0C7FDEE8" w14:textId="77777777" w:rsidR="00CF6CEA" w:rsidRPr="00822213" w:rsidRDefault="00CF6CEA" w:rsidP="00591FB5">
            <w:pPr>
              <w:spacing w:before="60" w:after="60"/>
              <w:rPr>
                <w:rFonts w:ascii="Century Gothic" w:hAnsi="Century Gothic"/>
                <w:sz w:val="16"/>
                <w:szCs w:val="16"/>
              </w:rPr>
            </w:pPr>
            <w:r w:rsidRPr="00822213">
              <w:rPr>
                <w:rFonts w:ascii="Century Gothic" w:hAnsi="Century Gothic"/>
                <w:sz w:val="16"/>
                <w:szCs w:val="16"/>
              </w:rPr>
              <w:t>1E.</w:t>
            </w:r>
          </w:p>
          <w:p w14:paraId="6293B3AB" w14:textId="4A9E09E1" w:rsidR="00CF6CEA" w:rsidRPr="00822213" w:rsidRDefault="00F8327C" w:rsidP="00591FB5">
            <w:pPr>
              <w:spacing w:before="60" w:after="60"/>
              <w:rPr>
                <w:rFonts w:ascii="Century Gothic" w:hAnsi="Century Gothic"/>
                <w:sz w:val="16"/>
                <w:szCs w:val="16"/>
              </w:rPr>
            </w:pPr>
            <w:r>
              <w:rPr>
                <w:rFonts w:ascii="Century Gothic" w:hAnsi="Century Gothic"/>
                <w:sz w:val="16"/>
                <w:szCs w:val="16"/>
              </w:rPr>
              <w:t>(14.)</w:t>
            </w:r>
          </w:p>
        </w:tc>
        <w:tc>
          <w:tcPr>
            <w:tcW w:w="3260"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5760A0A7" w14:textId="1CB4D197" w:rsidR="00CF6CEA" w:rsidRPr="00BF26E9" w:rsidRDefault="00BF26E9" w:rsidP="003A095F">
            <w:pPr>
              <w:spacing w:before="60" w:after="60"/>
              <w:rPr>
                <w:rStyle w:val="Hipercze"/>
                <w:rFonts w:ascii="Century Gothic" w:hAnsi="Century Gothic" w:cs="Arial"/>
                <w:b/>
                <w:color w:val="auto"/>
                <w:sz w:val="16"/>
                <w:szCs w:val="16"/>
                <w:u w:val="none"/>
              </w:rPr>
            </w:pPr>
            <w:r>
              <w:rPr>
                <w:rFonts w:ascii="Century Gothic" w:hAnsi="Century Gothic"/>
                <w:b/>
                <w:sz w:val="16"/>
                <w:szCs w:val="16"/>
              </w:rPr>
              <w:t>Rozporządzenie</w:t>
            </w:r>
            <w:r>
              <w:rPr>
                <w:rFonts w:ascii="Century Gothic" w:hAnsi="Century Gothic"/>
                <w:b/>
                <w:sz w:val="16"/>
                <w:szCs w:val="16"/>
              </w:rPr>
              <w:br/>
            </w:r>
            <w:r w:rsidR="00CF6CEA" w:rsidRPr="0004014B">
              <w:rPr>
                <w:rFonts w:ascii="Century Gothic" w:hAnsi="Century Gothic"/>
                <w:b/>
                <w:sz w:val="16"/>
                <w:szCs w:val="16"/>
              </w:rPr>
              <w:t>Ministra Edukacji i Nauki</w:t>
            </w:r>
          </w:p>
          <w:p w14:paraId="31001856" w14:textId="77777777" w:rsidR="00CF6CEA" w:rsidRPr="0004014B" w:rsidRDefault="00CF6CEA" w:rsidP="003A095F">
            <w:pPr>
              <w:spacing w:before="60" w:after="60"/>
              <w:rPr>
                <w:rStyle w:val="Hipercze"/>
                <w:rFonts w:ascii="Century Gothic" w:hAnsi="Century Gothic" w:cs="Arial"/>
                <w:b/>
                <w:color w:val="auto"/>
                <w:sz w:val="16"/>
                <w:szCs w:val="16"/>
                <w:u w:val="none"/>
              </w:rPr>
            </w:pPr>
            <w:r w:rsidRPr="0004014B">
              <w:rPr>
                <w:rFonts w:ascii="Century Gothic" w:hAnsi="Century Gothic"/>
                <w:b/>
                <w:sz w:val="16"/>
                <w:szCs w:val="16"/>
              </w:rPr>
              <w:t>z dnia 26 lutego 2021 r.</w:t>
            </w:r>
          </w:p>
          <w:p w14:paraId="6BB263C5" w14:textId="77777777" w:rsidR="00CF6CEA" w:rsidRPr="0004014B" w:rsidRDefault="00CF6CEA" w:rsidP="003A095F">
            <w:pPr>
              <w:pStyle w:val="Akapitzlist"/>
              <w:spacing w:before="60" w:after="60"/>
              <w:ind w:left="0"/>
              <w:contextualSpacing w:val="0"/>
              <w:rPr>
                <w:rStyle w:val="Hipercze"/>
                <w:rFonts w:ascii="Century Gothic" w:hAnsi="Century Gothic"/>
                <w:b/>
                <w:color w:val="auto"/>
                <w:sz w:val="16"/>
                <w:szCs w:val="16"/>
                <w:u w:val="none"/>
              </w:rPr>
            </w:pPr>
            <w:r w:rsidRPr="0004014B">
              <w:rPr>
                <w:rStyle w:val="Hipercze"/>
                <w:rFonts w:ascii="Century Gothic" w:hAnsi="Century Gothic"/>
                <w:b/>
                <w:color w:val="auto"/>
                <w:sz w:val="16"/>
                <w:szCs w:val="16"/>
                <w:u w:val="none"/>
              </w:rPr>
              <w:t>w sprawie egzaminu maturalnego</w:t>
            </w:r>
          </w:p>
          <w:p w14:paraId="35AA762D" w14:textId="77777777" w:rsidR="00CF6CEA" w:rsidRPr="00983461" w:rsidRDefault="00CF6CEA" w:rsidP="003A095F">
            <w:pPr>
              <w:spacing w:before="60" w:after="60"/>
              <w:rPr>
                <w:rFonts w:ascii="Century Gothic" w:hAnsi="Century Gothic"/>
                <w:sz w:val="16"/>
                <w:szCs w:val="16"/>
              </w:rPr>
            </w:pPr>
            <w:r w:rsidRPr="00983461">
              <w:rPr>
                <w:rFonts w:ascii="Century Gothic" w:hAnsi="Century Gothic"/>
                <w:sz w:val="16"/>
                <w:szCs w:val="16"/>
              </w:rPr>
              <w:t>opublikowane w Dz. U. z d</w:t>
            </w:r>
            <w:r>
              <w:rPr>
                <w:rFonts w:ascii="Century Gothic" w:hAnsi="Century Gothic"/>
                <w:sz w:val="16"/>
                <w:szCs w:val="16"/>
              </w:rPr>
              <w:t xml:space="preserve">nia </w:t>
            </w:r>
            <w:r>
              <w:rPr>
                <w:rFonts w:ascii="Century Gothic" w:hAnsi="Century Gothic"/>
                <w:sz w:val="16"/>
                <w:szCs w:val="16"/>
              </w:rPr>
              <w:br/>
              <w:t>17</w:t>
            </w:r>
            <w:r w:rsidRPr="00983461">
              <w:rPr>
                <w:rFonts w:ascii="Century Gothic" w:hAnsi="Century Gothic"/>
                <w:sz w:val="16"/>
                <w:szCs w:val="16"/>
              </w:rPr>
              <w:t xml:space="preserve"> marca</w:t>
            </w:r>
            <w:r>
              <w:rPr>
                <w:rFonts w:ascii="Century Gothic" w:hAnsi="Century Gothic"/>
                <w:sz w:val="16"/>
                <w:szCs w:val="16"/>
              </w:rPr>
              <w:t xml:space="preserve"> 2021 r. poz. 482</w:t>
            </w:r>
          </w:p>
          <w:p w14:paraId="5E976E0A" w14:textId="7C9E8A2D" w:rsidR="00CF6CEA" w:rsidRPr="003A4456" w:rsidRDefault="009B5152" w:rsidP="003A4456">
            <w:pPr>
              <w:spacing w:before="60" w:after="60"/>
              <w:rPr>
                <w:rFonts w:ascii="Century Gothic" w:hAnsi="Century Gothic"/>
                <w:b/>
                <w:sz w:val="16"/>
                <w:szCs w:val="16"/>
              </w:rPr>
            </w:pPr>
            <w:hyperlink r:id="rId12" w:history="1">
              <w:r w:rsidR="00CF6CEA" w:rsidRPr="0004014B">
                <w:rPr>
                  <w:rStyle w:val="Hipercze"/>
                  <w:rFonts w:ascii="Century Gothic" w:hAnsi="Century Gothic"/>
                  <w:sz w:val="16"/>
                  <w:szCs w:val="16"/>
                </w:rPr>
                <w:t>link do rozporządzenia</w:t>
              </w:r>
            </w:hyperlink>
          </w:p>
        </w:tc>
        <w:tc>
          <w:tcPr>
            <w:tcW w:w="4395"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72656B7E" w14:textId="462FB075" w:rsidR="00CF6CEA" w:rsidRPr="00822213" w:rsidRDefault="00CF6CEA" w:rsidP="003A095F">
            <w:pPr>
              <w:spacing w:before="60" w:after="60"/>
              <w:rPr>
                <w:rFonts w:ascii="Century Gothic" w:hAnsi="Century Gothic" w:cs="Calibri"/>
                <w:sz w:val="16"/>
                <w:szCs w:val="16"/>
              </w:rPr>
            </w:pPr>
            <w:r w:rsidRPr="00822213">
              <w:rPr>
                <w:rFonts w:ascii="Century Gothic" w:hAnsi="Century Gothic"/>
                <w:sz w:val="16"/>
                <w:szCs w:val="16"/>
              </w:rPr>
              <w:t xml:space="preserve">Konieczność wydania nowego rozporządzenia </w:t>
            </w:r>
            <w:r w:rsidRPr="00822213">
              <w:rPr>
                <w:rFonts w:ascii="Century Gothic" w:hAnsi="Century Gothic"/>
                <w:sz w:val="16"/>
                <w:szCs w:val="16"/>
              </w:rPr>
              <w:br/>
              <w:t xml:space="preserve">w sprawie egzaminu maturalnego dla absolwentów szkół ponadpodstawowych, które będzie obowiązywało od roku szkolnego 2022/2023, wynika </w:t>
            </w:r>
            <w:r w:rsidRPr="00822213">
              <w:rPr>
                <w:rFonts w:ascii="Century Gothic" w:hAnsi="Century Gothic"/>
                <w:sz w:val="16"/>
                <w:szCs w:val="16"/>
              </w:rPr>
              <w:br/>
              <w:t xml:space="preserve">z ustalenia nowej podstawy programowej kształcenia ogólnego dla liceum ogólnokształcącego, technikum oraz branżowej szkoły II stopnia. </w:t>
            </w:r>
            <w:r w:rsidRPr="00822213">
              <w:rPr>
                <w:rFonts w:ascii="Century Gothic" w:hAnsi="Century Gothic"/>
                <w:sz w:val="16"/>
                <w:szCs w:val="16"/>
              </w:rPr>
              <w:br/>
              <w:t xml:space="preserve">Wymagania określone w ww. podstawie programowej są podstawą do przeprowadzenia egzaminu maturalnego i mają bezpośredni wpływ na zakres merytoryczny oraz warunki przeprowadzania tego egzaminu. W przypadku wprowadzenia zmian </w:t>
            </w:r>
            <w:r w:rsidRPr="00822213">
              <w:rPr>
                <w:rFonts w:ascii="Century Gothic" w:hAnsi="Century Gothic"/>
                <w:sz w:val="16"/>
                <w:szCs w:val="16"/>
              </w:rPr>
              <w:br/>
              <w:t xml:space="preserve">w zakresie przeprowadzania egzaminu maturalnego, Centralna Komisja Egzaminacyjna jest obowiązana ogłosić nowe informatory o tym egzaminie, nie później niż do dnia 1 września roku szkolnego poprzedzającego rok szkolny, w którym jest przeprowadzany egzamin maturalny, czyli do </w:t>
            </w:r>
            <w:r w:rsidR="00036350">
              <w:rPr>
                <w:rFonts w:ascii="Century Gothic" w:hAnsi="Century Gothic"/>
                <w:sz w:val="16"/>
                <w:szCs w:val="16"/>
              </w:rPr>
              <w:br/>
            </w:r>
            <w:r w:rsidRPr="00822213">
              <w:rPr>
                <w:rFonts w:ascii="Century Gothic" w:hAnsi="Century Gothic"/>
                <w:sz w:val="16"/>
                <w:szCs w:val="16"/>
              </w:rPr>
              <w:t>1 września 2021 r. Istnieje więc konieczność wydania rozporządzenia w terminie pozwalającym na wywiązanie się przez Centralną Komisję Egzaminacyjną z tego obowiązku.</w:t>
            </w:r>
          </w:p>
        </w:tc>
        <w:tc>
          <w:tcPr>
            <w:tcW w:w="4536"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37D9B643" w14:textId="77777777" w:rsidR="00CF6CEA" w:rsidRPr="00822213" w:rsidRDefault="00CF6CEA" w:rsidP="003A095F">
            <w:pPr>
              <w:spacing w:before="60" w:after="60"/>
              <w:rPr>
                <w:rFonts w:ascii="Century Gothic" w:hAnsi="Century Gothic"/>
                <w:sz w:val="16"/>
                <w:szCs w:val="16"/>
              </w:rPr>
            </w:pPr>
            <w:r w:rsidRPr="00822213">
              <w:rPr>
                <w:rFonts w:ascii="Century Gothic" w:hAnsi="Century Gothic"/>
                <w:sz w:val="16"/>
                <w:szCs w:val="16"/>
              </w:rPr>
              <w:t xml:space="preserve">Przepisy rozporządzenia dostosowane będą do wymagań określonych w nowej podstawie programowej kształcenia ogólnego dla liceum ogólnokształcącego, technikum oraz branżowej szkoły II stopnia. W stosunku do stanu obecnego zmiany będą dotyczyły: </w:t>
            </w:r>
          </w:p>
          <w:p w14:paraId="3631FAFD" w14:textId="77777777" w:rsidR="00CF6CEA" w:rsidRPr="00822213" w:rsidRDefault="00CF6CEA" w:rsidP="000A524A">
            <w:pPr>
              <w:pStyle w:val="Akapitzlist"/>
              <w:numPr>
                <w:ilvl w:val="0"/>
                <w:numId w:val="4"/>
              </w:numPr>
              <w:spacing w:after="60"/>
              <w:ind w:right="170"/>
              <w:rPr>
                <w:rFonts w:ascii="Century Gothic" w:hAnsi="Century Gothic"/>
                <w:sz w:val="16"/>
                <w:szCs w:val="16"/>
              </w:rPr>
            </w:pPr>
            <w:r w:rsidRPr="00822213">
              <w:rPr>
                <w:rFonts w:ascii="Century Gothic" w:hAnsi="Century Gothic"/>
                <w:sz w:val="16"/>
                <w:szCs w:val="16"/>
              </w:rPr>
              <w:t xml:space="preserve">przeprowadzania części ustnej egzaminu </w:t>
            </w:r>
            <w:r w:rsidRPr="00822213">
              <w:rPr>
                <w:rFonts w:ascii="Century Gothic" w:hAnsi="Century Gothic"/>
                <w:sz w:val="16"/>
                <w:szCs w:val="16"/>
              </w:rPr>
              <w:br/>
              <w:t>z języka polskiego i języka mniejszości narodowej, mniejszości etnicznej oraz języka regionalnego,</w:t>
            </w:r>
          </w:p>
          <w:p w14:paraId="36767CCD" w14:textId="77777777" w:rsidR="00CF6CEA" w:rsidRPr="00822213" w:rsidRDefault="00CF6CEA" w:rsidP="003A095F">
            <w:pPr>
              <w:pStyle w:val="Akapitzlist"/>
              <w:numPr>
                <w:ilvl w:val="0"/>
                <w:numId w:val="4"/>
              </w:numPr>
              <w:spacing w:before="60" w:after="60"/>
              <w:ind w:right="170"/>
              <w:rPr>
                <w:rFonts w:ascii="Century Gothic" w:hAnsi="Century Gothic"/>
                <w:sz w:val="16"/>
                <w:szCs w:val="16"/>
              </w:rPr>
            </w:pPr>
            <w:r w:rsidRPr="00822213">
              <w:rPr>
                <w:rFonts w:ascii="Century Gothic" w:hAnsi="Century Gothic"/>
                <w:sz w:val="16"/>
                <w:szCs w:val="16"/>
              </w:rPr>
              <w:t>sposobu przeprowadzania egzaminu z informatyki,</w:t>
            </w:r>
          </w:p>
          <w:p w14:paraId="7A9E837C" w14:textId="77777777" w:rsidR="00CF6CEA" w:rsidRPr="00822213" w:rsidRDefault="00CF6CEA" w:rsidP="003A095F">
            <w:pPr>
              <w:pStyle w:val="Akapitzlist"/>
              <w:numPr>
                <w:ilvl w:val="0"/>
                <w:numId w:val="4"/>
              </w:numPr>
              <w:spacing w:before="60" w:after="60"/>
              <w:ind w:right="170"/>
              <w:rPr>
                <w:rFonts w:ascii="Century Gothic" w:hAnsi="Century Gothic"/>
                <w:sz w:val="16"/>
                <w:szCs w:val="16"/>
              </w:rPr>
            </w:pPr>
            <w:r w:rsidRPr="00822213">
              <w:rPr>
                <w:rFonts w:ascii="Century Gothic" w:hAnsi="Century Gothic"/>
                <w:sz w:val="16"/>
                <w:szCs w:val="16"/>
              </w:rPr>
              <w:t xml:space="preserve">czasu trwania części pisemnej egzaminu </w:t>
            </w:r>
            <w:r w:rsidRPr="00822213">
              <w:rPr>
                <w:rFonts w:ascii="Century Gothic" w:hAnsi="Century Gothic"/>
                <w:sz w:val="16"/>
                <w:szCs w:val="16"/>
              </w:rPr>
              <w:br/>
              <w:t>z poszczególnych przedmiotów.</w:t>
            </w:r>
          </w:p>
          <w:p w14:paraId="2E272309" w14:textId="77777777" w:rsidR="00CF6CEA" w:rsidRPr="00822213" w:rsidRDefault="00CF6CEA" w:rsidP="003A095F">
            <w:pPr>
              <w:spacing w:before="60" w:after="60"/>
              <w:rPr>
                <w:rFonts w:ascii="Century Gothic" w:hAnsi="Century Gothic" w:cs="Calibri"/>
                <w:sz w:val="16"/>
                <w:szCs w:val="16"/>
              </w:rPr>
            </w:pPr>
            <w:r w:rsidRPr="00822213">
              <w:rPr>
                <w:rFonts w:ascii="Century Gothic" w:hAnsi="Century Gothic"/>
                <w:sz w:val="16"/>
                <w:szCs w:val="16"/>
              </w:rPr>
              <w:t xml:space="preserve">Pozostałe warunki i sposób przeprowadzania egzaminu maturalnego będą analogiczne do rozwiązań zawartych w rozporządzeniu Ministra Edukacji Narodowej z dnia 21 grudnia 2016 r. w sprawie szczegółowych warunków i sposobu przeprowadzania egzaminu gimnazjalnego i egzaminu maturalnego </w:t>
            </w:r>
            <w:r w:rsidRPr="00822213">
              <w:rPr>
                <w:rFonts w:ascii="Century Gothic" w:hAnsi="Century Gothic"/>
                <w:sz w:val="16"/>
                <w:szCs w:val="16"/>
              </w:rPr>
              <w:br/>
              <w:t>(Dz. U. poz. 2223, z późn. zm.).</w:t>
            </w:r>
          </w:p>
        </w:tc>
        <w:tc>
          <w:tcPr>
            <w:tcW w:w="1134"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2E77D4D5" w14:textId="77777777" w:rsidR="00CF6CEA" w:rsidRPr="00822213" w:rsidRDefault="00CF6CEA" w:rsidP="003A095F">
            <w:pPr>
              <w:spacing w:before="60" w:after="60"/>
              <w:jc w:val="center"/>
              <w:rPr>
                <w:rFonts w:ascii="Century Gothic" w:hAnsi="Century Gothic" w:cstheme="minorHAnsi"/>
                <w:b/>
                <w:sz w:val="16"/>
                <w:szCs w:val="16"/>
              </w:rPr>
            </w:pPr>
            <w:r w:rsidRPr="004A5D77">
              <w:rPr>
                <w:rFonts w:ascii="Century Gothic" w:hAnsi="Century Gothic"/>
                <w:sz w:val="16"/>
                <w:szCs w:val="16"/>
              </w:rPr>
              <w:t>I kwartał</w:t>
            </w:r>
            <w:r w:rsidRPr="004A5D77">
              <w:rPr>
                <w:rFonts w:ascii="Century Gothic" w:hAnsi="Century Gothic"/>
                <w:sz w:val="16"/>
                <w:szCs w:val="16"/>
              </w:rPr>
              <w:br/>
              <w:t>2021 r.</w:t>
            </w:r>
          </w:p>
        </w:tc>
        <w:tc>
          <w:tcPr>
            <w:tcW w:w="226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462CAA92" w14:textId="77777777" w:rsidR="00CF6CEA" w:rsidRPr="00822213" w:rsidRDefault="00CF6CEA" w:rsidP="003A095F">
            <w:pPr>
              <w:spacing w:before="60"/>
              <w:jc w:val="center"/>
              <w:rPr>
                <w:rFonts w:ascii="Century Gothic" w:hAnsi="Century Gothic"/>
                <w:sz w:val="16"/>
                <w:szCs w:val="16"/>
              </w:rPr>
            </w:pPr>
            <w:r w:rsidRPr="00822213">
              <w:rPr>
                <w:rFonts w:ascii="Century Gothic" w:hAnsi="Century Gothic"/>
                <w:sz w:val="16"/>
                <w:szCs w:val="16"/>
              </w:rPr>
              <w:t>Urszula Witkowska</w:t>
            </w:r>
            <w:r w:rsidRPr="00822213">
              <w:rPr>
                <w:rFonts w:ascii="Century Gothic" w:hAnsi="Century Gothic"/>
                <w:sz w:val="16"/>
                <w:szCs w:val="16"/>
              </w:rPr>
              <w:br/>
              <w:t>- naczelnik wydziału</w:t>
            </w:r>
          </w:p>
          <w:p w14:paraId="09D5B491" w14:textId="77777777" w:rsidR="00CF6CEA" w:rsidRPr="00822213" w:rsidRDefault="00CF6CEA" w:rsidP="00591FB5">
            <w:pPr>
              <w:spacing w:before="60" w:after="60"/>
              <w:jc w:val="center"/>
              <w:rPr>
                <w:rFonts w:ascii="Century Gothic" w:hAnsi="Century Gothic"/>
                <w:sz w:val="16"/>
                <w:szCs w:val="16"/>
              </w:rPr>
            </w:pPr>
            <w:r w:rsidRPr="00822213">
              <w:rPr>
                <w:rFonts w:ascii="Century Gothic" w:hAnsi="Century Gothic"/>
                <w:sz w:val="16"/>
                <w:szCs w:val="16"/>
              </w:rPr>
              <w:t>Departament Kształcenia Ogólnego</w:t>
            </w:r>
          </w:p>
        </w:tc>
      </w:tr>
      <w:tr w:rsidR="005477A1" w:rsidRPr="00822213" w14:paraId="6C9F866A" w14:textId="77777777" w:rsidTr="003A095F">
        <w:trPr>
          <w:trHeight w:val="423"/>
        </w:trPr>
        <w:tc>
          <w:tcPr>
            <w:tcW w:w="568" w:type="dxa"/>
            <w:tcBorders>
              <w:top w:val="single" w:sz="4" w:space="0" w:color="auto"/>
              <w:left w:val="single" w:sz="4" w:space="0" w:color="auto"/>
              <w:bottom w:val="single" w:sz="4" w:space="0" w:color="auto"/>
              <w:right w:val="single" w:sz="4" w:space="0" w:color="auto"/>
            </w:tcBorders>
            <w:shd w:val="clear" w:color="auto" w:fill="auto"/>
          </w:tcPr>
          <w:p w14:paraId="521F1E61" w14:textId="3572165B" w:rsidR="005477A1" w:rsidRPr="00822213" w:rsidRDefault="005477A1" w:rsidP="003A095F">
            <w:pPr>
              <w:shd w:val="clear" w:color="auto" w:fill="FFFFFF"/>
              <w:spacing w:before="60" w:after="60"/>
              <w:rPr>
                <w:rFonts w:ascii="Century Gothic" w:hAnsi="Century Gothic"/>
                <w:sz w:val="16"/>
                <w:szCs w:val="16"/>
              </w:rPr>
            </w:pPr>
            <w:r>
              <w:rPr>
                <w:rFonts w:ascii="Century Gothic" w:hAnsi="Century Gothic"/>
                <w:sz w:val="16"/>
                <w:szCs w:val="16"/>
              </w:rPr>
              <w:t>1N.</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6348F52C" w14:textId="77777777" w:rsidR="005477A1" w:rsidRDefault="005477A1" w:rsidP="003A095F">
            <w:pPr>
              <w:spacing w:before="60" w:after="60"/>
              <w:rPr>
                <w:rFonts w:ascii="Century Gothic" w:hAnsi="Century Gothic"/>
                <w:sz w:val="16"/>
                <w:szCs w:val="16"/>
              </w:rPr>
            </w:pPr>
            <w:r>
              <w:rPr>
                <w:rFonts w:ascii="Century Gothic" w:hAnsi="Century Gothic"/>
                <w:sz w:val="16"/>
                <w:szCs w:val="16"/>
              </w:rPr>
              <w:t>Rozporządzenie</w:t>
            </w:r>
            <w:r>
              <w:rPr>
                <w:rFonts w:ascii="Century Gothic" w:hAnsi="Century Gothic"/>
                <w:sz w:val="16"/>
                <w:szCs w:val="16"/>
              </w:rPr>
              <w:br/>
              <w:t>Ministra Edukacji i Nauki</w:t>
            </w:r>
          </w:p>
          <w:p w14:paraId="0EDD512C" w14:textId="764C2C35" w:rsidR="005477A1" w:rsidRPr="005477A1" w:rsidRDefault="005477A1" w:rsidP="003A095F">
            <w:pPr>
              <w:spacing w:before="60" w:after="60"/>
              <w:rPr>
                <w:rFonts w:ascii="Century Gothic" w:hAnsi="Century Gothic"/>
                <w:sz w:val="16"/>
                <w:szCs w:val="16"/>
              </w:rPr>
            </w:pPr>
            <w:r w:rsidRPr="005477A1">
              <w:rPr>
                <w:rFonts w:ascii="Century Gothic" w:hAnsi="Century Gothic"/>
                <w:sz w:val="16"/>
                <w:szCs w:val="16"/>
              </w:rPr>
              <w:t>w sprawie sprawozdań z działalności Sieci Badawczej Łukasiewicz i Centrum Łukasiewicz</w:t>
            </w:r>
          </w:p>
        </w:tc>
        <w:tc>
          <w:tcPr>
            <w:tcW w:w="4395" w:type="dxa"/>
            <w:tcBorders>
              <w:top w:val="single" w:sz="4" w:space="0" w:color="auto"/>
              <w:left w:val="single" w:sz="4" w:space="0" w:color="auto"/>
              <w:bottom w:val="single" w:sz="4" w:space="0" w:color="auto"/>
              <w:right w:val="single" w:sz="4" w:space="0" w:color="auto"/>
            </w:tcBorders>
            <w:shd w:val="clear" w:color="auto" w:fill="auto"/>
          </w:tcPr>
          <w:p w14:paraId="5B7FC7F8" w14:textId="25C24115" w:rsidR="005477A1" w:rsidRPr="00822213" w:rsidRDefault="005477A1" w:rsidP="003A095F">
            <w:pPr>
              <w:spacing w:before="60" w:after="60"/>
              <w:rPr>
                <w:rFonts w:ascii="Century Gothic" w:hAnsi="Century Gothic"/>
                <w:sz w:val="16"/>
                <w:szCs w:val="16"/>
              </w:rPr>
            </w:pPr>
            <w:r w:rsidRPr="005477A1">
              <w:rPr>
                <w:rFonts w:ascii="Century Gothic" w:hAnsi="Century Gothic"/>
                <w:sz w:val="16"/>
                <w:szCs w:val="16"/>
              </w:rPr>
              <w:t xml:space="preserve">Wykonanie upoważnienia ustawowego zawartego </w:t>
            </w:r>
            <w:r w:rsidR="002A2D68">
              <w:rPr>
                <w:rFonts w:ascii="Century Gothic" w:hAnsi="Century Gothic"/>
                <w:sz w:val="16"/>
                <w:szCs w:val="16"/>
              </w:rPr>
              <w:br/>
            </w:r>
            <w:r w:rsidRPr="005477A1">
              <w:rPr>
                <w:rFonts w:ascii="Century Gothic" w:hAnsi="Century Gothic"/>
                <w:sz w:val="16"/>
                <w:szCs w:val="16"/>
              </w:rPr>
              <w:t xml:space="preserve">w </w:t>
            </w:r>
            <w:r w:rsidR="00851793" w:rsidRPr="00851793">
              <w:rPr>
                <w:rFonts w:ascii="Century Gothic" w:hAnsi="Century Gothic"/>
                <w:sz w:val="16"/>
                <w:szCs w:val="16"/>
              </w:rPr>
              <w:t>art. 14 ust. 4 ustawy z dnia 21 lutego 2019 r. o Sieci Badawczej Łukasiewicz (Dz. U. poz. 534, z późn. zm.)</w:t>
            </w:r>
            <w:r w:rsidR="00851793">
              <w:rPr>
                <w:rFonts w:ascii="Century Gothic" w:hAnsi="Century Gothic"/>
                <w:sz w:val="16"/>
                <w:szCs w:val="16"/>
              </w:rPr>
              <w:t>.</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3238080E" w14:textId="7A20667C" w:rsidR="005477A1" w:rsidRPr="005477A1" w:rsidRDefault="005477A1" w:rsidP="005477A1">
            <w:pPr>
              <w:spacing w:before="60" w:after="60"/>
              <w:rPr>
                <w:rFonts w:ascii="Century Gothic" w:hAnsi="Century Gothic"/>
                <w:sz w:val="16"/>
                <w:szCs w:val="16"/>
              </w:rPr>
            </w:pPr>
            <w:r w:rsidRPr="005477A1">
              <w:rPr>
                <w:rFonts w:ascii="Century Gothic" w:hAnsi="Century Gothic"/>
                <w:sz w:val="16"/>
                <w:szCs w:val="16"/>
              </w:rPr>
              <w:t xml:space="preserve">W rozporządzeniu zostaną określone niezbędne elementy rocznego sprawozdania z działalności Sieci Badawczej Łukasiewicz i rocznego sprawozdania </w:t>
            </w:r>
            <w:r w:rsidR="002A2D68">
              <w:rPr>
                <w:rFonts w:ascii="Century Gothic" w:hAnsi="Century Gothic"/>
                <w:sz w:val="16"/>
                <w:szCs w:val="16"/>
              </w:rPr>
              <w:br/>
            </w:r>
            <w:r w:rsidRPr="005477A1">
              <w:rPr>
                <w:rFonts w:ascii="Century Gothic" w:hAnsi="Century Gothic"/>
                <w:sz w:val="16"/>
                <w:szCs w:val="16"/>
              </w:rPr>
              <w:t xml:space="preserve">z działalności Centrum Łukasiewicz, sporządzanych przez Prezesa Centrum Łukasiewicz zgodnie z art. 14 </w:t>
            </w:r>
            <w:r w:rsidR="002A2D68">
              <w:rPr>
                <w:rFonts w:ascii="Century Gothic" w:hAnsi="Century Gothic"/>
                <w:sz w:val="16"/>
                <w:szCs w:val="16"/>
              </w:rPr>
              <w:br/>
            </w:r>
            <w:r w:rsidRPr="005477A1">
              <w:rPr>
                <w:rFonts w:ascii="Century Gothic" w:hAnsi="Century Gothic"/>
                <w:sz w:val="16"/>
                <w:szCs w:val="16"/>
              </w:rPr>
              <w:t>ust. 2 pkt 3 ustawy z dnia 21 lutego 2019 r. o Sieci Badawczej Łukasiewicz.</w:t>
            </w:r>
          </w:p>
          <w:p w14:paraId="50275DC5" w14:textId="2A99CBCB" w:rsidR="005477A1" w:rsidRPr="00822213" w:rsidRDefault="005477A1" w:rsidP="005477A1">
            <w:pPr>
              <w:spacing w:before="60" w:after="60"/>
              <w:rPr>
                <w:rFonts w:ascii="Century Gothic" w:hAnsi="Century Gothic"/>
                <w:sz w:val="16"/>
                <w:szCs w:val="16"/>
              </w:rPr>
            </w:pPr>
            <w:r w:rsidRPr="005477A1">
              <w:rPr>
                <w:rFonts w:ascii="Century Gothic" w:hAnsi="Century Gothic"/>
                <w:sz w:val="16"/>
                <w:szCs w:val="16"/>
              </w:rPr>
              <w:t>Elementy sprawozdań będą określone w sposób uwzględniający zakres i skuteczność sprawowania nadzoru nad działalnością Centrum Łukasiewicz oraz potrzebę monitorowania realizacji celów Sieci Badawczej Łukasiewicz.</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1451EE5" w14:textId="4DB51AFA" w:rsidR="005477A1" w:rsidRPr="004A5D77" w:rsidRDefault="002A2D68" w:rsidP="003A095F">
            <w:pPr>
              <w:spacing w:before="60" w:after="60"/>
              <w:jc w:val="center"/>
              <w:rPr>
                <w:rFonts w:ascii="Century Gothic" w:hAnsi="Century Gothic"/>
                <w:sz w:val="16"/>
                <w:szCs w:val="16"/>
              </w:rPr>
            </w:pPr>
            <w:r w:rsidRPr="002A2D68">
              <w:rPr>
                <w:rFonts w:ascii="Century Gothic" w:hAnsi="Century Gothic"/>
                <w:sz w:val="16"/>
                <w:szCs w:val="16"/>
              </w:rPr>
              <w:t>II/III kwartał 2021 r.</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23B4C1E2" w14:textId="76340C84" w:rsidR="00BA46A7" w:rsidRDefault="00B2015C" w:rsidP="002A2D68">
            <w:pPr>
              <w:spacing w:before="60"/>
              <w:jc w:val="center"/>
              <w:rPr>
                <w:rFonts w:ascii="Century Gothic" w:hAnsi="Century Gothic"/>
                <w:sz w:val="16"/>
                <w:szCs w:val="16"/>
              </w:rPr>
            </w:pPr>
            <w:r>
              <w:rPr>
                <w:rFonts w:ascii="Century Gothic" w:hAnsi="Century Gothic"/>
                <w:sz w:val="16"/>
                <w:szCs w:val="16"/>
              </w:rPr>
              <w:t>Agnieszka Kręcisz-Borowiec</w:t>
            </w:r>
            <w:r>
              <w:rPr>
                <w:rFonts w:ascii="Century Gothic" w:hAnsi="Century Gothic"/>
                <w:sz w:val="16"/>
                <w:szCs w:val="16"/>
              </w:rPr>
              <w:br/>
              <w:t>- dyrektor</w:t>
            </w:r>
          </w:p>
          <w:p w14:paraId="2B662FF0" w14:textId="2469EDAA" w:rsidR="002A2D68" w:rsidRDefault="00BA46A7" w:rsidP="002A2D68">
            <w:pPr>
              <w:spacing w:before="60"/>
              <w:jc w:val="center"/>
              <w:rPr>
                <w:rFonts w:ascii="Century Gothic" w:hAnsi="Century Gothic"/>
                <w:sz w:val="16"/>
                <w:szCs w:val="16"/>
              </w:rPr>
            </w:pPr>
            <w:r>
              <w:rPr>
                <w:rFonts w:ascii="Century Gothic" w:hAnsi="Century Gothic"/>
                <w:sz w:val="16"/>
                <w:szCs w:val="16"/>
              </w:rPr>
              <w:t>Departament</w:t>
            </w:r>
            <w:r w:rsidR="002A2D68" w:rsidRPr="002A2D68">
              <w:rPr>
                <w:rFonts w:ascii="Century Gothic" w:hAnsi="Century Gothic"/>
                <w:sz w:val="16"/>
                <w:szCs w:val="16"/>
              </w:rPr>
              <w:t xml:space="preserve"> Innowacji </w:t>
            </w:r>
            <w:r>
              <w:rPr>
                <w:rFonts w:ascii="Century Gothic" w:hAnsi="Century Gothic"/>
                <w:sz w:val="16"/>
                <w:szCs w:val="16"/>
              </w:rPr>
              <w:br/>
            </w:r>
            <w:r w:rsidR="002A2D68" w:rsidRPr="002A2D68">
              <w:rPr>
                <w:rFonts w:ascii="Century Gothic" w:hAnsi="Century Gothic"/>
                <w:sz w:val="16"/>
                <w:szCs w:val="16"/>
              </w:rPr>
              <w:t>i Rozwoju</w:t>
            </w:r>
          </w:p>
          <w:p w14:paraId="0ECF5D64" w14:textId="77777777" w:rsidR="00831119" w:rsidRPr="002A2D68" w:rsidRDefault="00831119" w:rsidP="002A2D68">
            <w:pPr>
              <w:spacing w:before="60"/>
              <w:jc w:val="center"/>
              <w:rPr>
                <w:rFonts w:ascii="Century Gothic" w:hAnsi="Century Gothic"/>
                <w:sz w:val="16"/>
                <w:szCs w:val="16"/>
              </w:rPr>
            </w:pPr>
          </w:p>
          <w:p w14:paraId="0451EC32" w14:textId="04A77128" w:rsidR="00B2015C" w:rsidRPr="00B2015C" w:rsidRDefault="00A93326" w:rsidP="00B2015C">
            <w:pPr>
              <w:jc w:val="center"/>
              <w:rPr>
                <w:rFonts w:ascii="Century Gothic" w:hAnsi="Century Gothic"/>
                <w:sz w:val="16"/>
                <w:szCs w:val="16"/>
              </w:rPr>
            </w:pPr>
            <w:r>
              <w:rPr>
                <w:rFonts w:ascii="Century Gothic" w:hAnsi="Century Gothic"/>
                <w:sz w:val="16"/>
                <w:szCs w:val="16"/>
              </w:rPr>
              <w:t>Wojciech Ulitko</w:t>
            </w:r>
          </w:p>
          <w:p w14:paraId="55DEE911" w14:textId="77777777" w:rsidR="00B2015C" w:rsidRPr="00B2015C" w:rsidRDefault="00B2015C" w:rsidP="00B2015C">
            <w:pPr>
              <w:jc w:val="center"/>
              <w:rPr>
                <w:rFonts w:ascii="Century Gothic" w:hAnsi="Century Gothic"/>
                <w:sz w:val="16"/>
                <w:szCs w:val="16"/>
              </w:rPr>
            </w:pPr>
            <w:r w:rsidRPr="00B2015C">
              <w:rPr>
                <w:rFonts w:ascii="Century Gothic" w:hAnsi="Century Gothic"/>
                <w:sz w:val="16"/>
                <w:szCs w:val="16"/>
              </w:rPr>
              <w:t>- dyrektor</w:t>
            </w:r>
          </w:p>
          <w:p w14:paraId="23BEDFE1" w14:textId="3F98DF9C" w:rsidR="005477A1" w:rsidRPr="00822213" w:rsidRDefault="00B2015C" w:rsidP="00F54823">
            <w:pPr>
              <w:jc w:val="center"/>
              <w:rPr>
                <w:rFonts w:ascii="Century Gothic" w:hAnsi="Century Gothic"/>
                <w:sz w:val="16"/>
                <w:szCs w:val="16"/>
              </w:rPr>
            </w:pPr>
            <w:r w:rsidRPr="00B2015C">
              <w:rPr>
                <w:rFonts w:ascii="Century Gothic" w:hAnsi="Century Gothic"/>
                <w:sz w:val="16"/>
                <w:szCs w:val="16"/>
              </w:rPr>
              <w:t>Departam</w:t>
            </w:r>
            <w:r w:rsidR="00F54823">
              <w:rPr>
                <w:rFonts w:ascii="Century Gothic" w:hAnsi="Century Gothic"/>
                <w:sz w:val="16"/>
                <w:szCs w:val="16"/>
              </w:rPr>
              <w:t>ent Prawa Szkolnictwa Wyższego</w:t>
            </w:r>
            <w:r w:rsidR="00F54823">
              <w:rPr>
                <w:rFonts w:ascii="Century Gothic" w:hAnsi="Century Gothic"/>
                <w:sz w:val="16"/>
                <w:szCs w:val="16"/>
              </w:rPr>
              <w:br/>
            </w:r>
            <w:r w:rsidRPr="00B2015C">
              <w:rPr>
                <w:rFonts w:ascii="Century Gothic" w:hAnsi="Century Gothic"/>
                <w:sz w:val="16"/>
                <w:szCs w:val="16"/>
              </w:rPr>
              <w:t>i Nauki</w:t>
            </w:r>
          </w:p>
        </w:tc>
      </w:tr>
      <w:tr w:rsidR="00CF6CEA" w:rsidRPr="00822213" w14:paraId="542E5048" w14:textId="77777777" w:rsidTr="00591FB5">
        <w:trPr>
          <w:trHeight w:val="692"/>
        </w:trPr>
        <w:tc>
          <w:tcPr>
            <w:tcW w:w="56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5BE2077F" w14:textId="77777777" w:rsidR="00CF6CEA" w:rsidRPr="00822213" w:rsidRDefault="00CF6CEA" w:rsidP="00591FB5">
            <w:pPr>
              <w:spacing w:before="60" w:after="60"/>
              <w:rPr>
                <w:rFonts w:ascii="Century Gothic" w:hAnsi="Century Gothic"/>
                <w:sz w:val="16"/>
                <w:szCs w:val="16"/>
              </w:rPr>
            </w:pPr>
            <w:r w:rsidRPr="00822213">
              <w:rPr>
                <w:rFonts w:ascii="Century Gothic" w:hAnsi="Century Gothic"/>
                <w:sz w:val="16"/>
                <w:szCs w:val="16"/>
              </w:rPr>
              <w:t>2E.</w:t>
            </w:r>
          </w:p>
          <w:p w14:paraId="0946791E" w14:textId="77777777" w:rsidR="00CF6CEA" w:rsidRPr="00591FB5" w:rsidRDefault="00CF6CEA" w:rsidP="00591FB5">
            <w:pPr>
              <w:spacing w:before="60" w:after="60"/>
              <w:rPr>
                <w:rFonts w:ascii="Century Gothic" w:hAnsi="Century Gothic"/>
                <w:sz w:val="16"/>
                <w:szCs w:val="16"/>
              </w:rPr>
            </w:pPr>
            <w:r w:rsidRPr="00822213">
              <w:rPr>
                <w:rFonts w:ascii="Century Gothic" w:hAnsi="Century Gothic"/>
                <w:sz w:val="16"/>
                <w:szCs w:val="16"/>
              </w:rPr>
              <w:t>(41.)</w:t>
            </w:r>
          </w:p>
        </w:tc>
        <w:tc>
          <w:tcPr>
            <w:tcW w:w="3260"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3BED37CB" w14:textId="7C0AC222" w:rsidR="00036350" w:rsidRDefault="00CF6CEA" w:rsidP="003A095F">
            <w:pPr>
              <w:spacing w:before="60" w:after="60"/>
              <w:rPr>
                <w:rFonts w:ascii="Century Gothic" w:hAnsi="Century Gothic"/>
                <w:b/>
                <w:sz w:val="16"/>
                <w:szCs w:val="16"/>
              </w:rPr>
            </w:pPr>
            <w:r w:rsidRPr="00C81424">
              <w:rPr>
                <w:rFonts w:ascii="Century Gothic" w:hAnsi="Century Gothic"/>
                <w:b/>
                <w:sz w:val="16"/>
                <w:szCs w:val="16"/>
              </w:rPr>
              <w:t>Rozporządze</w:t>
            </w:r>
            <w:r w:rsidR="00BF26E9">
              <w:rPr>
                <w:rFonts w:ascii="Century Gothic" w:hAnsi="Century Gothic"/>
                <w:b/>
                <w:sz w:val="16"/>
                <w:szCs w:val="16"/>
              </w:rPr>
              <w:t>nie</w:t>
            </w:r>
            <w:r w:rsidR="00BF26E9">
              <w:rPr>
                <w:rFonts w:ascii="Century Gothic" w:hAnsi="Century Gothic"/>
                <w:b/>
                <w:sz w:val="16"/>
                <w:szCs w:val="16"/>
              </w:rPr>
              <w:br/>
            </w:r>
            <w:r w:rsidR="00036350">
              <w:rPr>
                <w:rFonts w:ascii="Century Gothic" w:hAnsi="Century Gothic"/>
                <w:b/>
                <w:sz w:val="16"/>
                <w:szCs w:val="16"/>
              </w:rPr>
              <w:t>Ministra Edukacji i Nauki</w:t>
            </w:r>
          </w:p>
          <w:p w14:paraId="6FA12F8A" w14:textId="733F9748" w:rsidR="00CF6CEA" w:rsidRPr="00C81424" w:rsidRDefault="00BF26E9" w:rsidP="003A095F">
            <w:pPr>
              <w:spacing w:before="60" w:after="60"/>
              <w:rPr>
                <w:rFonts w:ascii="Century Gothic" w:hAnsi="Century Gothic"/>
                <w:b/>
                <w:sz w:val="16"/>
                <w:szCs w:val="16"/>
              </w:rPr>
            </w:pPr>
            <w:r>
              <w:rPr>
                <w:rFonts w:ascii="Century Gothic" w:hAnsi="Century Gothic"/>
                <w:b/>
                <w:sz w:val="16"/>
                <w:szCs w:val="16"/>
              </w:rPr>
              <w:t>z dnia 18 grudnia 2020 r.</w:t>
            </w:r>
          </w:p>
          <w:p w14:paraId="15A9B174" w14:textId="77777777" w:rsidR="00CF6CEA" w:rsidRPr="00C81424" w:rsidRDefault="00CF6CEA" w:rsidP="003A095F">
            <w:pPr>
              <w:spacing w:before="60" w:after="60"/>
              <w:rPr>
                <w:rFonts w:ascii="Century Gothic" w:hAnsi="Century Gothic"/>
                <w:b/>
                <w:sz w:val="16"/>
                <w:szCs w:val="16"/>
              </w:rPr>
            </w:pPr>
            <w:r w:rsidRPr="00C81424">
              <w:rPr>
                <w:rFonts w:ascii="Century Gothic" w:hAnsi="Century Gothic"/>
                <w:b/>
                <w:sz w:val="16"/>
                <w:szCs w:val="16"/>
              </w:rPr>
              <w:t xml:space="preserve">w sprawie sposobu podziału </w:t>
            </w:r>
            <w:r>
              <w:rPr>
                <w:rFonts w:ascii="Century Gothic" w:hAnsi="Century Gothic"/>
                <w:b/>
                <w:sz w:val="16"/>
                <w:szCs w:val="16"/>
              </w:rPr>
              <w:br/>
            </w:r>
            <w:r w:rsidRPr="00C81424">
              <w:rPr>
                <w:rFonts w:ascii="Century Gothic" w:hAnsi="Century Gothic"/>
                <w:b/>
                <w:sz w:val="16"/>
                <w:szCs w:val="16"/>
              </w:rPr>
              <w:t xml:space="preserve">części oświatowej subwencji </w:t>
            </w:r>
            <w:r>
              <w:rPr>
                <w:rFonts w:ascii="Century Gothic" w:hAnsi="Century Gothic"/>
                <w:b/>
                <w:sz w:val="16"/>
                <w:szCs w:val="16"/>
              </w:rPr>
              <w:t xml:space="preserve">ogólnej dla jednostek samorządu </w:t>
            </w:r>
            <w:r w:rsidRPr="00C81424">
              <w:rPr>
                <w:rFonts w:ascii="Century Gothic" w:hAnsi="Century Gothic"/>
                <w:b/>
                <w:sz w:val="16"/>
                <w:szCs w:val="16"/>
              </w:rPr>
              <w:t>terytorialnego w roku 2021</w:t>
            </w:r>
          </w:p>
          <w:p w14:paraId="2A096D68" w14:textId="77777777" w:rsidR="00CF6CEA" w:rsidRDefault="00CF6CEA" w:rsidP="003A095F">
            <w:pPr>
              <w:spacing w:before="60" w:after="60"/>
              <w:rPr>
                <w:rFonts w:ascii="Century Gothic" w:hAnsi="Century Gothic"/>
                <w:sz w:val="16"/>
                <w:szCs w:val="16"/>
              </w:rPr>
            </w:pPr>
            <w:r>
              <w:rPr>
                <w:rFonts w:ascii="Century Gothic" w:hAnsi="Century Gothic"/>
                <w:sz w:val="16"/>
                <w:szCs w:val="16"/>
              </w:rPr>
              <w:t>o</w:t>
            </w:r>
            <w:r w:rsidRPr="00C81424">
              <w:rPr>
                <w:rFonts w:ascii="Century Gothic" w:hAnsi="Century Gothic"/>
                <w:sz w:val="16"/>
                <w:szCs w:val="16"/>
              </w:rPr>
              <w:t xml:space="preserve">publikowane w Dz. U. z dnia </w:t>
            </w:r>
            <w:r>
              <w:rPr>
                <w:rFonts w:ascii="Century Gothic" w:hAnsi="Century Gothic"/>
                <w:sz w:val="16"/>
                <w:szCs w:val="16"/>
              </w:rPr>
              <w:br/>
            </w:r>
            <w:r w:rsidRPr="00C81424">
              <w:rPr>
                <w:rFonts w:ascii="Century Gothic" w:hAnsi="Century Gothic"/>
                <w:sz w:val="16"/>
                <w:szCs w:val="16"/>
              </w:rPr>
              <w:t>29 grudnia 2020 r. poz.</w:t>
            </w:r>
            <w:r>
              <w:rPr>
                <w:rFonts w:ascii="Century Gothic" w:hAnsi="Century Gothic"/>
                <w:sz w:val="16"/>
                <w:szCs w:val="16"/>
              </w:rPr>
              <w:t xml:space="preserve"> </w:t>
            </w:r>
            <w:r w:rsidRPr="00C81424">
              <w:rPr>
                <w:rFonts w:ascii="Century Gothic" w:hAnsi="Century Gothic"/>
                <w:sz w:val="16"/>
                <w:szCs w:val="16"/>
              </w:rPr>
              <w:t>2384</w:t>
            </w:r>
          </w:p>
          <w:p w14:paraId="46B70673" w14:textId="77777777" w:rsidR="00CF6CEA" w:rsidRPr="000A198E" w:rsidRDefault="009B5152" w:rsidP="003A095F">
            <w:pPr>
              <w:spacing w:before="60" w:after="60"/>
              <w:rPr>
                <w:rFonts w:ascii="Century Gothic" w:hAnsi="Century Gothic"/>
                <w:sz w:val="16"/>
                <w:szCs w:val="16"/>
              </w:rPr>
            </w:pPr>
            <w:hyperlink r:id="rId13" w:history="1">
              <w:r w:rsidR="00CF6CEA" w:rsidRPr="00C81424">
                <w:rPr>
                  <w:rStyle w:val="Hipercze"/>
                  <w:rFonts w:ascii="Century Gothic" w:hAnsi="Century Gothic" w:cs="Arial"/>
                  <w:sz w:val="16"/>
                  <w:szCs w:val="16"/>
                </w:rPr>
                <w:t>link do rozporządzenia</w:t>
              </w:r>
            </w:hyperlink>
          </w:p>
        </w:tc>
        <w:tc>
          <w:tcPr>
            <w:tcW w:w="4395"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767F312E" w14:textId="77777777" w:rsidR="00CF6CEA" w:rsidRPr="00822213" w:rsidRDefault="00CF6CEA" w:rsidP="003A095F">
            <w:pPr>
              <w:spacing w:before="60" w:after="60"/>
              <w:rPr>
                <w:rFonts w:ascii="Century Gothic" w:hAnsi="Century Gothic"/>
                <w:sz w:val="16"/>
                <w:szCs w:val="16"/>
              </w:rPr>
            </w:pPr>
            <w:r w:rsidRPr="00822213">
              <w:rPr>
                <w:rFonts w:ascii="Century Gothic" w:hAnsi="Century Gothic"/>
                <w:sz w:val="16"/>
                <w:szCs w:val="16"/>
              </w:rPr>
              <w:lastRenderedPageBreak/>
              <w:t xml:space="preserve">Wykonując upoważnienie zawarte w art. 28 ust. 6 ustawy z dnia 13 listopada 2003 r. o dochodach jednostek samorządu terytorialnego (Dz. U. z 2020 r. </w:t>
            </w:r>
            <w:r w:rsidRPr="00822213">
              <w:rPr>
                <w:rFonts w:ascii="Century Gothic" w:hAnsi="Century Gothic"/>
                <w:sz w:val="16"/>
                <w:szCs w:val="16"/>
              </w:rPr>
              <w:br/>
              <w:t xml:space="preserve">poz. 23, z późn. zm.), minister właściwy do spraw oświaty i wychowania, po zasięgnięciu opinii ministra właściwego do spraw finansów publicznych oraz reprezentacji jednostek samorządu terytorialnego, </w:t>
            </w:r>
            <w:r w:rsidRPr="00822213">
              <w:rPr>
                <w:rFonts w:ascii="Century Gothic" w:hAnsi="Century Gothic"/>
                <w:sz w:val="16"/>
                <w:szCs w:val="16"/>
              </w:rPr>
              <w:br/>
              <w:t>co roku w drodze rozporządzenia określa sposób podziału części oświatowej subwencji ogólnej dla jednostek samorządu terytorialnego na rok następny.</w:t>
            </w:r>
          </w:p>
        </w:tc>
        <w:tc>
          <w:tcPr>
            <w:tcW w:w="4536"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088EB5E3" w14:textId="77777777" w:rsidR="00CF6CEA" w:rsidRPr="00822213" w:rsidRDefault="00CF6CEA" w:rsidP="003A095F">
            <w:pPr>
              <w:spacing w:before="60" w:after="60"/>
              <w:rPr>
                <w:rFonts w:ascii="Century Gothic" w:hAnsi="Century Gothic"/>
                <w:sz w:val="16"/>
                <w:szCs w:val="16"/>
              </w:rPr>
            </w:pPr>
            <w:r w:rsidRPr="00822213">
              <w:rPr>
                <w:rFonts w:ascii="Century Gothic" w:hAnsi="Century Gothic"/>
                <w:sz w:val="16"/>
                <w:szCs w:val="16"/>
              </w:rPr>
              <w:t xml:space="preserve">Rozporządzenie umożliwia podział określonej w ustawie budżetowej na rok 2021 kwoty części oświatowej subwencji ogólnej pomiędzy jednostki samorządu terytorialnego, z uwzględnieniem w szczególności typów i rodzajów szkół i placówek prowadzonych przez </w:t>
            </w:r>
            <w:r w:rsidRPr="00822213">
              <w:rPr>
                <w:rFonts w:ascii="Century Gothic" w:hAnsi="Century Gothic"/>
                <w:sz w:val="16"/>
                <w:szCs w:val="16"/>
              </w:rPr>
              <w:br/>
              <w:t xml:space="preserve">te jednostki, stopni awansu zawodowego nauczycieli, liczby uczniów w szkołach i placówkach oraz innych uwarunkowań wymienionych w art. 28 ust. 6 ustawy </w:t>
            </w:r>
            <w:r w:rsidRPr="00822213">
              <w:rPr>
                <w:rFonts w:ascii="Century Gothic" w:hAnsi="Century Gothic"/>
                <w:sz w:val="16"/>
                <w:szCs w:val="16"/>
              </w:rPr>
              <w:br/>
              <w:t>z dnia 13 listopada 2003 r. o dochodach jednostek samorządu terytorialnego.</w:t>
            </w:r>
          </w:p>
        </w:tc>
        <w:tc>
          <w:tcPr>
            <w:tcW w:w="1134"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65E488D3" w14:textId="77777777" w:rsidR="00CF6CEA" w:rsidRPr="00822213" w:rsidRDefault="00CF6CEA" w:rsidP="003A095F">
            <w:pPr>
              <w:spacing w:before="60" w:after="60"/>
              <w:jc w:val="center"/>
              <w:rPr>
                <w:rFonts w:ascii="Century Gothic" w:hAnsi="Century Gothic"/>
                <w:sz w:val="16"/>
                <w:szCs w:val="16"/>
              </w:rPr>
            </w:pPr>
            <w:r w:rsidRPr="00822213">
              <w:rPr>
                <w:rFonts w:ascii="Century Gothic" w:hAnsi="Century Gothic"/>
                <w:sz w:val="16"/>
                <w:szCs w:val="16"/>
              </w:rPr>
              <w:t>IV kwartał 2020 r.</w:t>
            </w:r>
          </w:p>
        </w:tc>
        <w:tc>
          <w:tcPr>
            <w:tcW w:w="226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0B61EBCF" w14:textId="77777777" w:rsidR="00CF6CEA" w:rsidRPr="00822213" w:rsidRDefault="00CF6CEA" w:rsidP="003A095F">
            <w:pPr>
              <w:spacing w:before="60"/>
              <w:jc w:val="center"/>
              <w:rPr>
                <w:rFonts w:ascii="Century Gothic" w:hAnsi="Century Gothic"/>
                <w:sz w:val="16"/>
                <w:szCs w:val="16"/>
              </w:rPr>
            </w:pPr>
            <w:r w:rsidRPr="00822213">
              <w:rPr>
                <w:rFonts w:ascii="Century Gothic" w:hAnsi="Century Gothic"/>
                <w:sz w:val="16"/>
                <w:szCs w:val="16"/>
              </w:rPr>
              <w:t xml:space="preserve">Renata Karnas </w:t>
            </w:r>
            <w:r w:rsidRPr="00822213">
              <w:rPr>
                <w:rFonts w:ascii="Century Gothic" w:hAnsi="Century Gothic"/>
                <w:sz w:val="16"/>
                <w:szCs w:val="16"/>
              </w:rPr>
              <w:br/>
              <w:t>- naczelnik wydziału</w:t>
            </w:r>
          </w:p>
          <w:p w14:paraId="46A01FEB" w14:textId="77777777" w:rsidR="00CF6CEA" w:rsidRPr="00822213" w:rsidRDefault="00CF6CEA" w:rsidP="003A095F">
            <w:pPr>
              <w:spacing w:before="60"/>
              <w:jc w:val="center"/>
              <w:rPr>
                <w:rFonts w:ascii="Century Gothic" w:hAnsi="Century Gothic"/>
                <w:sz w:val="16"/>
                <w:szCs w:val="16"/>
              </w:rPr>
            </w:pPr>
            <w:r w:rsidRPr="00822213">
              <w:rPr>
                <w:rFonts w:ascii="Century Gothic" w:hAnsi="Century Gothic"/>
                <w:sz w:val="16"/>
                <w:szCs w:val="16"/>
              </w:rPr>
              <w:t xml:space="preserve">Przemysław Filipowicz  </w:t>
            </w:r>
            <w:r w:rsidRPr="00822213">
              <w:rPr>
                <w:rFonts w:ascii="Century Gothic" w:hAnsi="Century Gothic"/>
                <w:sz w:val="16"/>
                <w:szCs w:val="16"/>
              </w:rPr>
              <w:br/>
              <w:t>- radca ministra</w:t>
            </w:r>
          </w:p>
          <w:p w14:paraId="68565CAD" w14:textId="77777777" w:rsidR="00CF6CEA" w:rsidRPr="00822213" w:rsidRDefault="00CF6CEA" w:rsidP="003A095F">
            <w:pPr>
              <w:spacing w:before="60" w:after="60"/>
              <w:jc w:val="center"/>
              <w:rPr>
                <w:rFonts w:ascii="Century Gothic" w:hAnsi="Century Gothic"/>
                <w:sz w:val="16"/>
                <w:szCs w:val="16"/>
              </w:rPr>
            </w:pPr>
            <w:r w:rsidRPr="00822213">
              <w:rPr>
                <w:rFonts w:ascii="Century Gothic" w:hAnsi="Century Gothic"/>
                <w:sz w:val="16"/>
                <w:szCs w:val="16"/>
              </w:rPr>
              <w:t xml:space="preserve">Departament Współpracy </w:t>
            </w:r>
            <w:r w:rsidRPr="00822213">
              <w:rPr>
                <w:rFonts w:ascii="Century Gothic" w:hAnsi="Century Gothic"/>
                <w:sz w:val="16"/>
                <w:szCs w:val="16"/>
              </w:rPr>
              <w:br/>
              <w:t>z Samorządem Terytorialnym</w:t>
            </w:r>
          </w:p>
        </w:tc>
      </w:tr>
      <w:tr w:rsidR="00202169" w:rsidRPr="00822213" w14:paraId="5804D9B0" w14:textId="77777777" w:rsidTr="003A095F">
        <w:trPr>
          <w:trHeight w:val="692"/>
        </w:trPr>
        <w:tc>
          <w:tcPr>
            <w:tcW w:w="568" w:type="dxa"/>
            <w:tcBorders>
              <w:top w:val="single" w:sz="4" w:space="0" w:color="auto"/>
              <w:left w:val="single" w:sz="4" w:space="0" w:color="auto"/>
              <w:bottom w:val="single" w:sz="4" w:space="0" w:color="auto"/>
              <w:right w:val="single" w:sz="4" w:space="0" w:color="auto"/>
            </w:tcBorders>
            <w:shd w:val="clear" w:color="auto" w:fill="auto"/>
          </w:tcPr>
          <w:p w14:paraId="049CE4FF" w14:textId="77813496" w:rsidR="00202169" w:rsidRPr="00822213" w:rsidRDefault="00202169" w:rsidP="003A095F">
            <w:pPr>
              <w:shd w:val="clear" w:color="auto" w:fill="FFFFFF"/>
              <w:spacing w:before="60" w:after="60"/>
              <w:rPr>
                <w:rFonts w:ascii="Century Gothic" w:hAnsi="Century Gothic"/>
                <w:sz w:val="16"/>
                <w:szCs w:val="16"/>
              </w:rPr>
            </w:pPr>
            <w:r>
              <w:rPr>
                <w:rFonts w:ascii="Century Gothic" w:hAnsi="Century Gothic"/>
                <w:sz w:val="16"/>
                <w:szCs w:val="16"/>
              </w:rPr>
              <w:lastRenderedPageBreak/>
              <w:t>2N.</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6CB43129" w14:textId="77777777" w:rsidR="00202169" w:rsidRDefault="00202169" w:rsidP="003A095F">
            <w:pPr>
              <w:spacing w:before="60" w:after="60"/>
              <w:rPr>
                <w:rFonts w:ascii="Century Gothic" w:hAnsi="Century Gothic"/>
                <w:sz w:val="16"/>
                <w:szCs w:val="16"/>
              </w:rPr>
            </w:pPr>
            <w:r>
              <w:rPr>
                <w:rFonts w:ascii="Century Gothic" w:hAnsi="Century Gothic"/>
                <w:sz w:val="16"/>
                <w:szCs w:val="16"/>
              </w:rPr>
              <w:t>Rozporządzenie</w:t>
            </w:r>
            <w:r>
              <w:rPr>
                <w:rFonts w:ascii="Century Gothic" w:hAnsi="Century Gothic"/>
                <w:sz w:val="16"/>
                <w:szCs w:val="16"/>
              </w:rPr>
              <w:br/>
              <w:t>Ministra Edukacji i Nauki</w:t>
            </w:r>
          </w:p>
          <w:p w14:paraId="1209AE3B" w14:textId="6D9E4B1B" w:rsidR="00202169" w:rsidRPr="00202169" w:rsidRDefault="00202169" w:rsidP="003A095F">
            <w:pPr>
              <w:spacing w:before="60" w:after="60"/>
              <w:rPr>
                <w:rFonts w:ascii="Century Gothic" w:hAnsi="Century Gothic"/>
                <w:sz w:val="16"/>
                <w:szCs w:val="16"/>
              </w:rPr>
            </w:pPr>
            <w:r w:rsidRPr="00202169">
              <w:rPr>
                <w:rFonts w:ascii="Century Gothic" w:hAnsi="Century Gothic"/>
                <w:sz w:val="16"/>
                <w:szCs w:val="16"/>
              </w:rPr>
              <w:t>w sprawie ustanowienia programu „Rozwój Czasopism Naukowych”</w:t>
            </w:r>
          </w:p>
        </w:tc>
        <w:tc>
          <w:tcPr>
            <w:tcW w:w="4395" w:type="dxa"/>
            <w:tcBorders>
              <w:top w:val="single" w:sz="4" w:space="0" w:color="auto"/>
              <w:left w:val="single" w:sz="4" w:space="0" w:color="auto"/>
              <w:bottom w:val="single" w:sz="4" w:space="0" w:color="auto"/>
              <w:right w:val="single" w:sz="4" w:space="0" w:color="auto"/>
            </w:tcBorders>
            <w:shd w:val="clear" w:color="auto" w:fill="auto"/>
          </w:tcPr>
          <w:p w14:paraId="186DCBA0" w14:textId="748BEFB5" w:rsidR="00202169" w:rsidRPr="00822213" w:rsidRDefault="00202169" w:rsidP="00851793">
            <w:pPr>
              <w:spacing w:before="60" w:after="60"/>
              <w:rPr>
                <w:rFonts w:ascii="Century Gothic" w:hAnsi="Century Gothic"/>
                <w:sz w:val="16"/>
                <w:szCs w:val="16"/>
              </w:rPr>
            </w:pPr>
            <w:r w:rsidRPr="00202169">
              <w:rPr>
                <w:rFonts w:ascii="Century Gothic" w:hAnsi="Century Gothic"/>
                <w:sz w:val="16"/>
                <w:szCs w:val="16"/>
              </w:rPr>
              <w:t>Wydanie rozporządzenia</w:t>
            </w:r>
            <w:r w:rsidR="00851793">
              <w:rPr>
                <w:rFonts w:ascii="Century Gothic" w:hAnsi="Century Gothic"/>
                <w:sz w:val="16"/>
                <w:szCs w:val="16"/>
              </w:rPr>
              <w:t xml:space="preserve">, na podstawie </w:t>
            </w:r>
            <w:r w:rsidR="00851793" w:rsidRPr="00851793">
              <w:rPr>
                <w:rFonts w:ascii="Century Gothic" w:hAnsi="Century Gothic"/>
                <w:sz w:val="16"/>
                <w:szCs w:val="16"/>
              </w:rPr>
              <w:t>art. 376 ust. 4 ustawy z dnia 20 lipca 2018 r. – Prawo</w:t>
            </w:r>
            <w:r w:rsidR="00851793">
              <w:rPr>
                <w:rFonts w:ascii="Century Gothic" w:hAnsi="Century Gothic"/>
                <w:sz w:val="16"/>
                <w:szCs w:val="16"/>
              </w:rPr>
              <w:t xml:space="preserve"> o szkolnictwie wyższym i nauce </w:t>
            </w:r>
            <w:r w:rsidR="00851793" w:rsidRPr="00851793">
              <w:rPr>
                <w:rFonts w:ascii="Century Gothic" w:hAnsi="Century Gothic"/>
                <w:sz w:val="16"/>
                <w:szCs w:val="16"/>
              </w:rPr>
              <w:t>(Dz. U. z 2020 r. poz. 85, z późn. zm.)</w:t>
            </w:r>
            <w:r w:rsidR="00851793">
              <w:rPr>
                <w:rFonts w:ascii="Century Gothic" w:hAnsi="Century Gothic"/>
                <w:sz w:val="16"/>
                <w:szCs w:val="16"/>
              </w:rPr>
              <w:t>,</w:t>
            </w:r>
            <w:r w:rsidRPr="00202169">
              <w:rPr>
                <w:rFonts w:ascii="Century Gothic" w:hAnsi="Century Gothic"/>
                <w:sz w:val="16"/>
                <w:szCs w:val="16"/>
              </w:rPr>
              <w:t xml:space="preserve"> wynika z potrzeby ustanowienia programu „Rozwój Czasopism Naukowych”, w ramach którego będzie udzielana pomoc de minimis na rzecz przedsiębiorców realizujących projekty zgodne </w:t>
            </w:r>
            <w:r w:rsidR="00B17A74">
              <w:rPr>
                <w:rFonts w:ascii="Century Gothic" w:hAnsi="Century Gothic"/>
                <w:sz w:val="16"/>
                <w:szCs w:val="16"/>
              </w:rPr>
              <w:br/>
            </w:r>
            <w:r w:rsidRPr="00202169">
              <w:rPr>
                <w:rFonts w:ascii="Century Gothic" w:hAnsi="Century Gothic"/>
                <w:sz w:val="16"/>
                <w:szCs w:val="16"/>
              </w:rPr>
              <w:t>z przedmiotem programu.</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6F3E30A4" w14:textId="663FD364" w:rsidR="007B7F6E" w:rsidRPr="007B7F6E" w:rsidRDefault="007B7F6E" w:rsidP="007B7F6E">
            <w:pPr>
              <w:spacing w:before="60" w:after="60"/>
              <w:rPr>
                <w:rFonts w:ascii="Century Gothic" w:hAnsi="Century Gothic"/>
                <w:sz w:val="16"/>
                <w:szCs w:val="16"/>
              </w:rPr>
            </w:pPr>
            <w:r w:rsidRPr="007B7F6E">
              <w:rPr>
                <w:rFonts w:ascii="Century Gothic" w:hAnsi="Century Gothic"/>
                <w:sz w:val="16"/>
                <w:szCs w:val="16"/>
              </w:rPr>
              <w:t xml:space="preserve">Projektowanym rozporządzeniem zostanie ustanowiony program „Rozwój Czasopism Naukowych”, w ramach którego będzie udzielana pomoc de minimis. </w:t>
            </w:r>
            <w:r w:rsidR="00EF4459">
              <w:rPr>
                <w:rFonts w:ascii="Century Gothic" w:hAnsi="Century Gothic"/>
                <w:sz w:val="16"/>
                <w:szCs w:val="16"/>
              </w:rPr>
              <w:br/>
            </w:r>
            <w:r w:rsidRPr="007B7F6E">
              <w:rPr>
                <w:rFonts w:ascii="Century Gothic" w:hAnsi="Century Gothic"/>
                <w:sz w:val="16"/>
                <w:szCs w:val="16"/>
              </w:rPr>
              <w:t xml:space="preserve">Celem programu ma być podniesienie poziomu praktyk wydawniczych i edytorskich umożliwiających utrzymanie się polskich czasopism naukowych </w:t>
            </w:r>
            <w:r>
              <w:rPr>
                <w:rFonts w:ascii="Century Gothic" w:hAnsi="Century Gothic"/>
                <w:sz w:val="16"/>
                <w:szCs w:val="16"/>
              </w:rPr>
              <w:br/>
            </w:r>
            <w:r w:rsidRPr="007B7F6E">
              <w:rPr>
                <w:rFonts w:ascii="Century Gothic" w:hAnsi="Century Gothic"/>
                <w:sz w:val="16"/>
                <w:szCs w:val="16"/>
              </w:rPr>
              <w:t>w międzynarodowym obiegu naukowym.</w:t>
            </w:r>
          </w:p>
          <w:p w14:paraId="472989D3" w14:textId="6889CCB7" w:rsidR="00202169" w:rsidRPr="00822213" w:rsidRDefault="007B7F6E" w:rsidP="007B7F6E">
            <w:pPr>
              <w:spacing w:before="60" w:after="60"/>
              <w:rPr>
                <w:rFonts w:ascii="Century Gothic" w:hAnsi="Century Gothic"/>
                <w:sz w:val="16"/>
                <w:szCs w:val="16"/>
              </w:rPr>
            </w:pPr>
            <w:r w:rsidRPr="007B7F6E">
              <w:rPr>
                <w:rFonts w:ascii="Century Gothic" w:hAnsi="Century Gothic"/>
                <w:sz w:val="16"/>
                <w:szCs w:val="16"/>
              </w:rPr>
              <w:t xml:space="preserve">Rozporządzenie ponadto określi podmioty uprawnione do udziału w programie, szczegółowe warunki udziału, tryb przeprowadzania naboru do programu, a także warunki i tryb przyznawania oraz rozliczania pomocy </w:t>
            </w:r>
            <w:r>
              <w:rPr>
                <w:rFonts w:ascii="Century Gothic" w:hAnsi="Century Gothic"/>
                <w:sz w:val="16"/>
                <w:szCs w:val="16"/>
              </w:rPr>
              <w:br/>
            </w:r>
            <w:r w:rsidRPr="007B7F6E">
              <w:rPr>
                <w:rFonts w:ascii="Century Gothic" w:hAnsi="Century Gothic"/>
                <w:sz w:val="16"/>
                <w:szCs w:val="16"/>
              </w:rPr>
              <w:t>de minimis.</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F992F2F" w14:textId="1DA3737A" w:rsidR="00202169" w:rsidRPr="00822213" w:rsidRDefault="00B2015C" w:rsidP="007B7F6E">
            <w:pPr>
              <w:spacing w:before="60" w:after="60"/>
              <w:jc w:val="center"/>
              <w:rPr>
                <w:rFonts w:ascii="Century Gothic" w:hAnsi="Century Gothic"/>
                <w:sz w:val="16"/>
                <w:szCs w:val="16"/>
              </w:rPr>
            </w:pPr>
            <w:r>
              <w:rPr>
                <w:rFonts w:ascii="Century Gothic" w:hAnsi="Century Gothic"/>
                <w:sz w:val="16"/>
                <w:szCs w:val="16"/>
              </w:rPr>
              <w:t>II</w:t>
            </w:r>
            <w:r w:rsidR="007B7F6E" w:rsidRPr="007B7F6E">
              <w:rPr>
                <w:rFonts w:ascii="Century Gothic" w:hAnsi="Century Gothic"/>
                <w:sz w:val="16"/>
                <w:szCs w:val="16"/>
              </w:rPr>
              <w:t xml:space="preserve"> kwartał 2021 r.</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7B0AEF1E" w14:textId="3ADF2B71" w:rsidR="007B7F6E" w:rsidRDefault="00B2015C" w:rsidP="007B7F6E">
            <w:pPr>
              <w:spacing w:before="60"/>
              <w:jc w:val="center"/>
              <w:rPr>
                <w:rFonts w:ascii="Century Gothic" w:hAnsi="Century Gothic"/>
                <w:sz w:val="16"/>
                <w:szCs w:val="16"/>
              </w:rPr>
            </w:pPr>
            <w:r>
              <w:rPr>
                <w:rFonts w:ascii="Century Gothic" w:hAnsi="Century Gothic"/>
                <w:sz w:val="16"/>
                <w:szCs w:val="16"/>
              </w:rPr>
              <w:t xml:space="preserve">Beata </w:t>
            </w:r>
            <w:proofErr w:type="spellStart"/>
            <w:r>
              <w:rPr>
                <w:rFonts w:ascii="Century Gothic" w:hAnsi="Century Gothic"/>
                <w:sz w:val="16"/>
                <w:szCs w:val="16"/>
              </w:rPr>
              <w:t>Pukas</w:t>
            </w:r>
            <w:proofErr w:type="spellEnd"/>
            <w:r>
              <w:rPr>
                <w:rFonts w:ascii="Century Gothic" w:hAnsi="Century Gothic"/>
                <w:sz w:val="16"/>
                <w:szCs w:val="16"/>
              </w:rPr>
              <w:t>-Turek</w:t>
            </w:r>
            <w:r w:rsidR="007B7F6E">
              <w:rPr>
                <w:rFonts w:ascii="Century Gothic" w:hAnsi="Century Gothic"/>
                <w:sz w:val="16"/>
                <w:szCs w:val="16"/>
              </w:rPr>
              <w:br/>
              <w:t xml:space="preserve">- </w:t>
            </w:r>
            <w:r>
              <w:rPr>
                <w:rFonts w:ascii="Century Gothic" w:hAnsi="Century Gothic"/>
                <w:sz w:val="16"/>
                <w:szCs w:val="16"/>
              </w:rPr>
              <w:t xml:space="preserve">zastępca </w:t>
            </w:r>
            <w:r w:rsidR="007B7F6E">
              <w:rPr>
                <w:rFonts w:ascii="Century Gothic" w:hAnsi="Century Gothic"/>
                <w:sz w:val="16"/>
                <w:szCs w:val="16"/>
              </w:rPr>
              <w:t>dyrektor</w:t>
            </w:r>
            <w:r>
              <w:rPr>
                <w:rFonts w:ascii="Century Gothic" w:hAnsi="Century Gothic"/>
                <w:sz w:val="16"/>
                <w:szCs w:val="16"/>
              </w:rPr>
              <w:t>a</w:t>
            </w:r>
          </w:p>
          <w:p w14:paraId="533019D2" w14:textId="77777777" w:rsidR="00B2015C" w:rsidRPr="00B2015C" w:rsidRDefault="00B2015C" w:rsidP="00B2015C">
            <w:pPr>
              <w:spacing w:before="60"/>
              <w:jc w:val="center"/>
              <w:rPr>
                <w:rFonts w:ascii="Century Gothic" w:hAnsi="Century Gothic"/>
                <w:sz w:val="16"/>
                <w:szCs w:val="16"/>
              </w:rPr>
            </w:pPr>
            <w:r w:rsidRPr="00B2015C">
              <w:rPr>
                <w:rFonts w:ascii="Century Gothic" w:hAnsi="Century Gothic"/>
                <w:sz w:val="16"/>
                <w:szCs w:val="16"/>
              </w:rPr>
              <w:t>Departament Programów Naukowych i Inwestycji</w:t>
            </w:r>
          </w:p>
          <w:p w14:paraId="16156B38" w14:textId="775B5DE9" w:rsidR="00EF4459" w:rsidRPr="007B7F6E" w:rsidRDefault="00B2015C" w:rsidP="00B2015C">
            <w:pPr>
              <w:spacing w:before="60"/>
              <w:jc w:val="center"/>
              <w:rPr>
                <w:rFonts w:ascii="Century Gothic" w:hAnsi="Century Gothic"/>
                <w:sz w:val="16"/>
                <w:szCs w:val="16"/>
              </w:rPr>
            </w:pPr>
            <w:r w:rsidRPr="00B2015C">
              <w:rPr>
                <w:rFonts w:ascii="Century Gothic" w:hAnsi="Century Gothic"/>
                <w:sz w:val="16"/>
                <w:szCs w:val="16"/>
              </w:rPr>
              <w:t xml:space="preserve"> </w:t>
            </w:r>
          </w:p>
          <w:p w14:paraId="19642B53" w14:textId="26D013FE" w:rsidR="00A93326" w:rsidRPr="00B2015C" w:rsidRDefault="00A93326" w:rsidP="00A93326">
            <w:pPr>
              <w:jc w:val="center"/>
              <w:rPr>
                <w:rFonts w:ascii="Century Gothic" w:hAnsi="Century Gothic"/>
                <w:sz w:val="16"/>
                <w:szCs w:val="16"/>
              </w:rPr>
            </w:pPr>
            <w:r>
              <w:rPr>
                <w:rFonts w:ascii="Century Gothic" w:hAnsi="Century Gothic"/>
                <w:sz w:val="16"/>
                <w:szCs w:val="16"/>
              </w:rPr>
              <w:t>Wojciech Ulitko</w:t>
            </w:r>
            <w:r>
              <w:rPr>
                <w:rFonts w:ascii="Century Gothic" w:hAnsi="Century Gothic"/>
                <w:sz w:val="16"/>
                <w:szCs w:val="16"/>
              </w:rPr>
              <w:br/>
            </w:r>
            <w:r w:rsidR="00B2015C" w:rsidRPr="00B2015C">
              <w:rPr>
                <w:rFonts w:ascii="Century Gothic" w:hAnsi="Century Gothic"/>
                <w:sz w:val="16"/>
                <w:szCs w:val="16"/>
              </w:rPr>
              <w:t>- dyrektor</w:t>
            </w:r>
          </w:p>
          <w:p w14:paraId="52B3D525" w14:textId="3E6A78ED" w:rsidR="00202169" w:rsidRPr="00822213" w:rsidRDefault="00B2015C" w:rsidP="00A93326">
            <w:pPr>
              <w:spacing w:before="60"/>
              <w:jc w:val="center"/>
              <w:rPr>
                <w:rFonts w:ascii="Century Gothic" w:hAnsi="Century Gothic"/>
                <w:sz w:val="16"/>
                <w:szCs w:val="16"/>
              </w:rPr>
            </w:pPr>
            <w:r w:rsidRPr="00B2015C">
              <w:rPr>
                <w:rFonts w:ascii="Century Gothic" w:hAnsi="Century Gothic"/>
                <w:sz w:val="16"/>
                <w:szCs w:val="16"/>
              </w:rPr>
              <w:t>Departam</w:t>
            </w:r>
            <w:r w:rsidR="00F54823">
              <w:rPr>
                <w:rFonts w:ascii="Century Gothic" w:hAnsi="Century Gothic"/>
                <w:sz w:val="16"/>
                <w:szCs w:val="16"/>
              </w:rPr>
              <w:t>ent Prawa Szkolnictwa Wyższego</w:t>
            </w:r>
            <w:r w:rsidR="00F54823">
              <w:rPr>
                <w:rFonts w:ascii="Century Gothic" w:hAnsi="Century Gothic"/>
                <w:sz w:val="16"/>
                <w:szCs w:val="16"/>
              </w:rPr>
              <w:br/>
            </w:r>
            <w:r w:rsidRPr="00B2015C">
              <w:rPr>
                <w:rFonts w:ascii="Century Gothic" w:hAnsi="Century Gothic"/>
                <w:sz w:val="16"/>
                <w:szCs w:val="16"/>
              </w:rPr>
              <w:t>i Nauki</w:t>
            </w:r>
          </w:p>
        </w:tc>
      </w:tr>
      <w:tr w:rsidR="00CF6CEA" w:rsidRPr="00822213" w14:paraId="55FA2AE8" w14:textId="77777777" w:rsidTr="003A095F">
        <w:trPr>
          <w:trHeight w:val="692"/>
        </w:trPr>
        <w:tc>
          <w:tcPr>
            <w:tcW w:w="568" w:type="dxa"/>
            <w:tcBorders>
              <w:top w:val="single" w:sz="4" w:space="0" w:color="auto"/>
              <w:left w:val="single" w:sz="4" w:space="0" w:color="auto"/>
              <w:bottom w:val="single" w:sz="4" w:space="0" w:color="auto"/>
              <w:right w:val="single" w:sz="4" w:space="0" w:color="auto"/>
            </w:tcBorders>
            <w:shd w:val="clear" w:color="auto" w:fill="auto"/>
          </w:tcPr>
          <w:p w14:paraId="0FCAC887" w14:textId="77777777" w:rsidR="00CF6CEA" w:rsidRPr="00822213" w:rsidRDefault="00CF6CEA" w:rsidP="003A095F">
            <w:pPr>
              <w:shd w:val="clear" w:color="auto" w:fill="FFFFFF"/>
              <w:spacing w:before="60" w:after="60"/>
              <w:rPr>
                <w:rFonts w:ascii="Century Gothic" w:hAnsi="Century Gothic"/>
                <w:sz w:val="16"/>
                <w:szCs w:val="16"/>
              </w:rPr>
            </w:pPr>
            <w:r w:rsidRPr="00822213">
              <w:rPr>
                <w:rFonts w:ascii="Century Gothic" w:hAnsi="Century Gothic"/>
                <w:sz w:val="16"/>
                <w:szCs w:val="16"/>
              </w:rPr>
              <w:t>3E.</w:t>
            </w:r>
          </w:p>
          <w:p w14:paraId="717BABDF" w14:textId="77777777" w:rsidR="00CF6CEA" w:rsidRPr="00591FB5" w:rsidRDefault="00CF6CEA" w:rsidP="003A095F">
            <w:pPr>
              <w:shd w:val="clear" w:color="auto" w:fill="FFFFFF"/>
              <w:spacing w:before="60" w:after="60"/>
              <w:rPr>
                <w:rFonts w:ascii="Century Gothic" w:hAnsi="Century Gothic"/>
                <w:b/>
                <w:sz w:val="16"/>
                <w:szCs w:val="16"/>
              </w:rPr>
            </w:pPr>
            <w:r w:rsidRPr="00822213">
              <w:rPr>
                <w:rFonts w:ascii="Century Gothic" w:hAnsi="Century Gothic"/>
                <w:sz w:val="16"/>
                <w:szCs w:val="16"/>
              </w:rPr>
              <w:t>(47.)</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307D7922" w14:textId="42FBA4A1" w:rsidR="00CF6CEA" w:rsidRPr="00822213" w:rsidRDefault="00CF6CEA" w:rsidP="003A095F">
            <w:pPr>
              <w:spacing w:before="60" w:after="60"/>
              <w:rPr>
                <w:rFonts w:ascii="Century Gothic" w:hAnsi="Century Gothic"/>
                <w:sz w:val="16"/>
                <w:szCs w:val="16"/>
              </w:rPr>
            </w:pPr>
            <w:r w:rsidRPr="00822213">
              <w:rPr>
                <w:rFonts w:ascii="Century Gothic" w:hAnsi="Century Gothic"/>
                <w:sz w:val="16"/>
                <w:szCs w:val="16"/>
              </w:rPr>
              <w:t>Rozporządz</w:t>
            </w:r>
            <w:r w:rsidR="00A93326">
              <w:rPr>
                <w:rFonts w:ascii="Century Gothic" w:hAnsi="Century Gothic"/>
                <w:sz w:val="16"/>
                <w:szCs w:val="16"/>
              </w:rPr>
              <w:t>enie</w:t>
            </w:r>
            <w:r w:rsidR="000A524A">
              <w:rPr>
                <w:rFonts w:ascii="Century Gothic" w:hAnsi="Century Gothic"/>
                <w:sz w:val="16"/>
                <w:szCs w:val="16"/>
              </w:rPr>
              <w:br/>
              <w:t>Ministra Edukacji i Nauki</w:t>
            </w:r>
          </w:p>
          <w:p w14:paraId="589CCF36" w14:textId="77777777" w:rsidR="00CF6CEA" w:rsidRPr="00822213" w:rsidRDefault="00CF6CEA" w:rsidP="003A095F">
            <w:pPr>
              <w:spacing w:before="60" w:after="60"/>
              <w:rPr>
                <w:rFonts w:ascii="Century Gothic" w:hAnsi="Century Gothic"/>
                <w:sz w:val="16"/>
                <w:szCs w:val="16"/>
              </w:rPr>
            </w:pPr>
            <w:r w:rsidRPr="00822213">
              <w:rPr>
                <w:rFonts w:ascii="Century Gothic" w:hAnsi="Century Gothic"/>
                <w:sz w:val="16"/>
                <w:szCs w:val="16"/>
              </w:rPr>
              <w:t>zmieniające rozporządzenie</w:t>
            </w:r>
          </w:p>
          <w:p w14:paraId="12C63DDC" w14:textId="77777777" w:rsidR="00CF6CEA" w:rsidRPr="00AF3BD0" w:rsidRDefault="00CF6CEA" w:rsidP="003A095F">
            <w:pPr>
              <w:spacing w:before="60" w:after="60"/>
              <w:rPr>
                <w:rFonts w:ascii="Century Gothic" w:hAnsi="Century Gothic"/>
                <w:sz w:val="16"/>
                <w:szCs w:val="16"/>
              </w:rPr>
            </w:pPr>
            <w:r w:rsidRPr="00822213">
              <w:rPr>
                <w:rFonts w:ascii="Century Gothic" w:hAnsi="Century Gothic"/>
                <w:sz w:val="16"/>
                <w:szCs w:val="16"/>
              </w:rPr>
              <w:t xml:space="preserve">w sprawie publicznych placówek oświatowo-wychowawczych, młodzieżowych ośrodków wychowawczych, młodzieżowych ośrodków socjoterapii, specjalnych ośrodków szkolno-wychowawczych, specjalnych ośrodków wychowawczych, ośrodków rewalidacyjno-wychowawczych oraz placówek zapewniających opiekę </w:t>
            </w:r>
            <w:r w:rsidRPr="00822213">
              <w:rPr>
                <w:rFonts w:ascii="Century Gothic" w:hAnsi="Century Gothic"/>
                <w:sz w:val="16"/>
                <w:szCs w:val="16"/>
              </w:rPr>
              <w:br/>
              <w:t xml:space="preserve">i wychowanie uczniom w okresie pobierania nauki poza miejscem stałego zamieszkania </w:t>
            </w:r>
          </w:p>
        </w:tc>
        <w:tc>
          <w:tcPr>
            <w:tcW w:w="4395" w:type="dxa"/>
            <w:tcBorders>
              <w:top w:val="single" w:sz="4" w:space="0" w:color="auto"/>
              <w:left w:val="single" w:sz="4" w:space="0" w:color="auto"/>
              <w:bottom w:val="single" w:sz="4" w:space="0" w:color="auto"/>
              <w:right w:val="single" w:sz="4" w:space="0" w:color="auto"/>
            </w:tcBorders>
            <w:shd w:val="clear" w:color="auto" w:fill="auto"/>
          </w:tcPr>
          <w:p w14:paraId="5A3FE255" w14:textId="29DF772D" w:rsidR="00CF6CEA" w:rsidRPr="00822213" w:rsidRDefault="00CF6CEA" w:rsidP="003A095F">
            <w:pPr>
              <w:spacing w:before="60" w:after="60"/>
              <w:rPr>
                <w:rFonts w:ascii="Century Gothic" w:hAnsi="Century Gothic" w:cs="Calibri"/>
                <w:sz w:val="16"/>
                <w:szCs w:val="16"/>
              </w:rPr>
            </w:pPr>
            <w:r w:rsidRPr="00822213">
              <w:rPr>
                <w:rFonts w:ascii="Century Gothic" w:hAnsi="Century Gothic"/>
                <w:sz w:val="16"/>
                <w:szCs w:val="16"/>
              </w:rPr>
              <w:t xml:space="preserve">Nowelizacja rozporządzenia Ministra Edukacji Narodowej z dnia 11 sierpnia 2017 r. w sprawie publicznych placówek oświatowo-wychowawczych, młodzieżowych ośrodków wychowawczych, młodzieżowych ośrodków socjoterapii, specjalnych ośrodków szkolno-wychowawczych, specjalnych ośrodków wychowawczych, ośrodków rewalidacyjno-wychowawczych oraz placówek zapewniających opiekę i wychowanie uczniom </w:t>
            </w:r>
            <w:r w:rsidRPr="00822213">
              <w:rPr>
                <w:rFonts w:ascii="Century Gothic" w:hAnsi="Century Gothic"/>
                <w:sz w:val="16"/>
                <w:szCs w:val="16"/>
              </w:rPr>
              <w:br/>
              <w:t>w okresie pobierania nauki poza mie</w:t>
            </w:r>
            <w:r w:rsidR="00CB06AA">
              <w:rPr>
                <w:rFonts w:ascii="Century Gothic" w:hAnsi="Century Gothic"/>
                <w:sz w:val="16"/>
                <w:szCs w:val="16"/>
              </w:rPr>
              <w:t xml:space="preserve">jscem stałego zamieszkania (Dz. U. </w:t>
            </w:r>
            <w:r w:rsidRPr="00822213">
              <w:rPr>
                <w:rFonts w:ascii="Century Gothic" w:hAnsi="Century Gothic"/>
                <w:sz w:val="16"/>
                <w:szCs w:val="16"/>
              </w:rPr>
              <w:t>poz. 1606) jest podyktowana koniecznością doprecyzowania przepisów w zakresie funkcjonowania domów wczasów dziecięcych, należących do p</w:t>
            </w:r>
            <w:r w:rsidR="00CB06AA">
              <w:rPr>
                <w:rFonts w:ascii="Century Gothic" w:hAnsi="Century Gothic"/>
                <w:sz w:val="16"/>
                <w:szCs w:val="16"/>
              </w:rPr>
              <w:t xml:space="preserve">lacówek zapewniających opiekę </w:t>
            </w:r>
            <w:r w:rsidR="00CB06AA">
              <w:rPr>
                <w:rFonts w:ascii="Century Gothic" w:hAnsi="Century Gothic"/>
                <w:sz w:val="16"/>
                <w:szCs w:val="16"/>
              </w:rPr>
              <w:br/>
              <w:t xml:space="preserve">i </w:t>
            </w:r>
            <w:r w:rsidRPr="00822213">
              <w:rPr>
                <w:rFonts w:ascii="Century Gothic" w:hAnsi="Century Gothic"/>
                <w:sz w:val="16"/>
                <w:szCs w:val="16"/>
              </w:rPr>
              <w:t xml:space="preserve">wychowanie uczniom w okresie pobierania nauki poza miejscem stałego zamieszkania. </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5FDAC6AC" w14:textId="77777777" w:rsidR="00CF6CEA" w:rsidRPr="00822213" w:rsidRDefault="00CF6CEA" w:rsidP="003A095F">
            <w:pPr>
              <w:spacing w:before="60" w:after="60"/>
              <w:rPr>
                <w:rFonts w:ascii="Century Gothic" w:hAnsi="Century Gothic"/>
                <w:sz w:val="16"/>
                <w:szCs w:val="16"/>
              </w:rPr>
            </w:pPr>
            <w:r w:rsidRPr="00822213">
              <w:rPr>
                <w:rFonts w:ascii="Century Gothic" w:hAnsi="Century Gothic"/>
                <w:sz w:val="16"/>
                <w:szCs w:val="16"/>
              </w:rPr>
              <w:t xml:space="preserve">Projektowane zmiany dotyczą rozdziału szóstego nowelizowanego rozporządzenia w zakresie funkcjonowania domów wczasów dziecięcych i obejmują: </w:t>
            </w:r>
          </w:p>
          <w:p w14:paraId="67048E9F" w14:textId="77777777" w:rsidR="00CF6CEA" w:rsidRPr="00822213" w:rsidRDefault="00CF6CEA" w:rsidP="003A095F">
            <w:pPr>
              <w:pStyle w:val="Akapitzlist"/>
              <w:numPr>
                <w:ilvl w:val="0"/>
                <w:numId w:val="25"/>
              </w:numPr>
              <w:spacing w:before="60" w:after="60"/>
              <w:ind w:left="170" w:hanging="170"/>
              <w:rPr>
                <w:rFonts w:ascii="Century Gothic" w:hAnsi="Century Gothic"/>
                <w:sz w:val="16"/>
                <w:szCs w:val="16"/>
              </w:rPr>
            </w:pPr>
            <w:r w:rsidRPr="00822213">
              <w:rPr>
                <w:rFonts w:ascii="Century Gothic" w:hAnsi="Century Gothic"/>
                <w:sz w:val="16"/>
                <w:szCs w:val="16"/>
              </w:rPr>
              <w:t>wskazanie dolnego limitu okresu pobytu wychowanka w domu wczasów dziecięcych;</w:t>
            </w:r>
          </w:p>
          <w:p w14:paraId="34E0574F" w14:textId="77777777" w:rsidR="00CF6CEA" w:rsidRPr="00822213" w:rsidRDefault="00CF6CEA" w:rsidP="003A095F">
            <w:pPr>
              <w:pStyle w:val="Akapitzlist"/>
              <w:numPr>
                <w:ilvl w:val="0"/>
                <w:numId w:val="25"/>
              </w:numPr>
              <w:spacing w:before="60" w:after="60"/>
              <w:ind w:left="170" w:hanging="170"/>
              <w:rPr>
                <w:rFonts w:ascii="Century Gothic" w:hAnsi="Century Gothic"/>
                <w:sz w:val="16"/>
                <w:szCs w:val="16"/>
              </w:rPr>
            </w:pPr>
            <w:r w:rsidRPr="00822213">
              <w:rPr>
                <w:rFonts w:ascii="Century Gothic" w:hAnsi="Century Gothic"/>
                <w:sz w:val="16"/>
                <w:szCs w:val="16"/>
              </w:rPr>
              <w:t>dookreślenie sposobu działania domu wczasów dziecięcych w okresie ferii letnich i zimowych oraz wiosennej i zimowej przerwy świątecznej;</w:t>
            </w:r>
          </w:p>
          <w:p w14:paraId="1D823A9B" w14:textId="77777777" w:rsidR="00CF6CEA" w:rsidRPr="00822213" w:rsidRDefault="00CF6CEA" w:rsidP="003A095F">
            <w:pPr>
              <w:pStyle w:val="Akapitzlist"/>
              <w:numPr>
                <w:ilvl w:val="0"/>
                <w:numId w:val="25"/>
              </w:numPr>
              <w:spacing w:before="60" w:after="60"/>
              <w:ind w:left="170" w:hanging="170"/>
              <w:rPr>
                <w:rFonts w:ascii="Century Gothic" w:hAnsi="Century Gothic"/>
                <w:sz w:val="16"/>
                <w:szCs w:val="16"/>
              </w:rPr>
            </w:pPr>
            <w:r w:rsidRPr="00822213">
              <w:rPr>
                <w:rFonts w:ascii="Century Gothic" w:hAnsi="Century Gothic"/>
                <w:sz w:val="16"/>
                <w:szCs w:val="16"/>
              </w:rPr>
              <w:t xml:space="preserve">doprecyzowanie okresu działania domu wczasów dziecięcych adekwatnie do art. 2 pkt 8 ustawy z dnia 14 grudnia 2016 r. - Prawo oświatowe (Dz. U. z 2020 r. poz. 910), tj. w okresie pobierania nauki poza miejscem stałego zamieszkania. </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80F1C09" w14:textId="4544889D" w:rsidR="00CF6CEA" w:rsidRPr="00822213" w:rsidRDefault="00CF6CEA" w:rsidP="003A095F">
            <w:pPr>
              <w:spacing w:before="60" w:after="60"/>
              <w:jc w:val="center"/>
              <w:rPr>
                <w:rFonts w:ascii="Century Gothic" w:hAnsi="Century Gothic" w:cs="Calibri"/>
                <w:sz w:val="16"/>
                <w:szCs w:val="16"/>
              </w:rPr>
            </w:pPr>
            <w:r w:rsidRPr="004A5D77">
              <w:rPr>
                <w:rFonts w:ascii="Century Gothic" w:hAnsi="Century Gothic"/>
                <w:sz w:val="16"/>
                <w:szCs w:val="16"/>
              </w:rPr>
              <w:t>I</w:t>
            </w:r>
            <w:r w:rsidR="00AD51D4">
              <w:rPr>
                <w:rFonts w:ascii="Century Gothic" w:hAnsi="Century Gothic"/>
                <w:sz w:val="16"/>
                <w:szCs w:val="16"/>
              </w:rPr>
              <w:t>I</w:t>
            </w:r>
            <w:r w:rsidRPr="004A5D77">
              <w:rPr>
                <w:rFonts w:ascii="Century Gothic" w:hAnsi="Century Gothic"/>
                <w:sz w:val="16"/>
                <w:szCs w:val="16"/>
              </w:rPr>
              <w:t xml:space="preserve"> kwartał 2021 r.</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66B342EF" w14:textId="77777777" w:rsidR="00CF6CEA" w:rsidRPr="00822213" w:rsidRDefault="00CF6CEA" w:rsidP="003A095F">
            <w:pPr>
              <w:spacing w:before="60"/>
              <w:jc w:val="center"/>
              <w:rPr>
                <w:rFonts w:ascii="Century Gothic" w:hAnsi="Century Gothic"/>
                <w:sz w:val="16"/>
                <w:szCs w:val="16"/>
              </w:rPr>
            </w:pPr>
            <w:r w:rsidRPr="00822213">
              <w:rPr>
                <w:rFonts w:ascii="Century Gothic" w:hAnsi="Century Gothic"/>
                <w:sz w:val="16"/>
                <w:szCs w:val="16"/>
              </w:rPr>
              <w:t>Ewa Zalewska-Steć</w:t>
            </w:r>
            <w:r w:rsidRPr="00822213">
              <w:rPr>
                <w:rFonts w:ascii="Century Gothic" w:hAnsi="Century Gothic"/>
                <w:sz w:val="16"/>
                <w:szCs w:val="16"/>
              </w:rPr>
              <w:br/>
              <w:t>- naczelnik wydziału</w:t>
            </w:r>
          </w:p>
          <w:p w14:paraId="705A5EF7" w14:textId="40DF5827" w:rsidR="00CF6CEA" w:rsidRPr="00A93326" w:rsidRDefault="00CF6CEA" w:rsidP="00A93326">
            <w:pPr>
              <w:shd w:val="clear" w:color="auto" w:fill="FFFFFF"/>
              <w:spacing w:before="60" w:after="60"/>
              <w:jc w:val="center"/>
              <w:rPr>
                <w:rFonts w:ascii="Century Gothic" w:hAnsi="Century Gothic"/>
                <w:sz w:val="16"/>
                <w:szCs w:val="16"/>
              </w:rPr>
            </w:pPr>
            <w:r w:rsidRPr="00822213">
              <w:rPr>
                <w:rFonts w:ascii="Century Gothic" w:hAnsi="Century Gothic"/>
                <w:sz w:val="16"/>
                <w:szCs w:val="16"/>
              </w:rPr>
              <w:t xml:space="preserve">Departament </w:t>
            </w:r>
            <w:r w:rsidR="00AD51D4" w:rsidRPr="00AD51D4">
              <w:rPr>
                <w:rFonts w:ascii="Century Gothic" w:hAnsi="Century Gothic"/>
                <w:sz w:val="16"/>
                <w:szCs w:val="16"/>
              </w:rPr>
              <w:t>Wychowania i Edukacji Włączającej</w:t>
            </w:r>
          </w:p>
        </w:tc>
      </w:tr>
      <w:tr w:rsidR="00EF4459" w:rsidRPr="00822213" w14:paraId="2963DDA4" w14:textId="77777777" w:rsidTr="00591FB5">
        <w:trPr>
          <w:trHeight w:val="692"/>
        </w:trPr>
        <w:tc>
          <w:tcPr>
            <w:tcW w:w="56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3C8C0D38" w14:textId="760AA65C" w:rsidR="00EF4459" w:rsidRPr="00822213" w:rsidRDefault="00EF4459" w:rsidP="00591FB5">
            <w:pPr>
              <w:spacing w:before="60" w:after="60"/>
              <w:rPr>
                <w:rFonts w:ascii="Century Gothic" w:hAnsi="Century Gothic"/>
                <w:sz w:val="16"/>
                <w:szCs w:val="16"/>
              </w:rPr>
            </w:pPr>
            <w:r>
              <w:rPr>
                <w:rFonts w:ascii="Century Gothic" w:hAnsi="Century Gothic"/>
                <w:sz w:val="16"/>
                <w:szCs w:val="16"/>
              </w:rPr>
              <w:t>3N.</w:t>
            </w:r>
          </w:p>
        </w:tc>
        <w:tc>
          <w:tcPr>
            <w:tcW w:w="3260"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67712604" w14:textId="7B75D352" w:rsidR="009577A1" w:rsidRDefault="009577A1" w:rsidP="003A095F">
            <w:pPr>
              <w:spacing w:before="60" w:after="60"/>
              <w:rPr>
                <w:rFonts w:ascii="Century Gothic" w:hAnsi="Century Gothic"/>
                <w:b/>
                <w:sz w:val="16"/>
                <w:szCs w:val="16"/>
              </w:rPr>
            </w:pPr>
            <w:r w:rsidRPr="001B330B">
              <w:rPr>
                <w:rFonts w:ascii="Century Gothic" w:hAnsi="Century Gothic"/>
                <w:b/>
                <w:sz w:val="16"/>
                <w:szCs w:val="16"/>
              </w:rPr>
              <w:t>Rozporządzenie</w:t>
            </w:r>
            <w:r w:rsidRPr="001B330B">
              <w:rPr>
                <w:rFonts w:ascii="Century Gothic" w:hAnsi="Century Gothic"/>
                <w:b/>
                <w:sz w:val="16"/>
                <w:szCs w:val="16"/>
              </w:rPr>
              <w:br/>
              <w:t>Ministra Edukacji i Nauki</w:t>
            </w:r>
          </w:p>
          <w:p w14:paraId="7238E599" w14:textId="085A24BF" w:rsidR="001B330B" w:rsidRPr="001B330B" w:rsidRDefault="001B330B" w:rsidP="003A095F">
            <w:pPr>
              <w:spacing w:before="60" w:after="60"/>
              <w:rPr>
                <w:rFonts w:ascii="Century Gothic" w:hAnsi="Century Gothic"/>
                <w:b/>
                <w:sz w:val="16"/>
                <w:szCs w:val="16"/>
              </w:rPr>
            </w:pPr>
            <w:r>
              <w:rPr>
                <w:rFonts w:ascii="Century Gothic" w:hAnsi="Century Gothic"/>
                <w:b/>
                <w:sz w:val="16"/>
                <w:szCs w:val="16"/>
              </w:rPr>
              <w:t>z dnia</w:t>
            </w:r>
            <w:r w:rsidR="00530D2D">
              <w:rPr>
                <w:rFonts w:ascii="Century Gothic" w:hAnsi="Century Gothic"/>
                <w:b/>
                <w:sz w:val="16"/>
                <w:szCs w:val="16"/>
              </w:rPr>
              <w:t xml:space="preserve"> 4 grudnia 2020 r.</w:t>
            </w:r>
          </w:p>
          <w:p w14:paraId="4993E405" w14:textId="77777777" w:rsidR="00EF4459" w:rsidRDefault="00EF4459" w:rsidP="003A095F">
            <w:pPr>
              <w:spacing w:before="60" w:after="60"/>
              <w:rPr>
                <w:rFonts w:ascii="Century Gothic" w:hAnsi="Century Gothic"/>
                <w:b/>
                <w:sz w:val="16"/>
                <w:szCs w:val="16"/>
              </w:rPr>
            </w:pPr>
            <w:r w:rsidRPr="001B330B">
              <w:rPr>
                <w:rFonts w:ascii="Century Gothic" w:hAnsi="Century Gothic"/>
                <w:b/>
                <w:sz w:val="16"/>
                <w:szCs w:val="16"/>
              </w:rPr>
              <w:t xml:space="preserve">w sprawie trybu przyznawania nagrody rocznej prezesowi i wiceprezesom Centrum Łukasiewicz oraz dyrektorom </w:t>
            </w:r>
            <w:r w:rsidR="009577A1" w:rsidRPr="001B330B">
              <w:rPr>
                <w:rFonts w:ascii="Century Gothic" w:hAnsi="Century Gothic"/>
                <w:b/>
                <w:sz w:val="16"/>
                <w:szCs w:val="16"/>
              </w:rPr>
              <w:br/>
            </w:r>
            <w:r w:rsidRPr="001B330B">
              <w:rPr>
                <w:rFonts w:ascii="Century Gothic" w:hAnsi="Century Gothic"/>
                <w:b/>
                <w:sz w:val="16"/>
                <w:szCs w:val="16"/>
              </w:rPr>
              <w:t>i zastępcom dyrektorów instytutów działających w ramach Sieci Badawczej Łukasiewicz</w:t>
            </w:r>
          </w:p>
          <w:p w14:paraId="1743F190" w14:textId="1D5CCFBA" w:rsidR="00530D2D" w:rsidRDefault="00530D2D" w:rsidP="00530D2D">
            <w:pPr>
              <w:spacing w:before="60" w:after="60"/>
              <w:rPr>
                <w:rFonts w:ascii="Century Gothic" w:hAnsi="Century Gothic"/>
                <w:sz w:val="16"/>
                <w:szCs w:val="16"/>
              </w:rPr>
            </w:pPr>
            <w:r>
              <w:rPr>
                <w:rFonts w:ascii="Century Gothic" w:hAnsi="Century Gothic"/>
                <w:sz w:val="16"/>
                <w:szCs w:val="16"/>
              </w:rPr>
              <w:t>o</w:t>
            </w:r>
            <w:r w:rsidRPr="00C81424">
              <w:rPr>
                <w:rFonts w:ascii="Century Gothic" w:hAnsi="Century Gothic"/>
                <w:sz w:val="16"/>
                <w:szCs w:val="16"/>
              </w:rPr>
              <w:t xml:space="preserve">publikowane w Dz. U. z dnia </w:t>
            </w:r>
            <w:r>
              <w:rPr>
                <w:rFonts w:ascii="Century Gothic" w:hAnsi="Century Gothic"/>
                <w:sz w:val="16"/>
                <w:szCs w:val="16"/>
              </w:rPr>
              <w:br/>
              <w:t>8</w:t>
            </w:r>
            <w:r w:rsidRPr="00C81424">
              <w:rPr>
                <w:rFonts w:ascii="Century Gothic" w:hAnsi="Century Gothic"/>
                <w:sz w:val="16"/>
                <w:szCs w:val="16"/>
              </w:rPr>
              <w:t xml:space="preserve"> grudnia 2020 r. poz.</w:t>
            </w:r>
            <w:r>
              <w:rPr>
                <w:rFonts w:ascii="Century Gothic" w:hAnsi="Century Gothic"/>
                <w:sz w:val="16"/>
                <w:szCs w:val="16"/>
              </w:rPr>
              <w:t xml:space="preserve"> </w:t>
            </w:r>
            <w:r w:rsidRPr="00C81424">
              <w:rPr>
                <w:rFonts w:ascii="Century Gothic" w:hAnsi="Century Gothic"/>
                <w:sz w:val="16"/>
                <w:szCs w:val="16"/>
              </w:rPr>
              <w:t>2</w:t>
            </w:r>
            <w:r>
              <w:rPr>
                <w:rFonts w:ascii="Century Gothic" w:hAnsi="Century Gothic"/>
                <w:sz w:val="16"/>
                <w:szCs w:val="16"/>
              </w:rPr>
              <w:t>190</w:t>
            </w:r>
          </w:p>
          <w:p w14:paraId="63E40318" w14:textId="6034D6D8" w:rsidR="00530D2D" w:rsidRPr="00822213" w:rsidRDefault="009B5152" w:rsidP="00530D2D">
            <w:pPr>
              <w:spacing w:before="60" w:after="60"/>
              <w:rPr>
                <w:rFonts w:ascii="Century Gothic" w:hAnsi="Century Gothic"/>
                <w:sz w:val="16"/>
                <w:szCs w:val="16"/>
              </w:rPr>
            </w:pPr>
            <w:hyperlink r:id="rId14" w:history="1">
              <w:r w:rsidR="00530D2D" w:rsidRPr="00C81424">
                <w:rPr>
                  <w:rStyle w:val="Hipercze"/>
                  <w:rFonts w:ascii="Century Gothic" w:hAnsi="Century Gothic" w:cs="Arial"/>
                  <w:sz w:val="16"/>
                  <w:szCs w:val="16"/>
                </w:rPr>
                <w:t>link do rozporządzenia</w:t>
              </w:r>
            </w:hyperlink>
          </w:p>
        </w:tc>
        <w:tc>
          <w:tcPr>
            <w:tcW w:w="4395"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3D57A32F" w14:textId="31ED8ADF" w:rsidR="00EF4459" w:rsidRPr="00822213" w:rsidRDefault="009577A1" w:rsidP="003A095F">
            <w:pPr>
              <w:spacing w:before="60" w:after="60"/>
              <w:rPr>
                <w:rFonts w:ascii="Century Gothic" w:hAnsi="Century Gothic"/>
                <w:sz w:val="16"/>
                <w:szCs w:val="16"/>
              </w:rPr>
            </w:pPr>
            <w:r w:rsidRPr="009577A1">
              <w:rPr>
                <w:rFonts w:ascii="Century Gothic" w:hAnsi="Century Gothic"/>
                <w:sz w:val="16"/>
                <w:szCs w:val="16"/>
              </w:rPr>
              <w:t xml:space="preserve">Wykonanie upoważnienia ustawowego zawartego </w:t>
            </w:r>
            <w:r w:rsidR="00B17A74">
              <w:rPr>
                <w:rFonts w:ascii="Century Gothic" w:hAnsi="Century Gothic"/>
                <w:sz w:val="16"/>
                <w:szCs w:val="16"/>
              </w:rPr>
              <w:br/>
            </w:r>
            <w:r w:rsidRPr="009577A1">
              <w:rPr>
                <w:rFonts w:ascii="Century Gothic" w:hAnsi="Century Gothic"/>
                <w:sz w:val="16"/>
                <w:szCs w:val="16"/>
              </w:rPr>
              <w:t xml:space="preserve">w </w:t>
            </w:r>
            <w:r w:rsidR="00B17A74" w:rsidRPr="00B17A74">
              <w:rPr>
                <w:rFonts w:ascii="Century Gothic" w:hAnsi="Century Gothic"/>
                <w:sz w:val="16"/>
                <w:szCs w:val="16"/>
              </w:rPr>
              <w:t xml:space="preserve">art. 10 ust. 7b ustawy z dnia 3 marca 2000 r. </w:t>
            </w:r>
            <w:r w:rsidR="00B17A74">
              <w:rPr>
                <w:rFonts w:ascii="Century Gothic" w:hAnsi="Century Gothic"/>
                <w:sz w:val="16"/>
                <w:szCs w:val="16"/>
              </w:rPr>
              <w:br/>
            </w:r>
            <w:r w:rsidR="00B17A74" w:rsidRPr="00B17A74">
              <w:rPr>
                <w:rFonts w:ascii="Century Gothic" w:hAnsi="Century Gothic"/>
                <w:sz w:val="16"/>
                <w:szCs w:val="16"/>
              </w:rPr>
              <w:t>o wynagradzaniu osób kierujących niektórymi podmiotami prawnymi (Dz. U. z 2019 r. poz. 2136)</w:t>
            </w:r>
            <w:r w:rsidR="00B17A74">
              <w:rPr>
                <w:rFonts w:ascii="Century Gothic" w:hAnsi="Century Gothic"/>
                <w:sz w:val="16"/>
                <w:szCs w:val="16"/>
              </w:rPr>
              <w:t>.</w:t>
            </w:r>
          </w:p>
        </w:tc>
        <w:tc>
          <w:tcPr>
            <w:tcW w:w="4536"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661C1864" w14:textId="7F2258B2" w:rsidR="00EF4459" w:rsidRPr="00822213" w:rsidRDefault="00B17A74" w:rsidP="003A095F">
            <w:pPr>
              <w:spacing w:before="60" w:after="60"/>
              <w:rPr>
                <w:rFonts w:ascii="Century Gothic" w:hAnsi="Century Gothic"/>
                <w:sz w:val="16"/>
                <w:szCs w:val="16"/>
              </w:rPr>
            </w:pPr>
            <w:r w:rsidRPr="00B17A74">
              <w:rPr>
                <w:rFonts w:ascii="Century Gothic" w:hAnsi="Century Gothic"/>
                <w:sz w:val="16"/>
                <w:szCs w:val="16"/>
              </w:rPr>
              <w:t xml:space="preserve">W rozporządzeniu zostanie określony tryb przyznawania nagrody rocznej Prezesowi i Wiceprezesom Centrum Łukasiewicz oraz dyrektorom i zastępcom dyrektorów instytutów działających w ramach Sieci Badawczej Łukasiewicz. Przy określaniu trybu zostanie uwzględniona możliwość wpływu opinii organów kolegialnych działających w podmiotach tworzących Sieć Badawczą Łukasiewicz na przyznanie i wysokość nagrody oraz konieczność uzależnienia jej przyznania </w:t>
            </w:r>
            <w:r>
              <w:rPr>
                <w:rFonts w:ascii="Century Gothic" w:hAnsi="Century Gothic"/>
                <w:sz w:val="16"/>
                <w:szCs w:val="16"/>
              </w:rPr>
              <w:br/>
            </w:r>
            <w:r w:rsidRPr="00B17A74">
              <w:rPr>
                <w:rFonts w:ascii="Century Gothic" w:hAnsi="Century Gothic"/>
                <w:sz w:val="16"/>
                <w:szCs w:val="16"/>
              </w:rPr>
              <w:t>i wysokości od sytuacji finansowej danego podmiotu.</w:t>
            </w:r>
          </w:p>
        </w:tc>
        <w:tc>
          <w:tcPr>
            <w:tcW w:w="1134"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5EE097C2" w14:textId="6870495A" w:rsidR="00EF4459" w:rsidRPr="004A5D77" w:rsidRDefault="009577A1" w:rsidP="003A095F">
            <w:pPr>
              <w:spacing w:before="60" w:after="60"/>
              <w:jc w:val="center"/>
              <w:rPr>
                <w:rFonts w:ascii="Century Gothic" w:hAnsi="Century Gothic"/>
                <w:sz w:val="16"/>
                <w:szCs w:val="16"/>
              </w:rPr>
            </w:pPr>
            <w:r w:rsidRPr="009577A1">
              <w:rPr>
                <w:rFonts w:ascii="Century Gothic" w:hAnsi="Century Gothic"/>
                <w:sz w:val="16"/>
                <w:szCs w:val="16"/>
              </w:rPr>
              <w:t>I/II kwartał 2021 r.</w:t>
            </w:r>
          </w:p>
        </w:tc>
        <w:tc>
          <w:tcPr>
            <w:tcW w:w="226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4FA33E7F" w14:textId="77777777" w:rsidR="001B330B" w:rsidRDefault="001B330B" w:rsidP="001B330B">
            <w:pPr>
              <w:spacing w:before="60"/>
              <w:jc w:val="center"/>
              <w:rPr>
                <w:rFonts w:ascii="Century Gothic" w:hAnsi="Century Gothic"/>
                <w:sz w:val="16"/>
                <w:szCs w:val="16"/>
              </w:rPr>
            </w:pPr>
            <w:r>
              <w:rPr>
                <w:rFonts w:ascii="Century Gothic" w:hAnsi="Century Gothic"/>
                <w:sz w:val="16"/>
                <w:szCs w:val="16"/>
              </w:rPr>
              <w:t>Mariusz Radziewski</w:t>
            </w:r>
            <w:r>
              <w:rPr>
                <w:rFonts w:ascii="Century Gothic" w:hAnsi="Century Gothic"/>
                <w:sz w:val="16"/>
                <w:szCs w:val="16"/>
              </w:rPr>
              <w:br/>
              <w:t>- z</w:t>
            </w:r>
            <w:r w:rsidR="00B17A74" w:rsidRPr="00B17A74">
              <w:rPr>
                <w:rFonts w:ascii="Century Gothic" w:hAnsi="Century Gothic"/>
                <w:sz w:val="16"/>
                <w:szCs w:val="16"/>
              </w:rPr>
              <w:t xml:space="preserve">astępca </w:t>
            </w:r>
            <w:r>
              <w:rPr>
                <w:rFonts w:ascii="Century Gothic" w:hAnsi="Century Gothic"/>
                <w:sz w:val="16"/>
                <w:szCs w:val="16"/>
              </w:rPr>
              <w:t>dyrektora</w:t>
            </w:r>
          </w:p>
          <w:p w14:paraId="0C8BE122" w14:textId="77777777" w:rsidR="001B330B" w:rsidRDefault="00B17A74" w:rsidP="001B330B">
            <w:pPr>
              <w:spacing w:before="60"/>
              <w:jc w:val="center"/>
              <w:rPr>
                <w:rFonts w:ascii="Century Gothic" w:hAnsi="Century Gothic"/>
                <w:sz w:val="16"/>
                <w:szCs w:val="16"/>
              </w:rPr>
            </w:pPr>
            <w:r w:rsidRPr="00B17A74">
              <w:rPr>
                <w:rFonts w:ascii="Century Gothic" w:hAnsi="Century Gothic"/>
                <w:sz w:val="16"/>
                <w:szCs w:val="16"/>
              </w:rPr>
              <w:t xml:space="preserve">Departament Innowacji </w:t>
            </w:r>
            <w:r w:rsidR="001B330B">
              <w:rPr>
                <w:rFonts w:ascii="Century Gothic" w:hAnsi="Century Gothic"/>
                <w:sz w:val="16"/>
                <w:szCs w:val="16"/>
              </w:rPr>
              <w:br/>
              <w:t>i Rozwoju</w:t>
            </w:r>
          </w:p>
          <w:p w14:paraId="5B06BC74" w14:textId="77777777" w:rsidR="001B330B" w:rsidRDefault="001B330B" w:rsidP="001B330B">
            <w:pPr>
              <w:spacing w:before="60"/>
              <w:jc w:val="center"/>
              <w:rPr>
                <w:rFonts w:ascii="Century Gothic" w:hAnsi="Century Gothic"/>
                <w:sz w:val="16"/>
                <w:szCs w:val="16"/>
              </w:rPr>
            </w:pPr>
          </w:p>
          <w:p w14:paraId="7978EE96" w14:textId="77777777" w:rsidR="001B330B" w:rsidRDefault="001B330B" w:rsidP="001B330B">
            <w:pPr>
              <w:spacing w:before="60"/>
              <w:jc w:val="center"/>
              <w:rPr>
                <w:rFonts w:ascii="Century Gothic" w:hAnsi="Century Gothic"/>
                <w:sz w:val="16"/>
                <w:szCs w:val="16"/>
              </w:rPr>
            </w:pPr>
            <w:r>
              <w:rPr>
                <w:rFonts w:ascii="Century Gothic" w:hAnsi="Century Gothic"/>
                <w:sz w:val="16"/>
                <w:szCs w:val="16"/>
              </w:rPr>
              <w:t>Katarzyna Pietyra</w:t>
            </w:r>
            <w:r>
              <w:rPr>
                <w:rFonts w:ascii="Century Gothic" w:hAnsi="Century Gothic"/>
                <w:sz w:val="16"/>
                <w:szCs w:val="16"/>
              </w:rPr>
              <w:br/>
              <w:t>- zastępca dyrektora</w:t>
            </w:r>
          </w:p>
          <w:p w14:paraId="692AC8BD" w14:textId="6A4523BD" w:rsidR="00EF4459" w:rsidRPr="00822213" w:rsidRDefault="001B330B" w:rsidP="001B330B">
            <w:pPr>
              <w:spacing w:before="60"/>
              <w:jc w:val="center"/>
              <w:rPr>
                <w:rFonts w:ascii="Century Gothic" w:hAnsi="Century Gothic"/>
                <w:sz w:val="16"/>
                <w:szCs w:val="16"/>
              </w:rPr>
            </w:pPr>
            <w:r>
              <w:rPr>
                <w:rFonts w:ascii="Century Gothic" w:hAnsi="Century Gothic"/>
                <w:sz w:val="16"/>
                <w:szCs w:val="16"/>
              </w:rPr>
              <w:t>Departament</w:t>
            </w:r>
            <w:r w:rsidR="00B17A74" w:rsidRPr="00B17A74">
              <w:rPr>
                <w:rFonts w:ascii="Century Gothic" w:hAnsi="Century Gothic"/>
                <w:sz w:val="16"/>
                <w:szCs w:val="16"/>
              </w:rPr>
              <w:t xml:space="preserve"> Legislacyjno-Prawn</w:t>
            </w:r>
            <w:r>
              <w:rPr>
                <w:rFonts w:ascii="Century Gothic" w:hAnsi="Century Gothic"/>
                <w:sz w:val="16"/>
                <w:szCs w:val="16"/>
              </w:rPr>
              <w:t>y</w:t>
            </w:r>
          </w:p>
        </w:tc>
      </w:tr>
      <w:tr w:rsidR="00CF6CEA" w:rsidRPr="00822213" w14:paraId="5C3CF75E" w14:textId="77777777" w:rsidTr="003A095F">
        <w:trPr>
          <w:trHeight w:val="423"/>
        </w:trPr>
        <w:tc>
          <w:tcPr>
            <w:tcW w:w="568" w:type="dxa"/>
            <w:tcBorders>
              <w:top w:val="single" w:sz="4" w:space="0" w:color="auto"/>
              <w:left w:val="single" w:sz="4" w:space="0" w:color="auto"/>
              <w:bottom w:val="single" w:sz="4" w:space="0" w:color="auto"/>
              <w:right w:val="single" w:sz="4" w:space="0" w:color="auto"/>
            </w:tcBorders>
            <w:shd w:val="clear" w:color="auto" w:fill="auto"/>
          </w:tcPr>
          <w:p w14:paraId="794CE5D0" w14:textId="77777777" w:rsidR="00CF6CEA" w:rsidRPr="00822213" w:rsidRDefault="00CF6CEA" w:rsidP="003A095F">
            <w:pPr>
              <w:shd w:val="clear" w:color="auto" w:fill="FFFFFF"/>
              <w:spacing w:before="60" w:after="60"/>
              <w:rPr>
                <w:rFonts w:ascii="Century Gothic" w:hAnsi="Century Gothic"/>
                <w:sz w:val="16"/>
                <w:szCs w:val="16"/>
              </w:rPr>
            </w:pPr>
            <w:r w:rsidRPr="00822213">
              <w:rPr>
                <w:rFonts w:ascii="Century Gothic" w:hAnsi="Century Gothic"/>
                <w:sz w:val="16"/>
                <w:szCs w:val="16"/>
              </w:rPr>
              <w:lastRenderedPageBreak/>
              <w:t>4E.</w:t>
            </w:r>
          </w:p>
          <w:p w14:paraId="16194D1C" w14:textId="77777777" w:rsidR="00CF6CEA" w:rsidRPr="00591FB5" w:rsidRDefault="00CF6CEA" w:rsidP="003A095F">
            <w:pPr>
              <w:shd w:val="clear" w:color="auto" w:fill="FFFFFF"/>
              <w:spacing w:before="60" w:after="60"/>
              <w:rPr>
                <w:rFonts w:ascii="Century Gothic" w:hAnsi="Century Gothic"/>
                <w:b/>
                <w:sz w:val="16"/>
                <w:szCs w:val="16"/>
              </w:rPr>
            </w:pPr>
            <w:r w:rsidRPr="00822213">
              <w:rPr>
                <w:rFonts w:ascii="Century Gothic" w:hAnsi="Century Gothic"/>
                <w:sz w:val="16"/>
                <w:szCs w:val="16"/>
              </w:rPr>
              <w:t>(48.)</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63AFD80D" w14:textId="54A4806C" w:rsidR="00CF6CEA" w:rsidRPr="00822213" w:rsidRDefault="00C91D26" w:rsidP="003A095F">
            <w:pPr>
              <w:spacing w:before="60" w:after="60"/>
              <w:rPr>
                <w:rFonts w:ascii="Century Gothic" w:hAnsi="Century Gothic"/>
                <w:sz w:val="16"/>
                <w:szCs w:val="16"/>
              </w:rPr>
            </w:pPr>
            <w:r>
              <w:rPr>
                <w:rFonts w:ascii="Century Gothic" w:hAnsi="Century Gothic"/>
                <w:sz w:val="16"/>
                <w:szCs w:val="16"/>
              </w:rPr>
              <w:t>Rozporządzenie</w:t>
            </w:r>
            <w:r>
              <w:rPr>
                <w:rFonts w:ascii="Century Gothic" w:hAnsi="Century Gothic"/>
                <w:sz w:val="16"/>
                <w:szCs w:val="16"/>
              </w:rPr>
              <w:br/>
              <w:t>Ministra Edukacji i Nauki</w:t>
            </w:r>
          </w:p>
          <w:p w14:paraId="6C00635B" w14:textId="77777777" w:rsidR="00CF6CEA" w:rsidRPr="00822213" w:rsidRDefault="00CF6CEA" w:rsidP="003A095F">
            <w:pPr>
              <w:spacing w:before="60" w:after="60"/>
              <w:rPr>
                <w:rFonts w:ascii="Century Gothic" w:hAnsi="Century Gothic"/>
                <w:sz w:val="16"/>
                <w:szCs w:val="16"/>
              </w:rPr>
            </w:pPr>
            <w:r w:rsidRPr="00822213">
              <w:rPr>
                <w:rFonts w:ascii="Century Gothic" w:hAnsi="Century Gothic"/>
                <w:sz w:val="16"/>
                <w:szCs w:val="16"/>
              </w:rPr>
              <w:t>zmieniające rozporządzenie</w:t>
            </w:r>
          </w:p>
          <w:p w14:paraId="65F084D4" w14:textId="37617733" w:rsidR="00CF6CEA" w:rsidRPr="000D13FF" w:rsidRDefault="00461885" w:rsidP="003A095F">
            <w:pPr>
              <w:spacing w:before="60" w:after="60"/>
              <w:rPr>
                <w:rFonts w:ascii="Century Gothic" w:hAnsi="Century Gothic"/>
                <w:sz w:val="16"/>
                <w:szCs w:val="16"/>
              </w:rPr>
            </w:pPr>
            <w:r>
              <w:rPr>
                <w:rFonts w:ascii="Century Gothic" w:hAnsi="Century Gothic"/>
                <w:sz w:val="16"/>
                <w:szCs w:val="16"/>
              </w:rPr>
              <w:t xml:space="preserve">w </w:t>
            </w:r>
            <w:r w:rsidR="00CF6CEA" w:rsidRPr="00822213">
              <w:rPr>
                <w:rFonts w:ascii="Century Gothic" w:hAnsi="Century Gothic"/>
                <w:sz w:val="16"/>
                <w:szCs w:val="16"/>
              </w:rPr>
              <w:t>sprawie szczegółowych zasad kierowania, przyjmowania, przenoszenia, z</w:t>
            </w:r>
            <w:r>
              <w:rPr>
                <w:rFonts w:ascii="Century Gothic" w:hAnsi="Century Gothic"/>
                <w:sz w:val="16"/>
                <w:szCs w:val="16"/>
              </w:rPr>
              <w:t xml:space="preserve">walniania i pobytu nieletnich w </w:t>
            </w:r>
            <w:r w:rsidR="00CF6CEA" w:rsidRPr="00822213">
              <w:rPr>
                <w:rFonts w:ascii="Century Gothic" w:hAnsi="Century Gothic"/>
                <w:sz w:val="16"/>
                <w:szCs w:val="16"/>
              </w:rPr>
              <w:t>młodzieżowym ośrodku wychowawczym</w:t>
            </w:r>
          </w:p>
        </w:tc>
        <w:tc>
          <w:tcPr>
            <w:tcW w:w="4395" w:type="dxa"/>
            <w:tcBorders>
              <w:top w:val="single" w:sz="4" w:space="0" w:color="auto"/>
              <w:left w:val="single" w:sz="4" w:space="0" w:color="auto"/>
              <w:bottom w:val="single" w:sz="4" w:space="0" w:color="auto"/>
              <w:right w:val="single" w:sz="4" w:space="0" w:color="auto"/>
            </w:tcBorders>
            <w:shd w:val="clear" w:color="auto" w:fill="auto"/>
          </w:tcPr>
          <w:p w14:paraId="5724B313" w14:textId="356F8E56" w:rsidR="00CF6CEA" w:rsidRPr="00822213" w:rsidRDefault="00CF6CEA" w:rsidP="003A095F">
            <w:pPr>
              <w:spacing w:before="60" w:after="60"/>
              <w:rPr>
                <w:rFonts w:ascii="Century Gothic" w:hAnsi="Century Gothic"/>
                <w:sz w:val="16"/>
                <w:szCs w:val="16"/>
              </w:rPr>
            </w:pPr>
            <w:r w:rsidRPr="00822213">
              <w:rPr>
                <w:rFonts w:ascii="Century Gothic" w:hAnsi="Century Gothic"/>
                <w:sz w:val="16"/>
                <w:szCs w:val="16"/>
              </w:rPr>
              <w:t>Nowelizacja rozporządzenia Ministra Edukacji Narodowej z dnia 27 grudnia 2011 r. w sprawie szczegółowych zasad kierowania, przyjmowania, przenoszenia, z</w:t>
            </w:r>
            <w:r w:rsidR="00461885">
              <w:rPr>
                <w:rFonts w:ascii="Century Gothic" w:hAnsi="Century Gothic"/>
                <w:sz w:val="16"/>
                <w:szCs w:val="16"/>
              </w:rPr>
              <w:t xml:space="preserve">walniania i pobytu nieletnich </w:t>
            </w:r>
            <w:r w:rsidR="00461885">
              <w:rPr>
                <w:rFonts w:ascii="Century Gothic" w:hAnsi="Century Gothic"/>
                <w:sz w:val="16"/>
                <w:szCs w:val="16"/>
              </w:rPr>
              <w:br/>
              <w:t xml:space="preserve">w </w:t>
            </w:r>
            <w:r w:rsidRPr="00822213">
              <w:rPr>
                <w:rFonts w:ascii="Century Gothic" w:hAnsi="Century Gothic"/>
                <w:sz w:val="16"/>
                <w:szCs w:val="16"/>
              </w:rPr>
              <w:t>młodzie</w:t>
            </w:r>
            <w:r w:rsidR="00461885">
              <w:rPr>
                <w:rFonts w:ascii="Century Gothic" w:hAnsi="Century Gothic"/>
                <w:sz w:val="16"/>
                <w:szCs w:val="16"/>
              </w:rPr>
              <w:t xml:space="preserve">żowym ośrodku wychowawczym </w:t>
            </w:r>
            <w:r w:rsidR="00461885">
              <w:rPr>
                <w:rFonts w:ascii="Century Gothic" w:hAnsi="Century Gothic"/>
                <w:sz w:val="16"/>
                <w:szCs w:val="16"/>
              </w:rPr>
              <w:br/>
              <w:t xml:space="preserve">(Dz. U. </w:t>
            </w:r>
            <w:r w:rsidRPr="00822213">
              <w:rPr>
                <w:rFonts w:ascii="Century Gothic" w:hAnsi="Century Gothic"/>
                <w:sz w:val="16"/>
                <w:szCs w:val="16"/>
              </w:rPr>
              <w:t>poz. 1755) wynika z konieczności dostosowania przepisów rozporządzenia do obowiązującego stanu prawnego w związk</w:t>
            </w:r>
            <w:r w:rsidR="00CB06AA">
              <w:rPr>
                <w:rFonts w:ascii="Century Gothic" w:hAnsi="Century Gothic"/>
                <w:sz w:val="16"/>
                <w:szCs w:val="16"/>
              </w:rPr>
              <w:t xml:space="preserve">u z uchyleniem ustawy z dnia </w:t>
            </w:r>
            <w:r w:rsidR="00CB06AA">
              <w:rPr>
                <w:rFonts w:ascii="Century Gothic" w:hAnsi="Century Gothic"/>
                <w:sz w:val="16"/>
                <w:szCs w:val="16"/>
              </w:rPr>
              <w:br/>
              <w:t xml:space="preserve">29 </w:t>
            </w:r>
            <w:r w:rsidRPr="00822213">
              <w:rPr>
                <w:rFonts w:ascii="Century Gothic" w:hAnsi="Century Gothic"/>
                <w:sz w:val="16"/>
                <w:szCs w:val="16"/>
              </w:rPr>
              <w:t>sierpnia 1997 r. o ochron</w:t>
            </w:r>
            <w:r w:rsidR="00CB06AA">
              <w:rPr>
                <w:rFonts w:ascii="Century Gothic" w:hAnsi="Century Gothic"/>
                <w:sz w:val="16"/>
                <w:szCs w:val="16"/>
              </w:rPr>
              <w:t xml:space="preserve">ie danych osobowych </w:t>
            </w:r>
            <w:r w:rsidR="00CB06AA">
              <w:rPr>
                <w:rFonts w:ascii="Century Gothic" w:hAnsi="Century Gothic"/>
                <w:sz w:val="16"/>
                <w:szCs w:val="16"/>
              </w:rPr>
              <w:br/>
              <w:t xml:space="preserve">(Dz. </w:t>
            </w:r>
            <w:r w:rsidRPr="00822213">
              <w:rPr>
                <w:rFonts w:ascii="Century Gothic" w:hAnsi="Century Gothic"/>
                <w:sz w:val="16"/>
                <w:szCs w:val="16"/>
              </w:rPr>
              <w:t xml:space="preserve">U. z 2016 r. poz. 922, z późn. zm.). </w:t>
            </w:r>
          </w:p>
          <w:p w14:paraId="35F6B59F" w14:textId="15D12998" w:rsidR="00CF6CEA" w:rsidRPr="00822213" w:rsidRDefault="00CF6CEA" w:rsidP="003A095F">
            <w:pPr>
              <w:spacing w:before="60" w:after="60"/>
              <w:rPr>
                <w:rFonts w:ascii="Century Gothic" w:hAnsi="Century Gothic" w:cs="Calibri"/>
                <w:sz w:val="16"/>
                <w:szCs w:val="16"/>
              </w:rPr>
            </w:pPr>
            <w:r w:rsidRPr="00822213">
              <w:rPr>
                <w:rFonts w:ascii="Century Gothic" w:hAnsi="Century Gothic"/>
                <w:sz w:val="16"/>
                <w:szCs w:val="16"/>
              </w:rPr>
              <w:t>Ponadto konieczne jest wprowadzenie zmian wynikających z nowych rozwiązań prawnych funkcjonującyc</w:t>
            </w:r>
            <w:r w:rsidR="00CB06AA">
              <w:rPr>
                <w:rFonts w:ascii="Century Gothic" w:hAnsi="Century Gothic"/>
                <w:sz w:val="16"/>
                <w:szCs w:val="16"/>
              </w:rPr>
              <w:t xml:space="preserve">h na mocy przepisów wydanych </w:t>
            </w:r>
            <w:r w:rsidR="00CB06AA">
              <w:rPr>
                <w:rFonts w:ascii="Century Gothic" w:hAnsi="Century Gothic"/>
                <w:sz w:val="16"/>
                <w:szCs w:val="16"/>
              </w:rPr>
              <w:br/>
              <w:t xml:space="preserve">na </w:t>
            </w:r>
            <w:r w:rsidRPr="00822213">
              <w:rPr>
                <w:rFonts w:ascii="Century Gothic" w:hAnsi="Century Gothic"/>
                <w:sz w:val="16"/>
                <w:szCs w:val="16"/>
              </w:rPr>
              <w:t>podstawie art. 127</w:t>
            </w:r>
            <w:r w:rsidR="00CB06AA">
              <w:rPr>
                <w:rFonts w:ascii="Century Gothic" w:hAnsi="Century Gothic"/>
                <w:sz w:val="16"/>
                <w:szCs w:val="16"/>
              </w:rPr>
              <w:t xml:space="preserve"> ust. 19 pkt 2 ustawy z dnia </w:t>
            </w:r>
            <w:r w:rsidR="00CB06AA">
              <w:rPr>
                <w:rFonts w:ascii="Century Gothic" w:hAnsi="Century Gothic"/>
                <w:sz w:val="16"/>
                <w:szCs w:val="16"/>
              </w:rPr>
              <w:br/>
              <w:t xml:space="preserve">14 </w:t>
            </w:r>
            <w:r w:rsidRPr="00822213">
              <w:rPr>
                <w:rFonts w:ascii="Century Gothic" w:hAnsi="Century Gothic"/>
                <w:sz w:val="16"/>
                <w:szCs w:val="16"/>
              </w:rPr>
              <w:t>grudnia 2016 r. – Prawo oświatowe.</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54A266CF" w14:textId="77777777" w:rsidR="00CF6CEA" w:rsidRPr="00822213" w:rsidRDefault="00CF6CEA" w:rsidP="003A095F">
            <w:pPr>
              <w:spacing w:before="60" w:after="60"/>
              <w:rPr>
                <w:rFonts w:ascii="Century Gothic" w:hAnsi="Century Gothic"/>
                <w:sz w:val="16"/>
                <w:szCs w:val="16"/>
              </w:rPr>
            </w:pPr>
            <w:r w:rsidRPr="00822213">
              <w:rPr>
                <w:rFonts w:ascii="Century Gothic" w:hAnsi="Century Gothic"/>
                <w:sz w:val="16"/>
                <w:szCs w:val="16"/>
              </w:rPr>
              <w:t xml:space="preserve">Zmiany w nowelizowanym rozporządzeniu będą dotyczyły przepisów odwołujących się do uchylonej ustawy z dnia 29 sierpnia 1997 r. o ochronie danych osobowych – w zakresie obowiązku zgłaszania zbiorów danych osobowych do Generalnego Inspektora Ochrony Danych Osobowych. </w:t>
            </w:r>
          </w:p>
          <w:p w14:paraId="754EE910" w14:textId="598DE95F" w:rsidR="00CF6CEA" w:rsidRPr="00822213" w:rsidRDefault="00CF6CEA" w:rsidP="003A095F">
            <w:pPr>
              <w:spacing w:before="60" w:after="60"/>
              <w:rPr>
                <w:rFonts w:ascii="Century Gothic" w:hAnsi="Century Gothic"/>
                <w:sz w:val="16"/>
                <w:szCs w:val="16"/>
              </w:rPr>
            </w:pPr>
            <w:r w:rsidRPr="00822213">
              <w:rPr>
                <w:rFonts w:ascii="Century Gothic" w:hAnsi="Century Gothic"/>
                <w:sz w:val="16"/>
                <w:szCs w:val="16"/>
              </w:rPr>
              <w:t>Ponadto w rozporządzeniu zostaną określone zasady przenoszenia wychowanków do innych młodzieżowych ośrodków wychowawczych, w</w:t>
            </w:r>
            <w:r w:rsidR="00591FB5">
              <w:rPr>
                <w:rFonts w:ascii="Century Gothic" w:hAnsi="Century Gothic"/>
                <w:sz w:val="16"/>
                <w:szCs w:val="16"/>
              </w:rPr>
              <w:t xml:space="preserve"> </w:t>
            </w:r>
            <w:r w:rsidRPr="00822213">
              <w:rPr>
                <w:rFonts w:ascii="Century Gothic" w:hAnsi="Century Gothic"/>
                <w:sz w:val="16"/>
                <w:szCs w:val="16"/>
              </w:rPr>
              <w:t>przypadku gdy ośrodek nie zapewnia wychowankom bezpiecznych warunków pobytu.</w:t>
            </w:r>
          </w:p>
          <w:p w14:paraId="6F501128" w14:textId="77777777" w:rsidR="00CF6CEA" w:rsidRPr="00822213" w:rsidRDefault="00CF6CEA" w:rsidP="003A095F">
            <w:pPr>
              <w:spacing w:before="60" w:after="60"/>
              <w:rPr>
                <w:rFonts w:ascii="Century Gothic" w:hAnsi="Century Gothic" w:cs="Calibri"/>
                <w:sz w:val="16"/>
                <w:szCs w:val="16"/>
              </w:rPr>
            </w:pPr>
            <w:r w:rsidRPr="00822213">
              <w:rPr>
                <w:rFonts w:ascii="Century Gothic" w:hAnsi="Century Gothic"/>
                <w:sz w:val="16"/>
                <w:szCs w:val="16"/>
              </w:rPr>
              <w:t>Zaktualizowane zostaną również przepisy dotyczące opracowania i realizacji indywidualnego programu edukacyjno-terapeutycznego, w tym zapewnienia pomocy psychologiczno-pedagogicznej, oraz opracowywania oceny zasadności dalszego pobytu nieletniego w młodzieżowym ośrodku wychowawczym.</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DAF1F98" w14:textId="77777777" w:rsidR="00CF6CEA" w:rsidRPr="00822213" w:rsidRDefault="00CF6CEA" w:rsidP="003A095F">
            <w:pPr>
              <w:spacing w:before="60" w:after="60"/>
              <w:jc w:val="center"/>
              <w:rPr>
                <w:rFonts w:ascii="Century Gothic" w:hAnsi="Century Gothic" w:cs="Calibri"/>
                <w:sz w:val="16"/>
                <w:szCs w:val="16"/>
              </w:rPr>
            </w:pPr>
            <w:r w:rsidRPr="00822213">
              <w:rPr>
                <w:rFonts w:ascii="Century Gothic" w:hAnsi="Century Gothic"/>
                <w:sz w:val="16"/>
                <w:szCs w:val="16"/>
              </w:rPr>
              <w:t>II kwartał</w:t>
            </w:r>
            <w:r w:rsidRPr="00822213">
              <w:rPr>
                <w:rFonts w:ascii="Century Gothic" w:hAnsi="Century Gothic"/>
                <w:sz w:val="16"/>
                <w:szCs w:val="16"/>
              </w:rPr>
              <w:br/>
              <w:t>2021 r.</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725BF1FE" w14:textId="77777777" w:rsidR="00CF6CEA" w:rsidRPr="00822213" w:rsidRDefault="00CF6CEA" w:rsidP="003A095F">
            <w:pPr>
              <w:spacing w:before="60"/>
              <w:jc w:val="center"/>
              <w:rPr>
                <w:rFonts w:ascii="Century Gothic" w:hAnsi="Century Gothic"/>
                <w:sz w:val="16"/>
                <w:szCs w:val="16"/>
              </w:rPr>
            </w:pPr>
            <w:r w:rsidRPr="00822213">
              <w:rPr>
                <w:rFonts w:ascii="Century Gothic" w:hAnsi="Century Gothic"/>
                <w:sz w:val="16"/>
                <w:szCs w:val="16"/>
              </w:rPr>
              <w:t>Katarzyna Tyczka</w:t>
            </w:r>
            <w:r w:rsidRPr="00822213">
              <w:rPr>
                <w:rFonts w:ascii="Century Gothic" w:hAnsi="Century Gothic"/>
                <w:sz w:val="16"/>
                <w:szCs w:val="16"/>
              </w:rPr>
              <w:br/>
              <w:t>- główny specjalista</w:t>
            </w:r>
          </w:p>
          <w:p w14:paraId="08B67F44" w14:textId="583E92BC" w:rsidR="00CF6CEA" w:rsidRPr="00822213" w:rsidRDefault="00A93326" w:rsidP="00A93326">
            <w:pPr>
              <w:shd w:val="clear" w:color="auto" w:fill="FFFFFF"/>
              <w:spacing w:before="60" w:after="60"/>
              <w:jc w:val="center"/>
              <w:rPr>
                <w:rFonts w:ascii="Century Gothic" w:hAnsi="Century Gothic" w:cs="Calibri"/>
                <w:sz w:val="16"/>
                <w:szCs w:val="16"/>
              </w:rPr>
            </w:pPr>
            <w:r>
              <w:rPr>
                <w:rFonts w:ascii="Century Gothic" w:hAnsi="Century Gothic"/>
                <w:sz w:val="16"/>
                <w:szCs w:val="16"/>
              </w:rPr>
              <w:t xml:space="preserve">Departament Wychowania </w:t>
            </w:r>
            <w:r w:rsidR="00CF6CEA" w:rsidRPr="00822213">
              <w:rPr>
                <w:rFonts w:ascii="Century Gothic" w:hAnsi="Century Gothic"/>
                <w:sz w:val="16"/>
                <w:szCs w:val="16"/>
              </w:rPr>
              <w:t xml:space="preserve">i </w:t>
            </w:r>
            <w:r>
              <w:rPr>
                <w:rFonts w:ascii="Century Gothic" w:hAnsi="Century Gothic"/>
                <w:sz w:val="16"/>
                <w:szCs w:val="16"/>
              </w:rPr>
              <w:t>Edukacji Włączającej</w:t>
            </w:r>
          </w:p>
        </w:tc>
      </w:tr>
      <w:tr w:rsidR="00530D2D" w:rsidRPr="00822213" w14:paraId="7ED8CAA3" w14:textId="77777777" w:rsidTr="00591FB5">
        <w:trPr>
          <w:trHeight w:val="423"/>
        </w:trPr>
        <w:tc>
          <w:tcPr>
            <w:tcW w:w="56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00D9076A" w14:textId="750C7541" w:rsidR="00530D2D" w:rsidRPr="00822213" w:rsidRDefault="0024164D" w:rsidP="00591FB5">
            <w:pPr>
              <w:spacing w:before="60" w:after="60"/>
              <w:rPr>
                <w:rFonts w:ascii="Century Gothic" w:hAnsi="Century Gothic"/>
                <w:sz w:val="16"/>
                <w:szCs w:val="16"/>
              </w:rPr>
            </w:pPr>
            <w:r>
              <w:rPr>
                <w:rFonts w:ascii="Century Gothic" w:hAnsi="Century Gothic"/>
                <w:sz w:val="16"/>
                <w:szCs w:val="16"/>
              </w:rPr>
              <w:t>4N.</w:t>
            </w:r>
          </w:p>
        </w:tc>
        <w:tc>
          <w:tcPr>
            <w:tcW w:w="3260"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43DA11D7" w14:textId="77777777" w:rsidR="0024164D" w:rsidRPr="00627C71" w:rsidRDefault="0024164D" w:rsidP="003A095F">
            <w:pPr>
              <w:spacing w:before="60" w:after="60"/>
              <w:rPr>
                <w:rFonts w:ascii="Century Gothic" w:hAnsi="Century Gothic"/>
                <w:b/>
                <w:sz w:val="16"/>
                <w:szCs w:val="16"/>
              </w:rPr>
            </w:pPr>
            <w:r w:rsidRPr="00627C71">
              <w:rPr>
                <w:rFonts w:ascii="Century Gothic" w:hAnsi="Century Gothic"/>
                <w:b/>
                <w:sz w:val="16"/>
                <w:szCs w:val="16"/>
              </w:rPr>
              <w:t>Rozporządzenie</w:t>
            </w:r>
            <w:r w:rsidRPr="00627C71">
              <w:rPr>
                <w:rFonts w:ascii="Century Gothic" w:hAnsi="Century Gothic"/>
                <w:b/>
                <w:sz w:val="16"/>
                <w:szCs w:val="16"/>
              </w:rPr>
              <w:br/>
              <w:t>Ministra Edukacji i Nauki</w:t>
            </w:r>
          </w:p>
          <w:p w14:paraId="3262A2F9" w14:textId="6FF26AD1" w:rsidR="0024164D" w:rsidRPr="00627C71" w:rsidRDefault="00627C71" w:rsidP="003A095F">
            <w:pPr>
              <w:spacing w:before="60" w:after="60"/>
              <w:rPr>
                <w:rFonts w:ascii="Century Gothic" w:hAnsi="Century Gothic"/>
                <w:b/>
                <w:sz w:val="16"/>
                <w:szCs w:val="16"/>
              </w:rPr>
            </w:pPr>
            <w:r>
              <w:rPr>
                <w:rFonts w:ascii="Century Gothic" w:hAnsi="Century Gothic"/>
                <w:b/>
                <w:sz w:val="16"/>
                <w:szCs w:val="16"/>
              </w:rPr>
              <w:t>z dnia 22 grudnia 2020 r.</w:t>
            </w:r>
          </w:p>
          <w:p w14:paraId="39EDDE25" w14:textId="0C1E3C54" w:rsidR="00530D2D" w:rsidRDefault="0024164D" w:rsidP="003A095F">
            <w:pPr>
              <w:spacing w:before="60" w:after="60"/>
              <w:rPr>
                <w:rFonts w:ascii="Century Gothic" w:hAnsi="Century Gothic"/>
                <w:b/>
                <w:sz w:val="16"/>
                <w:szCs w:val="16"/>
              </w:rPr>
            </w:pPr>
            <w:r w:rsidRPr="00627C71">
              <w:rPr>
                <w:rFonts w:ascii="Century Gothic" w:hAnsi="Century Gothic"/>
                <w:b/>
                <w:sz w:val="16"/>
                <w:szCs w:val="16"/>
              </w:rPr>
              <w:t xml:space="preserve">zmieniające rozporządzenie w sprawie danych przetwarzanych </w:t>
            </w:r>
            <w:r w:rsidR="00627C71">
              <w:rPr>
                <w:rFonts w:ascii="Century Gothic" w:hAnsi="Century Gothic"/>
                <w:b/>
                <w:sz w:val="16"/>
                <w:szCs w:val="16"/>
              </w:rPr>
              <w:br/>
            </w:r>
            <w:r w:rsidRPr="00627C71">
              <w:rPr>
                <w:rFonts w:ascii="Century Gothic" w:hAnsi="Century Gothic"/>
                <w:b/>
                <w:sz w:val="16"/>
                <w:szCs w:val="16"/>
              </w:rPr>
              <w:t xml:space="preserve">w Zintegrowanym Systemie Informacji o Szkolnictwie Wyższym i Nauce </w:t>
            </w:r>
            <w:r w:rsidR="00627C71">
              <w:rPr>
                <w:rFonts w:ascii="Century Gothic" w:hAnsi="Century Gothic"/>
                <w:b/>
                <w:sz w:val="16"/>
                <w:szCs w:val="16"/>
              </w:rPr>
              <w:br/>
            </w:r>
            <w:r w:rsidRPr="00627C71">
              <w:rPr>
                <w:rFonts w:ascii="Century Gothic" w:hAnsi="Century Gothic"/>
                <w:b/>
                <w:sz w:val="16"/>
                <w:szCs w:val="16"/>
              </w:rPr>
              <w:t>POL-on</w:t>
            </w:r>
          </w:p>
          <w:p w14:paraId="143B94A0" w14:textId="3BA009D9" w:rsidR="00627C71" w:rsidRDefault="00627C71" w:rsidP="00627C71">
            <w:pPr>
              <w:spacing w:before="60" w:after="60"/>
              <w:rPr>
                <w:rFonts w:ascii="Century Gothic" w:hAnsi="Century Gothic"/>
                <w:sz w:val="16"/>
                <w:szCs w:val="16"/>
              </w:rPr>
            </w:pPr>
            <w:r>
              <w:rPr>
                <w:rFonts w:ascii="Century Gothic" w:hAnsi="Century Gothic"/>
                <w:sz w:val="16"/>
                <w:szCs w:val="16"/>
              </w:rPr>
              <w:t>o</w:t>
            </w:r>
            <w:r w:rsidRPr="00C81424">
              <w:rPr>
                <w:rFonts w:ascii="Century Gothic" w:hAnsi="Century Gothic"/>
                <w:sz w:val="16"/>
                <w:szCs w:val="16"/>
              </w:rPr>
              <w:t xml:space="preserve">publikowane w Dz. U. z dnia </w:t>
            </w:r>
            <w:r>
              <w:rPr>
                <w:rFonts w:ascii="Century Gothic" w:hAnsi="Century Gothic"/>
                <w:sz w:val="16"/>
                <w:szCs w:val="16"/>
              </w:rPr>
              <w:br/>
              <w:t>13 stycznia 2021</w:t>
            </w:r>
            <w:r w:rsidRPr="00C81424">
              <w:rPr>
                <w:rFonts w:ascii="Century Gothic" w:hAnsi="Century Gothic"/>
                <w:sz w:val="16"/>
                <w:szCs w:val="16"/>
              </w:rPr>
              <w:t xml:space="preserve"> r. poz.</w:t>
            </w:r>
            <w:r>
              <w:rPr>
                <w:rFonts w:ascii="Century Gothic" w:hAnsi="Century Gothic"/>
                <w:sz w:val="16"/>
                <w:szCs w:val="16"/>
              </w:rPr>
              <w:t xml:space="preserve"> 71</w:t>
            </w:r>
          </w:p>
          <w:p w14:paraId="20FE21A9" w14:textId="476A45D7" w:rsidR="00627C71" w:rsidRPr="00822213" w:rsidRDefault="009B5152" w:rsidP="00627C71">
            <w:pPr>
              <w:spacing w:before="60" w:after="60"/>
              <w:rPr>
                <w:rFonts w:ascii="Century Gothic" w:hAnsi="Century Gothic"/>
                <w:sz w:val="16"/>
                <w:szCs w:val="16"/>
              </w:rPr>
            </w:pPr>
            <w:hyperlink r:id="rId15" w:history="1">
              <w:r w:rsidR="00627C71" w:rsidRPr="00C81424">
                <w:rPr>
                  <w:rStyle w:val="Hipercze"/>
                  <w:rFonts w:ascii="Century Gothic" w:hAnsi="Century Gothic" w:cs="Arial"/>
                  <w:sz w:val="16"/>
                  <w:szCs w:val="16"/>
                </w:rPr>
                <w:t>link do rozporządzenia</w:t>
              </w:r>
            </w:hyperlink>
          </w:p>
        </w:tc>
        <w:tc>
          <w:tcPr>
            <w:tcW w:w="4395"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505E140E" w14:textId="5B9D803A" w:rsidR="00530D2D" w:rsidRPr="00822213" w:rsidRDefault="00306C86" w:rsidP="003A095F">
            <w:pPr>
              <w:spacing w:before="60" w:after="60"/>
              <w:rPr>
                <w:rFonts w:ascii="Century Gothic" w:hAnsi="Century Gothic"/>
                <w:sz w:val="16"/>
                <w:szCs w:val="16"/>
              </w:rPr>
            </w:pPr>
            <w:r w:rsidRPr="00306C86">
              <w:rPr>
                <w:rFonts w:ascii="Century Gothic" w:hAnsi="Century Gothic"/>
                <w:sz w:val="16"/>
                <w:szCs w:val="16"/>
              </w:rPr>
              <w:t>Celem regulacji jest przede wszystkim dostosowanie przepisów rozporządzenia</w:t>
            </w:r>
            <w:r w:rsidR="00F715D6">
              <w:rPr>
                <w:rFonts w:ascii="Century Gothic" w:hAnsi="Century Gothic"/>
                <w:sz w:val="16"/>
                <w:szCs w:val="16"/>
              </w:rPr>
              <w:t>,</w:t>
            </w:r>
            <w:r w:rsidRPr="00306C86">
              <w:rPr>
                <w:rFonts w:ascii="Century Gothic" w:hAnsi="Century Gothic"/>
                <w:sz w:val="16"/>
                <w:szCs w:val="16"/>
              </w:rPr>
              <w:t xml:space="preserve"> </w:t>
            </w:r>
            <w:r w:rsidR="00F715D6">
              <w:rPr>
                <w:rFonts w:ascii="Century Gothic" w:hAnsi="Century Gothic"/>
                <w:sz w:val="16"/>
                <w:szCs w:val="16"/>
              </w:rPr>
              <w:t xml:space="preserve">wydanego na podstawie </w:t>
            </w:r>
            <w:r w:rsidR="00F715D6" w:rsidRPr="00F715D6">
              <w:rPr>
                <w:rFonts w:ascii="Century Gothic" w:hAnsi="Century Gothic"/>
                <w:sz w:val="16"/>
                <w:szCs w:val="16"/>
              </w:rPr>
              <w:t xml:space="preserve">art. 353 ustawy z dnia 20 lipca 2018 r. – Prawo </w:t>
            </w:r>
            <w:r w:rsidR="00F715D6">
              <w:rPr>
                <w:rFonts w:ascii="Century Gothic" w:hAnsi="Century Gothic"/>
                <w:sz w:val="16"/>
                <w:szCs w:val="16"/>
              </w:rPr>
              <w:br/>
            </w:r>
            <w:r w:rsidR="00F715D6" w:rsidRPr="00F715D6">
              <w:rPr>
                <w:rFonts w:ascii="Century Gothic" w:hAnsi="Century Gothic"/>
                <w:sz w:val="16"/>
                <w:szCs w:val="16"/>
              </w:rPr>
              <w:t>o szkolnictwie wyższym i nauce (Dz. U. z 2020 r. poz. 85, z późn. zm.)</w:t>
            </w:r>
            <w:r w:rsidR="00F715D6">
              <w:rPr>
                <w:rFonts w:ascii="Century Gothic" w:hAnsi="Century Gothic"/>
                <w:sz w:val="16"/>
                <w:szCs w:val="16"/>
              </w:rPr>
              <w:t xml:space="preserve">, </w:t>
            </w:r>
            <w:r w:rsidRPr="00306C86">
              <w:rPr>
                <w:rFonts w:ascii="Century Gothic" w:hAnsi="Century Gothic"/>
                <w:sz w:val="16"/>
                <w:szCs w:val="16"/>
              </w:rPr>
              <w:t xml:space="preserve">do rozszerzonego katalogu podmiotów obowiązanych do wprowadzania danych do Zintegrowanego Systemu Informacji </w:t>
            </w:r>
            <w:r w:rsidR="00807A2C">
              <w:rPr>
                <w:rFonts w:ascii="Century Gothic" w:hAnsi="Century Gothic"/>
                <w:sz w:val="16"/>
                <w:szCs w:val="16"/>
              </w:rPr>
              <w:br/>
            </w:r>
            <w:r w:rsidRPr="00306C86">
              <w:rPr>
                <w:rFonts w:ascii="Century Gothic" w:hAnsi="Century Gothic"/>
                <w:sz w:val="16"/>
                <w:szCs w:val="16"/>
              </w:rPr>
              <w:t xml:space="preserve">o Szkolnictwie Wyższym i Nauce POL-on, zwanego dalej „Systemem POL-on”, w związku z wejściem </w:t>
            </w:r>
            <w:r w:rsidR="00807A2C">
              <w:rPr>
                <w:rFonts w:ascii="Century Gothic" w:hAnsi="Century Gothic"/>
                <w:sz w:val="16"/>
                <w:szCs w:val="16"/>
              </w:rPr>
              <w:br/>
            </w:r>
            <w:r w:rsidRPr="00306C86">
              <w:rPr>
                <w:rFonts w:ascii="Century Gothic" w:hAnsi="Century Gothic"/>
                <w:sz w:val="16"/>
                <w:szCs w:val="16"/>
              </w:rPr>
              <w:t>w życie ustawy z dnia 21 lutego 2019 r. o Sieci Badawczej Łukasiewicz (Dz. U. poz. 534, z późn. zm.) oraz wprowadzenie zmian doprecyzowujących rozwiązania zawarte w rozporządzeniu.</w:t>
            </w:r>
          </w:p>
        </w:tc>
        <w:tc>
          <w:tcPr>
            <w:tcW w:w="4536"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49226A9A" w14:textId="77777777" w:rsidR="00F75ABA" w:rsidRDefault="00F75ABA" w:rsidP="00306C86">
            <w:pPr>
              <w:spacing w:before="60" w:after="60"/>
              <w:rPr>
                <w:rFonts w:ascii="Century Gothic" w:hAnsi="Century Gothic"/>
                <w:sz w:val="16"/>
                <w:szCs w:val="16"/>
              </w:rPr>
            </w:pPr>
            <w:r>
              <w:rPr>
                <w:rFonts w:ascii="Century Gothic" w:hAnsi="Century Gothic"/>
                <w:sz w:val="16"/>
                <w:szCs w:val="16"/>
              </w:rPr>
              <w:t>Rozporządzenie przewiduje:</w:t>
            </w:r>
          </w:p>
          <w:p w14:paraId="1DD2E3FE" w14:textId="0616AA69" w:rsidR="00F75ABA" w:rsidRDefault="00306C86" w:rsidP="00306C86">
            <w:pPr>
              <w:spacing w:before="60" w:after="60"/>
              <w:rPr>
                <w:rFonts w:ascii="Century Gothic" w:hAnsi="Century Gothic"/>
                <w:sz w:val="16"/>
                <w:szCs w:val="16"/>
              </w:rPr>
            </w:pPr>
            <w:r w:rsidRPr="00306C86">
              <w:rPr>
                <w:rFonts w:ascii="Century Gothic" w:hAnsi="Century Gothic"/>
                <w:sz w:val="16"/>
                <w:szCs w:val="16"/>
              </w:rPr>
              <w:t xml:space="preserve">1) wskazanie szczegółowego zakresu danych, które będą wprowadzane do Systemu POL-on przez prezesa Centrum Łukasiewicz i dyrektorów instytutów działających w ramach Sieci Badawczej Łukasiewicz </w:t>
            </w:r>
            <w:r w:rsidR="00807A2C">
              <w:rPr>
                <w:rFonts w:ascii="Century Gothic" w:hAnsi="Century Gothic"/>
                <w:sz w:val="16"/>
                <w:szCs w:val="16"/>
              </w:rPr>
              <w:br/>
            </w:r>
            <w:r w:rsidRPr="00306C86">
              <w:rPr>
                <w:rFonts w:ascii="Century Gothic" w:hAnsi="Century Gothic"/>
                <w:sz w:val="16"/>
                <w:szCs w:val="16"/>
              </w:rPr>
              <w:t xml:space="preserve">w zakresie informacji z obszaru szkolnictwa wyższego </w:t>
            </w:r>
            <w:r w:rsidR="00807A2C">
              <w:rPr>
                <w:rFonts w:ascii="Century Gothic" w:hAnsi="Century Gothic"/>
                <w:sz w:val="16"/>
                <w:szCs w:val="16"/>
              </w:rPr>
              <w:br/>
            </w:r>
            <w:r w:rsidRPr="00306C86">
              <w:rPr>
                <w:rFonts w:ascii="Century Gothic" w:hAnsi="Century Gothic"/>
                <w:sz w:val="16"/>
                <w:szCs w:val="16"/>
              </w:rPr>
              <w:t>i nauki, mieszczących się w kompetencjach tych podmiotów oraz określ</w:t>
            </w:r>
            <w:r w:rsidR="00F75ABA">
              <w:rPr>
                <w:rFonts w:ascii="Century Gothic" w:hAnsi="Century Gothic"/>
                <w:sz w:val="16"/>
                <w:szCs w:val="16"/>
              </w:rPr>
              <w:t>enie terminów ich wprowadzania;</w:t>
            </w:r>
          </w:p>
          <w:p w14:paraId="44344340" w14:textId="65C45D79" w:rsidR="00530D2D" w:rsidRPr="00822213" w:rsidRDefault="00306C86" w:rsidP="00306C86">
            <w:pPr>
              <w:spacing w:before="60" w:after="60"/>
              <w:rPr>
                <w:rFonts w:ascii="Century Gothic" w:hAnsi="Century Gothic"/>
                <w:sz w:val="16"/>
                <w:szCs w:val="16"/>
              </w:rPr>
            </w:pPr>
            <w:r w:rsidRPr="00306C86">
              <w:rPr>
                <w:rFonts w:ascii="Century Gothic" w:hAnsi="Century Gothic"/>
                <w:sz w:val="16"/>
                <w:szCs w:val="16"/>
              </w:rPr>
              <w:t xml:space="preserve">2) doprecyzowanie zakresu danych przetwarzanych </w:t>
            </w:r>
            <w:r w:rsidR="00807A2C">
              <w:rPr>
                <w:rFonts w:ascii="Century Gothic" w:hAnsi="Century Gothic"/>
                <w:sz w:val="16"/>
                <w:szCs w:val="16"/>
              </w:rPr>
              <w:br/>
            </w:r>
            <w:r w:rsidRPr="00306C86">
              <w:rPr>
                <w:rFonts w:ascii="Century Gothic" w:hAnsi="Century Gothic"/>
                <w:sz w:val="16"/>
                <w:szCs w:val="16"/>
              </w:rPr>
              <w:t xml:space="preserve">w Systemie POL-on oraz zmiany porządkujące, wynikające z analizy funkcjonowania dotychczasowych przepisów, przede wszystkim </w:t>
            </w:r>
            <w:r w:rsidR="00807A2C">
              <w:rPr>
                <w:rFonts w:ascii="Century Gothic" w:hAnsi="Century Gothic"/>
                <w:sz w:val="16"/>
                <w:szCs w:val="16"/>
              </w:rPr>
              <w:br/>
            </w:r>
            <w:r w:rsidRPr="00306C86">
              <w:rPr>
                <w:rFonts w:ascii="Century Gothic" w:hAnsi="Century Gothic"/>
                <w:sz w:val="16"/>
                <w:szCs w:val="16"/>
              </w:rPr>
              <w:t>w zakresie działalności naukowej instytucji systemu szkolnictwa wyższego i nauki oraz terminów składania sprawozdań</w:t>
            </w:r>
            <w:r>
              <w:t xml:space="preserve"> </w:t>
            </w:r>
            <w:r w:rsidRPr="00306C86">
              <w:rPr>
                <w:rFonts w:ascii="Century Gothic" w:hAnsi="Century Gothic"/>
                <w:sz w:val="16"/>
                <w:szCs w:val="16"/>
              </w:rPr>
              <w:t>z wyk</w:t>
            </w:r>
            <w:r>
              <w:rPr>
                <w:rFonts w:ascii="Century Gothic" w:hAnsi="Century Gothic"/>
                <w:sz w:val="16"/>
                <w:szCs w:val="16"/>
              </w:rPr>
              <w:t xml:space="preserve">orzystania środków finansowych, </w:t>
            </w:r>
            <w:r w:rsidR="00807A2C">
              <w:rPr>
                <w:rFonts w:ascii="Century Gothic" w:hAnsi="Century Gothic"/>
                <w:sz w:val="16"/>
                <w:szCs w:val="16"/>
              </w:rPr>
              <w:br/>
            </w:r>
            <w:r w:rsidRPr="00306C86">
              <w:rPr>
                <w:rFonts w:ascii="Century Gothic" w:hAnsi="Century Gothic"/>
                <w:sz w:val="16"/>
                <w:szCs w:val="16"/>
              </w:rPr>
              <w:t>o któryc</w:t>
            </w:r>
            <w:r>
              <w:rPr>
                <w:rFonts w:ascii="Century Gothic" w:hAnsi="Century Gothic"/>
                <w:sz w:val="16"/>
                <w:szCs w:val="16"/>
              </w:rPr>
              <w:t xml:space="preserve">h mowa w art. 365 ustawy z dnia </w:t>
            </w:r>
            <w:r w:rsidRPr="00306C86">
              <w:rPr>
                <w:rFonts w:ascii="Century Gothic" w:hAnsi="Century Gothic"/>
                <w:sz w:val="16"/>
                <w:szCs w:val="16"/>
              </w:rPr>
              <w:t>20 lipca</w:t>
            </w:r>
            <w:r>
              <w:rPr>
                <w:rFonts w:ascii="Century Gothic" w:hAnsi="Century Gothic"/>
                <w:sz w:val="16"/>
                <w:szCs w:val="16"/>
              </w:rPr>
              <w:t xml:space="preserve"> </w:t>
            </w:r>
            <w:r w:rsidR="00807A2C">
              <w:rPr>
                <w:rFonts w:ascii="Century Gothic" w:hAnsi="Century Gothic"/>
                <w:sz w:val="16"/>
                <w:szCs w:val="16"/>
              </w:rPr>
              <w:br/>
            </w:r>
            <w:r>
              <w:rPr>
                <w:rFonts w:ascii="Century Gothic" w:hAnsi="Century Gothic"/>
                <w:sz w:val="16"/>
                <w:szCs w:val="16"/>
              </w:rPr>
              <w:t xml:space="preserve">2018 r. – Prawo o szkolnictwie </w:t>
            </w:r>
            <w:r w:rsidRPr="00306C86">
              <w:rPr>
                <w:rFonts w:ascii="Century Gothic" w:hAnsi="Century Gothic"/>
                <w:sz w:val="16"/>
                <w:szCs w:val="16"/>
              </w:rPr>
              <w:t>w</w:t>
            </w:r>
            <w:r>
              <w:rPr>
                <w:rFonts w:ascii="Century Gothic" w:hAnsi="Century Gothic"/>
                <w:sz w:val="16"/>
                <w:szCs w:val="16"/>
              </w:rPr>
              <w:t xml:space="preserve">yższym i nauce, rocznych planów </w:t>
            </w:r>
            <w:r w:rsidRPr="00306C86">
              <w:rPr>
                <w:rFonts w:ascii="Century Gothic" w:hAnsi="Century Gothic"/>
                <w:sz w:val="16"/>
                <w:szCs w:val="16"/>
              </w:rPr>
              <w:t>finansowych i spr</w:t>
            </w:r>
            <w:r>
              <w:rPr>
                <w:rFonts w:ascii="Century Gothic" w:hAnsi="Century Gothic"/>
                <w:sz w:val="16"/>
                <w:szCs w:val="16"/>
              </w:rPr>
              <w:t xml:space="preserve">awozdań finansowych </w:t>
            </w:r>
            <w:r w:rsidRPr="00306C86">
              <w:rPr>
                <w:rFonts w:ascii="Century Gothic" w:hAnsi="Century Gothic"/>
                <w:sz w:val="16"/>
                <w:szCs w:val="16"/>
              </w:rPr>
              <w:t>Cent</w:t>
            </w:r>
            <w:r>
              <w:rPr>
                <w:rFonts w:ascii="Century Gothic" w:hAnsi="Century Gothic"/>
                <w:sz w:val="16"/>
                <w:szCs w:val="16"/>
              </w:rPr>
              <w:t xml:space="preserve">rum Łukasiewicz oraz instytutów </w:t>
            </w:r>
            <w:r w:rsidRPr="00306C86">
              <w:rPr>
                <w:rFonts w:ascii="Century Gothic" w:hAnsi="Century Gothic"/>
                <w:sz w:val="16"/>
                <w:szCs w:val="16"/>
              </w:rPr>
              <w:t>działa</w:t>
            </w:r>
            <w:r>
              <w:rPr>
                <w:rFonts w:ascii="Century Gothic" w:hAnsi="Century Gothic"/>
                <w:sz w:val="16"/>
                <w:szCs w:val="16"/>
              </w:rPr>
              <w:t xml:space="preserve">jących w ramach Sieci Badawczej </w:t>
            </w:r>
            <w:r w:rsidRPr="00306C86">
              <w:rPr>
                <w:rFonts w:ascii="Century Gothic" w:hAnsi="Century Gothic"/>
                <w:sz w:val="16"/>
                <w:szCs w:val="16"/>
              </w:rPr>
              <w:t>Łukasiew</w:t>
            </w:r>
            <w:r>
              <w:rPr>
                <w:rFonts w:ascii="Century Gothic" w:hAnsi="Century Gothic"/>
                <w:sz w:val="16"/>
                <w:szCs w:val="16"/>
              </w:rPr>
              <w:t xml:space="preserve">icz, </w:t>
            </w:r>
            <w:r w:rsidR="00F637B9">
              <w:rPr>
                <w:rFonts w:ascii="Century Gothic" w:hAnsi="Century Gothic"/>
                <w:sz w:val="16"/>
                <w:szCs w:val="16"/>
              </w:rPr>
              <w:br/>
            </w:r>
            <w:r>
              <w:rPr>
                <w:rFonts w:ascii="Century Gothic" w:hAnsi="Century Gothic"/>
                <w:sz w:val="16"/>
                <w:szCs w:val="16"/>
              </w:rPr>
              <w:t xml:space="preserve">a także zakresu informacji </w:t>
            </w:r>
            <w:r w:rsidRPr="00306C86">
              <w:rPr>
                <w:rFonts w:ascii="Century Gothic" w:hAnsi="Century Gothic"/>
                <w:sz w:val="16"/>
                <w:szCs w:val="16"/>
              </w:rPr>
              <w:t>przedst</w:t>
            </w:r>
            <w:r>
              <w:rPr>
                <w:rFonts w:ascii="Century Gothic" w:hAnsi="Century Gothic"/>
                <w:sz w:val="16"/>
                <w:szCs w:val="16"/>
              </w:rPr>
              <w:t xml:space="preserve">awianych we wniosku o założenie </w:t>
            </w:r>
            <w:r w:rsidRPr="00306C86">
              <w:rPr>
                <w:rFonts w:ascii="Century Gothic" w:hAnsi="Century Gothic"/>
                <w:sz w:val="16"/>
                <w:szCs w:val="16"/>
              </w:rPr>
              <w:t>konta w Systemie POL-on.</w:t>
            </w:r>
          </w:p>
        </w:tc>
        <w:tc>
          <w:tcPr>
            <w:tcW w:w="1134"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2404CE76" w14:textId="19BD4374" w:rsidR="00530D2D" w:rsidRPr="00822213" w:rsidRDefault="00F75ABA" w:rsidP="003A095F">
            <w:pPr>
              <w:spacing w:before="60" w:after="60"/>
              <w:jc w:val="center"/>
              <w:rPr>
                <w:rFonts w:ascii="Century Gothic" w:hAnsi="Century Gothic"/>
                <w:sz w:val="16"/>
                <w:szCs w:val="16"/>
              </w:rPr>
            </w:pPr>
            <w:r w:rsidRPr="00F75ABA">
              <w:rPr>
                <w:rFonts w:ascii="Century Gothic" w:hAnsi="Century Gothic"/>
                <w:sz w:val="16"/>
                <w:szCs w:val="16"/>
              </w:rPr>
              <w:t>IV kwartał 2020 r.</w:t>
            </w:r>
          </w:p>
        </w:tc>
        <w:tc>
          <w:tcPr>
            <w:tcW w:w="226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54E9B1BA" w14:textId="77777777" w:rsidR="00807A2C" w:rsidRDefault="00807A2C" w:rsidP="00807A2C">
            <w:pPr>
              <w:spacing w:before="60"/>
              <w:jc w:val="center"/>
              <w:rPr>
                <w:rFonts w:ascii="Century Gothic" w:hAnsi="Century Gothic"/>
                <w:sz w:val="16"/>
                <w:szCs w:val="16"/>
              </w:rPr>
            </w:pPr>
            <w:r>
              <w:rPr>
                <w:rFonts w:ascii="Century Gothic" w:hAnsi="Century Gothic"/>
                <w:sz w:val="16"/>
                <w:szCs w:val="16"/>
              </w:rPr>
              <w:t>Andrzej Kurkiewicz</w:t>
            </w:r>
            <w:r>
              <w:rPr>
                <w:rFonts w:ascii="Century Gothic" w:hAnsi="Century Gothic"/>
                <w:sz w:val="16"/>
                <w:szCs w:val="16"/>
              </w:rPr>
              <w:br/>
              <w:t>- z</w:t>
            </w:r>
            <w:r w:rsidR="00F75ABA" w:rsidRPr="00F75ABA">
              <w:rPr>
                <w:rFonts w:ascii="Century Gothic" w:hAnsi="Century Gothic"/>
                <w:sz w:val="16"/>
                <w:szCs w:val="16"/>
              </w:rPr>
              <w:t xml:space="preserve">astępca </w:t>
            </w:r>
            <w:r>
              <w:rPr>
                <w:rFonts w:ascii="Century Gothic" w:hAnsi="Century Gothic"/>
                <w:sz w:val="16"/>
                <w:szCs w:val="16"/>
              </w:rPr>
              <w:t>dyrektora</w:t>
            </w:r>
          </w:p>
          <w:p w14:paraId="0B851E3E" w14:textId="77777777" w:rsidR="00807A2C" w:rsidRDefault="00807A2C" w:rsidP="00807A2C">
            <w:pPr>
              <w:spacing w:before="60"/>
              <w:jc w:val="center"/>
              <w:rPr>
                <w:rFonts w:ascii="Century Gothic" w:hAnsi="Century Gothic"/>
                <w:sz w:val="16"/>
                <w:szCs w:val="16"/>
              </w:rPr>
            </w:pPr>
            <w:r>
              <w:rPr>
                <w:rFonts w:ascii="Century Gothic" w:hAnsi="Century Gothic"/>
                <w:sz w:val="16"/>
                <w:szCs w:val="16"/>
              </w:rPr>
              <w:t>Departament</w:t>
            </w:r>
            <w:r w:rsidR="00F75ABA" w:rsidRPr="00F75ABA">
              <w:rPr>
                <w:rFonts w:ascii="Century Gothic" w:hAnsi="Century Gothic"/>
                <w:sz w:val="16"/>
                <w:szCs w:val="16"/>
              </w:rPr>
              <w:t xml:space="preserve"> Innowacji </w:t>
            </w:r>
            <w:r>
              <w:rPr>
                <w:rFonts w:ascii="Century Gothic" w:hAnsi="Century Gothic"/>
                <w:sz w:val="16"/>
                <w:szCs w:val="16"/>
              </w:rPr>
              <w:br/>
              <w:t>i Rozwoju</w:t>
            </w:r>
          </w:p>
          <w:p w14:paraId="44592E19" w14:textId="77777777" w:rsidR="00807A2C" w:rsidRDefault="00807A2C" w:rsidP="00807A2C">
            <w:pPr>
              <w:spacing w:before="60"/>
              <w:jc w:val="center"/>
              <w:rPr>
                <w:rFonts w:ascii="Century Gothic" w:hAnsi="Century Gothic"/>
                <w:sz w:val="16"/>
                <w:szCs w:val="16"/>
              </w:rPr>
            </w:pPr>
          </w:p>
          <w:p w14:paraId="386552F5" w14:textId="77777777" w:rsidR="00807A2C" w:rsidRDefault="00807A2C" w:rsidP="00807A2C">
            <w:pPr>
              <w:spacing w:before="60"/>
              <w:jc w:val="center"/>
              <w:rPr>
                <w:rFonts w:ascii="Century Gothic" w:hAnsi="Century Gothic"/>
                <w:sz w:val="16"/>
                <w:szCs w:val="16"/>
              </w:rPr>
            </w:pPr>
            <w:r>
              <w:rPr>
                <w:rFonts w:ascii="Century Gothic" w:hAnsi="Century Gothic"/>
                <w:sz w:val="16"/>
                <w:szCs w:val="16"/>
              </w:rPr>
              <w:t>Bogusława Sztorc</w:t>
            </w:r>
            <w:r>
              <w:rPr>
                <w:rFonts w:ascii="Century Gothic" w:hAnsi="Century Gothic"/>
                <w:sz w:val="16"/>
                <w:szCs w:val="16"/>
              </w:rPr>
              <w:br/>
              <w:t>- zastępca dyrektora</w:t>
            </w:r>
          </w:p>
          <w:p w14:paraId="67714108" w14:textId="68D4692D" w:rsidR="00530D2D" w:rsidRPr="00822213" w:rsidRDefault="00807A2C" w:rsidP="00807A2C">
            <w:pPr>
              <w:spacing w:before="60"/>
              <w:jc w:val="center"/>
              <w:rPr>
                <w:rFonts w:ascii="Century Gothic" w:hAnsi="Century Gothic"/>
                <w:sz w:val="16"/>
                <w:szCs w:val="16"/>
              </w:rPr>
            </w:pPr>
            <w:r>
              <w:rPr>
                <w:rFonts w:ascii="Century Gothic" w:hAnsi="Century Gothic"/>
                <w:sz w:val="16"/>
                <w:szCs w:val="16"/>
              </w:rPr>
              <w:t>Departament Legislacyjno-Prawny</w:t>
            </w:r>
          </w:p>
        </w:tc>
      </w:tr>
      <w:tr w:rsidR="00CF6CEA" w:rsidRPr="00822213" w14:paraId="1BA56780" w14:textId="77777777" w:rsidTr="003A095F">
        <w:trPr>
          <w:trHeight w:val="692"/>
        </w:trPr>
        <w:tc>
          <w:tcPr>
            <w:tcW w:w="568" w:type="dxa"/>
            <w:tcBorders>
              <w:top w:val="single" w:sz="4" w:space="0" w:color="auto"/>
              <w:left w:val="single" w:sz="4" w:space="0" w:color="auto"/>
              <w:bottom w:val="single" w:sz="4" w:space="0" w:color="auto"/>
              <w:right w:val="single" w:sz="4" w:space="0" w:color="auto"/>
            </w:tcBorders>
            <w:shd w:val="clear" w:color="auto" w:fill="auto"/>
          </w:tcPr>
          <w:p w14:paraId="29EABCAC" w14:textId="77777777" w:rsidR="00CF6CEA" w:rsidRPr="00822213" w:rsidRDefault="00CF6CEA" w:rsidP="003A095F">
            <w:pPr>
              <w:shd w:val="clear" w:color="auto" w:fill="FFFFFF"/>
              <w:spacing w:before="60" w:after="60"/>
              <w:rPr>
                <w:rFonts w:ascii="Century Gothic" w:hAnsi="Century Gothic"/>
                <w:sz w:val="16"/>
                <w:szCs w:val="16"/>
              </w:rPr>
            </w:pPr>
            <w:r w:rsidRPr="00822213">
              <w:rPr>
                <w:rFonts w:ascii="Century Gothic" w:hAnsi="Century Gothic"/>
                <w:sz w:val="16"/>
                <w:szCs w:val="16"/>
              </w:rPr>
              <w:t>5E.</w:t>
            </w:r>
          </w:p>
          <w:p w14:paraId="2D54DF10" w14:textId="77777777" w:rsidR="00CF6CEA" w:rsidRPr="00591FB5" w:rsidRDefault="00CF6CEA" w:rsidP="003A095F">
            <w:pPr>
              <w:shd w:val="clear" w:color="auto" w:fill="FFFFFF"/>
              <w:spacing w:before="60" w:after="60"/>
              <w:rPr>
                <w:rFonts w:ascii="Century Gothic" w:hAnsi="Century Gothic"/>
                <w:b/>
                <w:sz w:val="16"/>
                <w:szCs w:val="16"/>
              </w:rPr>
            </w:pPr>
            <w:r w:rsidRPr="00822213">
              <w:rPr>
                <w:rFonts w:ascii="Century Gothic" w:hAnsi="Century Gothic"/>
                <w:sz w:val="16"/>
                <w:szCs w:val="16"/>
              </w:rPr>
              <w:t>(49.)</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2BFE34B7" w14:textId="7E3801F1" w:rsidR="00CF6CEA" w:rsidRPr="00822213" w:rsidRDefault="00C91D26" w:rsidP="003A095F">
            <w:pPr>
              <w:spacing w:before="60" w:after="60"/>
              <w:rPr>
                <w:rFonts w:ascii="Century Gothic" w:hAnsi="Century Gothic"/>
                <w:sz w:val="16"/>
                <w:szCs w:val="16"/>
              </w:rPr>
            </w:pPr>
            <w:r>
              <w:rPr>
                <w:rFonts w:ascii="Century Gothic" w:hAnsi="Century Gothic"/>
                <w:sz w:val="16"/>
                <w:szCs w:val="16"/>
              </w:rPr>
              <w:t>Rozporządzenie</w:t>
            </w:r>
            <w:r>
              <w:rPr>
                <w:rFonts w:ascii="Century Gothic" w:hAnsi="Century Gothic"/>
                <w:sz w:val="16"/>
                <w:szCs w:val="16"/>
              </w:rPr>
              <w:br/>
              <w:t>Ministra Edukacji i Nauki</w:t>
            </w:r>
          </w:p>
          <w:p w14:paraId="52392A65" w14:textId="528F14E3" w:rsidR="00CF6CEA" w:rsidRPr="00822213" w:rsidRDefault="0071178F" w:rsidP="003A095F">
            <w:pPr>
              <w:spacing w:before="60" w:after="60"/>
              <w:rPr>
                <w:rFonts w:ascii="Century Gothic" w:hAnsi="Century Gothic"/>
                <w:sz w:val="16"/>
                <w:szCs w:val="16"/>
              </w:rPr>
            </w:pPr>
            <w:r>
              <w:rPr>
                <w:rFonts w:ascii="Century Gothic" w:hAnsi="Century Gothic"/>
                <w:sz w:val="16"/>
                <w:szCs w:val="16"/>
              </w:rPr>
              <w:t>zmieniające rozporządzenie</w:t>
            </w:r>
          </w:p>
          <w:p w14:paraId="761C3D54" w14:textId="0A822D9B" w:rsidR="00CF6CEA" w:rsidRPr="000D13FF" w:rsidRDefault="00CF6CEA" w:rsidP="003A095F">
            <w:pPr>
              <w:spacing w:before="60" w:after="60"/>
              <w:rPr>
                <w:rFonts w:ascii="Century Gothic" w:hAnsi="Century Gothic"/>
                <w:sz w:val="16"/>
                <w:szCs w:val="16"/>
              </w:rPr>
            </w:pPr>
            <w:r w:rsidRPr="00822213">
              <w:rPr>
                <w:rFonts w:ascii="Century Gothic" w:hAnsi="Century Gothic"/>
                <w:sz w:val="16"/>
                <w:szCs w:val="16"/>
              </w:rPr>
              <w:lastRenderedPageBreak/>
              <w:t>w sprawie orzeczeń i opinii wydawanych przez zespoły orzek</w:t>
            </w:r>
            <w:r w:rsidR="00461885">
              <w:rPr>
                <w:rFonts w:ascii="Century Gothic" w:hAnsi="Century Gothic"/>
                <w:sz w:val="16"/>
                <w:szCs w:val="16"/>
              </w:rPr>
              <w:t xml:space="preserve">ające działające w </w:t>
            </w:r>
            <w:r w:rsidRPr="00822213">
              <w:rPr>
                <w:rFonts w:ascii="Century Gothic" w:hAnsi="Century Gothic"/>
                <w:sz w:val="16"/>
                <w:szCs w:val="16"/>
              </w:rPr>
              <w:t>publicznych poradniach psychologiczno-pedagogicznych</w:t>
            </w:r>
          </w:p>
        </w:tc>
        <w:tc>
          <w:tcPr>
            <w:tcW w:w="4395" w:type="dxa"/>
            <w:tcBorders>
              <w:top w:val="single" w:sz="4" w:space="0" w:color="auto"/>
              <w:left w:val="single" w:sz="4" w:space="0" w:color="auto"/>
              <w:bottom w:val="single" w:sz="4" w:space="0" w:color="auto"/>
              <w:right w:val="single" w:sz="4" w:space="0" w:color="auto"/>
            </w:tcBorders>
            <w:shd w:val="clear" w:color="auto" w:fill="auto"/>
          </w:tcPr>
          <w:p w14:paraId="3469BB26" w14:textId="7D382B0D" w:rsidR="00CF6CEA" w:rsidRPr="00036350" w:rsidRDefault="00CF6CEA" w:rsidP="003A095F">
            <w:pPr>
              <w:spacing w:before="60" w:after="60"/>
              <w:rPr>
                <w:rFonts w:ascii="Century Gothic" w:hAnsi="Century Gothic"/>
                <w:sz w:val="16"/>
                <w:szCs w:val="16"/>
              </w:rPr>
            </w:pPr>
            <w:r w:rsidRPr="00822213">
              <w:rPr>
                <w:rFonts w:ascii="Century Gothic" w:hAnsi="Century Gothic"/>
                <w:sz w:val="16"/>
                <w:szCs w:val="16"/>
              </w:rPr>
              <w:lastRenderedPageBreak/>
              <w:t xml:space="preserve">Nowelizacja rozporządzenia Ministra Edukacji Narodowej z dnia 7 września 2017 r. w sprawie orzeczeń i opinii wydawanych przez zespoły orzekające działające w publicznych poradniach psychologiczno-pedagogicznych (Dz. U. poz. 1743) </w:t>
            </w:r>
            <w:r w:rsidRPr="00822213">
              <w:rPr>
                <w:rFonts w:ascii="Century Gothic" w:hAnsi="Century Gothic"/>
                <w:sz w:val="16"/>
                <w:szCs w:val="16"/>
              </w:rPr>
              <w:lastRenderedPageBreak/>
              <w:t>wynika z konieczności dostosowania przepisów rozporządzenia do obowiązującego stanu prawnego w związku z uchyleniem ustawy z dnia 29 sierpnia 1997 r. o ochronie danych osobowych.</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573D6F8E" w14:textId="2FC03752" w:rsidR="00CF6CEA" w:rsidRPr="00822213" w:rsidRDefault="00CF6CEA" w:rsidP="003A095F">
            <w:pPr>
              <w:spacing w:before="60" w:after="60"/>
              <w:rPr>
                <w:rFonts w:ascii="Century Gothic" w:hAnsi="Century Gothic" w:cs="Calibri"/>
                <w:sz w:val="16"/>
                <w:szCs w:val="16"/>
              </w:rPr>
            </w:pPr>
            <w:r w:rsidRPr="00822213">
              <w:rPr>
                <w:rFonts w:ascii="Century Gothic" w:hAnsi="Century Gothic"/>
                <w:sz w:val="16"/>
                <w:szCs w:val="16"/>
              </w:rPr>
              <w:lastRenderedPageBreak/>
              <w:t>Zmiany w rozporządzeniu będą dotyczyły przepisów odwołujących si</w:t>
            </w:r>
            <w:r w:rsidR="00461885">
              <w:rPr>
                <w:rFonts w:ascii="Century Gothic" w:hAnsi="Century Gothic"/>
                <w:sz w:val="16"/>
                <w:szCs w:val="16"/>
              </w:rPr>
              <w:t xml:space="preserve">ę do uchylonej ustawy z dnia </w:t>
            </w:r>
            <w:r w:rsidR="00461885">
              <w:rPr>
                <w:rFonts w:ascii="Century Gothic" w:hAnsi="Century Gothic"/>
                <w:sz w:val="16"/>
                <w:szCs w:val="16"/>
              </w:rPr>
              <w:br/>
              <w:t xml:space="preserve">29 </w:t>
            </w:r>
            <w:r w:rsidRPr="00822213">
              <w:rPr>
                <w:rFonts w:ascii="Century Gothic" w:hAnsi="Century Gothic"/>
                <w:sz w:val="16"/>
                <w:szCs w:val="16"/>
              </w:rPr>
              <w:t>sierpnia 1997 r. o</w:t>
            </w:r>
            <w:r w:rsidR="00461885">
              <w:rPr>
                <w:rFonts w:ascii="Century Gothic" w:hAnsi="Century Gothic"/>
                <w:sz w:val="16"/>
                <w:szCs w:val="16"/>
              </w:rPr>
              <w:t xml:space="preserve"> ochronie danych osobowych</w:t>
            </w:r>
            <w:r w:rsidR="00461885">
              <w:rPr>
                <w:rFonts w:ascii="Century Gothic" w:hAnsi="Century Gothic"/>
                <w:sz w:val="16"/>
                <w:szCs w:val="16"/>
              </w:rPr>
              <w:br/>
              <w:t xml:space="preserve"> – w </w:t>
            </w:r>
            <w:r w:rsidRPr="00822213">
              <w:rPr>
                <w:rFonts w:ascii="Century Gothic" w:hAnsi="Century Gothic"/>
                <w:sz w:val="16"/>
                <w:szCs w:val="16"/>
              </w:rPr>
              <w:t>zakresie uzyskania zgody na przetwarzanie danych osobowych.</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AED70C0" w14:textId="77777777" w:rsidR="00CF6CEA" w:rsidRPr="00822213" w:rsidRDefault="00CF6CEA" w:rsidP="003A095F">
            <w:pPr>
              <w:spacing w:before="60" w:after="60"/>
              <w:jc w:val="center"/>
              <w:rPr>
                <w:rFonts w:ascii="Century Gothic" w:hAnsi="Century Gothic" w:cs="Calibri"/>
                <w:sz w:val="16"/>
                <w:szCs w:val="16"/>
              </w:rPr>
            </w:pPr>
            <w:r w:rsidRPr="00822213">
              <w:rPr>
                <w:rFonts w:ascii="Century Gothic" w:hAnsi="Century Gothic"/>
                <w:sz w:val="16"/>
                <w:szCs w:val="16"/>
              </w:rPr>
              <w:t>III kwartał</w:t>
            </w:r>
            <w:r w:rsidRPr="00822213">
              <w:rPr>
                <w:rFonts w:ascii="Century Gothic" w:hAnsi="Century Gothic"/>
                <w:sz w:val="16"/>
                <w:szCs w:val="16"/>
              </w:rPr>
              <w:br/>
              <w:t>2021 r.</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320B719C" w14:textId="77777777" w:rsidR="00CF6CEA" w:rsidRPr="00822213" w:rsidRDefault="00CF6CEA" w:rsidP="003A095F">
            <w:pPr>
              <w:spacing w:before="60"/>
              <w:jc w:val="center"/>
              <w:rPr>
                <w:rFonts w:ascii="Century Gothic" w:hAnsi="Century Gothic"/>
                <w:sz w:val="16"/>
                <w:szCs w:val="16"/>
              </w:rPr>
            </w:pPr>
            <w:r w:rsidRPr="00822213">
              <w:rPr>
                <w:rFonts w:ascii="Century Gothic" w:hAnsi="Century Gothic"/>
                <w:sz w:val="16"/>
                <w:szCs w:val="16"/>
              </w:rPr>
              <w:t>Marzena Żelazkowska</w:t>
            </w:r>
            <w:r w:rsidRPr="00822213">
              <w:rPr>
                <w:rFonts w:ascii="Century Gothic" w:hAnsi="Century Gothic"/>
                <w:sz w:val="16"/>
                <w:szCs w:val="16"/>
              </w:rPr>
              <w:br/>
              <w:t>- starszy specjalista</w:t>
            </w:r>
          </w:p>
          <w:p w14:paraId="60042FAA" w14:textId="74ACBE5A" w:rsidR="00CF6CEA" w:rsidRPr="00822213" w:rsidRDefault="00C91D26" w:rsidP="00C91D26">
            <w:pPr>
              <w:shd w:val="clear" w:color="auto" w:fill="FFFFFF"/>
              <w:spacing w:before="60" w:after="60"/>
              <w:jc w:val="center"/>
              <w:rPr>
                <w:rFonts w:ascii="Century Gothic" w:hAnsi="Century Gothic" w:cs="Calibri"/>
                <w:sz w:val="16"/>
                <w:szCs w:val="16"/>
              </w:rPr>
            </w:pPr>
            <w:r>
              <w:rPr>
                <w:rFonts w:ascii="Century Gothic" w:hAnsi="Century Gothic"/>
                <w:sz w:val="16"/>
                <w:szCs w:val="16"/>
              </w:rPr>
              <w:lastRenderedPageBreak/>
              <w:t xml:space="preserve">Departament Wychowania </w:t>
            </w:r>
            <w:r w:rsidR="00CF6CEA" w:rsidRPr="00822213">
              <w:rPr>
                <w:rFonts w:ascii="Century Gothic" w:hAnsi="Century Gothic"/>
                <w:sz w:val="16"/>
                <w:szCs w:val="16"/>
              </w:rPr>
              <w:t xml:space="preserve">i </w:t>
            </w:r>
            <w:r>
              <w:rPr>
                <w:rFonts w:ascii="Century Gothic" w:hAnsi="Century Gothic"/>
                <w:sz w:val="16"/>
                <w:szCs w:val="16"/>
              </w:rPr>
              <w:t>Edukacji Włączającej</w:t>
            </w:r>
          </w:p>
        </w:tc>
      </w:tr>
      <w:tr w:rsidR="00F637B9" w:rsidRPr="00822213" w14:paraId="6AACBB8F" w14:textId="77777777" w:rsidTr="003A095F">
        <w:trPr>
          <w:trHeight w:val="692"/>
        </w:trPr>
        <w:tc>
          <w:tcPr>
            <w:tcW w:w="568" w:type="dxa"/>
            <w:tcBorders>
              <w:top w:val="single" w:sz="4" w:space="0" w:color="auto"/>
              <w:left w:val="single" w:sz="4" w:space="0" w:color="auto"/>
              <w:bottom w:val="single" w:sz="4" w:space="0" w:color="auto"/>
              <w:right w:val="single" w:sz="4" w:space="0" w:color="auto"/>
            </w:tcBorders>
            <w:shd w:val="clear" w:color="auto" w:fill="auto"/>
          </w:tcPr>
          <w:p w14:paraId="3C9B8DCA" w14:textId="672ED305" w:rsidR="00F637B9" w:rsidRPr="00822213" w:rsidRDefault="00F637B9" w:rsidP="003A095F">
            <w:pPr>
              <w:shd w:val="clear" w:color="auto" w:fill="FFFFFF"/>
              <w:spacing w:before="60" w:after="60"/>
              <w:rPr>
                <w:rFonts w:ascii="Century Gothic" w:hAnsi="Century Gothic"/>
                <w:sz w:val="16"/>
                <w:szCs w:val="16"/>
              </w:rPr>
            </w:pPr>
            <w:r>
              <w:rPr>
                <w:rFonts w:ascii="Century Gothic" w:hAnsi="Century Gothic"/>
                <w:sz w:val="16"/>
                <w:szCs w:val="16"/>
              </w:rPr>
              <w:lastRenderedPageBreak/>
              <w:t>5N.</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1140EF24" w14:textId="2814BB83" w:rsidR="00B84CEA" w:rsidRPr="00B84CEA" w:rsidRDefault="002C5D70" w:rsidP="00B84CEA">
            <w:pPr>
              <w:spacing w:before="60" w:after="60"/>
              <w:rPr>
                <w:rFonts w:ascii="Century Gothic" w:hAnsi="Century Gothic"/>
                <w:sz w:val="16"/>
                <w:szCs w:val="16"/>
              </w:rPr>
            </w:pPr>
            <w:r>
              <w:rPr>
                <w:rFonts w:ascii="Century Gothic" w:hAnsi="Century Gothic"/>
                <w:sz w:val="16"/>
                <w:szCs w:val="16"/>
              </w:rPr>
              <w:t>Rozporządzenie Ministra</w:t>
            </w:r>
            <w:r>
              <w:rPr>
                <w:rFonts w:ascii="Century Gothic" w:hAnsi="Century Gothic"/>
                <w:sz w:val="16"/>
                <w:szCs w:val="16"/>
              </w:rPr>
              <w:br/>
            </w:r>
            <w:r w:rsidR="00B84CEA" w:rsidRPr="00B84CEA">
              <w:rPr>
                <w:rFonts w:ascii="Century Gothic" w:hAnsi="Century Gothic"/>
                <w:sz w:val="16"/>
                <w:szCs w:val="16"/>
              </w:rPr>
              <w:t>Edukacji i Nauki</w:t>
            </w:r>
          </w:p>
          <w:p w14:paraId="369B40C5" w14:textId="1CC18347" w:rsidR="00F637B9" w:rsidRPr="00822213" w:rsidRDefault="002C5D70" w:rsidP="00B84CEA">
            <w:pPr>
              <w:spacing w:before="60" w:after="60"/>
              <w:rPr>
                <w:rFonts w:ascii="Century Gothic" w:hAnsi="Century Gothic"/>
                <w:sz w:val="16"/>
                <w:szCs w:val="16"/>
              </w:rPr>
            </w:pPr>
            <w:r>
              <w:rPr>
                <w:rFonts w:ascii="Century Gothic" w:hAnsi="Century Gothic"/>
                <w:sz w:val="16"/>
                <w:szCs w:val="16"/>
              </w:rPr>
              <w:t xml:space="preserve">w sprawie ewaluacji jakości kształcenia </w:t>
            </w:r>
            <w:r w:rsidR="00B84CEA" w:rsidRPr="00B84CEA">
              <w:rPr>
                <w:rFonts w:ascii="Century Gothic" w:hAnsi="Century Gothic"/>
                <w:sz w:val="16"/>
                <w:szCs w:val="16"/>
              </w:rPr>
              <w:t>w szkole doktorskiej</w:t>
            </w:r>
          </w:p>
        </w:tc>
        <w:tc>
          <w:tcPr>
            <w:tcW w:w="4395" w:type="dxa"/>
            <w:tcBorders>
              <w:top w:val="single" w:sz="4" w:space="0" w:color="auto"/>
              <w:left w:val="single" w:sz="4" w:space="0" w:color="auto"/>
              <w:bottom w:val="single" w:sz="4" w:space="0" w:color="auto"/>
              <w:right w:val="single" w:sz="4" w:space="0" w:color="auto"/>
            </w:tcBorders>
            <w:shd w:val="clear" w:color="auto" w:fill="auto"/>
          </w:tcPr>
          <w:p w14:paraId="7D109CDB" w14:textId="58CCB1C3" w:rsidR="00F637B9" w:rsidRPr="00822213" w:rsidRDefault="00B84CEA" w:rsidP="002C5D70">
            <w:pPr>
              <w:spacing w:before="60" w:after="60"/>
              <w:rPr>
                <w:rFonts w:ascii="Century Gothic" w:hAnsi="Century Gothic"/>
                <w:sz w:val="16"/>
                <w:szCs w:val="16"/>
              </w:rPr>
            </w:pPr>
            <w:r w:rsidRPr="00B84CEA">
              <w:rPr>
                <w:rFonts w:ascii="Century Gothic" w:hAnsi="Century Gothic"/>
                <w:sz w:val="16"/>
                <w:szCs w:val="16"/>
              </w:rPr>
              <w:t>Wykonanie upow</w:t>
            </w:r>
            <w:r w:rsidR="002C5D70">
              <w:rPr>
                <w:rFonts w:ascii="Century Gothic" w:hAnsi="Century Gothic"/>
                <w:sz w:val="16"/>
                <w:szCs w:val="16"/>
              </w:rPr>
              <w:t xml:space="preserve">ażnienia ustawowego </w:t>
            </w:r>
            <w:r w:rsidRPr="00B84CEA">
              <w:rPr>
                <w:rFonts w:ascii="Century Gothic" w:hAnsi="Century Gothic"/>
                <w:sz w:val="16"/>
                <w:szCs w:val="16"/>
              </w:rPr>
              <w:t xml:space="preserve">zawartego </w:t>
            </w:r>
            <w:r w:rsidR="002C5D70">
              <w:rPr>
                <w:rFonts w:ascii="Century Gothic" w:hAnsi="Century Gothic"/>
                <w:sz w:val="16"/>
                <w:szCs w:val="16"/>
              </w:rPr>
              <w:br/>
            </w:r>
            <w:r w:rsidRPr="00B84CEA">
              <w:rPr>
                <w:rFonts w:ascii="Century Gothic" w:hAnsi="Century Gothic"/>
                <w:sz w:val="16"/>
                <w:szCs w:val="16"/>
              </w:rPr>
              <w:t xml:space="preserve">w </w:t>
            </w:r>
            <w:r w:rsidR="002C5D70">
              <w:rPr>
                <w:rFonts w:ascii="Century Gothic" w:hAnsi="Century Gothic"/>
                <w:sz w:val="16"/>
                <w:szCs w:val="16"/>
              </w:rPr>
              <w:t xml:space="preserve">art. 263 ustawy z dnia 20 lipca 2018 r. – Prawo </w:t>
            </w:r>
            <w:r w:rsidR="00CA7E4A">
              <w:rPr>
                <w:rFonts w:ascii="Century Gothic" w:hAnsi="Century Gothic"/>
                <w:sz w:val="16"/>
                <w:szCs w:val="16"/>
              </w:rPr>
              <w:br/>
            </w:r>
            <w:r w:rsidR="002C5D70">
              <w:rPr>
                <w:rFonts w:ascii="Century Gothic" w:hAnsi="Century Gothic"/>
                <w:sz w:val="16"/>
                <w:szCs w:val="16"/>
              </w:rPr>
              <w:t xml:space="preserve">o szkolnictwie wyższym i nauce (Dz. U. z 2020 r. poz. 85, </w:t>
            </w:r>
            <w:r w:rsidR="002C5D70" w:rsidRPr="002C5D70">
              <w:rPr>
                <w:rFonts w:ascii="Century Gothic" w:hAnsi="Century Gothic"/>
                <w:sz w:val="16"/>
                <w:szCs w:val="16"/>
              </w:rPr>
              <w:t>z późn. zm.)</w:t>
            </w:r>
            <w:r w:rsidR="002C5D70">
              <w:rPr>
                <w:rFonts w:ascii="Century Gothic" w:hAnsi="Century Gothic"/>
                <w:sz w:val="16"/>
                <w:szCs w:val="16"/>
              </w:rPr>
              <w:t>.</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7FAFB48D" w14:textId="77777777" w:rsidR="00B84CEA" w:rsidRPr="00B84CEA" w:rsidRDefault="00B84CEA" w:rsidP="00B84CEA">
            <w:pPr>
              <w:spacing w:before="60" w:after="60"/>
              <w:rPr>
                <w:rFonts w:ascii="Century Gothic" w:hAnsi="Century Gothic"/>
                <w:sz w:val="16"/>
                <w:szCs w:val="16"/>
              </w:rPr>
            </w:pPr>
            <w:r w:rsidRPr="00B84CEA">
              <w:rPr>
                <w:rFonts w:ascii="Century Gothic" w:hAnsi="Century Gothic"/>
                <w:sz w:val="16"/>
                <w:szCs w:val="16"/>
              </w:rPr>
              <w:t>Projektowane rozporządzenie określi:</w:t>
            </w:r>
          </w:p>
          <w:p w14:paraId="492DDBC8" w14:textId="6A01251C" w:rsidR="00B84CEA" w:rsidRPr="00B84CEA" w:rsidRDefault="00B84CEA" w:rsidP="00B84CEA">
            <w:pPr>
              <w:spacing w:before="60" w:after="60"/>
              <w:rPr>
                <w:rFonts w:ascii="Century Gothic" w:hAnsi="Century Gothic"/>
                <w:sz w:val="16"/>
                <w:szCs w:val="16"/>
              </w:rPr>
            </w:pPr>
            <w:r w:rsidRPr="00B84CEA">
              <w:rPr>
                <w:rFonts w:ascii="Century Gothic" w:hAnsi="Century Gothic"/>
                <w:sz w:val="16"/>
                <w:szCs w:val="16"/>
              </w:rPr>
              <w:t>1) szczegó</w:t>
            </w:r>
            <w:r w:rsidR="002C5D70">
              <w:rPr>
                <w:rFonts w:ascii="Century Gothic" w:hAnsi="Century Gothic"/>
                <w:sz w:val="16"/>
                <w:szCs w:val="16"/>
              </w:rPr>
              <w:t xml:space="preserve">łowe kryteria ewaluacji jakości </w:t>
            </w:r>
            <w:r w:rsidRPr="00B84CEA">
              <w:rPr>
                <w:rFonts w:ascii="Century Gothic" w:hAnsi="Century Gothic"/>
                <w:sz w:val="16"/>
                <w:szCs w:val="16"/>
              </w:rPr>
              <w:t xml:space="preserve">kształcenia </w:t>
            </w:r>
            <w:r w:rsidR="002C5D70">
              <w:rPr>
                <w:rFonts w:ascii="Century Gothic" w:hAnsi="Century Gothic"/>
                <w:sz w:val="16"/>
                <w:szCs w:val="16"/>
              </w:rPr>
              <w:br/>
            </w:r>
            <w:r w:rsidRPr="00B84CEA">
              <w:rPr>
                <w:rFonts w:ascii="Century Gothic" w:hAnsi="Century Gothic"/>
                <w:sz w:val="16"/>
                <w:szCs w:val="16"/>
              </w:rPr>
              <w:t>w szkole doktorskiej;</w:t>
            </w:r>
          </w:p>
          <w:p w14:paraId="07429111" w14:textId="260D5B71" w:rsidR="00B84CEA" w:rsidRPr="00B84CEA" w:rsidRDefault="00B84CEA" w:rsidP="00B84CEA">
            <w:pPr>
              <w:spacing w:before="60" w:after="60"/>
              <w:rPr>
                <w:rFonts w:ascii="Century Gothic" w:hAnsi="Century Gothic"/>
                <w:sz w:val="16"/>
                <w:szCs w:val="16"/>
              </w:rPr>
            </w:pPr>
            <w:r w:rsidRPr="00B84CEA">
              <w:rPr>
                <w:rFonts w:ascii="Century Gothic" w:hAnsi="Century Gothic"/>
                <w:sz w:val="16"/>
                <w:szCs w:val="16"/>
              </w:rPr>
              <w:t>2) sposób przeprowadzania ewalua</w:t>
            </w:r>
            <w:r w:rsidR="002C5D70">
              <w:rPr>
                <w:rFonts w:ascii="Century Gothic" w:hAnsi="Century Gothic"/>
                <w:sz w:val="16"/>
                <w:szCs w:val="16"/>
              </w:rPr>
              <w:t xml:space="preserve">cji jakości </w:t>
            </w:r>
            <w:r w:rsidRPr="00B84CEA">
              <w:rPr>
                <w:rFonts w:ascii="Century Gothic" w:hAnsi="Century Gothic"/>
                <w:sz w:val="16"/>
                <w:szCs w:val="16"/>
              </w:rPr>
              <w:t>kształcenia w szkole doktorskiej.</w:t>
            </w:r>
          </w:p>
          <w:p w14:paraId="015E6EDB" w14:textId="35DAAF7F" w:rsidR="00F637B9" w:rsidRPr="00822213" w:rsidRDefault="00B84CEA" w:rsidP="00B84CEA">
            <w:pPr>
              <w:spacing w:before="60" w:after="60"/>
              <w:rPr>
                <w:rFonts w:ascii="Century Gothic" w:hAnsi="Century Gothic"/>
                <w:sz w:val="16"/>
                <w:szCs w:val="16"/>
              </w:rPr>
            </w:pPr>
            <w:r w:rsidRPr="00B84CEA">
              <w:rPr>
                <w:rFonts w:ascii="Century Gothic" w:hAnsi="Century Gothic"/>
                <w:sz w:val="16"/>
                <w:szCs w:val="16"/>
              </w:rPr>
              <w:t>W p</w:t>
            </w:r>
            <w:r w:rsidR="002C5D70">
              <w:rPr>
                <w:rFonts w:ascii="Century Gothic" w:hAnsi="Century Gothic"/>
                <w:sz w:val="16"/>
                <w:szCs w:val="16"/>
              </w:rPr>
              <w:t xml:space="preserve">rojekcie rozporządzenia zostaną </w:t>
            </w:r>
            <w:r w:rsidRPr="00B84CEA">
              <w:rPr>
                <w:rFonts w:ascii="Century Gothic" w:hAnsi="Century Gothic"/>
                <w:sz w:val="16"/>
                <w:szCs w:val="16"/>
              </w:rPr>
              <w:t>uszczegóło</w:t>
            </w:r>
            <w:r w:rsidR="002C5D70">
              <w:rPr>
                <w:rFonts w:ascii="Century Gothic" w:hAnsi="Century Gothic"/>
                <w:sz w:val="16"/>
                <w:szCs w:val="16"/>
              </w:rPr>
              <w:t xml:space="preserve">wione ogólne kryteria ewaluacji </w:t>
            </w:r>
            <w:r w:rsidRPr="00B84CEA">
              <w:rPr>
                <w:rFonts w:ascii="Century Gothic" w:hAnsi="Century Gothic"/>
                <w:sz w:val="16"/>
                <w:szCs w:val="16"/>
              </w:rPr>
              <w:t>jakości k</w:t>
            </w:r>
            <w:r w:rsidR="002C5D70">
              <w:rPr>
                <w:rFonts w:ascii="Century Gothic" w:hAnsi="Century Gothic"/>
                <w:sz w:val="16"/>
                <w:szCs w:val="16"/>
              </w:rPr>
              <w:t xml:space="preserve">ształcenia w szkole doktorskiej </w:t>
            </w:r>
            <w:r w:rsidRPr="00B84CEA">
              <w:rPr>
                <w:rFonts w:ascii="Century Gothic" w:hAnsi="Century Gothic"/>
                <w:sz w:val="16"/>
                <w:szCs w:val="16"/>
              </w:rPr>
              <w:t xml:space="preserve">określone w </w:t>
            </w:r>
            <w:r w:rsidR="002C5D70">
              <w:rPr>
                <w:rFonts w:ascii="Century Gothic" w:hAnsi="Century Gothic"/>
                <w:sz w:val="16"/>
                <w:szCs w:val="16"/>
              </w:rPr>
              <w:t xml:space="preserve">art. 261 ustawy z dnia 20 lipca </w:t>
            </w:r>
            <w:r w:rsidRPr="00B84CEA">
              <w:rPr>
                <w:rFonts w:ascii="Century Gothic" w:hAnsi="Century Gothic"/>
                <w:sz w:val="16"/>
                <w:szCs w:val="16"/>
              </w:rPr>
              <w:t>2018 r.</w:t>
            </w:r>
            <w:r w:rsidR="002C5D70">
              <w:rPr>
                <w:rFonts w:ascii="Century Gothic" w:hAnsi="Century Gothic"/>
                <w:sz w:val="16"/>
                <w:szCs w:val="16"/>
              </w:rPr>
              <w:t xml:space="preserve"> – Prawo o szkolnictwie wyższym </w:t>
            </w:r>
            <w:r w:rsidRPr="00B84CEA">
              <w:rPr>
                <w:rFonts w:ascii="Century Gothic" w:hAnsi="Century Gothic"/>
                <w:sz w:val="16"/>
                <w:szCs w:val="16"/>
              </w:rPr>
              <w:t xml:space="preserve">i nauce. </w:t>
            </w:r>
            <w:r w:rsidR="00110E04">
              <w:rPr>
                <w:rFonts w:ascii="Century Gothic" w:hAnsi="Century Gothic"/>
                <w:sz w:val="16"/>
                <w:szCs w:val="16"/>
              </w:rPr>
              <w:br/>
            </w:r>
            <w:r w:rsidRPr="00B84CEA">
              <w:rPr>
                <w:rFonts w:ascii="Century Gothic" w:hAnsi="Century Gothic"/>
                <w:sz w:val="16"/>
                <w:szCs w:val="16"/>
              </w:rPr>
              <w:t>Ze w</w:t>
            </w:r>
            <w:r w:rsidR="002C5D70">
              <w:rPr>
                <w:rFonts w:ascii="Century Gothic" w:hAnsi="Century Gothic"/>
                <w:sz w:val="16"/>
                <w:szCs w:val="16"/>
              </w:rPr>
              <w:t xml:space="preserve">zględu na specyfikę kształcenia </w:t>
            </w:r>
            <w:r w:rsidRPr="00B84CEA">
              <w:rPr>
                <w:rFonts w:ascii="Century Gothic" w:hAnsi="Century Gothic"/>
                <w:sz w:val="16"/>
                <w:szCs w:val="16"/>
              </w:rPr>
              <w:t>w różnych szk</w:t>
            </w:r>
            <w:r w:rsidR="002C5D70">
              <w:rPr>
                <w:rFonts w:ascii="Century Gothic" w:hAnsi="Century Gothic"/>
                <w:sz w:val="16"/>
                <w:szCs w:val="16"/>
              </w:rPr>
              <w:t xml:space="preserve">ołach doktorskich proponuje się </w:t>
            </w:r>
            <w:r w:rsidRPr="00B84CEA">
              <w:rPr>
                <w:rFonts w:ascii="Century Gothic" w:hAnsi="Century Gothic"/>
                <w:sz w:val="16"/>
                <w:szCs w:val="16"/>
              </w:rPr>
              <w:t xml:space="preserve">ocenę opartą </w:t>
            </w:r>
            <w:r w:rsidR="00110E04">
              <w:rPr>
                <w:rFonts w:ascii="Century Gothic" w:hAnsi="Century Gothic"/>
                <w:sz w:val="16"/>
                <w:szCs w:val="16"/>
              </w:rPr>
              <w:br/>
            </w:r>
            <w:r w:rsidRPr="00B84CEA">
              <w:rPr>
                <w:rFonts w:ascii="Century Gothic" w:hAnsi="Century Gothic"/>
                <w:sz w:val="16"/>
                <w:szCs w:val="16"/>
              </w:rPr>
              <w:t>n</w:t>
            </w:r>
            <w:r w:rsidR="002C5D70">
              <w:rPr>
                <w:rFonts w:ascii="Century Gothic" w:hAnsi="Century Gothic"/>
                <w:sz w:val="16"/>
                <w:szCs w:val="16"/>
              </w:rPr>
              <w:t xml:space="preserve">a kryteriach odnoszących się do </w:t>
            </w:r>
            <w:r w:rsidRPr="00B84CEA">
              <w:rPr>
                <w:rFonts w:ascii="Century Gothic" w:hAnsi="Century Gothic"/>
                <w:sz w:val="16"/>
                <w:szCs w:val="16"/>
              </w:rPr>
              <w:t>jako</w:t>
            </w:r>
            <w:r w:rsidR="002C5D70">
              <w:rPr>
                <w:rFonts w:ascii="Century Gothic" w:hAnsi="Century Gothic"/>
                <w:sz w:val="16"/>
                <w:szCs w:val="16"/>
              </w:rPr>
              <w:t xml:space="preserve">ści, przeprowadzaną na poziomie </w:t>
            </w:r>
            <w:r w:rsidRPr="00B84CEA">
              <w:rPr>
                <w:rFonts w:ascii="Century Gothic" w:hAnsi="Century Gothic"/>
                <w:sz w:val="16"/>
                <w:szCs w:val="16"/>
              </w:rPr>
              <w:t xml:space="preserve">eksperckim. </w:t>
            </w:r>
            <w:r w:rsidR="00110E04">
              <w:rPr>
                <w:rFonts w:ascii="Century Gothic" w:hAnsi="Century Gothic"/>
                <w:sz w:val="16"/>
                <w:szCs w:val="16"/>
              </w:rPr>
              <w:br/>
            </w:r>
            <w:r w:rsidR="002C5D70">
              <w:rPr>
                <w:rFonts w:ascii="Century Gothic" w:hAnsi="Century Gothic"/>
                <w:sz w:val="16"/>
                <w:szCs w:val="16"/>
              </w:rPr>
              <w:t xml:space="preserve">Specyfikę tę będzie uwzględniał </w:t>
            </w:r>
            <w:r w:rsidRPr="00B84CEA">
              <w:rPr>
                <w:rFonts w:ascii="Century Gothic" w:hAnsi="Century Gothic"/>
                <w:sz w:val="16"/>
                <w:szCs w:val="16"/>
              </w:rPr>
              <w:t>również s</w:t>
            </w:r>
            <w:r w:rsidR="002C5D70">
              <w:rPr>
                <w:rFonts w:ascii="Century Gothic" w:hAnsi="Century Gothic"/>
                <w:sz w:val="16"/>
                <w:szCs w:val="16"/>
              </w:rPr>
              <w:t xml:space="preserve">posób przeprowadzenia ewaluacji </w:t>
            </w:r>
            <w:r w:rsidRPr="00B84CEA">
              <w:rPr>
                <w:rFonts w:ascii="Century Gothic" w:hAnsi="Century Gothic"/>
                <w:sz w:val="16"/>
                <w:szCs w:val="16"/>
              </w:rPr>
              <w:t>umożliwi</w:t>
            </w:r>
            <w:r w:rsidR="002C5D70">
              <w:rPr>
                <w:rFonts w:ascii="Century Gothic" w:hAnsi="Century Gothic"/>
                <w:sz w:val="16"/>
                <w:szCs w:val="16"/>
              </w:rPr>
              <w:t xml:space="preserve">ający poznanie przez przeprowadzających ją ekspertów </w:t>
            </w:r>
            <w:r w:rsidRPr="00B84CEA">
              <w:rPr>
                <w:rFonts w:ascii="Century Gothic" w:hAnsi="Century Gothic"/>
                <w:sz w:val="16"/>
                <w:szCs w:val="16"/>
              </w:rPr>
              <w:t>mechan</w:t>
            </w:r>
            <w:r w:rsidR="002C5D70">
              <w:rPr>
                <w:rFonts w:ascii="Century Gothic" w:hAnsi="Century Gothic"/>
                <w:sz w:val="16"/>
                <w:szCs w:val="16"/>
              </w:rPr>
              <w:t xml:space="preserve">izmów i obszarów funkcjonowania </w:t>
            </w:r>
            <w:r w:rsidRPr="00B84CEA">
              <w:rPr>
                <w:rFonts w:ascii="Century Gothic" w:hAnsi="Century Gothic"/>
                <w:sz w:val="16"/>
                <w:szCs w:val="16"/>
              </w:rPr>
              <w:t>danej szkoły doktorskiej.</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ECF6D40" w14:textId="6E4DE858" w:rsidR="00F637B9" w:rsidRPr="00822213" w:rsidRDefault="00B2015C" w:rsidP="00B84CEA">
            <w:pPr>
              <w:spacing w:before="60" w:after="60"/>
              <w:jc w:val="center"/>
              <w:rPr>
                <w:rFonts w:ascii="Century Gothic" w:hAnsi="Century Gothic"/>
                <w:sz w:val="16"/>
                <w:szCs w:val="16"/>
              </w:rPr>
            </w:pPr>
            <w:r>
              <w:rPr>
                <w:rFonts w:ascii="Century Gothic" w:hAnsi="Century Gothic"/>
                <w:sz w:val="16"/>
                <w:szCs w:val="16"/>
              </w:rPr>
              <w:t>II/III kwartał 2021 r.</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34B516FC" w14:textId="7ED57821" w:rsidR="00110E04" w:rsidRDefault="00B2015C" w:rsidP="00110E04">
            <w:pPr>
              <w:spacing w:before="60"/>
              <w:jc w:val="center"/>
              <w:rPr>
                <w:rFonts w:ascii="Century Gothic" w:hAnsi="Century Gothic"/>
                <w:sz w:val="16"/>
                <w:szCs w:val="16"/>
              </w:rPr>
            </w:pPr>
            <w:r>
              <w:rPr>
                <w:rFonts w:ascii="Century Gothic" w:hAnsi="Century Gothic"/>
                <w:sz w:val="16"/>
                <w:szCs w:val="16"/>
              </w:rPr>
              <w:t>Robert Krupa</w:t>
            </w:r>
            <w:r w:rsidR="00110E04">
              <w:rPr>
                <w:rFonts w:ascii="Century Gothic" w:hAnsi="Century Gothic"/>
                <w:sz w:val="16"/>
                <w:szCs w:val="16"/>
              </w:rPr>
              <w:br/>
              <w:t>- dyrektor</w:t>
            </w:r>
          </w:p>
          <w:p w14:paraId="3ED144F9" w14:textId="2D1F4B64" w:rsidR="00B84CEA" w:rsidRDefault="00B84CEA" w:rsidP="00110E04">
            <w:pPr>
              <w:spacing w:before="60"/>
              <w:jc w:val="center"/>
              <w:rPr>
                <w:rFonts w:ascii="Century Gothic" w:hAnsi="Century Gothic"/>
                <w:sz w:val="16"/>
                <w:szCs w:val="16"/>
              </w:rPr>
            </w:pPr>
            <w:r w:rsidRPr="00B84CEA">
              <w:rPr>
                <w:rFonts w:ascii="Century Gothic" w:hAnsi="Century Gothic"/>
                <w:sz w:val="16"/>
                <w:szCs w:val="16"/>
              </w:rPr>
              <w:t>D</w:t>
            </w:r>
            <w:r w:rsidR="00110E04">
              <w:rPr>
                <w:rFonts w:ascii="Century Gothic" w:hAnsi="Century Gothic"/>
                <w:sz w:val="16"/>
                <w:szCs w:val="16"/>
              </w:rPr>
              <w:t>epartament</w:t>
            </w:r>
            <w:r w:rsidRPr="00B84CEA">
              <w:rPr>
                <w:rFonts w:ascii="Century Gothic" w:hAnsi="Century Gothic"/>
                <w:sz w:val="16"/>
                <w:szCs w:val="16"/>
              </w:rPr>
              <w:t xml:space="preserve"> Nauki</w:t>
            </w:r>
          </w:p>
          <w:p w14:paraId="6799330B" w14:textId="6F9FA50B" w:rsidR="00B2015C" w:rsidRDefault="00B2015C" w:rsidP="00C91D26">
            <w:pPr>
              <w:jc w:val="center"/>
              <w:rPr>
                <w:rFonts w:ascii="Century Gothic" w:hAnsi="Century Gothic"/>
                <w:sz w:val="16"/>
                <w:szCs w:val="16"/>
              </w:rPr>
            </w:pPr>
          </w:p>
          <w:p w14:paraId="246107B7" w14:textId="400FA829" w:rsidR="00B2015C" w:rsidRPr="00B2015C" w:rsidRDefault="00C91D26" w:rsidP="00C91D26">
            <w:pPr>
              <w:jc w:val="center"/>
              <w:rPr>
                <w:rFonts w:ascii="Century Gothic" w:hAnsi="Century Gothic"/>
                <w:sz w:val="16"/>
                <w:szCs w:val="16"/>
              </w:rPr>
            </w:pPr>
            <w:r>
              <w:rPr>
                <w:rFonts w:ascii="Century Gothic" w:hAnsi="Century Gothic"/>
                <w:sz w:val="16"/>
                <w:szCs w:val="16"/>
              </w:rPr>
              <w:t>Wojciech Ulitko</w:t>
            </w:r>
            <w:r>
              <w:rPr>
                <w:rFonts w:ascii="Century Gothic" w:hAnsi="Century Gothic"/>
                <w:sz w:val="16"/>
                <w:szCs w:val="16"/>
              </w:rPr>
              <w:br/>
            </w:r>
            <w:r w:rsidR="00B2015C" w:rsidRPr="00B2015C">
              <w:rPr>
                <w:rFonts w:ascii="Century Gothic" w:hAnsi="Century Gothic"/>
                <w:sz w:val="16"/>
                <w:szCs w:val="16"/>
              </w:rPr>
              <w:t>- dyrektor</w:t>
            </w:r>
          </w:p>
          <w:p w14:paraId="169EF1BE" w14:textId="71536CAD" w:rsidR="00F637B9" w:rsidRPr="00822213" w:rsidRDefault="00B2015C" w:rsidP="00C03910">
            <w:pPr>
              <w:spacing w:before="60"/>
              <w:jc w:val="center"/>
              <w:rPr>
                <w:rFonts w:ascii="Century Gothic" w:hAnsi="Century Gothic"/>
                <w:sz w:val="16"/>
                <w:szCs w:val="16"/>
              </w:rPr>
            </w:pPr>
            <w:r w:rsidRPr="00B2015C">
              <w:rPr>
                <w:rFonts w:ascii="Century Gothic" w:hAnsi="Century Gothic"/>
                <w:sz w:val="16"/>
                <w:szCs w:val="16"/>
              </w:rPr>
              <w:t>Departa</w:t>
            </w:r>
            <w:r w:rsidR="00C03910">
              <w:rPr>
                <w:rFonts w:ascii="Century Gothic" w:hAnsi="Century Gothic"/>
                <w:sz w:val="16"/>
                <w:szCs w:val="16"/>
              </w:rPr>
              <w:t>ment Prawa Szkolnictwa Wyższego</w:t>
            </w:r>
            <w:r w:rsidR="00C03910">
              <w:rPr>
                <w:rFonts w:ascii="Century Gothic" w:hAnsi="Century Gothic"/>
                <w:sz w:val="16"/>
                <w:szCs w:val="16"/>
              </w:rPr>
              <w:br/>
            </w:r>
            <w:r w:rsidRPr="00B2015C">
              <w:rPr>
                <w:rFonts w:ascii="Century Gothic" w:hAnsi="Century Gothic"/>
                <w:sz w:val="16"/>
                <w:szCs w:val="16"/>
              </w:rPr>
              <w:t>i Nauki</w:t>
            </w:r>
          </w:p>
        </w:tc>
      </w:tr>
      <w:tr w:rsidR="00CF6CEA" w:rsidRPr="00822213" w14:paraId="0ADAA9E4" w14:textId="77777777" w:rsidTr="00D17D0A">
        <w:trPr>
          <w:trHeight w:val="692"/>
        </w:trPr>
        <w:tc>
          <w:tcPr>
            <w:tcW w:w="56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33804BB4" w14:textId="77777777" w:rsidR="00CF6CEA" w:rsidRPr="00822213" w:rsidRDefault="00CF6CEA" w:rsidP="00D17D0A">
            <w:pPr>
              <w:spacing w:before="60" w:after="60"/>
              <w:rPr>
                <w:rFonts w:ascii="Century Gothic" w:hAnsi="Century Gothic"/>
                <w:sz w:val="16"/>
                <w:szCs w:val="16"/>
              </w:rPr>
            </w:pPr>
            <w:r w:rsidRPr="00822213">
              <w:rPr>
                <w:rFonts w:ascii="Century Gothic" w:hAnsi="Century Gothic"/>
                <w:sz w:val="16"/>
                <w:szCs w:val="16"/>
              </w:rPr>
              <w:t>6E.</w:t>
            </w:r>
          </w:p>
          <w:p w14:paraId="5BE506B0" w14:textId="77777777" w:rsidR="00CF6CEA" w:rsidRPr="00D17D0A" w:rsidRDefault="00CF6CEA" w:rsidP="00D17D0A">
            <w:pPr>
              <w:spacing w:before="60" w:after="60"/>
              <w:rPr>
                <w:rFonts w:ascii="Century Gothic" w:hAnsi="Century Gothic"/>
                <w:sz w:val="16"/>
                <w:szCs w:val="16"/>
              </w:rPr>
            </w:pPr>
            <w:r w:rsidRPr="00822213">
              <w:rPr>
                <w:rFonts w:ascii="Century Gothic" w:hAnsi="Century Gothic"/>
                <w:sz w:val="16"/>
                <w:szCs w:val="16"/>
              </w:rPr>
              <w:t>(50.)</w:t>
            </w:r>
          </w:p>
        </w:tc>
        <w:tc>
          <w:tcPr>
            <w:tcW w:w="3260"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06FC9DDA" w14:textId="77777777" w:rsidR="00BF26E9" w:rsidRDefault="00CF6CEA" w:rsidP="003A095F">
            <w:pPr>
              <w:spacing w:before="60" w:after="60"/>
              <w:rPr>
                <w:rFonts w:ascii="Century Gothic" w:hAnsi="Century Gothic"/>
                <w:b/>
                <w:sz w:val="16"/>
                <w:szCs w:val="16"/>
              </w:rPr>
            </w:pPr>
            <w:r w:rsidRPr="00D21105">
              <w:rPr>
                <w:rFonts w:ascii="Century Gothic" w:hAnsi="Century Gothic"/>
                <w:b/>
                <w:sz w:val="16"/>
                <w:szCs w:val="16"/>
              </w:rPr>
              <w:t>Rozporządz</w:t>
            </w:r>
            <w:r w:rsidR="00BF26E9">
              <w:rPr>
                <w:rFonts w:ascii="Century Gothic" w:hAnsi="Century Gothic"/>
                <w:b/>
                <w:sz w:val="16"/>
                <w:szCs w:val="16"/>
              </w:rPr>
              <w:t xml:space="preserve">enie </w:t>
            </w:r>
            <w:r w:rsidR="00BF26E9">
              <w:rPr>
                <w:rFonts w:ascii="Century Gothic" w:hAnsi="Century Gothic"/>
                <w:b/>
                <w:sz w:val="16"/>
                <w:szCs w:val="16"/>
              </w:rPr>
              <w:br/>
              <w:t>Ministra Edukacji i Nauki</w:t>
            </w:r>
          </w:p>
          <w:p w14:paraId="7C3E8705" w14:textId="0E396EF5" w:rsidR="00CF6CEA" w:rsidRPr="00D21105" w:rsidRDefault="00BF26E9" w:rsidP="003A095F">
            <w:pPr>
              <w:spacing w:before="60" w:after="60"/>
              <w:rPr>
                <w:rStyle w:val="Ppogrubienie"/>
                <w:rFonts w:ascii="Century Gothic" w:hAnsi="Century Gothic"/>
                <w:sz w:val="16"/>
                <w:szCs w:val="16"/>
              </w:rPr>
            </w:pPr>
            <w:r>
              <w:rPr>
                <w:rStyle w:val="Ppogrubienie"/>
                <w:rFonts w:ascii="Century Gothic" w:hAnsi="Century Gothic"/>
                <w:sz w:val="16"/>
                <w:szCs w:val="16"/>
              </w:rPr>
              <w:t>z dnia 4 grudnia 2020 r.</w:t>
            </w:r>
          </w:p>
          <w:p w14:paraId="669D6F99" w14:textId="0C9EA27F" w:rsidR="00CF6CEA" w:rsidRPr="00461885" w:rsidRDefault="00CF6CEA" w:rsidP="003A095F">
            <w:pPr>
              <w:spacing w:before="60" w:after="60"/>
              <w:rPr>
                <w:rStyle w:val="Ppogrubienie"/>
                <w:rFonts w:ascii="Century Gothic" w:hAnsi="Century Gothic"/>
                <w:sz w:val="16"/>
                <w:szCs w:val="16"/>
              </w:rPr>
            </w:pPr>
            <w:r>
              <w:rPr>
                <w:rStyle w:val="Ppogrubienie"/>
                <w:rFonts w:ascii="Century Gothic" w:hAnsi="Century Gothic"/>
                <w:sz w:val="16"/>
                <w:szCs w:val="16"/>
              </w:rPr>
              <w:t>zmieniające rozporządzenie</w:t>
            </w:r>
            <w:r w:rsidR="00461885">
              <w:rPr>
                <w:rStyle w:val="Ppogrubienie"/>
                <w:rFonts w:ascii="Century Gothic" w:hAnsi="Century Gothic"/>
                <w:sz w:val="16"/>
                <w:szCs w:val="16"/>
              </w:rPr>
              <w:t xml:space="preserve"> </w:t>
            </w:r>
            <w:r w:rsidRPr="00D21105">
              <w:rPr>
                <w:rStyle w:val="Ppogrubienie"/>
                <w:rFonts w:ascii="Century Gothic" w:hAnsi="Century Gothic"/>
                <w:sz w:val="16"/>
                <w:szCs w:val="16"/>
              </w:rPr>
              <w:t>w sprawie zakresu i warunków przyznawania świadczeń przysługujących nauczycielom polsk</w:t>
            </w:r>
            <w:r>
              <w:rPr>
                <w:rStyle w:val="Ppogrubienie"/>
                <w:rFonts w:ascii="Century Gothic" w:hAnsi="Century Gothic"/>
                <w:sz w:val="16"/>
                <w:szCs w:val="16"/>
              </w:rPr>
              <w:t xml:space="preserve">im skierowanym lub delegowanym </w:t>
            </w:r>
            <w:r w:rsidRPr="00D21105">
              <w:rPr>
                <w:rStyle w:val="Ppogrubienie"/>
                <w:rFonts w:ascii="Century Gothic" w:hAnsi="Century Gothic"/>
                <w:sz w:val="16"/>
                <w:szCs w:val="16"/>
              </w:rPr>
              <w:t>do pracy za granicą</w:t>
            </w:r>
          </w:p>
          <w:p w14:paraId="40CF3EE9" w14:textId="77777777" w:rsidR="00CF6CEA" w:rsidRDefault="00CF6CEA" w:rsidP="003A095F">
            <w:pPr>
              <w:spacing w:before="60" w:after="60"/>
              <w:rPr>
                <w:rStyle w:val="Ppogrubienie"/>
                <w:rFonts w:ascii="Century Gothic" w:hAnsi="Century Gothic"/>
                <w:b w:val="0"/>
                <w:sz w:val="16"/>
                <w:szCs w:val="16"/>
              </w:rPr>
            </w:pPr>
            <w:r>
              <w:rPr>
                <w:rStyle w:val="Ppogrubienie"/>
                <w:rFonts w:ascii="Century Gothic" w:hAnsi="Century Gothic"/>
                <w:b w:val="0"/>
                <w:sz w:val="16"/>
                <w:szCs w:val="16"/>
              </w:rPr>
              <w:t xml:space="preserve">opublikowane w Dz. U. z dnia </w:t>
            </w:r>
            <w:r>
              <w:rPr>
                <w:rStyle w:val="Ppogrubienie"/>
                <w:rFonts w:ascii="Century Gothic" w:hAnsi="Century Gothic"/>
                <w:b w:val="0"/>
                <w:sz w:val="16"/>
                <w:szCs w:val="16"/>
              </w:rPr>
              <w:br/>
              <w:t>7 grudnia 2020 r. poz. 2182</w:t>
            </w:r>
          </w:p>
          <w:p w14:paraId="69AD53EC" w14:textId="77777777" w:rsidR="00CF6CEA" w:rsidRPr="00822213" w:rsidRDefault="009B5152" w:rsidP="003A095F">
            <w:pPr>
              <w:spacing w:before="60" w:after="60"/>
              <w:rPr>
                <w:rFonts w:ascii="Century Gothic" w:hAnsi="Century Gothic"/>
                <w:sz w:val="16"/>
                <w:szCs w:val="16"/>
              </w:rPr>
            </w:pPr>
            <w:hyperlink r:id="rId16" w:history="1">
              <w:r w:rsidR="00CF6CEA" w:rsidRPr="00D21105">
                <w:rPr>
                  <w:rStyle w:val="Hipercze"/>
                  <w:rFonts w:ascii="Century Gothic" w:hAnsi="Century Gothic" w:cs="Arial"/>
                  <w:sz w:val="16"/>
                  <w:szCs w:val="16"/>
                </w:rPr>
                <w:t>link do rozporządzenia</w:t>
              </w:r>
            </w:hyperlink>
          </w:p>
        </w:tc>
        <w:tc>
          <w:tcPr>
            <w:tcW w:w="4395"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3979786D" w14:textId="77777777" w:rsidR="00CF6CEA" w:rsidRPr="00822213" w:rsidRDefault="00CF6CEA" w:rsidP="003A095F">
            <w:pPr>
              <w:spacing w:before="60" w:after="60"/>
              <w:rPr>
                <w:rFonts w:ascii="Century Gothic" w:hAnsi="Century Gothic" w:cs="Calibri"/>
                <w:sz w:val="16"/>
                <w:szCs w:val="16"/>
              </w:rPr>
            </w:pPr>
            <w:r w:rsidRPr="00822213">
              <w:rPr>
                <w:rFonts w:ascii="Century Gothic" w:hAnsi="Century Gothic"/>
                <w:sz w:val="16"/>
                <w:szCs w:val="16"/>
              </w:rPr>
              <w:t xml:space="preserve">Nowelizacja rozporządzenia Ministra Edukacji Narodowej z dnia 26 lipca 2018 r. w sprawie zakresu </w:t>
            </w:r>
            <w:r w:rsidRPr="00822213">
              <w:rPr>
                <w:rFonts w:ascii="Century Gothic" w:hAnsi="Century Gothic"/>
                <w:sz w:val="16"/>
                <w:szCs w:val="16"/>
              </w:rPr>
              <w:br/>
              <w:t xml:space="preserve">i warunków przyznawania świadczeń przysługujących nauczycielom polskim skierowanym lub delegowanym do pracy za granicą (Dz. U. poz. 1494) wynika z potrzeby urealnienia wysokości ryczałtu </w:t>
            </w:r>
            <w:r w:rsidRPr="00822213">
              <w:rPr>
                <w:rFonts w:ascii="Century Gothic" w:hAnsi="Century Gothic"/>
                <w:sz w:val="16"/>
                <w:szCs w:val="16"/>
              </w:rPr>
              <w:br/>
              <w:t xml:space="preserve">dla nauczycieli kierowanych do pracy za granicą </w:t>
            </w:r>
            <w:r w:rsidRPr="00822213">
              <w:rPr>
                <w:rFonts w:ascii="Century Gothic" w:hAnsi="Century Gothic"/>
                <w:sz w:val="16"/>
                <w:szCs w:val="16"/>
              </w:rPr>
              <w:br/>
              <w:t xml:space="preserve">w celu wspomagania nauczania języka polskiego, historii, geografii, kultury polskiej oraz innych przedmiotów nauczanych w języku polskim wśród Polonii i Polaków zamieszkałych za granicą oraz dzieci pracowników migrujących. </w:t>
            </w:r>
          </w:p>
        </w:tc>
        <w:tc>
          <w:tcPr>
            <w:tcW w:w="4536"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040DB276" w14:textId="77777777" w:rsidR="00CF6CEA" w:rsidRPr="00822213" w:rsidRDefault="00CF6CEA" w:rsidP="003A095F">
            <w:pPr>
              <w:spacing w:before="60" w:after="60"/>
              <w:rPr>
                <w:rFonts w:ascii="Century Gothic" w:hAnsi="Century Gothic" w:cs="Calibri"/>
                <w:sz w:val="16"/>
                <w:szCs w:val="16"/>
              </w:rPr>
            </w:pPr>
            <w:r w:rsidRPr="00822213">
              <w:rPr>
                <w:rFonts w:ascii="Century Gothic" w:hAnsi="Century Gothic"/>
                <w:sz w:val="16"/>
                <w:szCs w:val="16"/>
              </w:rPr>
              <w:t xml:space="preserve">Nowelizacja rozporządzenia polega na podniesieniu wysokości ryczałtu dla nauczycieli kierowanych </w:t>
            </w:r>
            <w:r w:rsidRPr="00822213">
              <w:rPr>
                <w:rFonts w:ascii="Century Gothic" w:hAnsi="Century Gothic"/>
                <w:sz w:val="16"/>
                <w:szCs w:val="16"/>
              </w:rPr>
              <w:br/>
              <w:t>do pracy za granicą.</w:t>
            </w:r>
          </w:p>
        </w:tc>
        <w:tc>
          <w:tcPr>
            <w:tcW w:w="1134"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1C840993" w14:textId="77777777" w:rsidR="00CF6CEA" w:rsidRPr="00822213" w:rsidRDefault="00CF6CEA" w:rsidP="003A095F">
            <w:pPr>
              <w:spacing w:before="60" w:after="60"/>
              <w:jc w:val="center"/>
              <w:rPr>
                <w:rFonts w:ascii="Century Gothic" w:hAnsi="Century Gothic" w:cs="Calibri"/>
                <w:sz w:val="16"/>
                <w:szCs w:val="16"/>
              </w:rPr>
            </w:pPr>
            <w:r w:rsidRPr="00822213">
              <w:rPr>
                <w:rFonts w:ascii="Century Gothic" w:hAnsi="Century Gothic"/>
                <w:sz w:val="16"/>
                <w:szCs w:val="16"/>
              </w:rPr>
              <w:t>IV kwartał</w:t>
            </w:r>
            <w:r w:rsidRPr="00822213">
              <w:rPr>
                <w:rFonts w:ascii="Century Gothic" w:hAnsi="Century Gothic"/>
                <w:sz w:val="16"/>
                <w:szCs w:val="16"/>
              </w:rPr>
              <w:br/>
              <w:t>2020 r.</w:t>
            </w:r>
          </w:p>
        </w:tc>
        <w:tc>
          <w:tcPr>
            <w:tcW w:w="226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1070026E" w14:textId="77777777" w:rsidR="00CF6CEA" w:rsidRPr="00822213" w:rsidRDefault="00CF6CEA" w:rsidP="003A095F">
            <w:pPr>
              <w:spacing w:before="60"/>
              <w:jc w:val="center"/>
              <w:rPr>
                <w:rFonts w:ascii="Century Gothic" w:hAnsi="Century Gothic"/>
                <w:sz w:val="16"/>
                <w:szCs w:val="16"/>
              </w:rPr>
            </w:pPr>
            <w:r w:rsidRPr="00822213">
              <w:rPr>
                <w:rFonts w:ascii="Century Gothic" w:hAnsi="Century Gothic"/>
                <w:sz w:val="16"/>
                <w:szCs w:val="16"/>
              </w:rPr>
              <w:t>Beata Tarłowska</w:t>
            </w:r>
            <w:r w:rsidRPr="00822213">
              <w:rPr>
                <w:rFonts w:ascii="Century Gothic" w:hAnsi="Century Gothic"/>
                <w:sz w:val="16"/>
                <w:szCs w:val="16"/>
              </w:rPr>
              <w:br/>
              <w:t>- główny specjalista</w:t>
            </w:r>
          </w:p>
          <w:p w14:paraId="60E6A1D1" w14:textId="77777777" w:rsidR="00CF6CEA" w:rsidRPr="00822213" w:rsidRDefault="00CF6CEA" w:rsidP="00D17D0A">
            <w:pPr>
              <w:spacing w:before="60" w:after="60"/>
              <w:jc w:val="center"/>
              <w:rPr>
                <w:rFonts w:ascii="Century Gothic" w:hAnsi="Century Gothic" w:cs="Calibri"/>
                <w:sz w:val="16"/>
                <w:szCs w:val="16"/>
              </w:rPr>
            </w:pPr>
            <w:r w:rsidRPr="00822213">
              <w:rPr>
                <w:rFonts w:ascii="Century Gothic" w:hAnsi="Century Gothic"/>
                <w:sz w:val="16"/>
                <w:szCs w:val="16"/>
              </w:rPr>
              <w:t>Departament Współpracy Międzynarodowej</w:t>
            </w:r>
          </w:p>
        </w:tc>
      </w:tr>
      <w:tr w:rsidR="00CA7E4A" w:rsidRPr="00822213" w14:paraId="793BC4D8" w14:textId="77777777" w:rsidTr="003A095F">
        <w:trPr>
          <w:trHeight w:val="692"/>
        </w:trPr>
        <w:tc>
          <w:tcPr>
            <w:tcW w:w="568" w:type="dxa"/>
            <w:tcBorders>
              <w:top w:val="single" w:sz="4" w:space="0" w:color="auto"/>
              <w:left w:val="single" w:sz="4" w:space="0" w:color="auto"/>
              <w:bottom w:val="single" w:sz="4" w:space="0" w:color="auto"/>
              <w:right w:val="single" w:sz="4" w:space="0" w:color="auto"/>
            </w:tcBorders>
            <w:shd w:val="clear" w:color="auto" w:fill="auto"/>
          </w:tcPr>
          <w:p w14:paraId="494355D7" w14:textId="5679418A" w:rsidR="00CA7E4A" w:rsidRPr="00254EA3" w:rsidRDefault="00CA7E4A" w:rsidP="003A095F">
            <w:pPr>
              <w:shd w:val="clear" w:color="auto" w:fill="FFFFFF"/>
              <w:spacing w:before="60" w:after="60"/>
              <w:rPr>
                <w:rFonts w:ascii="Century Gothic" w:hAnsi="Century Gothic"/>
                <w:sz w:val="16"/>
                <w:szCs w:val="16"/>
              </w:rPr>
            </w:pPr>
            <w:r w:rsidRPr="00254EA3">
              <w:rPr>
                <w:rFonts w:ascii="Century Gothic" w:hAnsi="Century Gothic"/>
                <w:sz w:val="16"/>
                <w:szCs w:val="16"/>
              </w:rPr>
              <w:t>6N.</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74A06E44" w14:textId="30257695" w:rsidR="00CA7E4A" w:rsidRPr="00254EA3" w:rsidRDefault="00CA7E4A" w:rsidP="00CA7E4A">
            <w:pPr>
              <w:spacing w:before="60" w:after="60"/>
              <w:rPr>
                <w:rFonts w:ascii="Century Gothic" w:hAnsi="Century Gothic"/>
                <w:sz w:val="16"/>
                <w:szCs w:val="16"/>
              </w:rPr>
            </w:pPr>
            <w:r w:rsidRPr="00254EA3">
              <w:rPr>
                <w:rFonts w:ascii="Century Gothic" w:hAnsi="Century Gothic"/>
                <w:sz w:val="16"/>
                <w:szCs w:val="16"/>
              </w:rPr>
              <w:t>Rozporządzenie</w:t>
            </w:r>
            <w:r w:rsidRPr="00254EA3">
              <w:rPr>
                <w:rFonts w:ascii="Century Gothic" w:hAnsi="Century Gothic"/>
                <w:sz w:val="16"/>
                <w:szCs w:val="16"/>
              </w:rPr>
              <w:br/>
              <w:t>Ministra Edukacji i Nauki</w:t>
            </w:r>
          </w:p>
          <w:p w14:paraId="79F697DE" w14:textId="68D32384" w:rsidR="00CA7E4A" w:rsidRPr="00254EA3" w:rsidRDefault="0071178F" w:rsidP="00CA7E4A">
            <w:pPr>
              <w:spacing w:before="60" w:after="60"/>
              <w:rPr>
                <w:rFonts w:ascii="Century Gothic" w:hAnsi="Century Gothic"/>
                <w:sz w:val="16"/>
                <w:szCs w:val="16"/>
              </w:rPr>
            </w:pPr>
            <w:r w:rsidRPr="00254EA3">
              <w:rPr>
                <w:rFonts w:ascii="Century Gothic" w:hAnsi="Century Gothic"/>
                <w:sz w:val="16"/>
                <w:szCs w:val="16"/>
              </w:rPr>
              <w:t xml:space="preserve">zmieniające </w:t>
            </w:r>
            <w:r w:rsidR="00CA7E4A" w:rsidRPr="00254EA3">
              <w:rPr>
                <w:rFonts w:ascii="Century Gothic" w:hAnsi="Century Gothic"/>
                <w:sz w:val="16"/>
                <w:szCs w:val="16"/>
              </w:rPr>
              <w:t>rozporządzenie</w:t>
            </w:r>
          </w:p>
          <w:p w14:paraId="374107ED" w14:textId="15AD6230" w:rsidR="00CA7E4A" w:rsidRPr="00254EA3" w:rsidRDefault="0071178F" w:rsidP="00CA7E4A">
            <w:pPr>
              <w:spacing w:before="60" w:after="60"/>
              <w:rPr>
                <w:rFonts w:ascii="Century Gothic" w:hAnsi="Century Gothic"/>
                <w:sz w:val="16"/>
                <w:szCs w:val="16"/>
              </w:rPr>
            </w:pPr>
            <w:r w:rsidRPr="00254EA3">
              <w:rPr>
                <w:rFonts w:ascii="Century Gothic" w:hAnsi="Century Gothic"/>
                <w:sz w:val="16"/>
                <w:szCs w:val="16"/>
              </w:rPr>
              <w:t xml:space="preserve">w sprawie wykazu jednostek </w:t>
            </w:r>
            <w:r w:rsidRPr="00254EA3">
              <w:rPr>
                <w:rFonts w:ascii="Century Gothic" w:hAnsi="Century Gothic"/>
                <w:sz w:val="16"/>
                <w:szCs w:val="16"/>
              </w:rPr>
              <w:br/>
              <w:t xml:space="preserve">i organizacji uprawnionych do </w:t>
            </w:r>
            <w:r w:rsidR="00CA7E4A" w:rsidRPr="00254EA3">
              <w:rPr>
                <w:rFonts w:ascii="Century Gothic" w:hAnsi="Century Gothic"/>
                <w:sz w:val="16"/>
                <w:szCs w:val="16"/>
              </w:rPr>
              <w:t>korzystania ze</w:t>
            </w:r>
            <w:r w:rsidR="00CA7E4A" w:rsidRPr="00254EA3">
              <w:t xml:space="preserve"> </w:t>
            </w:r>
            <w:r w:rsidR="00CA7E4A" w:rsidRPr="00254EA3">
              <w:rPr>
                <w:rFonts w:ascii="Century Gothic" w:hAnsi="Century Gothic"/>
                <w:sz w:val="16"/>
                <w:szCs w:val="16"/>
              </w:rPr>
              <w:t xml:space="preserve">zwolnienia od należności przywozowych materiałów dydaktycznych, naukowych </w:t>
            </w:r>
            <w:r w:rsidRPr="00254EA3">
              <w:rPr>
                <w:rFonts w:ascii="Century Gothic" w:hAnsi="Century Gothic"/>
                <w:sz w:val="16"/>
                <w:szCs w:val="16"/>
              </w:rPr>
              <w:br/>
            </w:r>
            <w:r w:rsidR="00CA7E4A" w:rsidRPr="00254EA3">
              <w:rPr>
                <w:rFonts w:ascii="Century Gothic" w:hAnsi="Century Gothic"/>
                <w:sz w:val="16"/>
                <w:szCs w:val="16"/>
              </w:rPr>
              <w:t>i kulturalnych</w:t>
            </w:r>
          </w:p>
        </w:tc>
        <w:tc>
          <w:tcPr>
            <w:tcW w:w="4395" w:type="dxa"/>
            <w:tcBorders>
              <w:top w:val="single" w:sz="4" w:space="0" w:color="auto"/>
              <w:left w:val="single" w:sz="4" w:space="0" w:color="auto"/>
              <w:bottom w:val="single" w:sz="4" w:space="0" w:color="auto"/>
              <w:right w:val="single" w:sz="4" w:space="0" w:color="auto"/>
            </w:tcBorders>
            <w:shd w:val="clear" w:color="auto" w:fill="auto"/>
          </w:tcPr>
          <w:p w14:paraId="54D9DB60" w14:textId="16A45E23" w:rsidR="00CA7E4A" w:rsidRPr="00254EA3" w:rsidRDefault="0071178F" w:rsidP="0071178F">
            <w:pPr>
              <w:spacing w:before="60" w:after="60"/>
              <w:rPr>
                <w:rFonts w:ascii="Century Gothic" w:hAnsi="Century Gothic"/>
                <w:sz w:val="16"/>
                <w:szCs w:val="16"/>
              </w:rPr>
            </w:pPr>
            <w:r w:rsidRPr="00254EA3">
              <w:rPr>
                <w:rFonts w:ascii="Century Gothic" w:hAnsi="Century Gothic"/>
                <w:sz w:val="16"/>
                <w:szCs w:val="16"/>
              </w:rPr>
              <w:t>Zmiana rozporządzenia</w:t>
            </w:r>
            <w:r w:rsidR="00966629" w:rsidRPr="00254EA3">
              <w:rPr>
                <w:rFonts w:ascii="Century Gothic" w:hAnsi="Century Gothic"/>
                <w:sz w:val="16"/>
                <w:szCs w:val="16"/>
              </w:rPr>
              <w:t xml:space="preserve">, wydanego na podstawie </w:t>
            </w:r>
            <w:r w:rsidR="00966629" w:rsidRPr="00254EA3">
              <w:rPr>
                <w:rFonts w:ascii="Century Gothic" w:hAnsi="Century Gothic"/>
                <w:sz w:val="16"/>
                <w:szCs w:val="16"/>
              </w:rPr>
              <w:br/>
              <w:t>art. 43 ustawy z dnia 19 marca 2004 r. – Prawo celne (Dz. U. z 2020 r. poz. 1382),</w:t>
            </w:r>
            <w:r w:rsidRPr="00254EA3">
              <w:rPr>
                <w:rFonts w:ascii="Century Gothic" w:hAnsi="Century Gothic"/>
                <w:sz w:val="16"/>
                <w:szCs w:val="16"/>
              </w:rPr>
              <w:t xml:space="preserve"> ma na celu dostosowanie jego przepisów do aktualnego stanu prawnego wynikającego przede wszystkim z ustawy z dnia </w:t>
            </w:r>
            <w:r w:rsidR="007B221D" w:rsidRPr="00254EA3">
              <w:rPr>
                <w:rFonts w:ascii="Century Gothic" w:hAnsi="Century Gothic"/>
                <w:sz w:val="16"/>
                <w:szCs w:val="16"/>
              </w:rPr>
              <w:br/>
            </w:r>
            <w:r w:rsidRPr="00254EA3">
              <w:rPr>
                <w:rFonts w:ascii="Century Gothic" w:hAnsi="Century Gothic"/>
                <w:sz w:val="16"/>
                <w:szCs w:val="16"/>
              </w:rPr>
              <w:t xml:space="preserve">20 lipca 2018 r. – Prawo o szkolnictwie wyższym </w:t>
            </w:r>
            <w:r w:rsidR="007B221D" w:rsidRPr="00254EA3">
              <w:rPr>
                <w:rFonts w:ascii="Century Gothic" w:hAnsi="Century Gothic"/>
                <w:sz w:val="16"/>
                <w:szCs w:val="16"/>
              </w:rPr>
              <w:br/>
            </w:r>
            <w:r w:rsidRPr="00254EA3">
              <w:rPr>
                <w:rFonts w:ascii="Century Gothic" w:hAnsi="Century Gothic"/>
                <w:sz w:val="16"/>
                <w:szCs w:val="16"/>
              </w:rPr>
              <w:t xml:space="preserve">i nauce (Dz. U. z 2020 r. poz. 85, z późn. zm.) i ustawy </w:t>
            </w:r>
            <w:r w:rsidR="007B221D" w:rsidRPr="00254EA3">
              <w:rPr>
                <w:rFonts w:ascii="Century Gothic" w:hAnsi="Century Gothic"/>
                <w:sz w:val="16"/>
                <w:szCs w:val="16"/>
              </w:rPr>
              <w:br/>
            </w:r>
            <w:r w:rsidRPr="00254EA3">
              <w:rPr>
                <w:rFonts w:ascii="Century Gothic" w:hAnsi="Century Gothic"/>
                <w:sz w:val="16"/>
                <w:szCs w:val="16"/>
              </w:rPr>
              <w:t>z dnia 21 lutego 2019 r. o Sieci Badawczej Łukasiewicz (Dz. U. poz. 534, z późn. zm.).</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44C1C844" w14:textId="7BDA4A6F" w:rsidR="00CA7E4A" w:rsidRPr="00254EA3" w:rsidRDefault="0071178F" w:rsidP="0071178F">
            <w:pPr>
              <w:spacing w:before="60" w:after="60"/>
              <w:rPr>
                <w:rFonts w:ascii="Century Gothic" w:hAnsi="Century Gothic"/>
                <w:sz w:val="16"/>
                <w:szCs w:val="16"/>
              </w:rPr>
            </w:pPr>
            <w:r w:rsidRPr="00254EA3">
              <w:rPr>
                <w:rFonts w:ascii="Century Gothic" w:hAnsi="Century Gothic"/>
                <w:sz w:val="16"/>
                <w:szCs w:val="16"/>
              </w:rPr>
              <w:t>W proje</w:t>
            </w:r>
            <w:r w:rsidR="00966629" w:rsidRPr="00254EA3">
              <w:rPr>
                <w:rFonts w:ascii="Century Gothic" w:hAnsi="Century Gothic"/>
                <w:sz w:val="16"/>
                <w:szCs w:val="16"/>
              </w:rPr>
              <w:t xml:space="preserve">ktowanym rozporządzeniu, oprócz </w:t>
            </w:r>
            <w:r w:rsidRPr="00254EA3">
              <w:rPr>
                <w:rFonts w:ascii="Century Gothic" w:hAnsi="Century Gothic"/>
                <w:sz w:val="16"/>
                <w:szCs w:val="16"/>
              </w:rPr>
              <w:t>uwzględnie</w:t>
            </w:r>
            <w:r w:rsidR="00966629" w:rsidRPr="00254EA3">
              <w:rPr>
                <w:rFonts w:ascii="Century Gothic" w:hAnsi="Century Gothic"/>
                <w:sz w:val="16"/>
                <w:szCs w:val="16"/>
              </w:rPr>
              <w:t xml:space="preserve">nia aktualnych podstaw prawnych </w:t>
            </w:r>
            <w:r w:rsidRPr="00254EA3">
              <w:rPr>
                <w:rFonts w:ascii="Century Gothic" w:hAnsi="Century Gothic"/>
                <w:sz w:val="16"/>
                <w:szCs w:val="16"/>
              </w:rPr>
              <w:t>działania p</w:t>
            </w:r>
            <w:r w:rsidR="00966629" w:rsidRPr="00254EA3">
              <w:rPr>
                <w:rFonts w:ascii="Century Gothic" w:hAnsi="Century Gothic"/>
                <w:sz w:val="16"/>
                <w:szCs w:val="16"/>
              </w:rPr>
              <w:t xml:space="preserve">odmiotów dotychczas zwolnionych </w:t>
            </w:r>
            <w:r w:rsidRPr="00254EA3">
              <w:rPr>
                <w:rFonts w:ascii="Century Gothic" w:hAnsi="Century Gothic"/>
                <w:sz w:val="16"/>
                <w:szCs w:val="16"/>
              </w:rPr>
              <w:t>od należności przywozowych materia</w:t>
            </w:r>
            <w:r w:rsidR="00966629" w:rsidRPr="00254EA3">
              <w:rPr>
                <w:rFonts w:ascii="Century Gothic" w:hAnsi="Century Gothic"/>
                <w:sz w:val="16"/>
                <w:szCs w:val="16"/>
              </w:rPr>
              <w:t xml:space="preserve">łów </w:t>
            </w:r>
            <w:r w:rsidRPr="00254EA3">
              <w:rPr>
                <w:rFonts w:ascii="Century Gothic" w:hAnsi="Century Gothic"/>
                <w:sz w:val="16"/>
                <w:szCs w:val="16"/>
              </w:rPr>
              <w:t>dydaktycz</w:t>
            </w:r>
            <w:r w:rsidR="00966629" w:rsidRPr="00254EA3">
              <w:rPr>
                <w:rFonts w:ascii="Century Gothic" w:hAnsi="Century Gothic"/>
                <w:sz w:val="16"/>
                <w:szCs w:val="16"/>
              </w:rPr>
              <w:t xml:space="preserve">nych, naukowych i kulturalnych, </w:t>
            </w:r>
            <w:r w:rsidRPr="00254EA3">
              <w:rPr>
                <w:rFonts w:ascii="Century Gothic" w:hAnsi="Century Gothic"/>
                <w:sz w:val="16"/>
                <w:szCs w:val="16"/>
              </w:rPr>
              <w:t>zostanie u</w:t>
            </w:r>
            <w:r w:rsidR="00966629" w:rsidRPr="00254EA3">
              <w:rPr>
                <w:rFonts w:ascii="Century Gothic" w:hAnsi="Century Gothic"/>
                <w:sz w:val="16"/>
                <w:szCs w:val="16"/>
              </w:rPr>
              <w:t xml:space="preserve">względniony fakt funkcjonowania </w:t>
            </w:r>
            <w:r w:rsidRPr="00254EA3">
              <w:rPr>
                <w:rFonts w:ascii="Century Gothic" w:hAnsi="Century Gothic"/>
                <w:sz w:val="16"/>
                <w:szCs w:val="16"/>
              </w:rPr>
              <w:t>nowyc</w:t>
            </w:r>
            <w:r w:rsidR="00966629" w:rsidRPr="00254EA3">
              <w:rPr>
                <w:rFonts w:ascii="Century Gothic" w:hAnsi="Century Gothic"/>
                <w:sz w:val="16"/>
                <w:szCs w:val="16"/>
              </w:rPr>
              <w:t xml:space="preserve">h podmiotów systemu szkolnictwa </w:t>
            </w:r>
            <w:r w:rsidRPr="00254EA3">
              <w:rPr>
                <w:rFonts w:ascii="Century Gothic" w:hAnsi="Century Gothic"/>
                <w:sz w:val="16"/>
                <w:szCs w:val="16"/>
              </w:rPr>
              <w:t xml:space="preserve">wyższego i nauki na podstawie ustawy </w:t>
            </w:r>
            <w:r w:rsidR="00966629" w:rsidRPr="00254EA3">
              <w:rPr>
                <w:rFonts w:ascii="Century Gothic" w:hAnsi="Century Gothic"/>
                <w:sz w:val="16"/>
                <w:szCs w:val="16"/>
              </w:rPr>
              <w:br/>
            </w:r>
            <w:r w:rsidRPr="00254EA3">
              <w:rPr>
                <w:rFonts w:ascii="Century Gothic" w:hAnsi="Century Gothic"/>
                <w:sz w:val="16"/>
                <w:szCs w:val="16"/>
              </w:rPr>
              <w:t>z dnia</w:t>
            </w:r>
            <w:r w:rsidRPr="00254EA3">
              <w:t xml:space="preserve"> </w:t>
            </w:r>
            <w:r w:rsidRPr="00254EA3">
              <w:rPr>
                <w:rFonts w:ascii="Century Gothic" w:hAnsi="Century Gothic"/>
                <w:sz w:val="16"/>
                <w:szCs w:val="16"/>
              </w:rPr>
              <w:t>21 lutego 2019 r. o Sieci Badawczej Łukasiewicz, które także powinny być objęte przedmiotowym zwolnieniem.</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92CC31A" w14:textId="41555340" w:rsidR="00CA7E4A" w:rsidRPr="00254EA3" w:rsidRDefault="00B04DA5" w:rsidP="003A095F">
            <w:pPr>
              <w:spacing w:before="60" w:after="60"/>
              <w:jc w:val="center"/>
              <w:rPr>
                <w:rFonts w:ascii="Century Gothic" w:hAnsi="Century Gothic"/>
                <w:sz w:val="16"/>
                <w:szCs w:val="16"/>
              </w:rPr>
            </w:pPr>
            <w:r w:rsidRPr="00254EA3">
              <w:rPr>
                <w:rFonts w:ascii="Century Gothic" w:hAnsi="Century Gothic"/>
                <w:sz w:val="16"/>
                <w:szCs w:val="16"/>
              </w:rPr>
              <w:t>I</w:t>
            </w:r>
            <w:r w:rsidR="00B3547E">
              <w:rPr>
                <w:rFonts w:ascii="Century Gothic" w:hAnsi="Century Gothic"/>
                <w:sz w:val="16"/>
                <w:szCs w:val="16"/>
              </w:rPr>
              <w:t>I</w:t>
            </w:r>
            <w:r w:rsidRPr="00254EA3">
              <w:rPr>
                <w:rFonts w:ascii="Century Gothic" w:hAnsi="Century Gothic"/>
                <w:sz w:val="16"/>
                <w:szCs w:val="16"/>
              </w:rPr>
              <w:t xml:space="preserve"> kwartał 2021 r.</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32709AEE" w14:textId="77777777" w:rsidR="005F2FFB" w:rsidRPr="00254EA3" w:rsidRDefault="005F2FFB" w:rsidP="005F2FFB">
            <w:pPr>
              <w:spacing w:before="60"/>
              <w:jc w:val="center"/>
              <w:rPr>
                <w:rFonts w:ascii="Century Gothic" w:hAnsi="Century Gothic"/>
                <w:sz w:val="16"/>
                <w:szCs w:val="16"/>
              </w:rPr>
            </w:pPr>
            <w:r w:rsidRPr="00254EA3">
              <w:rPr>
                <w:rFonts w:ascii="Century Gothic" w:hAnsi="Century Gothic"/>
                <w:sz w:val="16"/>
                <w:szCs w:val="16"/>
              </w:rPr>
              <w:t>Patrycja Gutowska</w:t>
            </w:r>
            <w:r w:rsidRPr="00254EA3">
              <w:rPr>
                <w:rFonts w:ascii="Century Gothic" w:hAnsi="Century Gothic"/>
                <w:sz w:val="16"/>
                <w:szCs w:val="16"/>
              </w:rPr>
              <w:br/>
              <w:t>- z</w:t>
            </w:r>
            <w:r w:rsidR="00B04DA5" w:rsidRPr="00254EA3">
              <w:rPr>
                <w:rFonts w:ascii="Century Gothic" w:hAnsi="Century Gothic"/>
                <w:sz w:val="16"/>
                <w:szCs w:val="16"/>
              </w:rPr>
              <w:t xml:space="preserve">astępca </w:t>
            </w:r>
            <w:r w:rsidRPr="00254EA3">
              <w:rPr>
                <w:rFonts w:ascii="Century Gothic" w:hAnsi="Century Gothic"/>
                <w:sz w:val="16"/>
                <w:szCs w:val="16"/>
              </w:rPr>
              <w:t>dyrektora</w:t>
            </w:r>
          </w:p>
          <w:p w14:paraId="5774D519" w14:textId="627882CA" w:rsidR="005F2FFB" w:rsidRPr="00254EA3" w:rsidRDefault="005F2FFB" w:rsidP="005F2FFB">
            <w:pPr>
              <w:spacing w:before="60"/>
              <w:jc w:val="center"/>
              <w:rPr>
                <w:rFonts w:ascii="Century Gothic" w:hAnsi="Century Gothic"/>
                <w:sz w:val="16"/>
                <w:szCs w:val="16"/>
              </w:rPr>
            </w:pPr>
            <w:r w:rsidRPr="00254EA3">
              <w:rPr>
                <w:rFonts w:ascii="Century Gothic" w:hAnsi="Century Gothic"/>
                <w:sz w:val="16"/>
                <w:szCs w:val="16"/>
              </w:rPr>
              <w:t>Departament Nauki</w:t>
            </w:r>
          </w:p>
          <w:p w14:paraId="52C9781C" w14:textId="77777777" w:rsidR="005F2FFB" w:rsidRPr="00254EA3" w:rsidRDefault="005F2FFB" w:rsidP="005F2FFB">
            <w:pPr>
              <w:spacing w:before="60"/>
              <w:jc w:val="center"/>
              <w:rPr>
                <w:rFonts w:ascii="Century Gothic" w:hAnsi="Century Gothic"/>
                <w:sz w:val="16"/>
                <w:szCs w:val="16"/>
              </w:rPr>
            </w:pPr>
          </w:p>
          <w:p w14:paraId="5330DEB0" w14:textId="65F73840" w:rsidR="00B3547E" w:rsidRPr="00B2015C" w:rsidRDefault="009763A8" w:rsidP="00B3547E">
            <w:pPr>
              <w:jc w:val="center"/>
              <w:rPr>
                <w:rFonts w:ascii="Century Gothic" w:hAnsi="Century Gothic"/>
                <w:sz w:val="16"/>
                <w:szCs w:val="16"/>
              </w:rPr>
            </w:pPr>
            <w:r>
              <w:rPr>
                <w:rFonts w:ascii="Century Gothic" w:hAnsi="Century Gothic"/>
                <w:sz w:val="16"/>
                <w:szCs w:val="16"/>
              </w:rPr>
              <w:t>Wojciech Ulitko</w:t>
            </w:r>
          </w:p>
          <w:p w14:paraId="14DBEEEA" w14:textId="77777777" w:rsidR="00B3547E" w:rsidRPr="00B2015C" w:rsidRDefault="00B3547E" w:rsidP="00B3547E">
            <w:pPr>
              <w:jc w:val="center"/>
              <w:rPr>
                <w:rFonts w:ascii="Century Gothic" w:hAnsi="Century Gothic"/>
                <w:sz w:val="16"/>
                <w:szCs w:val="16"/>
              </w:rPr>
            </w:pPr>
            <w:r w:rsidRPr="00B2015C">
              <w:rPr>
                <w:rFonts w:ascii="Century Gothic" w:hAnsi="Century Gothic"/>
                <w:sz w:val="16"/>
                <w:szCs w:val="16"/>
              </w:rPr>
              <w:t>- dyrektor</w:t>
            </w:r>
          </w:p>
          <w:p w14:paraId="25459397" w14:textId="2175AB0F" w:rsidR="00CA7E4A" w:rsidRPr="00254EA3" w:rsidRDefault="00B3547E" w:rsidP="009763A8">
            <w:pPr>
              <w:spacing w:before="60"/>
              <w:jc w:val="center"/>
              <w:rPr>
                <w:rFonts w:ascii="Century Gothic" w:hAnsi="Century Gothic"/>
                <w:sz w:val="16"/>
                <w:szCs w:val="16"/>
              </w:rPr>
            </w:pPr>
            <w:r w:rsidRPr="00B2015C">
              <w:rPr>
                <w:rFonts w:ascii="Century Gothic" w:hAnsi="Century Gothic"/>
                <w:sz w:val="16"/>
                <w:szCs w:val="16"/>
              </w:rPr>
              <w:t xml:space="preserve">Departament Prawa Szkolnictwa Wyższego </w:t>
            </w:r>
            <w:r w:rsidR="009763A8">
              <w:rPr>
                <w:rFonts w:ascii="Century Gothic" w:hAnsi="Century Gothic"/>
                <w:sz w:val="16"/>
                <w:szCs w:val="16"/>
              </w:rPr>
              <w:br/>
            </w:r>
            <w:r w:rsidRPr="00B2015C">
              <w:rPr>
                <w:rFonts w:ascii="Century Gothic" w:hAnsi="Century Gothic"/>
                <w:sz w:val="16"/>
                <w:szCs w:val="16"/>
              </w:rPr>
              <w:t>i Nauki</w:t>
            </w:r>
          </w:p>
        </w:tc>
      </w:tr>
      <w:tr w:rsidR="00CF6CEA" w:rsidRPr="00822213" w14:paraId="7DB8C4AE" w14:textId="77777777" w:rsidTr="003A095F">
        <w:trPr>
          <w:trHeight w:val="692"/>
        </w:trPr>
        <w:tc>
          <w:tcPr>
            <w:tcW w:w="568" w:type="dxa"/>
            <w:tcBorders>
              <w:top w:val="single" w:sz="4" w:space="0" w:color="auto"/>
              <w:left w:val="single" w:sz="4" w:space="0" w:color="auto"/>
              <w:bottom w:val="single" w:sz="4" w:space="0" w:color="auto"/>
              <w:right w:val="single" w:sz="4" w:space="0" w:color="auto"/>
            </w:tcBorders>
            <w:shd w:val="clear" w:color="auto" w:fill="auto"/>
          </w:tcPr>
          <w:p w14:paraId="01B456F0" w14:textId="77777777" w:rsidR="00CF6CEA" w:rsidRPr="00822213" w:rsidRDefault="00CF6CEA" w:rsidP="003A095F">
            <w:pPr>
              <w:shd w:val="clear" w:color="auto" w:fill="FFFFFF"/>
              <w:spacing w:before="60" w:after="60"/>
              <w:rPr>
                <w:rFonts w:ascii="Century Gothic" w:hAnsi="Century Gothic"/>
                <w:sz w:val="16"/>
                <w:szCs w:val="16"/>
              </w:rPr>
            </w:pPr>
            <w:r w:rsidRPr="00822213">
              <w:rPr>
                <w:rFonts w:ascii="Century Gothic" w:hAnsi="Century Gothic"/>
                <w:sz w:val="16"/>
                <w:szCs w:val="16"/>
              </w:rPr>
              <w:lastRenderedPageBreak/>
              <w:t>7E.</w:t>
            </w:r>
          </w:p>
          <w:p w14:paraId="7E77F71F" w14:textId="77777777" w:rsidR="00CF6CEA" w:rsidRPr="00D17D0A" w:rsidRDefault="00CF6CEA" w:rsidP="003A095F">
            <w:pPr>
              <w:shd w:val="clear" w:color="auto" w:fill="FFFFFF"/>
              <w:spacing w:before="60" w:after="60"/>
              <w:rPr>
                <w:rFonts w:ascii="Century Gothic" w:hAnsi="Century Gothic"/>
                <w:b/>
                <w:sz w:val="16"/>
                <w:szCs w:val="16"/>
              </w:rPr>
            </w:pPr>
            <w:r w:rsidRPr="00822213">
              <w:rPr>
                <w:rFonts w:ascii="Century Gothic" w:hAnsi="Century Gothic"/>
                <w:sz w:val="16"/>
                <w:szCs w:val="16"/>
              </w:rPr>
              <w:t>(51.)</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5B505A79" w14:textId="1FBC474F" w:rsidR="00CF6CEA" w:rsidRPr="00822213" w:rsidRDefault="00461885" w:rsidP="003A095F">
            <w:pPr>
              <w:spacing w:before="60" w:after="60"/>
              <w:rPr>
                <w:rFonts w:ascii="Century Gothic" w:hAnsi="Century Gothic"/>
                <w:sz w:val="16"/>
                <w:szCs w:val="16"/>
              </w:rPr>
            </w:pPr>
            <w:r>
              <w:rPr>
                <w:rFonts w:ascii="Century Gothic" w:hAnsi="Century Gothic"/>
                <w:sz w:val="16"/>
                <w:szCs w:val="16"/>
              </w:rPr>
              <w:t>Rozporządzenie</w:t>
            </w:r>
            <w:r w:rsidR="00CF6CEA" w:rsidRPr="00822213">
              <w:rPr>
                <w:rFonts w:ascii="Century Gothic" w:hAnsi="Century Gothic"/>
                <w:sz w:val="16"/>
                <w:szCs w:val="16"/>
              </w:rPr>
              <w:br/>
              <w:t>Ministra Edukacji i Nauki</w:t>
            </w:r>
          </w:p>
          <w:p w14:paraId="34ABA841" w14:textId="77777777" w:rsidR="00CF6CEA" w:rsidRPr="00822213" w:rsidRDefault="00CF6CEA" w:rsidP="003A095F">
            <w:pPr>
              <w:spacing w:before="60" w:after="60"/>
              <w:rPr>
                <w:rFonts w:ascii="Century Gothic" w:hAnsi="Century Gothic"/>
                <w:sz w:val="16"/>
                <w:szCs w:val="16"/>
              </w:rPr>
            </w:pPr>
            <w:r w:rsidRPr="00822213">
              <w:rPr>
                <w:rFonts w:ascii="Century Gothic" w:hAnsi="Century Gothic"/>
                <w:sz w:val="16"/>
                <w:szCs w:val="16"/>
              </w:rPr>
              <w:t>zmieniające rozporządzenie</w:t>
            </w:r>
          </w:p>
          <w:p w14:paraId="3862865A" w14:textId="77777777" w:rsidR="00CF6CEA" w:rsidRPr="00A93CA8" w:rsidRDefault="00CF6CEA" w:rsidP="003A095F">
            <w:pPr>
              <w:spacing w:before="60" w:after="60"/>
              <w:rPr>
                <w:rFonts w:ascii="Century Gothic" w:hAnsi="Century Gothic"/>
                <w:sz w:val="16"/>
                <w:szCs w:val="16"/>
              </w:rPr>
            </w:pPr>
            <w:r w:rsidRPr="00822213">
              <w:rPr>
                <w:rFonts w:ascii="Century Gothic" w:hAnsi="Century Gothic"/>
                <w:sz w:val="16"/>
                <w:szCs w:val="16"/>
              </w:rPr>
              <w:t xml:space="preserve">w sprawie wypoczynku </w:t>
            </w:r>
            <w:r w:rsidRPr="00822213">
              <w:rPr>
                <w:rFonts w:ascii="Century Gothic" w:hAnsi="Century Gothic"/>
                <w:sz w:val="16"/>
                <w:szCs w:val="16"/>
              </w:rPr>
              <w:br/>
              <w:t>dzieci i młodzieży</w:t>
            </w:r>
          </w:p>
        </w:tc>
        <w:tc>
          <w:tcPr>
            <w:tcW w:w="4395" w:type="dxa"/>
            <w:tcBorders>
              <w:top w:val="single" w:sz="4" w:space="0" w:color="auto"/>
              <w:left w:val="single" w:sz="4" w:space="0" w:color="auto"/>
              <w:bottom w:val="single" w:sz="4" w:space="0" w:color="auto"/>
              <w:right w:val="single" w:sz="4" w:space="0" w:color="auto"/>
            </w:tcBorders>
            <w:shd w:val="clear" w:color="auto" w:fill="auto"/>
          </w:tcPr>
          <w:p w14:paraId="36C90223" w14:textId="4543401E" w:rsidR="00CF6CEA" w:rsidRPr="00822213" w:rsidRDefault="00CF6CEA" w:rsidP="003A095F">
            <w:pPr>
              <w:spacing w:before="60" w:after="60"/>
              <w:rPr>
                <w:rFonts w:ascii="Century Gothic" w:hAnsi="Century Gothic" w:cs="Calibri"/>
                <w:sz w:val="16"/>
                <w:szCs w:val="16"/>
              </w:rPr>
            </w:pPr>
            <w:r w:rsidRPr="00822213">
              <w:rPr>
                <w:rFonts w:ascii="Century Gothic" w:hAnsi="Century Gothic"/>
                <w:sz w:val="16"/>
                <w:szCs w:val="16"/>
              </w:rPr>
              <w:t>Nowelizacja rozporządzenia Ministra Edukacji Narod</w:t>
            </w:r>
            <w:r w:rsidR="00461885">
              <w:rPr>
                <w:rFonts w:ascii="Century Gothic" w:hAnsi="Century Gothic"/>
                <w:sz w:val="16"/>
                <w:szCs w:val="16"/>
              </w:rPr>
              <w:t xml:space="preserve">owej z dnia 30 marca 2016 r. w </w:t>
            </w:r>
            <w:r w:rsidRPr="00822213">
              <w:rPr>
                <w:rFonts w:ascii="Century Gothic" w:hAnsi="Century Gothic"/>
                <w:sz w:val="16"/>
                <w:szCs w:val="16"/>
              </w:rPr>
              <w:t>sprawie wypoczynku dzieci i młodzieży (Dz. U. poz. 452)</w:t>
            </w:r>
            <w:r w:rsidRPr="00822213">
              <w:rPr>
                <w:rFonts w:ascii="Century Gothic" w:hAnsi="Century Gothic"/>
                <w:sz w:val="16"/>
                <w:szCs w:val="16"/>
              </w:rPr>
              <w:br/>
              <w:t xml:space="preserve">wynika z konieczności dostosowania przepisów rozporządzenia do obowiązującego stanu prawnego </w:t>
            </w:r>
            <w:r w:rsidRPr="00822213">
              <w:rPr>
                <w:rFonts w:ascii="Century Gothic" w:hAnsi="Century Gothic"/>
                <w:sz w:val="16"/>
                <w:szCs w:val="16"/>
              </w:rPr>
              <w:br/>
              <w:t xml:space="preserve">w związku z uchyleniem ustawy z dnia 29 sierpnia </w:t>
            </w:r>
            <w:r w:rsidRPr="00822213">
              <w:rPr>
                <w:rFonts w:ascii="Century Gothic" w:hAnsi="Century Gothic"/>
                <w:sz w:val="16"/>
                <w:szCs w:val="16"/>
              </w:rPr>
              <w:br/>
              <w:t>1997 r. o ochronie dan</w:t>
            </w:r>
            <w:r w:rsidR="00461885">
              <w:rPr>
                <w:rFonts w:ascii="Century Gothic" w:hAnsi="Century Gothic"/>
                <w:sz w:val="16"/>
                <w:szCs w:val="16"/>
              </w:rPr>
              <w:t>ych osobowych (Dz. U. z 2016 r.</w:t>
            </w:r>
            <w:r w:rsidRPr="00822213">
              <w:rPr>
                <w:rFonts w:ascii="Century Gothic" w:hAnsi="Century Gothic"/>
                <w:sz w:val="16"/>
                <w:szCs w:val="16"/>
              </w:rPr>
              <w:t xml:space="preserve"> poz. 922, z późn. zm.). </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5863D194" w14:textId="77777777" w:rsidR="00CF6CEA" w:rsidRPr="00822213" w:rsidRDefault="00CF6CEA" w:rsidP="003A095F">
            <w:pPr>
              <w:spacing w:before="60" w:after="60"/>
              <w:rPr>
                <w:rFonts w:ascii="Century Gothic" w:hAnsi="Century Gothic" w:cs="Calibri"/>
                <w:sz w:val="16"/>
                <w:szCs w:val="16"/>
              </w:rPr>
            </w:pPr>
            <w:r w:rsidRPr="00822213">
              <w:rPr>
                <w:rFonts w:ascii="Century Gothic" w:hAnsi="Century Gothic"/>
                <w:sz w:val="16"/>
                <w:szCs w:val="16"/>
              </w:rPr>
              <w:t xml:space="preserve">Zmiany w nowelizowanym rozporządzeniu będą dotyczyły przepisów odwołujących się do uchylonej ustawy z dnia 29 sierpnia 1997 r. o ochronie danych osobowych w zakresie wyrażenia zgody przez rodzica na przetwarzanie danych osobowych. Zmiana dotyczy załącznika nr 6 Karty kwalifikacyjnej uczestnika wypoczynku. W części II. Informacje dotyczące uczestnika wypoczynku należy usunąć sformułowanie dotyczące wyrażenia zgody przez rodzica na przetwarzanie danych osobowych.  </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86C04F1" w14:textId="77777777" w:rsidR="00CF6CEA" w:rsidRPr="00822213" w:rsidRDefault="00CF6CEA" w:rsidP="003A095F">
            <w:pPr>
              <w:spacing w:before="60" w:after="60"/>
              <w:jc w:val="center"/>
              <w:rPr>
                <w:rFonts w:ascii="Century Gothic" w:hAnsi="Century Gothic" w:cs="Calibri"/>
                <w:sz w:val="16"/>
                <w:szCs w:val="16"/>
              </w:rPr>
            </w:pPr>
            <w:r w:rsidRPr="00822213">
              <w:rPr>
                <w:rFonts w:ascii="Century Gothic" w:hAnsi="Century Gothic"/>
                <w:sz w:val="16"/>
                <w:szCs w:val="16"/>
              </w:rPr>
              <w:t>II kwartał 2021 r.</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330653CA" w14:textId="77777777" w:rsidR="00CF6CEA" w:rsidRPr="00822213" w:rsidRDefault="00CF6CEA" w:rsidP="003A095F">
            <w:pPr>
              <w:spacing w:before="60"/>
              <w:jc w:val="center"/>
              <w:rPr>
                <w:rFonts w:ascii="Century Gothic" w:hAnsi="Century Gothic"/>
                <w:sz w:val="16"/>
                <w:szCs w:val="16"/>
              </w:rPr>
            </w:pPr>
            <w:r w:rsidRPr="00822213">
              <w:rPr>
                <w:rFonts w:ascii="Century Gothic" w:hAnsi="Century Gothic"/>
                <w:sz w:val="16"/>
                <w:szCs w:val="16"/>
              </w:rPr>
              <w:t>Ewa Zalewska-Steć</w:t>
            </w:r>
            <w:r w:rsidRPr="00822213">
              <w:rPr>
                <w:rFonts w:ascii="Century Gothic" w:hAnsi="Century Gothic"/>
                <w:sz w:val="16"/>
                <w:szCs w:val="16"/>
              </w:rPr>
              <w:br/>
              <w:t>- naczelnik wydziału</w:t>
            </w:r>
          </w:p>
          <w:p w14:paraId="061F66D6" w14:textId="54CB3D72" w:rsidR="00CF6CEA" w:rsidRPr="00822213" w:rsidRDefault="008A453D" w:rsidP="009763A8">
            <w:pPr>
              <w:shd w:val="clear" w:color="auto" w:fill="FFFFFF"/>
              <w:spacing w:before="60" w:after="60"/>
              <w:jc w:val="center"/>
              <w:rPr>
                <w:rFonts w:ascii="Century Gothic" w:hAnsi="Century Gothic" w:cs="Calibri"/>
                <w:sz w:val="16"/>
                <w:szCs w:val="16"/>
              </w:rPr>
            </w:pPr>
            <w:r>
              <w:rPr>
                <w:rFonts w:ascii="Century Gothic" w:hAnsi="Century Gothic"/>
                <w:sz w:val="16"/>
                <w:szCs w:val="16"/>
              </w:rPr>
              <w:t>Departament Wyc</w:t>
            </w:r>
            <w:r w:rsidR="009763A8">
              <w:rPr>
                <w:rFonts w:ascii="Century Gothic" w:hAnsi="Century Gothic"/>
                <w:sz w:val="16"/>
                <w:szCs w:val="16"/>
              </w:rPr>
              <w:t xml:space="preserve">howania </w:t>
            </w:r>
            <w:r>
              <w:rPr>
                <w:rFonts w:ascii="Century Gothic" w:hAnsi="Century Gothic"/>
                <w:sz w:val="16"/>
                <w:szCs w:val="16"/>
              </w:rPr>
              <w:t xml:space="preserve">i </w:t>
            </w:r>
            <w:r w:rsidR="009763A8">
              <w:rPr>
                <w:rFonts w:ascii="Century Gothic" w:hAnsi="Century Gothic"/>
                <w:sz w:val="16"/>
                <w:szCs w:val="16"/>
              </w:rPr>
              <w:t>Edukacji Włączającej</w:t>
            </w:r>
            <w:r w:rsidR="00CF6CEA" w:rsidRPr="00822213">
              <w:rPr>
                <w:rFonts w:ascii="Century Gothic" w:hAnsi="Century Gothic"/>
                <w:sz w:val="16"/>
                <w:szCs w:val="16"/>
              </w:rPr>
              <w:t xml:space="preserve"> </w:t>
            </w:r>
          </w:p>
        </w:tc>
      </w:tr>
      <w:tr w:rsidR="00254EA3" w:rsidRPr="00822213" w14:paraId="7D5AFD52" w14:textId="77777777" w:rsidTr="00D17D0A">
        <w:trPr>
          <w:trHeight w:val="692"/>
        </w:trPr>
        <w:tc>
          <w:tcPr>
            <w:tcW w:w="56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361E8D1B" w14:textId="4BF46DDA" w:rsidR="00254EA3" w:rsidRPr="00822213" w:rsidRDefault="00E83117" w:rsidP="00D17D0A">
            <w:pPr>
              <w:spacing w:before="60" w:after="60"/>
              <w:rPr>
                <w:rFonts w:ascii="Century Gothic" w:hAnsi="Century Gothic"/>
                <w:sz w:val="16"/>
                <w:szCs w:val="16"/>
              </w:rPr>
            </w:pPr>
            <w:r>
              <w:rPr>
                <w:rFonts w:ascii="Century Gothic" w:hAnsi="Century Gothic"/>
                <w:sz w:val="16"/>
                <w:szCs w:val="16"/>
              </w:rPr>
              <w:t>7N.</w:t>
            </w:r>
          </w:p>
        </w:tc>
        <w:tc>
          <w:tcPr>
            <w:tcW w:w="3260"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2A3FE27C" w14:textId="77777777" w:rsidR="00E83117" w:rsidRDefault="00E83117" w:rsidP="003A095F">
            <w:pPr>
              <w:spacing w:before="60" w:after="60"/>
              <w:rPr>
                <w:rFonts w:ascii="Century Gothic" w:hAnsi="Century Gothic"/>
                <w:b/>
                <w:sz w:val="16"/>
                <w:szCs w:val="16"/>
              </w:rPr>
            </w:pPr>
            <w:r>
              <w:rPr>
                <w:rFonts w:ascii="Century Gothic" w:hAnsi="Century Gothic"/>
                <w:b/>
                <w:sz w:val="16"/>
                <w:szCs w:val="16"/>
              </w:rPr>
              <w:t>Rozporządzenie</w:t>
            </w:r>
            <w:r>
              <w:rPr>
                <w:rFonts w:ascii="Century Gothic" w:hAnsi="Century Gothic"/>
                <w:b/>
                <w:sz w:val="16"/>
                <w:szCs w:val="16"/>
              </w:rPr>
              <w:br/>
              <w:t>Ministra Edukacji i Nauki</w:t>
            </w:r>
          </w:p>
          <w:p w14:paraId="648B2E17" w14:textId="4D56A6C1" w:rsidR="00E83117" w:rsidRDefault="004645EB" w:rsidP="003A095F">
            <w:pPr>
              <w:spacing w:before="60" w:after="60"/>
              <w:rPr>
                <w:rFonts w:ascii="Century Gothic" w:hAnsi="Century Gothic"/>
                <w:b/>
                <w:sz w:val="16"/>
                <w:szCs w:val="16"/>
              </w:rPr>
            </w:pPr>
            <w:r>
              <w:rPr>
                <w:rFonts w:ascii="Century Gothic" w:hAnsi="Century Gothic"/>
                <w:b/>
                <w:sz w:val="16"/>
                <w:szCs w:val="16"/>
              </w:rPr>
              <w:t>z dnia 17 marca 2021 r.</w:t>
            </w:r>
          </w:p>
          <w:p w14:paraId="4E7047E1" w14:textId="77777777" w:rsidR="00254EA3" w:rsidRDefault="00E83117" w:rsidP="003A095F">
            <w:pPr>
              <w:spacing w:before="60" w:after="60"/>
              <w:rPr>
                <w:rFonts w:ascii="Century Gothic" w:hAnsi="Century Gothic"/>
                <w:b/>
                <w:sz w:val="16"/>
                <w:szCs w:val="16"/>
              </w:rPr>
            </w:pPr>
            <w:r w:rsidRPr="00E83117">
              <w:rPr>
                <w:rFonts w:ascii="Century Gothic" w:hAnsi="Century Gothic"/>
                <w:b/>
                <w:sz w:val="16"/>
                <w:szCs w:val="16"/>
              </w:rPr>
              <w:t>zmieniające rozporządzenie w sprawie wykazu prywatnych instytucji uprawnionych do korzystania ze zwolnienia od należności przywozowych przyrządów i aparatury naukowej</w:t>
            </w:r>
          </w:p>
          <w:p w14:paraId="3C698B3A" w14:textId="490064C4" w:rsidR="00E83117" w:rsidRDefault="00E83117" w:rsidP="00E83117">
            <w:pPr>
              <w:spacing w:before="60" w:after="60"/>
              <w:rPr>
                <w:rStyle w:val="Ppogrubienie"/>
                <w:rFonts w:ascii="Century Gothic" w:hAnsi="Century Gothic"/>
                <w:b w:val="0"/>
                <w:sz w:val="16"/>
                <w:szCs w:val="16"/>
              </w:rPr>
            </w:pPr>
            <w:r>
              <w:rPr>
                <w:rStyle w:val="Ppogrubienie"/>
                <w:rFonts w:ascii="Century Gothic" w:hAnsi="Century Gothic"/>
                <w:b w:val="0"/>
                <w:sz w:val="16"/>
                <w:szCs w:val="16"/>
              </w:rPr>
              <w:t xml:space="preserve">opublikowane w Dz. U. z dnia </w:t>
            </w:r>
            <w:r>
              <w:rPr>
                <w:rStyle w:val="Ppogrubienie"/>
                <w:rFonts w:ascii="Century Gothic" w:hAnsi="Century Gothic"/>
                <w:b w:val="0"/>
                <w:sz w:val="16"/>
                <w:szCs w:val="16"/>
              </w:rPr>
              <w:br/>
            </w:r>
            <w:r w:rsidR="004645EB">
              <w:rPr>
                <w:rStyle w:val="Ppogrubienie"/>
                <w:rFonts w:ascii="Century Gothic" w:hAnsi="Century Gothic"/>
                <w:b w:val="0"/>
                <w:sz w:val="16"/>
                <w:szCs w:val="16"/>
              </w:rPr>
              <w:t>24 marca 2021 r. poz. 538</w:t>
            </w:r>
          </w:p>
          <w:p w14:paraId="4D180C84" w14:textId="57DD5446" w:rsidR="00E83117" w:rsidRPr="00E83117" w:rsidRDefault="009B5152" w:rsidP="00E83117">
            <w:pPr>
              <w:spacing w:before="60" w:after="60"/>
              <w:rPr>
                <w:rFonts w:ascii="Century Gothic" w:hAnsi="Century Gothic"/>
                <w:b/>
                <w:sz w:val="16"/>
                <w:szCs w:val="16"/>
              </w:rPr>
            </w:pPr>
            <w:hyperlink r:id="rId17" w:history="1">
              <w:r w:rsidR="00E83117" w:rsidRPr="00D21105">
                <w:rPr>
                  <w:rStyle w:val="Hipercze"/>
                  <w:rFonts w:ascii="Century Gothic" w:hAnsi="Century Gothic" w:cs="Arial"/>
                  <w:sz w:val="16"/>
                  <w:szCs w:val="16"/>
                </w:rPr>
                <w:t>link do rozporządzenia</w:t>
              </w:r>
            </w:hyperlink>
          </w:p>
        </w:tc>
        <w:tc>
          <w:tcPr>
            <w:tcW w:w="4395"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2EA4F746" w14:textId="4F025004" w:rsidR="00254EA3" w:rsidRPr="00822213" w:rsidRDefault="00E83117" w:rsidP="003A095F">
            <w:pPr>
              <w:spacing w:before="60" w:after="60"/>
              <w:rPr>
                <w:rFonts w:ascii="Century Gothic" w:hAnsi="Century Gothic"/>
                <w:sz w:val="16"/>
                <w:szCs w:val="16"/>
              </w:rPr>
            </w:pPr>
            <w:r w:rsidRPr="00E83117">
              <w:rPr>
                <w:rFonts w:ascii="Century Gothic" w:hAnsi="Century Gothic"/>
                <w:sz w:val="16"/>
                <w:szCs w:val="16"/>
              </w:rPr>
              <w:t>Zmiana rozporządzenia</w:t>
            </w:r>
            <w:r w:rsidR="004645EB">
              <w:rPr>
                <w:rFonts w:ascii="Century Gothic" w:hAnsi="Century Gothic"/>
                <w:sz w:val="16"/>
                <w:szCs w:val="16"/>
              </w:rPr>
              <w:t xml:space="preserve">, wydanego na podstawie </w:t>
            </w:r>
            <w:r w:rsidR="004645EB">
              <w:rPr>
                <w:rFonts w:ascii="Century Gothic" w:hAnsi="Century Gothic"/>
                <w:sz w:val="16"/>
                <w:szCs w:val="16"/>
              </w:rPr>
              <w:br/>
            </w:r>
            <w:r w:rsidR="004645EB" w:rsidRPr="004645EB">
              <w:rPr>
                <w:rFonts w:ascii="Century Gothic" w:hAnsi="Century Gothic"/>
                <w:sz w:val="16"/>
                <w:szCs w:val="16"/>
              </w:rPr>
              <w:t>art. 44 ustawy z dnia 19 marca 2004 r. – Prawo celne (Dz. U. z 2020 r. poz. 1382)</w:t>
            </w:r>
            <w:r w:rsidR="0089513D">
              <w:rPr>
                <w:rFonts w:ascii="Century Gothic" w:hAnsi="Century Gothic"/>
                <w:sz w:val="16"/>
                <w:szCs w:val="16"/>
              </w:rPr>
              <w:t>,</w:t>
            </w:r>
            <w:r w:rsidRPr="00E83117">
              <w:rPr>
                <w:rFonts w:ascii="Century Gothic" w:hAnsi="Century Gothic"/>
                <w:sz w:val="16"/>
                <w:szCs w:val="16"/>
              </w:rPr>
              <w:t xml:space="preserve"> ma na celu dostosowanie jego przepisów do aktualnego stanu prawnego wynikającego przede wszystkim z ustawy z dnia </w:t>
            </w:r>
            <w:r w:rsidR="0089513D">
              <w:rPr>
                <w:rFonts w:ascii="Century Gothic" w:hAnsi="Century Gothic"/>
                <w:sz w:val="16"/>
                <w:szCs w:val="16"/>
              </w:rPr>
              <w:br/>
            </w:r>
            <w:r w:rsidRPr="00E83117">
              <w:rPr>
                <w:rFonts w:ascii="Century Gothic" w:hAnsi="Century Gothic"/>
                <w:sz w:val="16"/>
                <w:szCs w:val="16"/>
              </w:rPr>
              <w:t xml:space="preserve">20 lipca 2018 r. – Prawo o szkolnictwie wyższym </w:t>
            </w:r>
            <w:r w:rsidR="0089513D">
              <w:rPr>
                <w:rFonts w:ascii="Century Gothic" w:hAnsi="Century Gothic"/>
                <w:sz w:val="16"/>
                <w:szCs w:val="16"/>
              </w:rPr>
              <w:br/>
            </w:r>
            <w:r w:rsidRPr="00E83117">
              <w:rPr>
                <w:rFonts w:ascii="Century Gothic" w:hAnsi="Century Gothic"/>
                <w:sz w:val="16"/>
                <w:szCs w:val="16"/>
              </w:rPr>
              <w:t xml:space="preserve">i nauce (Dz. U. z 2020 r. poz. 85, z późn. zm.) i ustawy </w:t>
            </w:r>
            <w:r w:rsidR="0089513D">
              <w:rPr>
                <w:rFonts w:ascii="Century Gothic" w:hAnsi="Century Gothic"/>
                <w:sz w:val="16"/>
                <w:szCs w:val="16"/>
              </w:rPr>
              <w:br/>
            </w:r>
            <w:r w:rsidRPr="00E83117">
              <w:rPr>
                <w:rFonts w:ascii="Century Gothic" w:hAnsi="Century Gothic"/>
                <w:sz w:val="16"/>
                <w:szCs w:val="16"/>
              </w:rPr>
              <w:t>z dnia 21 lutego 2019 r. o Sieci Badawczej Łukasiewicz (Dz. U. poz. 534, z późn. zm.).</w:t>
            </w:r>
          </w:p>
        </w:tc>
        <w:tc>
          <w:tcPr>
            <w:tcW w:w="4536"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09AF11AC" w14:textId="32244CDF" w:rsidR="00254EA3" w:rsidRPr="00822213" w:rsidRDefault="00E83117" w:rsidP="003A095F">
            <w:pPr>
              <w:spacing w:before="60" w:after="60"/>
              <w:rPr>
                <w:rFonts w:ascii="Century Gothic" w:hAnsi="Century Gothic"/>
                <w:sz w:val="16"/>
                <w:szCs w:val="16"/>
              </w:rPr>
            </w:pPr>
            <w:r w:rsidRPr="00E83117">
              <w:rPr>
                <w:rFonts w:ascii="Century Gothic" w:hAnsi="Century Gothic"/>
                <w:sz w:val="16"/>
                <w:szCs w:val="16"/>
              </w:rPr>
              <w:t xml:space="preserve">W projektowanym rozporządzeniu, oprócz uwzględnienia aktualnych podstaw prawnych działania podmiotów dotychczas zwolnionych od należności przywozowych przyrządów i aparatury naukowej, zostanie uwzględniony fakt funkcjonowania nowych podmiotów systemu szkolnictwa wyższego </w:t>
            </w:r>
            <w:r w:rsidR="0089513D">
              <w:rPr>
                <w:rFonts w:ascii="Century Gothic" w:hAnsi="Century Gothic"/>
                <w:sz w:val="16"/>
                <w:szCs w:val="16"/>
              </w:rPr>
              <w:br/>
            </w:r>
            <w:r w:rsidRPr="00E83117">
              <w:rPr>
                <w:rFonts w:ascii="Century Gothic" w:hAnsi="Century Gothic"/>
                <w:sz w:val="16"/>
                <w:szCs w:val="16"/>
              </w:rPr>
              <w:t xml:space="preserve">i nauki na podstawie ustawy z dnia 21 lutego 2019 r. </w:t>
            </w:r>
            <w:r w:rsidR="0089513D">
              <w:rPr>
                <w:rFonts w:ascii="Century Gothic" w:hAnsi="Century Gothic"/>
                <w:sz w:val="16"/>
                <w:szCs w:val="16"/>
              </w:rPr>
              <w:br/>
            </w:r>
            <w:r w:rsidRPr="00E83117">
              <w:rPr>
                <w:rFonts w:ascii="Century Gothic" w:hAnsi="Century Gothic"/>
                <w:sz w:val="16"/>
                <w:szCs w:val="16"/>
              </w:rPr>
              <w:t>o Sieci Badawczej Łukasiewicz, które także powinny być objęte przedmiotowym zwolnieniem.</w:t>
            </w:r>
          </w:p>
        </w:tc>
        <w:tc>
          <w:tcPr>
            <w:tcW w:w="1134"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1C45B3C6" w14:textId="694D5888" w:rsidR="00254EA3" w:rsidRPr="00822213" w:rsidRDefault="00ED473A" w:rsidP="003A095F">
            <w:pPr>
              <w:spacing w:before="60" w:after="60"/>
              <w:jc w:val="center"/>
              <w:rPr>
                <w:rFonts w:ascii="Century Gothic" w:hAnsi="Century Gothic"/>
                <w:sz w:val="16"/>
                <w:szCs w:val="16"/>
              </w:rPr>
            </w:pPr>
            <w:r w:rsidRPr="00ED473A">
              <w:rPr>
                <w:rFonts w:ascii="Century Gothic" w:hAnsi="Century Gothic"/>
                <w:sz w:val="16"/>
                <w:szCs w:val="16"/>
              </w:rPr>
              <w:t>I kwartał 2021 r.</w:t>
            </w:r>
          </w:p>
        </w:tc>
        <w:tc>
          <w:tcPr>
            <w:tcW w:w="226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118949D0" w14:textId="77777777" w:rsidR="0089513D" w:rsidRDefault="0089513D" w:rsidP="0089513D">
            <w:pPr>
              <w:spacing w:before="60"/>
              <w:jc w:val="center"/>
              <w:rPr>
                <w:rFonts w:ascii="Century Gothic" w:hAnsi="Century Gothic"/>
                <w:sz w:val="16"/>
                <w:szCs w:val="16"/>
              </w:rPr>
            </w:pPr>
            <w:r>
              <w:rPr>
                <w:rFonts w:ascii="Century Gothic" w:hAnsi="Century Gothic"/>
                <w:sz w:val="16"/>
                <w:szCs w:val="16"/>
              </w:rPr>
              <w:t>Patrycja Gutowska</w:t>
            </w:r>
            <w:r>
              <w:rPr>
                <w:rFonts w:ascii="Century Gothic" w:hAnsi="Century Gothic"/>
                <w:sz w:val="16"/>
                <w:szCs w:val="16"/>
              </w:rPr>
              <w:br/>
              <w:t>- z</w:t>
            </w:r>
            <w:r w:rsidR="00E83117" w:rsidRPr="00E83117">
              <w:rPr>
                <w:rFonts w:ascii="Century Gothic" w:hAnsi="Century Gothic"/>
                <w:sz w:val="16"/>
                <w:szCs w:val="16"/>
              </w:rPr>
              <w:t xml:space="preserve">astępca </w:t>
            </w:r>
            <w:r>
              <w:rPr>
                <w:rFonts w:ascii="Century Gothic" w:hAnsi="Century Gothic"/>
                <w:sz w:val="16"/>
                <w:szCs w:val="16"/>
              </w:rPr>
              <w:t>dyrektora</w:t>
            </w:r>
          </w:p>
          <w:p w14:paraId="5D235DDB" w14:textId="77777777" w:rsidR="0089513D" w:rsidRDefault="0089513D" w:rsidP="0089513D">
            <w:pPr>
              <w:spacing w:before="60"/>
              <w:jc w:val="center"/>
              <w:rPr>
                <w:rFonts w:ascii="Century Gothic" w:hAnsi="Century Gothic"/>
                <w:sz w:val="16"/>
                <w:szCs w:val="16"/>
              </w:rPr>
            </w:pPr>
            <w:r>
              <w:rPr>
                <w:rFonts w:ascii="Century Gothic" w:hAnsi="Century Gothic"/>
                <w:sz w:val="16"/>
                <w:szCs w:val="16"/>
              </w:rPr>
              <w:t>Departament Nauki</w:t>
            </w:r>
          </w:p>
          <w:p w14:paraId="35BF16CF" w14:textId="77777777" w:rsidR="0089513D" w:rsidRDefault="0089513D" w:rsidP="0089513D">
            <w:pPr>
              <w:spacing w:before="60"/>
              <w:jc w:val="center"/>
              <w:rPr>
                <w:rFonts w:ascii="Century Gothic" w:hAnsi="Century Gothic"/>
                <w:sz w:val="16"/>
                <w:szCs w:val="16"/>
              </w:rPr>
            </w:pPr>
          </w:p>
          <w:p w14:paraId="2E470FCD" w14:textId="77777777" w:rsidR="00ED473A" w:rsidRDefault="0089513D" w:rsidP="00ED473A">
            <w:pPr>
              <w:spacing w:before="60"/>
              <w:jc w:val="center"/>
              <w:rPr>
                <w:rFonts w:ascii="Century Gothic" w:hAnsi="Century Gothic"/>
                <w:sz w:val="16"/>
                <w:szCs w:val="16"/>
              </w:rPr>
            </w:pPr>
            <w:r>
              <w:rPr>
                <w:rFonts w:ascii="Century Gothic" w:hAnsi="Century Gothic"/>
                <w:sz w:val="16"/>
                <w:szCs w:val="16"/>
              </w:rPr>
              <w:t>Katarzyna Pietyra</w:t>
            </w:r>
            <w:r>
              <w:rPr>
                <w:rFonts w:ascii="Century Gothic" w:hAnsi="Century Gothic"/>
                <w:sz w:val="16"/>
                <w:szCs w:val="16"/>
              </w:rPr>
              <w:br/>
              <w:t>- z</w:t>
            </w:r>
            <w:r w:rsidR="00E83117" w:rsidRPr="00E83117">
              <w:rPr>
                <w:rFonts w:ascii="Century Gothic" w:hAnsi="Century Gothic"/>
                <w:sz w:val="16"/>
                <w:szCs w:val="16"/>
              </w:rPr>
              <w:t xml:space="preserve">astępca </w:t>
            </w:r>
            <w:r w:rsidR="00ED473A">
              <w:rPr>
                <w:rFonts w:ascii="Century Gothic" w:hAnsi="Century Gothic"/>
                <w:sz w:val="16"/>
                <w:szCs w:val="16"/>
              </w:rPr>
              <w:t>dyrektora</w:t>
            </w:r>
          </w:p>
          <w:p w14:paraId="390E86ED" w14:textId="66F2F352" w:rsidR="00254EA3" w:rsidRPr="00822213" w:rsidRDefault="00ED473A" w:rsidP="00ED473A">
            <w:pPr>
              <w:spacing w:before="60"/>
              <w:jc w:val="center"/>
              <w:rPr>
                <w:rFonts w:ascii="Century Gothic" w:hAnsi="Century Gothic"/>
                <w:sz w:val="16"/>
                <w:szCs w:val="16"/>
              </w:rPr>
            </w:pPr>
            <w:r>
              <w:rPr>
                <w:rFonts w:ascii="Century Gothic" w:hAnsi="Century Gothic"/>
                <w:sz w:val="16"/>
                <w:szCs w:val="16"/>
              </w:rPr>
              <w:t>Departament Legislacyjno-Prawny</w:t>
            </w:r>
          </w:p>
        </w:tc>
      </w:tr>
      <w:tr w:rsidR="00CF6CEA" w:rsidRPr="00822213" w14:paraId="53B8F04B" w14:textId="77777777" w:rsidTr="003A095F">
        <w:trPr>
          <w:trHeight w:val="423"/>
        </w:trPr>
        <w:tc>
          <w:tcPr>
            <w:tcW w:w="568" w:type="dxa"/>
            <w:tcBorders>
              <w:top w:val="single" w:sz="4" w:space="0" w:color="auto"/>
              <w:left w:val="single" w:sz="4" w:space="0" w:color="auto"/>
              <w:bottom w:val="single" w:sz="4" w:space="0" w:color="auto"/>
              <w:right w:val="single" w:sz="4" w:space="0" w:color="auto"/>
            </w:tcBorders>
            <w:shd w:val="clear" w:color="auto" w:fill="auto"/>
          </w:tcPr>
          <w:p w14:paraId="345E361B" w14:textId="77777777" w:rsidR="00CF6CEA" w:rsidRPr="00822213" w:rsidRDefault="00CF6CEA" w:rsidP="003A095F">
            <w:pPr>
              <w:shd w:val="clear" w:color="auto" w:fill="FFFFFF"/>
              <w:spacing w:before="60" w:after="60"/>
              <w:rPr>
                <w:rFonts w:ascii="Century Gothic" w:hAnsi="Century Gothic"/>
                <w:sz w:val="16"/>
                <w:szCs w:val="16"/>
              </w:rPr>
            </w:pPr>
            <w:r w:rsidRPr="00822213">
              <w:rPr>
                <w:rFonts w:ascii="Century Gothic" w:hAnsi="Century Gothic"/>
                <w:sz w:val="16"/>
                <w:szCs w:val="16"/>
              </w:rPr>
              <w:t>8E.</w:t>
            </w:r>
          </w:p>
          <w:p w14:paraId="1D4E7D0E" w14:textId="77777777" w:rsidR="00CF6CEA" w:rsidRPr="00822213" w:rsidRDefault="00CF6CEA" w:rsidP="003A095F">
            <w:pPr>
              <w:shd w:val="clear" w:color="auto" w:fill="FFFFFF"/>
              <w:spacing w:before="60" w:after="60"/>
              <w:rPr>
                <w:rFonts w:ascii="Century Gothic" w:hAnsi="Century Gothic"/>
                <w:b/>
                <w:sz w:val="16"/>
                <w:szCs w:val="16"/>
              </w:rPr>
            </w:pPr>
            <w:r w:rsidRPr="00822213">
              <w:rPr>
                <w:rFonts w:ascii="Century Gothic" w:hAnsi="Century Gothic"/>
                <w:sz w:val="16"/>
                <w:szCs w:val="16"/>
              </w:rPr>
              <w:t>(55.)</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6720545B" w14:textId="2D48F5B3" w:rsidR="00CF6CEA" w:rsidRPr="00822213" w:rsidRDefault="00F57B1A" w:rsidP="003A095F">
            <w:pPr>
              <w:spacing w:before="60" w:after="60"/>
              <w:rPr>
                <w:rFonts w:ascii="Century Gothic" w:hAnsi="Century Gothic"/>
                <w:sz w:val="16"/>
                <w:szCs w:val="16"/>
              </w:rPr>
            </w:pPr>
            <w:r>
              <w:rPr>
                <w:rFonts w:ascii="Century Gothic" w:hAnsi="Century Gothic"/>
                <w:sz w:val="16"/>
                <w:szCs w:val="16"/>
              </w:rPr>
              <w:t>Rozporządzenie</w:t>
            </w:r>
            <w:r w:rsidR="00CF6CEA" w:rsidRPr="00822213">
              <w:rPr>
                <w:rFonts w:ascii="Century Gothic" w:hAnsi="Century Gothic"/>
                <w:sz w:val="16"/>
                <w:szCs w:val="16"/>
              </w:rPr>
              <w:br/>
              <w:t>Ministra Edukacji i Nauki</w:t>
            </w:r>
          </w:p>
          <w:p w14:paraId="5E5111D4" w14:textId="6601AA5F" w:rsidR="00CF6CEA" w:rsidRPr="00822213" w:rsidRDefault="00461885" w:rsidP="003A095F">
            <w:pPr>
              <w:spacing w:before="60" w:after="60"/>
              <w:rPr>
                <w:rFonts w:ascii="Century Gothic" w:hAnsi="Century Gothic"/>
                <w:sz w:val="16"/>
                <w:szCs w:val="16"/>
              </w:rPr>
            </w:pPr>
            <w:r>
              <w:rPr>
                <w:rFonts w:ascii="Century Gothic" w:hAnsi="Century Gothic"/>
                <w:sz w:val="16"/>
                <w:szCs w:val="16"/>
              </w:rPr>
              <w:t>zmieniające rozporządzenie</w:t>
            </w:r>
          </w:p>
          <w:p w14:paraId="6725EBFF" w14:textId="77777777" w:rsidR="00CF6CEA" w:rsidRPr="004A5D77" w:rsidRDefault="00CF6CEA" w:rsidP="003A095F">
            <w:pPr>
              <w:spacing w:before="60"/>
              <w:rPr>
                <w:rFonts w:ascii="Century Gothic" w:hAnsi="Century Gothic"/>
                <w:sz w:val="16"/>
                <w:szCs w:val="16"/>
              </w:rPr>
            </w:pPr>
            <w:r w:rsidRPr="00822213">
              <w:rPr>
                <w:rFonts w:ascii="Century Gothic" w:hAnsi="Century Gothic"/>
                <w:sz w:val="16"/>
                <w:szCs w:val="16"/>
              </w:rPr>
              <w:t>w sprawie rodzajów i szczegółowych zasad działania placówek publicznych, warunków pobytów dzieci i młodzieży w tych placówkach oraz wysokości i zasad odpłatności wnoszonej przez rodziców za pobyt ich dzieci w tych placówkach</w:t>
            </w:r>
          </w:p>
        </w:tc>
        <w:tc>
          <w:tcPr>
            <w:tcW w:w="4395" w:type="dxa"/>
            <w:tcBorders>
              <w:top w:val="single" w:sz="4" w:space="0" w:color="auto"/>
              <w:left w:val="single" w:sz="4" w:space="0" w:color="auto"/>
              <w:bottom w:val="single" w:sz="4" w:space="0" w:color="auto"/>
              <w:right w:val="single" w:sz="4" w:space="0" w:color="auto"/>
            </w:tcBorders>
            <w:shd w:val="clear" w:color="auto" w:fill="auto"/>
          </w:tcPr>
          <w:p w14:paraId="34DB8AC0" w14:textId="20BCFD18" w:rsidR="00CF6CEA" w:rsidRPr="00822213" w:rsidRDefault="00CF6CEA" w:rsidP="003A095F">
            <w:pPr>
              <w:spacing w:before="60" w:after="60"/>
              <w:rPr>
                <w:rFonts w:ascii="Century Gothic" w:hAnsi="Century Gothic"/>
                <w:sz w:val="16"/>
                <w:szCs w:val="16"/>
              </w:rPr>
            </w:pPr>
            <w:r w:rsidRPr="00822213">
              <w:rPr>
                <w:rFonts w:ascii="Century Gothic" w:hAnsi="Century Gothic"/>
                <w:sz w:val="16"/>
                <w:szCs w:val="16"/>
              </w:rPr>
              <w:t>Nowelizacja rozporządzenia Ministra Edukacji Narodowej z dnia 2 listopada 2015 r. w sprawie rodzajów i szczegół</w:t>
            </w:r>
            <w:r w:rsidR="009763A8">
              <w:rPr>
                <w:rFonts w:ascii="Century Gothic" w:hAnsi="Century Gothic"/>
                <w:sz w:val="16"/>
                <w:szCs w:val="16"/>
              </w:rPr>
              <w:t xml:space="preserve">owych zasad działania placówek </w:t>
            </w:r>
            <w:r w:rsidRPr="00822213">
              <w:rPr>
                <w:rFonts w:ascii="Century Gothic" w:hAnsi="Century Gothic"/>
                <w:sz w:val="16"/>
                <w:szCs w:val="16"/>
              </w:rPr>
              <w:t xml:space="preserve">publicznych, warunków pobytu dzieci i młodzieży </w:t>
            </w:r>
            <w:r w:rsidRPr="00822213">
              <w:rPr>
                <w:rFonts w:ascii="Century Gothic" w:hAnsi="Century Gothic"/>
                <w:sz w:val="16"/>
                <w:szCs w:val="16"/>
              </w:rPr>
              <w:br/>
              <w:t xml:space="preserve">w placówkach oraz wysokości i zasad odpłatności wnoszonej przez rodziców za pobyt ich dzieci w tych placówkach (Dz. U. poz. 1872, z późn. zm.) jest podyktowana koniecznością doprecyzowania przepisów w zakresie funkcjonowania domów wczasów dziecięcych, należących do placówek zapewniających opiekę i wychowanie uczniom </w:t>
            </w:r>
            <w:r w:rsidRPr="00822213">
              <w:rPr>
                <w:rFonts w:ascii="Century Gothic" w:hAnsi="Century Gothic"/>
                <w:sz w:val="16"/>
                <w:szCs w:val="16"/>
              </w:rPr>
              <w:br/>
              <w:t>w okresie pobierania nauki poza miejscem stałego zamieszkania.</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6566BDEA" w14:textId="77777777" w:rsidR="00CF6CEA" w:rsidRPr="00822213" w:rsidRDefault="00CF6CEA" w:rsidP="003A095F">
            <w:pPr>
              <w:spacing w:before="60" w:after="60"/>
              <w:rPr>
                <w:rFonts w:ascii="Century Gothic" w:hAnsi="Century Gothic"/>
                <w:sz w:val="16"/>
                <w:szCs w:val="16"/>
              </w:rPr>
            </w:pPr>
            <w:r w:rsidRPr="00822213">
              <w:rPr>
                <w:rFonts w:ascii="Century Gothic" w:hAnsi="Century Gothic"/>
                <w:sz w:val="16"/>
                <w:szCs w:val="16"/>
              </w:rPr>
              <w:t xml:space="preserve">Projektowane zmiany dotyczą rozdziału szóstego nowelizowanego rozporządzenia w zakresie funkcjonowania domów wczasów dziecięcych i obejmują: </w:t>
            </w:r>
          </w:p>
          <w:p w14:paraId="3190B5DE" w14:textId="77777777" w:rsidR="00CF6CEA" w:rsidRPr="00822213" w:rsidRDefault="00CF6CEA" w:rsidP="003A095F">
            <w:pPr>
              <w:pStyle w:val="Akapitzlist"/>
              <w:numPr>
                <w:ilvl w:val="0"/>
                <w:numId w:val="22"/>
              </w:numPr>
              <w:spacing w:before="60" w:after="60"/>
              <w:contextualSpacing w:val="0"/>
              <w:rPr>
                <w:rFonts w:ascii="Century Gothic" w:hAnsi="Century Gothic"/>
                <w:sz w:val="16"/>
                <w:szCs w:val="16"/>
              </w:rPr>
            </w:pPr>
            <w:r w:rsidRPr="00822213">
              <w:rPr>
                <w:rFonts w:ascii="Century Gothic" w:hAnsi="Century Gothic"/>
                <w:sz w:val="16"/>
                <w:szCs w:val="16"/>
              </w:rPr>
              <w:t>wskazanie dolnego limitu okresu pobytu wychowanka w domu wczasów dziecięcych;</w:t>
            </w:r>
          </w:p>
          <w:p w14:paraId="179DC2CB" w14:textId="77777777" w:rsidR="00CF6CEA" w:rsidRDefault="00CF6CEA" w:rsidP="003A095F">
            <w:pPr>
              <w:pStyle w:val="Akapitzlist"/>
              <w:numPr>
                <w:ilvl w:val="0"/>
                <w:numId w:val="22"/>
              </w:numPr>
              <w:spacing w:before="60" w:after="60"/>
              <w:rPr>
                <w:rFonts w:ascii="Century Gothic" w:hAnsi="Century Gothic"/>
                <w:sz w:val="16"/>
                <w:szCs w:val="16"/>
              </w:rPr>
            </w:pPr>
            <w:r w:rsidRPr="00822213">
              <w:rPr>
                <w:rFonts w:ascii="Century Gothic" w:hAnsi="Century Gothic"/>
                <w:sz w:val="16"/>
                <w:szCs w:val="16"/>
              </w:rPr>
              <w:t>dookreślenie sposobu działania domu wczasów dziecięcych w okresie ferii letnich i zimowych oraz wiosennej i zimowej przerwy świątecznej;</w:t>
            </w:r>
          </w:p>
          <w:p w14:paraId="1A46A19E" w14:textId="77777777" w:rsidR="00CF6CEA" w:rsidRPr="004A5D77" w:rsidRDefault="00CF6CEA" w:rsidP="003A095F">
            <w:pPr>
              <w:pStyle w:val="Akapitzlist"/>
              <w:numPr>
                <w:ilvl w:val="0"/>
                <w:numId w:val="22"/>
              </w:numPr>
              <w:spacing w:before="60" w:after="60"/>
              <w:rPr>
                <w:rFonts w:ascii="Century Gothic" w:hAnsi="Century Gothic"/>
                <w:sz w:val="16"/>
                <w:szCs w:val="16"/>
              </w:rPr>
            </w:pPr>
            <w:r w:rsidRPr="004A5D77">
              <w:rPr>
                <w:rFonts w:ascii="Century Gothic" w:hAnsi="Century Gothic"/>
                <w:sz w:val="16"/>
                <w:szCs w:val="16"/>
              </w:rPr>
              <w:t xml:space="preserve">doprecyzowanie okresu działania domu wczasów dziecięcych adekwatnie do art. 2 pkt 7 ustawy z dnia </w:t>
            </w:r>
            <w:r w:rsidRPr="004A5D77">
              <w:rPr>
                <w:rFonts w:ascii="Century Gothic" w:hAnsi="Century Gothic"/>
                <w:sz w:val="16"/>
                <w:szCs w:val="16"/>
              </w:rPr>
              <w:br/>
              <w:t xml:space="preserve">7 września 1991 r .o systemie oświaty (Dz. U. z 2020 r. </w:t>
            </w:r>
            <w:r w:rsidRPr="004A5D77">
              <w:rPr>
                <w:rFonts w:ascii="Century Gothic" w:hAnsi="Century Gothic"/>
                <w:sz w:val="16"/>
                <w:szCs w:val="16"/>
              </w:rPr>
              <w:br/>
              <w:t xml:space="preserve">poz. 1327), w brzmieniu obowiązującym przed dniem </w:t>
            </w:r>
            <w:r w:rsidRPr="004A5D77">
              <w:rPr>
                <w:rFonts w:ascii="Century Gothic" w:hAnsi="Century Gothic"/>
                <w:sz w:val="16"/>
                <w:szCs w:val="16"/>
              </w:rPr>
              <w:br/>
              <w:t xml:space="preserve">1 września 2017 r., tj. w okresie pobierania nauki poza miejscem stałego zamieszkania. </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2B2E2E6" w14:textId="7139D2FD" w:rsidR="00CF6CEA" w:rsidRPr="00822213" w:rsidRDefault="00CF6CEA" w:rsidP="003A095F">
            <w:pPr>
              <w:spacing w:before="60" w:after="60"/>
              <w:jc w:val="center"/>
              <w:rPr>
                <w:rFonts w:ascii="Century Gothic" w:hAnsi="Century Gothic"/>
                <w:sz w:val="16"/>
                <w:szCs w:val="16"/>
              </w:rPr>
            </w:pPr>
            <w:r w:rsidRPr="004A5D77">
              <w:rPr>
                <w:rFonts w:ascii="Century Gothic" w:hAnsi="Century Gothic"/>
                <w:sz w:val="16"/>
                <w:szCs w:val="16"/>
              </w:rPr>
              <w:t>I</w:t>
            </w:r>
            <w:r w:rsidR="00AD51D4">
              <w:rPr>
                <w:rFonts w:ascii="Century Gothic" w:hAnsi="Century Gothic"/>
                <w:sz w:val="16"/>
                <w:szCs w:val="16"/>
              </w:rPr>
              <w:t>I</w:t>
            </w:r>
            <w:r w:rsidRPr="004A5D77">
              <w:rPr>
                <w:rFonts w:ascii="Century Gothic" w:hAnsi="Century Gothic"/>
                <w:sz w:val="16"/>
                <w:szCs w:val="16"/>
              </w:rPr>
              <w:t xml:space="preserve"> kwartał 2021 r.</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43B74362" w14:textId="77777777" w:rsidR="00CF6CEA" w:rsidRPr="00822213" w:rsidRDefault="00CF6CEA" w:rsidP="003A095F">
            <w:pPr>
              <w:spacing w:before="60"/>
              <w:jc w:val="center"/>
              <w:rPr>
                <w:rFonts w:ascii="Century Gothic" w:hAnsi="Century Gothic"/>
                <w:sz w:val="16"/>
                <w:szCs w:val="16"/>
              </w:rPr>
            </w:pPr>
            <w:r w:rsidRPr="00822213">
              <w:rPr>
                <w:rFonts w:ascii="Century Gothic" w:hAnsi="Century Gothic"/>
                <w:sz w:val="16"/>
                <w:szCs w:val="16"/>
              </w:rPr>
              <w:t>Ewa Zalewska-Steć</w:t>
            </w:r>
            <w:r w:rsidRPr="00822213">
              <w:rPr>
                <w:rFonts w:ascii="Century Gothic" w:hAnsi="Century Gothic"/>
                <w:sz w:val="16"/>
                <w:szCs w:val="16"/>
              </w:rPr>
              <w:br/>
              <w:t>- naczelnik wydziału</w:t>
            </w:r>
          </w:p>
          <w:p w14:paraId="7D9B8E8F" w14:textId="365E98E2" w:rsidR="00CF6CEA" w:rsidRPr="00822213" w:rsidRDefault="00CF6CEA" w:rsidP="00AD51D4">
            <w:pPr>
              <w:spacing w:before="60"/>
              <w:jc w:val="center"/>
              <w:rPr>
                <w:rFonts w:ascii="Century Gothic" w:hAnsi="Century Gothic"/>
                <w:sz w:val="16"/>
                <w:szCs w:val="16"/>
              </w:rPr>
            </w:pPr>
            <w:r w:rsidRPr="00822213">
              <w:rPr>
                <w:rFonts w:ascii="Century Gothic" w:hAnsi="Century Gothic"/>
                <w:sz w:val="16"/>
                <w:szCs w:val="16"/>
              </w:rPr>
              <w:t xml:space="preserve">Departament </w:t>
            </w:r>
            <w:r w:rsidR="00AD51D4" w:rsidRPr="00AD51D4">
              <w:rPr>
                <w:rFonts w:ascii="Century Gothic" w:hAnsi="Century Gothic"/>
                <w:sz w:val="16"/>
                <w:szCs w:val="16"/>
              </w:rPr>
              <w:t>Wychowania i Edukacji Włączającej</w:t>
            </w:r>
            <w:r w:rsidRPr="00822213">
              <w:rPr>
                <w:rFonts w:ascii="Century Gothic" w:hAnsi="Century Gothic"/>
                <w:sz w:val="16"/>
                <w:szCs w:val="16"/>
              </w:rPr>
              <w:t xml:space="preserve"> </w:t>
            </w:r>
          </w:p>
        </w:tc>
      </w:tr>
      <w:tr w:rsidR="00625F9C" w:rsidRPr="00822213" w14:paraId="57282337" w14:textId="77777777" w:rsidTr="003A095F">
        <w:trPr>
          <w:trHeight w:val="423"/>
        </w:trPr>
        <w:tc>
          <w:tcPr>
            <w:tcW w:w="568" w:type="dxa"/>
            <w:tcBorders>
              <w:top w:val="single" w:sz="4" w:space="0" w:color="auto"/>
              <w:left w:val="single" w:sz="4" w:space="0" w:color="auto"/>
              <w:bottom w:val="single" w:sz="4" w:space="0" w:color="auto"/>
              <w:right w:val="single" w:sz="4" w:space="0" w:color="auto"/>
            </w:tcBorders>
            <w:shd w:val="clear" w:color="auto" w:fill="auto"/>
          </w:tcPr>
          <w:p w14:paraId="6C6BA5EE" w14:textId="70783217" w:rsidR="00625F9C" w:rsidRPr="00822213" w:rsidRDefault="00625F9C" w:rsidP="003A095F">
            <w:pPr>
              <w:shd w:val="clear" w:color="auto" w:fill="FFFFFF"/>
              <w:spacing w:before="60" w:after="60"/>
              <w:rPr>
                <w:rFonts w:ascii="Century Gothic" w:hAnsi="Century Gothic"/>
                <w:sz w:val="16"/>
                <w:szCs w:val="16"/>
              </w:rPr>
            </w:pPr>
            <w:r>
              <w:rPr>
                <w:rFonts w:ascii="Century Gothic" w:hAnsi="Century Gothic"/>
                <w:sz w:val="16"/>
                <w:szCs w:val="16"/>
              </w:rPr>
              <w:t>8N.</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3296C8C3" w14:textId="77777777" w:rsidR="00CB6BE9" w:rsidRDefault="00CB6BE9" w:rsidP="003A095F">
            <w:pPr>
              <w:spacing w:before="60" w:after="60"/>
              <w:rPr>
                <w:rFonts w:ascii="Century Gothic" w:hAnsi="Century Gothic"/>
                <w:sz w:val="16"/>
                <w:szCs w:val="16"/>
              </w:rPr>
            </w:pPr>
            <w:r>
              <w:rPr>
                <w:rFonts w:ascii="Century Gothic" w:hAnsi="Century Gothic"/>
                <w:sz w:val="16"/>
                <w:szCs w:val="16"/>
              </w:rPr>
              <w:t>Rozporządzenie</w:t>
            </w:r>
            <w:r>
              <w:rPr>
                <w:rFonts w:ascii="Century Gothic" w:hAnsi="Century Gothic"/>
                <w:sz w:val="16"/>
                <w:szCs w:val="16"/>
              </w:rPr>
              <w:br/>
              <w:t>Ministra Edukacji i Nauki</w:t>
            </w:r>
          </w:p>
          <w:p w14:paraId="5AF6FF01" w14:textId="77777777" w:rsidR="00CB6BE9" w:rsidRDefault="00B963C2" w:rsidP="003A095F">
            <w:pPr>
              <w:spacing w:before="60" w:after="60"/>
              <w:rPr>
                <w:rFonts w:ascii="Century Gothic" w:hAnsi="Century Gothic"/>
                <w:sz w:val="16"/>
                <w:szCs w:val="16"/>
              </w:rPr>
            </w:pPr>
            <w:r w:rsidRPr="00B963C2">
              <w:rPr>
                <w:rFonts w:ascii="Century Gothic" w:hAnsi="Century Gothic"/>
                <w:sz w:val="16"/>
                <w:szCs w:val="16"/>
              </w:rPr>
              <w:t>zmieniające rozpor</w:t>
            </w:r>
            <w:r w:rsidR="00CB6BE9">
              <w:rPr>
                <w:rFonts w:ascii="Century Gothic" w:hAnsi="Century Gothic"/>
                <w:sz w:val="16"/>
                <w:szCs w:val="16"/>
              </w:rPr>
              <w:t>ządzenie</w:t>
            </w:r>
          </w:p>
          <w:p w14:paraId="78C98508" w14:textId="68F6B126" w:rsidR="00625F9C" w:rsidRPr="00822213" w:rsidRDefault="00B963C2" w:rsidP="003A095F">
            <w:pPr>
              <w:spacing w:before="60" w:after="60"/>
              <w:rPr>
                <w:rFonts w:ascii="Century Gothic" w:hAnsi="Century Gothic"/>
                <w:sz w:val="16"/>
                <w:szCs w:val="16"/>
              </w:rPr>
            </w:pPr>
            <w:r w:rsidRPr="00B963C2">
              <w:rPr>
                <w:rFonts w:ascii="Century Gothic" w:hAnsi="Century Gothic"/>
                <w:sz w:val="16"/>
                <w:szCs w:val="16"/>
              </w:rPr>
              <w:t xml:space="preserve">w sprawie wykazu prywatnych instytucji uprawnionych do korzystania ze zwolnienia od należności </w:t>
            </w:r>
            <w:r w:rsidRPr="00B963C2">
              <w:rPr>
                <w:rFonts w:ascii="Century Gothic" w:hAnsi="Century Gothic"/>
                <w:sz w:val="16"/>
                <w:szCs w:val="16"/>
              </w:rPr>
              <w:lastRenderedPageBreak/>
              <w:t>przywozowych zwierząt</w:t>
            </w:r>
            <w:r>
              <w:t xml:space="preserve"> </w:t>
            </w:r>
            <w:r w:rsidRPr="00B963C2">
              <w:rPr>
                <w:rFonts w:ascii="Century Gothic" w:hAnsi="Century Gothic"/>
                <w:sz w:val="16"/>
                <w:szCs w:val="16"/>
              </w:rPr>
              <w:t>specjalnie przygotowanych do użytku laboratoryjnego oraz substancji biologicznych lub chemicznych</w:t>
            </w:r>
          </w:p>
        </w:tc>
        <w:tc>
          <w:tcPr>
            <w:tcW w:w="4395" w:type="dxa"/>
            <w:tcBorders>
              <w:top w:val="single" w:sz="4" w:space="0" w:color="auto"/>
              <w:left w:val="single" w:sz="4" w:space="0" w:color="auto"/>
              <w:bottom w:val="single" w:sz="4" w:space="0" w:color="auto"/>
              <w:right w:val="single" w:sz="4" w:space="0" w:color="auto"/>
            </w:tcBorders>
            <w:shd w:val="clear" w:color="auto" w:fill="auto"/>
          </w:tcPr>
          <w:p w14:paraId="6601818F" w14:textId="165E5E8A" w:rsidR="00625F9C" w:rsidRPr="00822213" w:rsidRDefault="00B963C2" w:rsidP="003A095F">
            <w:pPr>
              <w:spacing w:before="60" w:after="60"/>
              <w:rPr>
                <w:rFonts w:ascii="Century Gothic" w:hAnsi="Century Gothic"/>
                <w:sz w:val="16"/>
                <w:szCs w:val="16"/>
              </w:rPr>
            </w:pPr>
            <w:r w:rsidRPr="00B963C2">
              <w:rPr>
                <w:rFonts w:ascii="Century Gothic" w:hAnsi="Century Gothic"/>
                <w:sz w:val="16"/>
                <w:szCs w:val="16"/>
              </w:rPr>
              <w:lastRenderedPageBreak/>
              <w:t>Zmiana rozporządzenia</w:t>
            </w:r>
            <w:r>
              <w:rPr>
                <w:rFonts w:ascii="Century Gothic" w:hAnsi="Century Gothic"/>
                <w:sz w:val="16"/>
                <w:szCs w:val="16"/>
              </w:rPr>
              <w:t xml:space="preserve">, wydanego na podstawie </w:t>
            </w:r>
            <w:r w:rsidR="00CB6BE9">
              <w:rPr>
                <w:rFonts w:ascii="Century Gothic" w:hAnsi="Century Gothic"/>
                <w:sz w:val="16"/>
                <w:szCs w:val="16"/>
              </w:rPr>
              <w:br/>
            </w:r>
            <w:r w:rsidRPr="00B963C2">
              <w:rPr>
                <w:rFonts w:ascii="Century Gothic" w:hAnsi="Century Gothic"/>
                <w:sz w:val="16"/>
                <w:szCs w:val="16"/>
              </w:rPr>
              <w:t>art. 45 ustawy z dnia 19 marca 2004 r. – Prawo celne (Dz. U. z 2020 r. poz. 1382)</w:t>
            </w:r>
            <w:r>
              <w:rPr>
                <w:rFonts w:ascii="Century Gothic" w:hAnsi="Century Gothic"/>
                <w:sz w:val="16"/>
                <w:szCs w:val="16"/>
              </w:rPr>
              <w:t>,</w:t>
            </w:r>
            <w:r w:rsidRPr="00B963C2">
              <w:rPr>
                <w:rFonts w:ascii="Century Gothic" w:hAnsi="Century Gothic"/>
                <w:sz w:val="16"/>
                <w:szCs w:val="16"/>
              </w:rPr>
              <w:t xml:space="preserve"> ma na celu dostosowanie jego przepisów do aktualnego stanu prawnego wynikającego przede wszystkim z ustawy z dnia </w:t>
            </w:r>
            <w:r w:rsidR="00CB6BE9">
              <w:rPr>
                <w:rFonts w:ascii="Century Gothic" w:hAnsi="Century Gothic"/>
                <w:sz w:val="16"/>
                <w:szCs w:val="16"/>
              </w:rPr>
              <w:br/>
            </w:r>
            <w:r w:rsidRPr="00B963C2">
              <w:rPr>
                <w:rFonts w:ascii="Century Gothic" w:hAnsi="Century Gothic"/>
                <w:sz w:val="16"/>
                <w:szCs w:val="16"/>
              </w:rPr>
              <w:t xml:space="preserve">15 stycznia 2015 r. o ochronie zwierząt wykorzystywanych do celów naukowych lub </w:t>
            </w:r>
            <w:r w:rsidRPr="00B963C2">
              <w:rPr>
                <w:rFonts w:ascii="Century Gothic" w:hAnsi="Century Gothic"/>
                <w:sz w:val="16"/>
                <w:szCs w:val="16"/>
              </w:rPr>
              <w:lastRenderedPageBreak/>
              <w:t xml:space="preserve">edukacyjnych (Dz. U. z 2019 r. poz. 1392), ustawy </w:t>
            </w:r>
            <w:r w:rsidR="00CB6BE9">
              <w:rPr>
                <w:rFonts w:ascii="Century Gothic" w:hAnsi="Century Gothic"/>
                <w:sz w:val="16"/>
                <w:szCs w:val="16"/>
              </w:rPr>
              <w:br/>
            </w:r>
            <w:r w:rsidRPr="00B963C2">
              <w:rPr>
                <w:rFonts w:ascii="Century Gothic" w:hAnsi="Century Gothic"/>
                <w:sz w:val="16"/>
                <w:szCs w:val="16"/>
              </w:rPr>
              <w:t xml:space="preserve">z dnia 20 lipca 2018 r. – Prawo o szkolnictwie wyższym </w:t>
            </w:r>
            <w:r w:rsidR="00CB6BE9">
              <w:rPr>
                <w:rFonts w:ascii="Century Gothic" w:hAnsi="Century Gothic"/>
                <w:sz w:val="16"/>
                <w:szCs w:val="16"/>
              </w:rPr>
              <w:br/>
            </w:r>
            <w:r w:rsidRPr="00B963C2">
              <w:rPr>
                <w:rFonts w:ascii="Century Gothic" w:hAnsi="Century Gothic"/>
                <w:sz w:val="16"/>
                <w:szCs w:val="16"/>
              </w:rPr>
              <w:t xml:space="preserve">i nauce (Dz. U. z 2020 r. poz. 85, z późn. zm.) i ustawy </w:t>
            </w:r>
            <w:r w:rsidR="00CB6BE9">
              <w:rPr>
                <w:rFonts w:ascii="Century Gothic" w:hAnsi="Century Gothic"/>
                <w:sz w:val="16"/>
                <w:szCs w:val="16"/>
              </w:rPr>
              <w:br/>
            </w:r>
            <w:r w:rsidRPr="00B963C2">
              <w:rPr>
                <w:rFonts w:ascii="Century Gothic" w:hAnsi="Century Gothic"/>
                <w:sz w:val="16"/>
                <w:szCs w:val="16"/>
              </w:rPr>
              <w:t>z dnia</w:t>
            </w:r>
            <w:r>
              <w:t xml:space="preserve"> </w:t>
            </w:r>
            <w:r w:rsidRPr="00B963C2">
              <w:rPr>
                <w:rFonts w:ascii="Century Gothic" w:hAnsi="Century Gothic"/>
                <w:sz w:val="16"/>
                <w:szCs w:val="16"/>
              </w:rPr>
              <w:t>21 lutego 2019 r. o Sieci Badawczej Łukasiewicz (Dz. U. poz. 534, z późn. zm.).</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62D43C50" w14:textId="21669D6F" w:rsidR="00625F9C" w:rsidRPr="00822213" w:rsidRDefault="004A6120" w:rsidP="003A095F">
            <w:pPr>
              <w:spacing w:before="60" w:after="60"/>
              <w:rPr>
                <w:rFonts w:ascii="Century Gothic" w:hAnsi="Century Gothic"/>
                <w:sz w:val="16"/>
                <w:szCs w:val="16"/>
              </w:rPr>
            </w:pPr>
            <w:r w:rsidRPr="004A6120">
              <w:rPr>
                <w:rFonts w:ascii="Century Gothic" w:hAnsi="Century Gothic"/>
                <w:sz w:val="16"/>
                <w:szCs w:val="16"/>
              </w:rPr>
              <w:lastRenderedPageBreak/>
              <w:t xml:space="preserve">W projektowanym rozporządzeniu, oprócz uwzględnienia aktualnych podstaw prawnych działania podmiotów dotychczas zwolnionych od należności przywozowych zwierząt specjalnie przygotowanych do użytku laboratoryjnego oraz substancji biologicznych lub chemicznych, zostanie uwzględniony fakt funkcjonowania nowych podmiotów </w:t>
            </w:r>
            <w:r w:rsidRPr="004A6120">
              <w:rPr>
                <w:rFonts w:ascii="Century Gothic" w:hAnsi="Century Gothic"/>
                <w:sz w:val="16"/>
                <w:szCs w:val="16"/>
              </w:rPr>
              <w:lastRenderedPageBreak/>
              <w:t>systemu szkolnictwa wyższego i nauki na podstawie ustawy z dnia 21 lutego 2019 r. o Sieci</w:t>
            </w:r>
            <w:r>
              <w:t xml:space="preserve"> </w:t>
            </w:r>
            <w:r w:rsidRPr="004A6120">
              <w:rPr>
                <w:rFonts w:ascii="Century Gothic" w:hAnsi="Century Gothic"/>
                <w:sz w:val="16"/>
                <w:szCs w:val="16"/>
              </w:rPr>
              <w:t>Badawczej Łukasiewicz, które także powinny być objęte przedmiotowym zwolnieniem.</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31AC273" w14:textId="2F001EE4" w:rsidR="00625F9C" w:rsidRPr="004A5D77" w:rsidRDefault="004A6120" w:rsidP="003A095F">
            <w:pPr>
              <w:spacing w:before="60" w:after="60"/>
              <w:jc w:val="center"/>
              <w:rPr>
                <w:rFonts w:ascii="Century Gothic" w:hAnsi="Century Gothic"/>
                <w:sz w:val="16"/>
                <w:szCs w:val="16"/>
              </w:rPr>
            </w:pPr>
            <w:r w:rsidRPr="004A6120">
              <w:rPr>
                <w:rFonts w:ascii="Century Gothic" w:hAnsi="Century Gothic"/>
                <w:sz w:val="16"/>
                <w:szCs w:val="16"/>
              </w:rPr>
              <w:lastRenderedPageBreak/>
              <w:t>I</w:t>
            </w:r>
            <w:r w:rsidR="00B2015C">
              <w:rPr>
                <w:rFonts w:ascii="Century Gothic" w:hAnsi="Century Gothic"/>
                <w:sz w:val="16"/>
                <w:szCs w:val="16"/>
              </w:rPr>
              <w:t>I</w:t>
            </w:r>
            <w:r w:rsidRPr="004A6120">
              <w:rPr>
                <w:rFonts w:ascii="Century Gothic" w:hAnsi="Century Gothic"/>
                <w:sz w:val="16"/>
                <w:szCs w:val="16"/>
              </w:rPr>
              <w:t xml:space="preserve"> kwartał 2021 r.</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04197576" w14:textId="77777777" w:rsidR="00CB6BE9" w:rsidRDefault="00CB6BE9" w:rsidP="00CB6BE9">
            <w:pPr>
              <w:spacing w:before="60"/>
              <w:jc w:val="center"/>
              <w:rPr>
                <w:rFonts w:ascii="Century Gothic" w:hAnsi="Century Gothic"/>
                <w:sz w:val="16"/>
                <w:szCs w:val="16"/>
              </w:rPr>
            </w:pPr>
            <w:r>
              <w:rPr>
                <w:rFonts w:ascii="Century Gothic" w:hAnsi="Century Gothic"/>
                <w:sz w:val="16"/>
                <w:szCs w:val="16"/>
              </w:rPr>
              <w:t>Patrycja Gutowska</w:t>
            </w:r>
            <w:r>
              <w:rPr>
                <w:rFonts w:ascii="Century Gothic" w:hAnsi="Century Gothic"/>
                <w:sz w:val="16"/>
                <w:szCs w:val="16"/>
              </w:rPr>
              <w:br/>
              <w:t>- z</w:t>
            </w:r>
            <w:r w:rsidR="004A6120" w:rsidRPr="004A6120">
              <w:rPr>
                <w:rFonts w:ascii="Century Gothic" w:hAnsi="Century Gothic"/>
                <w:sz w:val="16"/>
                <w:szCs w:val="16"/>
              </w:rPr>
              <w:t xml:space="preserve">astępca </w:t>
            </w:r>
            <w:r>
              <w:rPr>
                <w:rFonts w:ascii="Century Gothic" w:hAnsi="Century Gothic"/>
                <w:sz w:val="16"/>
                <w:szCs w:val="16"/>
              </w:rPr>
              <w:t>dyrektora</w:t>
            </w:r>
          </w:p>
          <w:p w14:paraId="1D305E7C" w14:textId="77777777" w:rsidR="00CB6BE9" w:rsidRDefault="00CB6BE9" w:rsidP="00CB6BE9">
            <w:pPr>
              <w:spacing w:before="60"/>
              <w:jc w:val="center"/>
              <w:rPr>
                <w:rFonts w:ascii="Century Gothic" w:hAnsi="Century Gothic"/>
                <w:sz w:val="16"/>
                <w:szCs w:val="16"/>
              </w:rPr>
            </w:pPr>
            <w:r>
              <w:rPr>
                <w:rFonts w:ascii="Century Gothic" w:hAnsi="Century Gothic"/>
                <w:sz w:val="16"/>
                <w:szCs w:val="16"/>
              </w:rPr>
              <w:t>Departament Nauki</w:t>
            </w:r>
          </w:p>
          <w:p w14:paraId="2C6D0971" w14:textId="77777777" w:rsidR="00CB6BE9" w:rsidRDefault="00CB6BE9" w:rsidP="00CB6BE9">
            <w:pPr>
              <w:spacing w:before="60"/>
              <w:jc w:val="center"/>
              <w:rPr>
                <w:rFonts w:ascii="Century Gothic" w:hAnsi="Century Gothic"/>
                <w:sz w:val="16"/>
                <w:szCs w:val="16"/>
              </w:rPr>
            </w:pPr>
          </w:p>
          <w:p w14:paraId="3B26ADA9" w14:textId="463378CD" w:rsidR="00B2015C" w:rsidRPr="00B2015C" w:rsidRDefault="00982472" w:rsidP="00B2015C">
            <w:pPr>
              <w:jc w:val="center"/>
              <w:rPr>
                <w:rFonts w:ascii="Century Gothic" w:hAnsi="Century Gothic"/>
                <w:sz w:val="16"/>
                <w:szCs w:val="16"/>
              </w:rPr>
            </w:pPr>
            <w:r>
              <w:rPr>
                <w:rFonts w:ascii="Century Gothic" w:hAnsi="Century Gothic"/>
                <w:sz w:val="16"/>
                <w:szCs w:val="16"/>
              </w:rPr>
              <w:t>Wojciech Ulitko</w:t>
            </w:r>
          </w:p>
          <w:p w14:paraId="55E10BA1" w14:textId="77777777" w:rsidR="00B2015C" w:rsidRPr="00B2015C" w:rsidRDefault="00B2015C" w:rsidP="00B2015C">
            <w:pPr>
              <w:jc w:val="center"/>
              <w:rPr>
                <w:rFonts w:ascii="Century Gothic" w:hAnsi="Century Gothic"/>
                <w:sz w:val="16"/>
                <w:szCs w:val="16"/>
              </w:rPr>
            </w:pPr>
            <w:r w:rsidRPr="00B2015C">
              <w:rPr>
                <w:rFonts w:ascii="Century Gothic" w:hAnsi="Century Gothic"/>
                <w:sz w:val="16"/>
                <w:szCs w:val="16"/>
              </w:rPr>
              <w:t>- dyrektor</w:t>
            </w:r>
          </w:p>
          <w:p w14:paraId="34A27325" w14:textId="4B3348C2" w:rsidR="00625F9C" w:rsidRPr="00822213" w:rsidRDefault="00B2015C" w:rsidP="00982472">
            <w:pPr>
              <w:jc w:val="center"/>
              <w:rPr>
                <w:rFonts w:ascii="Century Gothic" w:hAnsi="Century Gothic"/>
                <w:sz w:val="16"/>
                <w:szCs w:val="16"/>
              </w:rPr>
            </w:pPr>
            <w:r w:rsidRPr="00B2015C">
              <w:rPr>
                <w:rFonts w:ascii="Century Gothic" w:hAnsi="Century Gothic"/>
                <w:sz w:val="16"/>
                <w:szCs w:val="16"/>
              </w:rPr>
              <w:lastRenderedPageBreak/>
              <w:t>Departam</w:t>
            </w:r>
            <w:r w:rsidR="00982472">
              <w:rPr>
                <w:rFonts w:ascii="Century Gothic" w:hAnsi="Century Gothic"/>
                <w:sz w:val="16"/>
                <w:szCs w:val="16"/>
              </w:rPr>
              <w:t xml:space="preserve">ent Prawa Szkolnictwa Wyższego </w:t>
            </w:r>
            <w:r w:rsidR="00982472">
              <w:rPr>
                <w:rFonts w:ascii="Century Gothic" w:hAnsi="Century Gothic"/>
                <w:sz w:val="16"/>
                <w:szCs w:val="16"/>
              </w:rPr>
              <w:br/>
            </w:r>
            <w:r w:rsidRPr="00B2015C">
              <w:rPr>
                <w:rFonts w:ascii="Century Gothic" w:hAnsi="Century Gothic"/>
                <w:sz w:val="16"/>
                <w:szCs w:val="16"/>
              </w:rPr>
              <w:t>i Nauki</w:t>
            </w:r>
          </w:p>
        </w:tc>
      </w:tr>
      <w:tr w:rsidR="00CF6CEA" w:rsidRPr="00822213" w14:paraId="2F0E01F9" w14:textId="77777777" w:rsidTr="00D17D0A">
        <w:trPr>
          <w:trHeight w:val="692"/>
        </w:trPr>
        <w:tc>
          <w:tcPr>
            <w:tcW w:w="56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78E76042" w14:textId="77777777" w:rsidR="00CF6CEA" w:rsidRPr="00D17D0A" w:rsidRDefault="00CF6CEA" w:rsidP="00D17D0A">
            <w:pPr>
              <w:spacing w:before="60" w:after="60"/>
              <w:rPr>
                <w:rFonts w:ascii="Century Gothic" w:hAnsi="Century Gothic"/>
                <w:sz w:val="16"/>
                <w:szCs w:val="16"/>
              </w:rPr>
            </w:pPr>
            <w:r w:rsidRPr="00822213">
              <w:rPr>
                <w:rFonts w:ascii="Century Gothic" w:hAnsi="Century Gothic"/>
                <w:sz w:val="16"/>
                <w:szCs w:val="16"/>
              </w:rPr>
              <w:lastRenderedPageBreak/>
              <w:t>9E.</w:t>
            </w:r>
          </w:p>
        </w:tc>
        <w:tc>
          <w:tcPr>
            <w:tcW w:w="3260"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60403CED" w14:textId="77777777" w:rsidR="006934DE" w:rsidRDefault="00CF6CEA" w:rsidP="003A095F">
            <w:pPr>
              <w:spacing w:before="60" w:after="60"/>
              <w:rPr>
                <w:rFonts w:ascii="Century Gothic" w:hAnsi="Century Gothic"/>
                <w:b/>
                <w:sz w:val="16"/>
                <w:szCs w:val="16"/>
              </w:rPr>
            </w:pPr>
            <w:r w:rsidRPr="00822213">
              <w:rPr>
                <w:rFonts w:ascii="Century Gothic" w:hAnsi="Century Gothic"/>
                <w:b/>
                <w:sz w:val="16"/>
                <w:szCs w:val="16"/>
              </w:rPr>
              <w:t>Rozporządz</w:t>
            </w:r>
            <w:r w:rsidR="006934DE">
              <w:rPr>
                <w:rFonts w:ascii="Century Gothic" w:hAnsi="Century Gothic"/>
                <w:b/>
                <w:sz w:val="16"/>
                <w:szCs w:val="16"/>
              </w:rPr>
              <w:t xml:space="preserve">enie </w:t>
            </w:r>
            <w:r w:rsidR="006934DE">
              <w:rPr>
                <w:rFonts w:ascii="Century Gothic" w:hAnsi="Century Gothic"/>
                <w:b/>
                <w:sz w:val="16"/>
                <w:szCs w:val="16"/>
              </w:rPr>
              <w:br/>
              <w:t>Ministra Edukacji i Nauki</w:t>
            </w:r>
          </w:p>
          <w:p w14:paraId="5F64BD35" w14:textId="4D3E0B31" w:rsidR="00CF6CEA" w:rsidRPr="00822213" w:rsidRDefault="00CF6CEA" w:rsidP="003A095F">
            <w:pPr>
              <w:spacing w:before="60" w:after="60"/>
              <w:rPr>
                <w:rFonts w:ascii="Century Gothic" w:hAnsi="Century Gothic"/>
                <w:b/>
                <w:sz w:val="16"/>
                <w:szCs w:val="16"/>
              </w:rPr>
            </w:pPr>
            <w:r w:rsidRPr="00822213">
              <w:rPr>
                <w:rFonts w:ascii="Century Gothic" w:hAnsi="Century Gothic"/>
                <w:b/>
                <w:sz w:val="16"/>
                <w:szCs w:val="16"/>
              </w:rPr>
              <w:t>z dnia 21 października 2020 r.</w:t>
            </w:r>
          </w:p>
          <w:p w14:paraId="558BD2E6" w14:textId="79DA76DC" w:rsidR="00CF6CEA" w:rsidRPr="00822213" w:rsidRDefault="006934DE" w:rsidP="003A095F">
            <w:pPr>
              <w:spacing w:before="60" w:after="60"/>
              <w:rPr>
                <w:rFonts w:ascii="Century Gothic" w:hAnsi="Century Gothic"/>
                <w:b/>
                <w:sz w:val="16"/>
                <w:szCs w:val="16"/>
              </w:rPr>
            </w:pPr>
            <w:r>
              <w:rPr>
                <w:rFonts w:ascii="Century Gothic" w:hAnsi="Century Gothic"/>
                <w:b/>
                <w:sz w:val="16"/>
                <w:szCs w:val="16"/>
              </w:rPr>
              <w:t>zmieniające rozporządzenie</w:t>
            </w:r>
            <w:r w:rsidR="00461885">
              <w:rPr>
                <w:rFonts w:ascii="Century Gothic" w:hAnsi="Century Gothic"/>
                <w:b/>
                <w:sz w:val="16"/>
                <w:szCs w:val="16"/>
              </w:rPr>
              <w:t xml:space="preserve"> </w:t>
            </w:r>
            <w:r w:rsidR="00CF6CEA" w:rsidRPr="00822213">
              <w:rPr>
                <w:rFonts w:ascii="Century Gothic" w:hAnsi="Century Gothic"/>
                <w:b/>
                <w:sz w:val="16"/>
                <w:szCs w:val="16"/>
              </w:rPr>
              <w:t>w sprawie czasowego ograniczenia funkcjonowania jednostek systemu oświaty w związku z zapobieganiem, przeciwdziałaniem i zwalczaniem COVID-19</w:t>
            </w:r>
          </w:p>
          <w:p w14:paraId="7026B16C" w14:textId="77777777" w:rsidR="00CF6CEA" w:rsidRPr="00822213" w:rsidRDefault="00CF6CEA" w:rsidP="003A095F">
            <w:pPr>
              <w:spacing w:before="60" w:after="60"/>
              <w:rPr>
                <w:rFonts w:ascii="Century Gothic" w:hAnsi="Century Gothic"/>
                <w:sz w:val="16"/>
                <w:szCs w:val="16"/>
              </w:rPr>
            </w:pPr>
            <w:r w:rsidRPr="00822213">
              <w:rPr>
                <w:rFonts w:ascii="Century Gothic" w:hAnsi="Century Gothic"/>
                <w:sz w:val="16"/>
                <w:szCs w:val="16"/>
              </w:rPr>
              <w:t xml:space="preserve">opublikowane w Dz. U. z dnia </w:t>
            </w:r>
            <w:r w:rsidRPr="00822213">
              <w:rPr>
                <w:rFonts w:ascii="Century Gothic" w:hAnsi="Century Gothic"/>
                <w:sz w:val="16"/>
                <w:szCs w:val="16"/>
              </w:rPr>
              <w:br/>
              <w:t>21 października 2020 r. poz. 1859</w:t>
            </w:r>
          </w:p>
          <w:p w14:paraId="17715D58" w14:textId="433991AF" w:rsidR="006934DE" w:rsidRPr="006934DE" w:rsidRDefault="009B5152" w:rsidP="003A095F">
            <w:pPr>
              <w:spacing w:before="60" w:after="60"/>
              <w:rPr>
                <w:rFonts w:ascii="Century Gothic" w:hAnsi="Century Gothic"/>
                <w:color w:val="0000FF"/>
                <w:sz w:val="16"/>
                <w:szCs w:val="16"/>
                <w:u w:val="single"/>
              </w:rPr>
            </w:pPr>
            <w:hyperlink r:id="rId18" w:history="1">
              <w:r w:rsidR="00CF6CEA" w:rsidRPr="00822213">
                <w:rPr>
                  <w:rStyle w:val="Hipercze"/>
                  <w:rFonts w:ascii="Century Gothic" w:hAnsi="Century Gothic" w:cs="Arial"/>
                  <w:sz w:val="16"/>
                  <w:szCs w:val="16"/>
                </w:rPr>
                <w:t>link do rozporządzenia</w:t>
              </w:r>
            </w:hyperlink>
          </w:p>
        </w:tc>
        <w:tc>
          <w:tcPr>
            <w:tcW w:w="4395"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7316BC07" w14:textId="78758F19" w:rsidR="00CF6CEA" w:rsidRPr="00822213" w:rsidRDefault="00CF6CEA" w:rsidP="003A095F">
            <w:pPr>
              <w:spacing w:before="60" w:after="60"/>
              <w:rPr>
                <w:rFonts w:ascii="Century Gothic" w:hAnsi="Century Gothic" w:cs="Calibri"/>
                <w:sz w:val="16"/>
                <w:szCs w:val="16"/>
              </w:rPr>
            </w:pPr>
            <w:r w:rsidRPr="00822213">
              <w:rPr>
                <w:rFonts w:ascii="Century Gothic" w:hAnsi="Century Gothic"/>
                <w:sz w:val="16"/>
                <w:szCs w:val="16"/>
              </w:rPr>
              <w:t xml:space="preserve">Konieczność nowelizacji rozporządzenia Ministra Edukacji Narodowej z dnia 12 sierpnia 2020 r. </w:t>
            </w:r>
            <w:r w:rsidRPr="00822213">
              <w:rPr>
                <w:rFonts w:ascii="Century Gothic" w:hAnsi="Century Gothic"/>
                <w:sz w:val="16"/>
                <w:szCs w:val="16"/>
              </w:rPr>
              <w:br/>
              <w:t xml:space="preserve">w sprawie czasowego ograniczenia funkcjonowania jednostek systemu oświaty w związku </w:t>
            </w:r>
            <w:r w:rsidRPr="00822213">
              <w:rPr>
                <w:rFonts w:ascii="Century Gothic" w:hAnsi="Century Gothic"/>
                <w:sz w:val="16"/>
                <w:szCs w:val="16"/>
              </w:rPr>
              <w:br/>
              <w:t xml:space="preserve">z zapobieganiem, przeciwdziałaniem i zwalczaniem COVID-19 (Dz. U. poz. 1389 i 1830) wynika z potrzeby określenia sposobu realizacji zajęć sportowych </w:t>
            </w:r>
            <w:r w:rsidR="00461885">
              <w:rPr>
                <w:rFonts w:ascii="Century Gothic" w:hAnsi="Century Gothic"/>
                <w:sz w:val="16"/>
                <w:szCs w:val="16"/>
              </w:rPr>
              <w:br/>
            </w:r>
            <w:r w:rsidRPr="00822213">
              <w:rPr>
                <w:rFonts w:ascii="Century Gothic" w:hAnsi="Century Gothic"/>
                <w:sz w:val="16"/>
                <w:szCs w:val="16"/>
              </w:rPr>
              <w:t xml:space="preserve">w szkole ponadpodstawowej sportowej, mistrzostwa sportowego, szkoły ponadpodstawowej z oddziałami sportowymi oraz oddziałami mistrzostwa sportowego </w:t>
            </w:r>
            <w:r w:rsidRPr="00822213">
              <w:rPr>
                <w:rFonts w:ascii="Century Gothic" w:hAnsi="Century Gothic"/>
                <w:sz w:val="16"/>
                <w:szCs w:val="16"/>
              </w:rPr>
              <w:br/>
              <w:t>w bieżącym roku szkolnym w sytuacji trwającego nadal na terenie Polski stanu epidemii.</w:t>
            </w:r>
          </w:p>
        </w:tc>
        <w:tc>
          <w:tcPr>
            <w:tcW w:w="4536"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4A384830" w14:textId="77777777" w:rsidR="00CF6CEA" w:rsidRPr="00822213" w:rsidRDefault="00CF6CEA" w:rsidP="003A095F">
            <w:pPr>
              <w:spacing w:before="60" w:after="60"/>
              <w:rPr>
                <w:rFonts w:ascii="Century Gothic" w:hAnsi="Century Gothic" w:cs="Calibri"/>
                <w:sz w:val="16"/>
                <w:szCs w:val="16"/>
              </w:rPr>
            </w:pPr>
            <w:r w:rsidRPr="00822213">
              <w:rPr>
                <w:rFonts w:ascii="Century Gothic" w:hAnsi="Century Gothic"/>
                <w:sz w:val="16"/>
                <w:szCs w:val="16"/>
              </w:rPr>
              <w:t xml:space="preserve">Projektowane zmiany umożliwiają, w przypadku szkół ponadpodstawowych sportowych, mistrzostwa sportowego, szkół ponadpodstawowych z oddziałami sportowymi oraz oddziałami mistrzostwa sportowego, od dnia 20 października 2020 r. realizację przez uczniów zajęć sportowych wynikających z programu szkolenia w formie dotychczasowej, tj. stacjonarnej – w budynku szkoły lub w obiektach do tego przeznaczonych lub </w:t>
            </w:r>
            <w:r w:rsidRPr="00822213">
              <w:rPr>
                <w:rFonts w:ascii="Century Gothic" w:hAnsi="Century Gothic"/>
                <w:sz w:val="16"/>
                <w:szCs w:val="16"/>
              </w:rPr>
              <w:br/>
              <w:t xml:space="preserve">z wykorzystaniem metod i technik kształcenia na odległość – jeżeli z programu szkolenia wynika możliwość realizacji tych zajęć z wykorzystaniem tych metod i technik.  </w:t>
            </w:r>
          </w:p>
        </w:tc>
        <w:tc>
          <w:tcPr>
            <w:tcW w:w="1134"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6C3625C9" w14:textId="77777777" w:rsidR="00CF6CEA" w:rsidRPr="00822213" w:rsidRDefault="00CF6CEA" w:rsidP="003A095F">
            <w:pPr>
              <w:spacing w:before="60" w:after="60"/>
              <w:jc w:val="center"/>
              <w:rPr>
                <w:rFonts w:ascii="Century Gothic" w:hAnsi="Century Gothic" w:cs="Calibri"/>
                <w:sz w:val="16"/>
                <w:szCs w:val="16"/>
              </w:rPr>
            </w:pPr>
            <w:r w:rsidRPr="00822213">
              <w:rPr>
                <w:rFonts w:ascii="Century Gothic" w:hAnsi="Century Gothic"/>
                <w:sz w:val="16"/>
                <w:szCs w:val="16"/>
              </w:rPr>
              <w:t>IV kwartał 2020 r.</w:t>
            </w:r>
          </w:p>
        </w:tc>
        <w:tc>
          <w:tcPr>
            <w:tcW w:w="226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745493BE" w14:textId="77777777" w:rsidR="00CF6CEA" w:rsidRPr="00822213" w:rsidRDefault="00CF6CEA" w:rsidP="003A095F">
            <w:pPr>
              <w:spacing w:before="60"/>
              <w:jc w:val="center"/>
              <w:rPr>
                <w:rFonts w:ascii="Century Gothic" w:hAnsi="Century Gothic"/>
                <w:sz w:val="16"/>
                <w:szCs w:val="16"/>
              </w:rPr>
            </w:pPr>
            <w:r w:rsidRPr="00822213">
              <w:rPr>
                <w:rFonts w:ascii="Century Gothic" w:hAnsi="Century Gothic"/>
                <w:sz w:val="16"/>
                <w:szCs w:val="16"/>
              </w:rPr>
              <w:t>Monika Łukaszewicz</w:t>
            </w:r>
            <w:r w:rsidRPr="00822213">
              <w:rPr>
                <w:rFonts w:ascii="Century Gothic" w:hAnsi="Century Gothic"/>
                <w:sz w:val="16"/>
                <w:szCs w:val="16"/>
              </w:rPr>
              <w:br/>
              <w:t>- naczelnik wydziału</w:t>
            </w:r>
          </w:p>
          <w:p w14:paraId="112E0F4F" w14:textId="77777777" w:rsidR="00CF6CEA" w:rsidRPr="00822213" w:rsidRDefault="00CF6CEA" w:rsidP="00D17D0A">
            <w:pPr>
              <w:spacing w:before="60" w:after="60"/>
              <w:jc w:val="center"/>
              <w:rPr>
                <w:rFonts w:ascii="Century Gothic" w:hAnsi="Century Gothic" w:cs="Calibri"/>
                <w:sz w:val="16"/>
                <w:szCs w:val="16"/>
              </w:rPr>
            </w:pPr>
            <w:r w:rsidRPr="00822213">
              <w:rPr>
                <w:rFonts w:ascii="Century Gothic" w:hAnsi="Century Gothic"/>
                <w:sz w:val="16"/>
                <w:szCs w:val="16"/>
              </w:rPr>
              <w:t>Departament Kształcenia Ogólnego</w:t>
            </w:r>
          </w:p>
        </w:tc>
      </w:tr>
      <w:tr w:rsidR="00EA03E5" w:rsidRPr="00822213" w14:paraId="3E633D42" w14:textId="77777777" w:rsidTr="00D17D0A">
        <w:trPr>
          <w:trHeight w:val="692"/>
        </w:trPr>
        <w:tc>
          <w:tcPr>
            <w:tcW w:w="56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2842217B" w14:textId="5F4D9C68" w:rsidR="00EA03E5" w:rsidRPr="00822213" w:rsidRDefault="00EA03E5" w:rsidP="00D17D0A">
            <w:pPr>
              <w:spacing w:before="60" w:after="60"/>
              <w:rPr>
                <w:rFonts w:ascii="Century Gothic" w:hAnsi="Century Gothic"/>
                <w:sz w:val="16"/>
                <w:szCs w:val="16"/>
              </w:rPr>
            </w:pPr>
            <w:r>
              <w:rPr>
                <w:rFonts w:ascii="Century Gothic" w:hAnsi="Century Gothic"/>
                <w:sz w:val="16"/>
                <w:szCs w:val="16"/>
              </w:rPr>
              <w:t>9N.</w:t>
            </w:r>
          </w:p>
        </w:tc>
        <w:tc>
          <w:tcPr>
            <w:tcW w:w="3260"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0C358320" w14:textId="77777777" w:rsidR="00267FF5" w:rsidRDefault="00EA03E5" w:rsidP="003A095F">
            <w:pPr>
              <w:spacing w:before="60" w:after="60"/>
              <w:rPr>
                <w:rFonts w:ascii="Century Gothic" w:hAnsi="Century Gothic"/>
                <w:b/>
                <w:sz w:val="16"/>
                <w:szCs w:val="16"/>
              </w:rPr>
            </w:pPr>
            <w:r w:rsidRPr="00EA03E5">
              <w:rPr>
                <w:rFonts w:ascii="Century Gothic" w:hAnsi="Century Gothic"/>
                <w:b/>
                <w:sz w:val="16"/>
                <w:szCs w:val="16"/>
              </w:rPr>
              <w:t>R</w:t>
            </w:r>
            <w:r w:rsidR="00267FF5">
              <w:rPr>
                <w:rFonts w:ascii="Century Gothic" w:hAnsi="Century Gothic"/>
                <w:b/>
                <w:sz w:val="16"/>
                <w:szCs w:val="16"/>
              </w:rPr>
              <w:t>ozporządzenie</w:t>
            </w:r>
            <w:r w:rsidR="00267FF5">
              <w:rPr>
                <w:rFonts w:ascii="Century Gothic" w:hAnsi="Century Gothic"/>
                <w:b/>
                <w:sz w:val="16"/>
                <w:szCs w:val="16"/>
              </w:rPr>
              <w:br/>
              <w:t>Ministra Edukacji i Nauki</w:t>
            </w:r>
          </w:p>
          <w:p w14:paraId="6D7833AE" w14:textId="6B6F0081" w:rsidR="00267FF5" w:rsidRDefault="00267FF5" w:rsidP="003A095F">
            <w:pPr>
              <w:spacing w:before="60" w:after="60"/>
              <w:rPr>
                <w:rFonts w:ascii="Century Gothic" w:hAnsi="Century Gothic"/>
                <w:b/>
                <w:sz w:val="16"/>
                <w:szCs w:val="16"/>
              </w:rPr>
            </w:pPr>
            <w:r>
              <w:rPr>
                <w:rFonts w:ascii="Century Gothic" w:hAnsi="Century Gothic"/>
                <w:b/>
                <w:sz w:val="16"/>
                <w:szCs w:val="16"/>
              </w:rPr>
              <w:t xml:space="preserve">z dnia </w:t>
            </w:r>
            <w:r w:rsidR="00C36EBE">
              <w:rPr>
                <w:rFonts w:ascii="Century Gothic" w:hAnsi="Century Gothic"/>
                <w:b/>
                <w:sz w:val="16"/>
                <w:szCs w:val="16"/>
              </w:rPr>
              <w:t>29 października 2020 r.</w:t>
            </w:r>
          </w:p>
          <w:p w14:paraId="727057C2" w14:textId="77777777" w:rsidR="00EA03E5" w:rsidRDefault="00EA03E5" w:rsidP="003A095F">
            <w:pPr>
              <w:spacing w:before="60" w:after="60"/>
              <w:rPr>
                <w:rFonts w:ascii="Century Gothic" w:hAnsi="Century Gothic"/>
                <w:b/>
                <w:sz w:val="16"/>
                <w:szCs w:val="16"/>
              </w:rPr>
            </w:pPr>
            <w:r w:rsidRPr="00EA03E5">
              <w:rPr>
                <w:rFonts w:ascii="Century Gothic" w:hAnsi="Century Gothic"/>
                <w:b/>
                <w:sz w:val="16"/>
                <w:szCs w:val="16"/>
              </w:rPr>
              <w:t>zmieniające rozporządzenie w sprawie studiów</w:t>
            </w:r>
          </w:p>
          <w:p w14:paraId="201E8F0F" w14:textId="262139E0" w:rsidR="00267FF5" w:rsidRPr="00822213" w:rsidRDefault="00267FF5" w:rsidP="00267FF5">
            <w:pPr>
              <w:spacing w:before="60" w:after="60"/>
              <w:rPr>
                <w:rFonts w:ascii="Century Gothic" w:hAnsi="Century Gothic"/>
                <w:sz w:val="16"/>
                <w:szCs w:val="16"/>
              </w:rPr>
            </w:pPr>
            <w:r w:rsidRPr="00822213">
              <w:rPr>
                <w:rFonts w:ascii="Century Gothic" w:hAnsi="Century Gothic"/>
                <w:sz w:val="16"/>
                <w:szCs w:val="16"/>
              </w:rPr>
              <w:t xml:space="preserve">opublikowane w Dz. U. z dnia </w:t>
            </w:r>
            <w:r w:rsidRPr="00822213">
              <w:rPr>
                <w:rFonts w:ascii="Century Gothic" w:hAnsi="Century Gothic"/>
                <w:sz w:val="16"/>
                <w:szCs w:val="16"/>
              </w:rPr>
              <w:br/>
              <w:t>2</w:t>
            </w:r>
            <w:r>
              <w:rPr>
                <w:rFonts w:ascii="Century Gothic" w:hAnsi="Century Gothic"/>
                <w:sz w:val="16"/>
                <w:szCs w:val="16"/>
              </w:rPr>
              <w:t>9</w:t>
            </w:r>
            <w:r w:rsidRPr="00822213">
              <w:rPr>
                <w:rFonts w:ascii="Century Gothic" w:hAnsi="Century Gothic"/>
                <w:sz w:val="16"/>
                <w:szCs w:val="16"/>
              </w:rPr>
              <w:t xml:space="preserve"> października 2020 r. poz. 1</w:t>
            </w:r>
            <w:r>
              <w:rPr>
                <w:rFonts w:ascii="Century Gothic" w:hAnsi="Century Gothic"/>
                <w:sz w:val="16"/>
                <w:szCs w:val="16"/>
              </w:rPr>
              <w:t>908</w:t>
            </w:r>
          </w:p>
          <w:p w14:paraId="0C0B3D5C" w14:textId="119229A3" w:rsidR="00267FF5" w:rsidRPr="00822213" w:rsidRDefault="009B5152" w:rsidP="00267FF5">
            <w:pPr>
              <w:spacing w:before="60" w:after="60"/>
              <w:rPr>
                <w:rFonts w:ascii="Century Gothic" w:hAnsi="Century Gothic"/>
                <w:b/>
                <w:sz w:val="16"/>
                <w:szCs w:val="16"/>
              </w:rPr>
            </w:pPr>
            <w:hyperlink r:id="rId19" w:history="1">
              <w:r w:rsidR="00267FF5" w:rsidRPr="00822213">
                <w:rPr>
                  <w:rStyle w:val="Hipercze"/>
                  <w:rFonts w:ascii="Century Gothic" w:hAnsi="Century Gothic" w:cs="Arial"/>
                  <w:sz w:val="16"/>
                  <w:szCs w:val="16"/>
                </w:rPr>
                <w:t>link do rozporządzenia</w:t>
              </w:r>
            </w:hyperlink>
          </w:p>
        </w:tc>
        <w:tc>
          <w:tcPr>
            <w:tcW w:w="4395"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263DA573" w14:textId="7D240D6E" w:rsidR="00EA03E5" w:rsidRPr="00822213" w:rsidRDefault="00EA03E5" w:rsidP="003A095F">
            <w:pPr>
              <w:spacing w:before="60" w:after="60"/>
              <w:rPr>
                <w:rFonts w:ascii="Century Gothic" w:hAnsi="Century Gothic"/>
                <w:sz w:val="16"/>
                <w:szCs w:val="16"/>
              </w:rPr>
            </w:pPr>
            <w:r w:rsidRPr="00EA03E5">
              <w:rPr>
                <w:rFonts w:ascii="Century Gothic" w:hAnsi="Century Gothic"/>
                <w:sz w:val="16"/>
                <w:szCs w:val="16"/>
              </w:rPr>
              <w:t xml:space="preserve">Potrzeba wprowadzenia epizodycznej regulacji przewidującej możliwość zaangażowania studentów w działania podmiotów leczniczych i służb sanitarno-epidemiologicznych podejmowanych w związku </w:t>
            </w:r>
            <w:r w:rsidR="0015142F">
              <w:rPr>
                <w:rFonts w:ascii="Century Gothic" w:hAnsi="Century Gothic"/>
                <w:sz w:val="16"/>
                <w:szCs w:val="16"/>
              </w:rPr>
              <w:br/>
            </w:r>
            <w:r w:rsidRPr="00EA03E5">
              <w:rPr>
                <w:rFonts w:ascii="Century Gothic" w:hAnsi="Century Gothic"/>
                <w:sz w:val="16"/>
                <w:szCs w:val="16"/>
              </w:rPr>
              <w:t>z zakażeniami wirusem SARS-CoV-2, w ramach zajęć kształtujących umiejętności praktyczne, w tym praktyk zawodowych. Zmiana</w:t>
            </w:r>
            <w:r w:rsidR="00C36EBE">
              <w:rPr>
                <w:rFonts w:ascii="Century Gothic" w:hAnsi="Century Gothic"/>
                <w:sz w:val="16"/>
                <w:szCs w:val="16"/>
              </w:rPr>
              <w:t xml:space="preserve"> rozporządzenia</w:t>
            </w:r>
            <w:r w:rsidR="0015142F">
              <w:rPr>
                <w:rFonts w:ascii="Century Gothic" w:hAnsi="Century Gothic"/>
                <w:sz w:val="16"/>
                <w:szCs w:val="16"/>
              </w:rPr>
              <w:t>,</w:t>
            </w:r>
            <w:r w:rsidR="00C36EBE">
              <w:rPr>
                <w:rFonts w:ascii="Century Gothic" w:hAnsi="Century Gothic"/>
                <w:sz w:val="16"/>
                <w:szCs w:val="16"/>
              </w:rPr>
              <w:t xml:space="preserve"> wydanego na podstawie </w:t>
            </w:r>
            <w:r w:rsidR="00C36EBE" w:rsidRPr="00C36EBE">
              <w:rPr>
                <w:rFonts w:ascii="Century Gothic" w:hAnsi="Century Gothic"/>
                <w:sz w:val="16"/>
                <w:szCs w:val="16"/>
              </w:rPr>
              <w:t xml:space="preserve">art. 81 ustawy z dnia </w:t>
            </w:r>
            <w:r w:rsidR="0015142F">
              <w:rPr>
                <w:rFonts w:ascii="Century Gothic" w:hAnsi="Century Gothic"/>
                <w:sz w:val="16"/>
                <w:szCs w:val="16"/>
              </w:rPr>
              <w:br/>
            </w:r>
            <w:r w:rsidR="00C36EBE" w:rsidRPr="00C36EBE">
              <w:rPr>
                <w:rFonts w:ascii="Century Gothic" w:hAnsi="Century Gothic"/>
                <w:sz w:val="16"/>
                <w:szCs w:val="16"/>
              </w:rPr>
              <w:t xml:space="preserve">20 lipca 2018 r. – Prawo o szkolnictwie wyższym </w:t>
            </w:r>
            <w:r w:rsidR="0015142F">
              <w:rPr>
                <w:rFonts w:ascii="Century Gothic" w:hAnsi="Century Gothic"/>
                <w:sz w:val="16"/>
                <w:szCs w:val="16"/>
              </w:rPr>
              <w:br/>
            </w:r>
            <w:r w:rsidR="00C36EBE" w:rsidRPr="00C36EBE">
              <w:rPr>
                <w:rFonts w:ascii="Century Gothic" w:hAnsi="Century Gothic"/>
                <w:sz w:val="16"/>
                <w:szCs w:val="16"/>
              </w:rPr>
              <w:t>i nauce (Dz. U. z 2020 r. poz. 85, z późn. zm.)</w:t>
            </w:r>
            <w:r w:rsidR="0015142F">
              <w:rPr>
                <w:rFonts w:ascii="Century Gothic" w:hAnsi="Century Gothic"/>
                <w:sz w:val="16"/>
                <w:szCs w:val="16"/>
              </w:rPr>
              <w:t>,</w:t>
            </w:r>
            <w:r w:rsidRPr="00EA03E5">
              <w:rPr>
                <w:rFonts w:ascii="Century Gothic" w:hAnsi="Century Gothic"/>
                <w:sz w:val="16"/>
                <w:szCs w:val="16"/>
              </w:rPr>
              <w:t xml:space="preserve"> ma na celu zwiększenie aktywności studentów w procesie przeciwdziałania rozprzestrzenianiu się wirusa SARS-CoV-2.</w:t>
            </w:r>
          </w:p>
        </w:tc>
        <w:tc>
          <w:tcPr>
            <w:tcW w:w="4536"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2600FB01" w14:textId="0B1B52E5" w:rsidR="00EA03E5" w:rsidRPr="00822213" w:rsidRDefault="00EA03E5" w:rsidP="003A095F">
            <w:pPr>
              <w:spacing w:before="60" w:after="60"/>
              <w:rPr>
                <w:rFonts w:ascii="Century Gothic" w:hAnsi="Century Gothic"/>
                <w:sz w:val="16"/>
                <w:szCs w:val="16"/>
              </w:rPr>
            </w:pPr>
            <w:r w:rsidRPr="00EA03E5">
              <w:rPr>
                <w:rFonts w:ascii="Century Gothic" w:hAnsi="Century Gothic"/>
                <w:sz w:val="16"/>
                <w:szCs w:val="16"/>
              </w:rPr>
              <w:t xml:space="preserve">Przewiduje się wprowadzenie do rozporządzenia Ministra Nauki i Szkolnictwa Wyższego z dnia 27 września 2018 r. w sprawie studiów rozwiązań epizodycznych uprawniających uczelnie w roku akademickim 2020/2021 do zmiany programu studiów w zakresie dotyczącym zajęć kształtujących umiejętności praktyczne, w tym praktyk zawodowych. </w:t>
            </w:r>
            <w:r w:rsidR="0015142F">
              <w:rPr>
                <w:rFonts w:ascii="Century Gothic" w:hAnsi="Century Gothic"/>
                <w:sz w:val="16"/>
                <w:szCs w:val="16"/>
              </w:rPr>
              <w:br/>
            </w:r>
            <w:r w:rsidRPr="00EA03E5">
              <w:rPr>
                <w:rFonts w:ascii="Century Gothic" w:hAnsi="Century Gothic"/>
                <w:sz w:val="16"/>
                <w:szCs w:val="16"/>
              </w:rPr>
              <w:t xml:space="preserve">W konsekwencji studenci będą mogli ubiegać się </w:t>
            </w:r>
            <w:r w:rsidR="0015142F">
              <w:rPr>
                <w:rFonts w:ascii="Century Gothic" w:hAnsi="Century Gothic"/>
                <w:sz w:val="16"/>
                <w:szCs w:val="16"/>
              </w:rPr>
              <w:br/>
            </w:r>
            <w:r w:rsidRPr="00EA03E5">
              <w:rPr>
                <w:rFonts w:ascii="Century Gothic" w:hAnsi="Century Gothic"/>
                <w:sz w:val="16"/>
                <w:szCs w:val="16"/>
              </w:rPr>
              <w:t xml:space="preserve">w uczelniach o zaliczenie im w ramach realizowanego kształcenia czynności wykonanych przez nich </w:t>
            </w:r>
            <w:r w:rsidR="0015142F">
              <w:rPr>
                <w:rFonts w:ascii="Century Gothic" w:hAnsi="Century Gothic"/>
                <w:sz w:val="16"/>
                <w:szCs w:val="16"/>
              </w:rPr>
              <w:br/>
            </w:r>
            <w:r w:rsidRPr="00EA03E5">
              <w:rPr>
                <w:rFonts w:ascii="Century Gothic" w:hAnsi="Century Gothic"/>
                <w:sz w:val="16"/>
                <w:szCs w:val="16"/>
              </w:rPr>
              <w:t>w podmiotach leczniczych i służbach sanitarno-epidemiologicznych w ramach zadań tych podmiotów związanych z zakażeniami wirusem SARS-CoV-2.</w:t>
            </w:r>
          </w:p>
        </w:tc>
        <w:tc>
          <w:tcPr>
            <w:tcW w:w="1134"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0EAA211E" w14:textId="1C945E0D" w:rsidR="00EA03E5" w:rsidRPr="00822213" w:rsidRDefault="00EA03E5" w:rsidP="003A095F">
            <w:pPr>
              <w:spacing w:before="60" w:after="60"/>
              <w:jc w:val="center"/>
              <w:rPr>
                <w:rFonts w:ascii="Century Gothic" w:hAnsi="Century Gothic"/>
                <w:sz w:val="16"/>
                <w:szCs w:val="16"/>
              </w:rPr>
            </w:pPr>
            <w:r w:rsidRPr="00EA03E5">
              <w:rPr>
                <w:rFonts w:ascii="Century Gothic" w:hAnsi="Century Gothic"/>
                <w:sz w:val="16"/>
                <w:szCs w:val="16"/>
              </w:rPr>
              <w:t>IV kwartał 2020 r.</w:t>
            </w:r>
          </w:p>
        </w:tc>
        <w:tc>
          <w:tcPr>
            <w:tcW w:w="226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61BE80BE" w14:textId="77777777" w:rsidR="0015142F" w:rsidRDefault="0015142F" w:rsidP="003A095F">
            <w:pPr>
              <w:spacing w:before="60"/>
              <w:jc w:val="center"/>
              <w:rPr>
                <w:rFonts w:ascii="Century Gothic" w:hAnsi="Century Gothic"/>
                <w:sz w:val="16"/>
                <w:szCs w:val="16"/>
              </w:rPr>
            </w:pPr>
            <w:r>
              <w:rPr>
                <w:rFonts w:ascii="Century Gothic" w:hAnsi="Century Gothic"/>
                <w:sz w:val="16"/>
                <w:szCs w:val="16"/>
              </w:rPr>
              <w:t>Marcin Czaja</w:t>
            </w:r>
            <w:r>
              <w:rPr>
                <w:rFonts w:ascii="Century Gothic" w:hAnsi="Century Gothic"/>
                <w:sz w:val="16"/>
                <w:szCs w:val="16"/>
              </w:rPr>
              <w:br/>
              <w:t>- dyrektor</w:t>
            </w:r>
          </w:p>
          <w:p w14:paraId="6743FFDC" w14:textId="77777777" w:rsidR="0015142F" w:rsidRDefault="0015142F" w:rsidP="003A095F">
            <w:pPr>
              <w:spacing w:before="60"/>
              <w:jc w:val="center"/>
              <w:rPr>
                <w:rFonts w:ascii="Century Gothic" w:hAnsi="Century Gothic"/>
                <w:sz w:val="16"/>
                <w:szCs w:val="16"/>
              </w:rPr>
            </w:pPr>
            <w:r>
              <w:rPr>
                <w:rFonts w:ascii="Century Gothic" w:hAnsi="Century Gothic"/>
                <w:sz w:val="16"/>
                <w:szCs w:val="16"/>
              </w:rPr>
              <w:t>Departament</w:t>
            </w:r>
            <w:r w:rsidR="00EA03E5" w:rsidRPr="00EA03E5">
              <w:rPr>
                <w:rFonts w:ascii="Century Gothic" w:hAnsi="Century Gothic"/>
                <w:sz w:val="16"/>
                <w:szCs w:val="16"/>
              </w:rPr>
              <w:t xml:space="preserve"> Szkolnictwa</w:t>
            </w:r>
            <w:r>
              <w:rPr>
                <w:rFonts w:ascii="Century Gothic" w:hAnsi="Century Gothic"/>
                <w:sz w:val="16"/>
                <w:szCs w:val="16"/>
              </w:rPr>
              <w:t xml:space="preserve"> Wyższego</w:t>
            </w:r>
          </w:p>
          <w:p w14:paraId="22D6F0AB" w14:textId="77777777" w:rsidR="0015142F" w:rsidRDefault="0015142F" w:rsidP="003A095F">
            <w:pPr>
              <w:spacing w:before="60"/>
              <w:jc w:val="center"/>
              <w:rPr>
                <w:rFonts w:ascii="Century Gothic" w:hAnsi="Century Gothic"/>
                <w:sz w:val="16"/>
                <w:szCs w:val="16"/>
              </w:rPr>
            </w:pPr>
          </w:p>
          <w:p w14:paraId="7BE15707" w14:textId="77777777" w:rsidR="0015142F" w:rsidRDefault="0015142F" w:rsidP="003A095F">
            <w:pPr>
              <w:spacing w:before="60"/>
              <w:jc w:val="center"/>
              <w:rPr>
                <w:rFonts w:ascii="Century Gothic" w:hAnsi="Century Gothic"/>
                <w:sz w:val="16"/>
                <w:szCs w:val="16"/>
              </w:rPr>
            </w:pPr>
            <w:r>
              <w:rPr>
                <w:rFonts w:ascii="Century Gothic" w:hAnsi="Century Gothic"/>
                <w:sz w:val="16"/>
                <w:szCs w:val="16"/>
              </w:rPr>
              <w:t>Wojciech Ulitko</w:t>
            </w:r>
            <w:r>
              <w:rPr>
                <w:rFonts w:ascii="Century Gothic" w:hAnsi="Century Gothic"/>
                <w:sz w:val="16"/>
                <w:szCs w:val="16"/>
              </w:rPr>
              <w:br/>
              <w:t>- dyrektor</w:t>
            </w:r>
          </w:p>
          <w:p w14:paraId="2FC547E1" w14:textId="09B47D5C" w:rsidR="00EA03E5" w:rsidRPr="00822213" w:rsidRDefault="0015142F" w:rsidP="003A095F">
            <w:pPr>
              <w:spacing w:before="60"/>
              <w:jc w:val="center"/>
              <w:rPr>
                <w:rFonts w:ascii="Century Gothic" w:hAnsi="Century Gothic"/>
                <w:sz w:val="16"/>
                <w:szCs w:val="16"/>
              </w:rPr>
            </w:pPr>
            <w:r>
              <w:rPr>
                <w:rFonts w:ascii="Century Gothic" w:hAnsi="Century Gothic"/>
                <w:sz w:val="16"/>
                <w:szCs w:val="16"/>
              </w:rPr>
              <w:t>Departament Legislacyjno-Prawny</w:t>
            </w:r>
          </w:p>
        </w:tc>
      </w:tr>
      <w:tr w:rsidR="00CF6CEA" w:rsidRPr="00822213" w14:paraId="68E8C0B1" w14:textId="77777777" w:rsidTr="00D17D0A">
        <w:trPr>
          <w:trHeight w:val="692"/>
        </w:trPr>
        <w:tc>
          <w:tcPr>
            <w:tcW w:w="56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476E70BE" w14:textId="77777777" w:rsidR="00CF6CEA" w:rsidRPr="00822213" w:rsidRDefault="00CF6CEA" w:rsidP="00D17D0A">
            <w:pPr>
              <w:spacing w:before="60" w:after="60"/>
              <w:rPr>
                <w:rFonts w:ascii="Century Gothic" w:hAnsi="Century Gothic"/>
                <w:sz w:val="16"/>
                <w:szCs w:val="16"/>
              </w:rPr>
            </w:pPr>
            <w:r w:rsidRPr="00822213">
              <w:rPr>
                <w:rFonts w:ascii="Century Gothic" w:hAnsi="Century Gothic"/>
                <w:sz w:val="16"/>
                <w:szCs w:val="16"/>
              </w:rPr>
              <w:t>10E.</w:t>
            </w:r>
          </w:p>
        </w:tc>
        <w:tc>
          <w:tcPr>
            <w:tcW w:w="3260"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2172B93C" w14:textId="77777777" w:rsidR="00406C7E" w:rsidRDefault="00CF6CEA" w:rsidP="003A095F">
            <w:pPr>
              <w:spacing w:before="60" w:after="60"/>
              <w:rPr>
                <w:rFonts w:ascii="Century Gothic" w:hAnsi="Century Gothic"/>
                <w:b/>
                <w:sz w:val="16"/>
                <w:szCs w:val="16"/>
              </w:rPr>
            </w:pPr>
            <w:r w:rsidRPr="00822213">
              <w:rPr>
                <w:rFonts w:ascii="Century Gothic" w:hAnsi="Century Gothic"/>
                <w:b/>
                <w:sz w:val="16"/>
                <w:szCs w:val="16"/>
              </w:rPr>
              <w:t>Rozporządz</w:t>
            </w:r>
            <w:r w:rsidR="00406C7E">
              <w:rPr>
                <w:rFonts w:ascii="Century Gothic" w:hAnsi="Century Gothic"/>
                <w:b/>
                <w:sz w:val="16"/>
                <w:szCs w:val="16"/>
              </w:rPr>
              <w:t xml:space="preserve">enie </w:t>
            </w:r>
            <w:r w:rsidR="00406C7E">
              <w:rPr>
                <w:rFonts w:ascii="Century Gothic" w:hAnsi="Century Gothic"/>
                <w:b/>
                <w:sz w:val="16"/>
                <w:szCs w:val="16"/>
              </w:rPr>
              <w:br/>
              <w:t>Ministra Edukacji i Nauki</w:t>
            </w:r>
          </w:p>
          <w:p w14:paraId="72E80735" w14:textId="1D45FFCA" w:rsidR="00CF6CEA" w:rsidRPr="00822213" w:rsidRDefault="00CF6CEA" w:rsidP="003A095F">
            <w:pPr>
              <w:spacing w:before="60" w:after="60"/>
              <w:rPr>
                <w:rFonts w:ascii="Century Gothic" w:hAnsi="Century Gothic"/>
                <w:b/>
                <w:sz w:val="16"/>
                <w:szCs w:val="16"/>
              </w:rPr>
            </w:pPr>
            <w:r w:rsidRPr="00822213">
              <w:rPr>
                <w:rFonts w:ascii="Century Gothic" w:hAnsi="Century Gothic"/>
                <w:b/>
                <w:sz w:val="16"/>
                <w:szCs w:val="16"/>
              </w:rPr>
              <w:t>z dnia 23 października 2020 r.</w:t>
            </w:r>
          </w:p>
          <w:p w14:paraId="47F2F30D" w14:textId="678EAA1B" w:rsidR="00CF6CEA" w:rsidRPr="00822213" w:rsidRDefault="00461885" w:rsidP="003A095F">
            <w:pPr>
              <w:spacing w:before="60" w:after="60"/>
              <w:rPr>
                <w:rFonts w:ascii="Century Gothic" w:hAnsi="Century Gothic"/>
                <w:b/>
                <w:sz w:val="16"/>
                <w:szCs w:val="16"/>
              </w:rPr>
            </w:pPr>
            <w:r>
              <w:rPr>
                <w:rFonts w:ascii="Century Gothic" w:hAnsi="Century Gothic"/>
                <w:b/>
                <w:sz w:val="16"/>
                <w:szCs w:val="16"/>
              </w:rPr>
              <w:t xml:space="preserve">zmieniające rozporządzenie </w:t>
            </w:r>
            <w:r w:rsidR="00CF6CEA" w:rsidRPr="00822213">
              <w:rPr>
                <w:rFonts w:ascii="Century Gothic" w:hAnsi="Century Gothic"/>
                <w:b/>
                <w:sz w:val="16"/>
                <w:szCs w:val="16"/>
              </w:rPr>
              <w:t>w sprawie czasowego ograniczenia funkcjonowania jednostek systemu oświaty w związku z zapobieganiem, przeciwdziałaniem i zwalczaniem COVID-19</w:t>
            </w:r>
          </w:p>
          <w:p w14:paraId="4E631DAD" w14:textId="77777777" w:rsidR="00CF6CEA" w:rsidRPr="00822213" w:rsidRDefault="00CF6CEA" w:rsidP="003A095F">
            <w:pPr>
              <w:spacing w:before="60" w:after="60"/>
              <w:rPr>
                <w:rFonts w:ascii="Century Gothic" w:hAnsi="Century Gothic"/>
                <w:sz w:val="16"/>
                <w:szCs w:val="16"/>
              </w:rPr>
            </w:pPr>
            <w:r w:rsidRPr="00822213">
              <w:rPr>
                <w:rFonts w:ascii="Century Gothic" w:hAnsi="Century Gothic"/>
                <w:sz w:val="16"/>
                <w:szCs w:val="16"/>
              </w:rPr>
              <w:t xml:space="preserve">opublikowane w Dz. U. z dnia </w:t>
            </w:r>
            <w:r w:rsidRPr="00822213">
              <w:rPr>
                <w:rFonts w:ascii="Century Gothic" w:hAnsi="Century Gothic"/>
                <w:sz w:val="16"/>
                <w:szCs w:val="16"/>
              </w:rPr>
              <w:br/>
              <w:t>23 października 2020 r. poz. 1870</w:t>
            </w:r>
          </w:p>
          <w:p w14:paraId="4B765B86" w14:textId="77777777" w:rsidR="00CF6CEA" w:rsidRPr="00822213" w:rsidRDefault="009B5152" w:rsidP="003A095F">
            <w:pPr>
              <w:spacing w:before="60" w:after="60"/>
              <w:rPr>
                <w:rFonts w:ascii="Century Gothic" w:hAnsi="Century Gothic"/>
                <w:b/>
                <w:sz w:val="16"/>
                <w:szCs w:val="16"/>
              </w:rPr>
            </w:pPr>
            <w:hyperlink r:id="rId20" w:history="1">
              <w:r w:rsidR="00CF6CEA" w:rsidRPr="00822213">
                <w:rPr>
                  <w:rStyle w:val="Hipercze"/>
                  <w:rFonts w:ascii="Century Gothic" w:hAnsi="Century Gothic" w:cs="Arial"/>
                  <w:sz w:val="16"/>
                  <w:szCs w:val="16"/>
                </w:rPr>
                <w:t>link do rozporządzenia</w:t>
              </w:r>
            </w:hyperlink>
          </w:p>
        </w:tc>
        <w:tc>
          <w:tcPr>
            <w:tcW w:w="4395"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16A2102E" w14:textId="77777777" w:rsidR="00CF6CEA" w:rsidRPr="00822213" w:rsidRDefault="00CF6CEA" w:rsidP="003A095F">
            <w:pPr>
              <w:spacing w:before="60" w:after="60"/>
              <w:rPr>
                <w:rFonts w:ascii="Century Gothic" w:hAnsi="Century Gothic"/>
                <w:sz w:val="16"/>
                <w:szCs w:val="16"/>
              </w:rPr>
            </w:pPr>
            <w:r w:rsidRPr="00822213">
              <w:rPr>
                <w:rFonts w:ascii="Century Gothic" w:hAnsi="Century Gothic"/>
                <w:sz w:val="16"/>
                <w:szCs w:val="16"/>
              </w:rPr>
              <w:t xml:space="preserve">Konieczność nowelizacji rozporządzenia Ministra Edukacji Narodowej z dnia 12 sierpnia 2020 r. </w:t>
            </w:r>
            <w:r w:rsidRPr="00822213">
              <w:rPr>
                <w:rFonts w:ascii="Century Gothic" w:hAnsi="Century Gothic"/>
                <w:sz w:val="16"/>
                <w:szCs w:val="16"/>
              </w:rPr>
              <w:br/>
              <w:t xml:space="preserve">w sprawie czasowego ograniczenia funkcjonowania jednostek systemu oświaty w związku </w:t>
            </w:r>
            <w:r w:rsidRPr="00822213">
              <w:rPr>
                <w:rFonts w:ascii="Century Gothic" w:hAnsi="Century Gothic"/>
                <w:sz w:val="16"/>
                <w:szCs w:val="16"/>
              </w:rPr>
              <w:br/>
              <w:t xml:space="preserve">z zapobieganiem, przeciwdziałaniem i zwalczaniem COVID-19 (Dz. U. poz. 1389, 1830 i 1859) wynika </w:t>
            </w:r>
            <w:r w:rsidRPr="00822213">
              <w:rPr>
                <w:rFonts w:ascii="Century Gothic" w:hAnsi="Century Gothic"/>
                <w:sz w:val="16"/>
                <w:szCs w:val="16"/>
              </w:rPr>
              <w:br/>
              <w:t xml:space="preserve">z potrzeby określenia sposobu realizacji zadań jednostek systemu oświaty w bieżącym roku szkolnym w sytuacji wzrostu zakażeń COVID-19 i tym samym trwającego nadal na terenie Polski stanu epidemii. </w:t>
            </w:r>
          </w:p>
        </w:tc>
        <w:tc>
          <w:tcPr>
            <w:tcW w:w="4536"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625368C9" w14:textId="77777777" w:rsidR="00CF6CEA" w:rsidRPr="00822213" w:rsidRDefault="00CF6CEA" w:rsidP="003A095F">
            <w:pPr>
              <w:spacing w:before="60" w:after="60"/>
              <w:rPr>
                <w:rFonts w:ascii="Century Gothic" w:hAnsi="Century Gothic"/>
                <w:sz w:val="16"/>
                <w:szCs w:val="16"/>
              </w:rPr>
            </w:pPr>
            <w:r w:rsidRPr="00822213">
              <w:rPr>
                <w:rFonts w:ascii="Century Gothic" w:hAnsi="Century Gothic"/>
                <w:sz w:val="16"/>
                <w:szCs w:val="16"/>
              </w:rPr>
              <w:t xml:space="preserve">Planuje się, że od 24 października do 8 listopada 2020 r. na obszarze kraju nastąpi ograniczenie funkcjonowania klas IV-VIII szkół podstawowych dla dzieci i młodzieży, szkół podstawowych dla dorosłych, szkół ponadpodstawowych, placówek kształcenia ustawicznego i centrów kształcenia zawodowego. Ograniczenie polegać będzie na prowadzeniu zajęć </w:t>
            </w:r>
            <w:r w:rsidRPr="00822213">
              <w:rPr>
                <w:rFonts w:ascii="Century Gothic" w:hAnsi="Century Gothic"/>
                <w:sz w:val="16"/>
                <w:szCs w:val="16"/>
              </w:rPr>
              <w:br/>
              <w:t xml:space="preserve">z wykorzystaniem metod i technik kształcenia na odległość lub innego ustalonego przez dyrektora sposobu realizowania zajęć. </w:t>
            </w:r>
          </w:p>
        </w:tc>
        <w:tc>
          <w:tcPr>
            <w:tcW w:w="1134"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34E7CA13" w14:textId="77777777" w:rsidR="00CF6CEA" w:rsidRPr="00822213" w:rsidRDefault="00CF6CEA" w:rsidP="003A095F">
            <w:pPr>
              <w:spacing w:before="60" w:after="60"/>
              <w:jc w:val="center"/>
              <w:rPr>
                <w:rFonts w:ascii="Century Gothic" w:hAnsi="Century Gothic"/>
                <w:sz w:val="16"/>
                <w:szCs w:val="16"/>
              </w:rPr>
            </w:pPr>
            <w:r w:rsidRPr="00822213">
              <w:rPr>
                <w:rFonts w:ascii="Century Gothic" w:hAnsi="Century Gothic"/>
                <w:sz w:val="16"/>
                <w:szCs w:val="16"/>
              </w:rPr>
              <w:t>IV kwartał 2020 r.</w:t>
            </w:r>
          </w:p>
        </w:tc>
        <w:tc>
          <w:tcPr>
            <w:tcW w:w="226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3B4019B0" w14:textId="77777777" w:rsidR="00CF6CEA" w:rsidRPr="00822213" w:rsidRDefault="00CF6CEA" w:rsidP="003A095F">
            <w:pPr>
              <w:spacing w:before="60"/>
              <w:jc w:val="center"/>
              <w:rPr>
                <w:rFonts w:ascii="Century Gothic" w:hAnsi="Century Gothic"/>
                <w:sz w:val="16"/>
                <w:szCs w:val="16"/>
              </w:rPr>
            </w:pPr>
            <w:r w:rsidRPr="00822213">
              <w:rPr>
                <w:rFonts w:ascii="Century Gothic" w:hAnsi="Century Gothic"/>
                <w:sz w:val="16"/>
                <w:szCs w:val="16"/>
              </w:rPr>
              <w:t>Monika Łukaszewicz</w:t>
            </w:r>
            <w:r w:rsidRPr="00822213">
              <w:rPr>
                <w:rFonts w:ascii="Century Gothic" w:hAnsi="Century Gothic"/>
                <w:sz w:val="16"/>
                <w:szCs w:val="16"/>
              </w:rPr>
              <w:br/>
              <w:t>- naczelnik wydziału</w:t>
            </w:r>
          </w:p>
          <w:p w14:paraId="485E68D6" w14:textId="77777777" w:rsidR="00CF6CEA" w:rsidRPr="00822213" w:rsidRDefault="00CF6CEA" w:rsidP="003A095F">
            <w:pPr>
              <w:spacing w:before="60"/>
              <w:jc w:val="center"/>
              <w:rPr>
                <w:rFonts w:ascii="Century Gothic" w:hAnsi="Century Gothic"/>
                <w:sz w:val="16"/>
                <w:szCs w:val="16"/>
              </w:rPr>
            </w:pPr>
            <w:r w:rsidRPr="00822213">
              <w:rPr>
                <w:rFonts w:ascii="Century Gothic" w:hAnsi="Century Gothic"/>
                <w:sz w:val="16"/>
                <w:szCs w:val="16"/>
              </w:rPr>
              <w:t>Departament Kształcenia Ogólnego</w:t>
            </w:r>
          </w:p>
        </w:tc>
      </w:tr>
      <w:tr w:rsidR="00B91A64" w:rsidRPr="00822213" w14:paraId="585B3CD2" w14:textId="77777777" w:rsidTr="00DB1EA0">
        <w:trPr>
          <w:trHeight w:val="692"/>
        </w:trPr>
        <w:tc>
          <w:tcPr>
            <w:tcW w:w="56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73A88BEA" w14:textId="2FE929B8" w:rsidR="00B91A64" w:rsidRPr="007142D1" w:rsidRDefault="00B91A64" w:rsidP="00DB1EA0">
            <w:pPr>
              <w:spacing w:before="60" w:after="60"/>
              <w:rPr>
                <w:rFonts w:ascii="Century Gothic" w:hAnsi="Century Gothic"/>
                <w:sz w:val="16"/>
                <w:szCs w:val="16"/>
              </w:rPr>
            </w:pPr>
            <w:r w:rsidRPr="007142D1">
              <w:rPr>
                <w:rFonts w:ascii="Century Gothic" w:hAnsi="Century Gothic"/>
                <w:sz w:val="16"/>
                <w:szCs w:val="16"/>
              </w:rPr>
              <w:lastRenderedPageBreak/>
              <w:t>10N.</w:t>
            </w:r>
          </w:p>
        </w:tc>
        <w:tc>
          <w:tcPr>
            <w:tcW w:w="3260"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7D1C32D7" w14:textId="77777777" w:rsidR="00CE3239" w:rsidRPr="007142D1" w:rsidRDefault="00CE3239" w:rsidP="003A095F">
            <w:pPr>
              <w:spacing w:before="60" w:after="60"/>
              <w:rPr>
                <w:rFonts w:ascii="Century Gothic" w:hAnsi="Century Gothic"/>
                <w:b/>
                <w:sz w:val="16"/>
                <w:szCs w:val="16"/>
              </w:rPr>
            </w:pPr>
            <w:r w:rsidRPr="007142D1">
              <w:rPr>
                <w:rFonts w:ascii="Century Gothic" w:hAnsi="Century Gothic"/>
                <w:b/>
                <w:sz w:val="16"/>
                <w:szCs w:val="16"/>
              </w:rPr>
              <w:t>Rozporządzenie</w:t>
            </w:r>
            <w:r w:rsidRPr="007142D1">
              <w:rPr>
                <w:rFonts w:ascii="Century Gothic" w:hAnsi="Century Gothic"/>
                <w:b/>
                <w:sz w:val="16"/>
                <w:szCs w:val="16"/>
              </w:rPr>
              <w:br/>
              <w:t>Ministra Edukacji i Nauki</w:t>
            </w:r>
          </w:p>
          <w:p w14:paraId="6FAE4F26" w14:textId="44359F42" w:rsidR="00CE3239" w:rsidRPr="007142D1" w:rsidRDefault="00822A11" w:rsidP="003A095F">
            <w:pPr>
              <w:spacing w:before="60" w:after="60"/>
              <w:rPr>
                <w:rFonts w:ascii="Century Gothic" w:hAnsi="Century Gothic"/>
                <w:b/>
                <w:sz w:val="16"/>
                <w:szCs w:val="16"/>
              </w:rPr>
            </w:pPr>
            <w:r>
              <w:rPr>
                <w:rFonts w:ascii="Century Gothic" w:hAnsi="Century Gothic"/>
                <w:b/>
                <w:sz w:val="16"/>
                <w:szCs w:val="16"/>
              </w:rPr>
              <w:t>z dnia 12 stycznia 2021 r.</w:t>
            </w:r>
          </w:p>
          <w:p w14:paraId="2332FB54" w14:textId="77777777" w:rsidR="00B91A64" w:rsidRPr="007142D1" w:rsidRDefault="00B91A64" w:rsidP="003A095F">
            <w:pPr>
              <w:spacing w:before="60" w:after="60"/>
              <w:rPr>
                <w:rFonts w:ascii="Century Gothic" w:hAnsi="Century Gothic"/>
                <w:b/>
                <w:sz w:val="16"/>
                <w:szCs w:val="16"/>
              </w:rPr>
            </w:pPr>
            <w:r w:rsidRPr="007142D1">
              <w:rPr>
                <w:rFonts w:ascii="Century Gothic" w:hAnsi="Century Gothic"/>
                <w:b/>
                <w:sz w:val="16"/>
                <w:szCs w:val="16"/>
              </w:rPr>
              <w:t>zmieniające rozporządzenie w sprawie statutu Narodowej Agencji Wymiany Akademickiej</w:t>
            </w:r>
          </w:p>
          <w:p w14:paraId="796CA0C4" w14:textId="3E7CABCB" w:rsidR="00822A11" w:rsidRPr="00822213" w:rsidRDefault="00822A11" w:rsidP="00822A11">
            <w:pPr>
              <w:spacing w:before="60" w:after="60"/>
              <w:rPr>
                <w:rFonts w:ascii="Century Gothic" w:hAnsi="Century Gothic"/>
                <w:sz w:val="16"/>
                <w:szCs w:val="16"/>
              </w:rPr>
            </w:pPr>
            <w:r w:rsidRPr="00822213">
              <w:rPr>
                <w:rFonts w:ascii="Century Gothic" w:hAnsi="Century Gothic"/>
                <w:sz w:val="16"/>
                <w:szCs w:val="16"/>
              </w:rPr>
              <w:t>opublikow</w:t>
            </w:r>
            <w:r>
              <w:rPr>
                <w:rFonts w:ascii="Century Gothic" w:hAnsi="Century Gothic"/>
                <w:sz w:val="16"/>
                <w:szCs w:val="16"/>
              </w:rPr>
              <w:t xml:space="preserve">ane w Dz. U. z dnia </w:t>
            </w:r>
            <w:r>
              <w:rPr>
                <w:rFonts w:ascii="Century Gothic" w:hAnsi="Century Gothic"/>
                <w:sz w:val="16"/>
                <w:szCs w:val="16"/>
              </w:rPr>
              <w:br/>
              <w:t>15 stycznia 2021 r. poz. 96</w:t>
            </w:r>
          </w:p>
          <w:p w14:paraId="240C7E3B" w14:textId="4B53621C" w:rsidR="00CE3239" w:rsidRPr="007142D1" w:rsidRDefault="009B5152" w:rsidP="00822A11">
            <w:pPr>
              <w:spacing w:before="60" w:after="60"/>
              <w:rPr>
                <w:rFonts w:ascii="Century Gothic" w:hAnsi="Century Gothic"/>
                <w:b/>
                <w:sz w:val="16"/>
                <w:szCs w:val="16"/>
              </w:rPr>
            </w:pPr>
            <w:hyperlink r:id="rId21" w:history="1">
              <w:r w:rsidR="00822A11" w:rsidRPr="00822213">
                <w:rPr>
                  <w:rStyle w:val="Hipercze"/>
                  <w:rFonts w:ascii="Century Gothic" w:hAnsi="Century Gothic" w:cs="Arial"/>
                  <w:sz w:val="16"/>
                  <w:szCs w:val="16"/>
                </w:rPr>
                <w:t>link do rozporządzenia</w:t>
              </w:r>
            </w:hyperlink>
          </w:p>
        </w:tc>
        <w:tc>
          <w:tcPr>
            <w:tcW w:w="4395"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0E535868" w14:textId="2776553A" w:rsidR="00B91A64" w:rsidRPr="007142D1" w:rsidRDefault="00CE3239" w:rsidP="003A095F">
            <w:pPr>
              <w:spacing w:before="60" w:after="60"/>
              <w:rPr>
                <w:rFonts w:ascii="Century Gothic" w:hAnsi="Century Gothic"/>
                <w:sz w:val="16"/>
                <w:szCs w:val="16"/>
              </w:rPr>
            </w:pPr>
            <w:r w:rsidRPr="007142D1">
              <w:rPr>
                <w:rFonts w:ascii="Century Gothic" w:hAnsi="Century Gothic"/>
                <w:sz w:val="16"/>
                <w:szCs w:val="16"/>
              </w:rPr>
              <w:t xml:space="preserve">Celem regulacji jest zmodyfikowanie struktury organizacyjnej Narodowej Agencji Wymiany Akademickiej (NAWA) i trybu pracy rady NAWA, </w:t>
            </w:r>
            <w:r w:rsidR="004A0156">
              <w:rPr>
                <w:rFonts w:ascii="Century Gothic" w:hAnsi="Century Gothic"/>
                <w:sz w:val="16"/>
                <w:szCs w:val="16"/>
              </w:rPr>
              <w:br/>
            </w:r>
            <w:r w:rsidRPr="007142D1">
              <w:rPr>
                <w:rFonts w:ascii="Century Gothic" w:hAnsi="Century Gothic"/>
                <w:sz w:val="16"/>
                <w:szCs w:val="16"/>
              </w:rPr>
              <w:t>w sposób zapewniający sprawną i efektywną realizację zadań NAWA.</w:t>
            </w:r>
          </w:p>
        </w:tc>
        <w:tc>
          <w:tcPr>
            <w:tcW w:w="4536"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19E16695" w14:textId="599F5B93" w:rsidR="00CE3239" w:rsidRPr="007142D1" w:rsidRDefault="00CE3239" w:rsidP="00CE3239">
            <w:pPr>
              <w:spacing w:before="60" w:after="60"/>
              <w:rPr>
                <w:rFonts w:ascii="Century Gothic" w:hAnsi="Century Gothic"/>
                <w:sz w:val="16"/>
                <w:szCs w:val="16"/>
              </w:rPr>
            </w:pPr>
            <w:r w:rsidRPr="007142D1">
              <w:rPr>
                <w:rFonts w:ascii="Century Gothic" w:hAnsi="Century Gothic"/>
                <w:sz w:val="16"/>
                <w:szCs w:val="16"/>
              </w:rPr>
              <w:t>Przewiduje się wprowadzen</w:t>
            </w:r>
            <w:r w:rsidR="004A0156">
              <w:rPr>
                <w:rFonts w:ascii="Century Gothic" w:hAnsi="Century Gothic"/>
                <w:sz w:val="16"/>
                <w:szCs w:val="16"/>
              </w:rPr>
              <w:t xml:space="preserve">ie zmian w </w:t>
            </w:r>
            <w:r w:rsidRPr="007142D1">
              <w:rPr>
                <w:rFonts w:ascii="Century Gothic" w:hAnsi="Century Gothic"/>
                <w:sz w:val="16"/>
                <w:szCs w:val="16"/>
              </w:rPr>
              <w:t>rozporządzen</w:t>
            </w:r>
            <w:r w:rsidR="004A0156">
              <w:rPr>
                <w:rFonts w:ascii="Century Gothic" w:hAnsi="Century Gothic"/>
                <w:sz w:val="16"/>
                <w:szCs w:val="16"/>
              </w:rPr>
              <w:t xml:space="preserve">iu Ministra Nauki i Szkolnictwa </w:t>
            </w:r>
            <w:r w:rsidRPr="007142D1">
              <w:rPr>
                <w:rFonts w:ascii="Century Gothic" w:hAnsi="Century Gothic"/>
                <w:sz w:val="16"/>
                <w:szCs w:val="16"/>
              </w:rPr>
              <w:t>Wyższe</w:t>
            </w:r>
            <w:r w:rsidR="004A0156">
              <w:rPr>
                <w:rFonts w:ascii="Century Gothic" w:hAnsi="Century Gothic"/>
                <w:sz w:val="16"/>
                <w:szCs w:val="16"/>
              </w:rPr>
              <w:t xml:space="preserve">go z dnia 12 września 2017 r. w </w:t>
            </w:r>
            <w:r w:rsidRPr="007142D1">
              <w:rPr>
                <w:rFonts w:ascii="Century Gothic" w:hAnsi="Century Gothic"/>
                <w:sz w:val="16"/>
                <w:szCs w:val="16"/>
              </w:rPr>
              <w:t>sprawie sta</w:t>
            </w:r>
            <w:r w:rsidR="004A0156">
              <w:rPr>
                <w:rFonts w:ascii="Century Gothic" w:hAnsi="Century Gothic"/>
                <w:sz w:val="16"/>
                <w:szCs w:val="16"/>
              </w:rPr>
              <w:t xml:space="preserve">tutu Narodowej Agencji Wymiany </w:t>
            </w:r>
            <w:r w:rsidRPr="007142D1">
              <w:rPr>
                <w:rFonts w:ascii="Century Gothic" w:hAnsi="Century Gothic"/>
                <w:sz w:val="16"/>
                <w:szCs w:val="16"/>
              </w:rPr>
              <w:t xml:space="preserve">Akademickiej (Dz. U. poz. </w:t>
            </w:r>
            <w:r w:rsidR="009A1929">
              <w:rPr>
                <w:rFonts w:ascii="Century Gothic" w:hAnsi="Century Gothic"/>
                <w:sz w:val="16"/>
                <w:szCs w:val="16"/>
              </w:rPr>
              <w:t xml:space="preserve">1771), wydanym na podstawie art. 16 ustawy </w:t>
            </w:r>
            <w:r w:rsidR="009A1929" w:rsidRPr="009A1929">
              <w:rPr>
                <w:rFonts w:ascii="Century Gothic" w:hAnsi="Century Gothic"/>
                <w:sz w:val="16"/>
                <w:szCs w:val="16"/>
              </w:rPr>
              <w:t xml:space="preserve">z dnia 7 lipca 2017 r. </w:t>
            </w:r>
            <w:r w:rsidR="009A1929">
              <w:rPr>
                <w:rFonts w:ascii="Century Gothic" w:hAnsi="Century Gothic"/>
                <w:sz w:val="16"/>
                <w:szCs w:val="16"/>
              </w:rPr>
              <w:br/>
            </w:r>
            <w:r w:rsidR="009A1929" w:rsidRPr="009A1929">
              <w:rPr>
                <w:rFonts w:ascii="Century Gothic" w:hAnsi="Century Gothic"/>
                <w:sz w:val="16"/>
                <w:szCs w:val="16"/>
              </w:rPr>
              <w:t>o</w:t>
            </w:r>
            <w:r w:rsidR="009A1929">
              <w:rPr>
                <w:rFonts w:ascii="Century Gothic" w:hAnsi="Century Gothic"/>
                <w:sz w:val="16"/>
                <w:szCs w:val="16"/>
              </w:rPr>
              <w:t xml:space="preserve"> </w:t>
            </w:r>
            <w:r w:rsidR="009A1929" w:rsidRPr="009A1929">
              <w:rPr>
                <w:rFonts w:ascii="Century Gothic" w:hAnsi="Century Gothic"/>
                <w:sz w:val="16"/>
                <w:szCs w:val="16"/>
              </w:rPr>
              <w:t xml:space="preserve">Narodowej Agencji Wymiany Akademickiej (Dz. U. </w:t>
            </w:r>
            <w:r w:rsidR="009A1929">
              <w:rPr>
                <w:rFonts w:ascii="Century Gothic" w:hAnsi="Century Gothic"/>
                <w:sz w:val="16"/>
                <w:szCs w:val="16"/>
              </w:rPr>
              <w:br/>
            </w:r>
            <w:r w:rsidR="009A1929" w:rsidRPr="009A1929">
              <w:rPr>
                <w:rFonts w:ascii="Century Gothic" w:hAnsi="Century Gothic"/>
                <w:sz w:val="16"/>
                <w:szCs w:val="16"/>
              </w:rPr>
              <w:t>z 2019 r. poz. 1582)</w:t>
            </w:r>
            <w:r w:rsidR="00822A11">
              <w:rPr>
                <w:rFonts w:ascii="Century Gothic" w:hAnsi="Century Gothic"/>
                <w:sz w:val="16"/>
                <w:szCs w:val="16"/>
              </w:rPr>
              <w:t xml:space="preserve">, </w:t>
            </w:r>
            <w:r w:rsidRPr="007142D1">
              <w:rPr>
                <w:rFonts w:ascii="Century Gothic" w:hAnsi="Century Gothic"/>
                <w:sz w:val="16"/>
                <w:szCs w:val="16"/>
              </w:rPr>
              <w:t>dotyczących:</w:t>
            </w:r>
          </w:p>
          <w:p w14:paraId="7E626AA6" w14:textId="448C6FB7" w:rsidR="00CE3239" w:rsidRPr="007142D1" w:rsidRDefault="00CE3239" w:rsidP="00CE3239">
            <w:pPr>
              <w:spacing w:before="60" w:after="60"/>
              <w:rPr>
                <w:rFonts w:ascii="Century Gothic" w:hAnsi="Century Gothic"/>
                <w:sz w:val="16"/>
                <w:szCs w:val="16"/>
              </w:rPr>
            </w:pPr>
            <w:r w:rsidRPr="007142D1">
              <w:rPr>
                <w:rFonts w:ascii="Century Gothic" w:hAnsi="Century Gothic"/>
                <w:sz w:val="16"/>
                <w:szCs w:val="16"/>
              </w:rPr>
              <w:t>1) reor</w:t>
            </w:r>
            <w:r w:rsidR="004A0156">
              <w:rPr>
                <w:rFonts w:ascii="Century Gothic" w:hAnsi="Century Gothic"/>
                <w:sz w:val="16"/>
                <w:szCs w:val="16"/>
              </w:rPr>
              <w:t xml:space="preserve">ganizacji struktury wewnętrznej </w:t>
            </w:r>
            <w:r w:rsidRPr="007142D1">
              <w:rPr>
                <w:rFonts w:ascii="Century Gothic" w:hAnsi="Century Gothic"/>
                <w:sz w:val="16"/>
                <w:szCs w:val="16"/>
              </w:rPr>
              <w:t>NAWA;</w:t>
            </w:r>
          </w:p>
          <w:p w14:paraId="70C253C0" w14:textId="31F9A8F1" w:rsidR="00CE3239" w:rsidRPr="007142D1" w:rsidRDefault="00CE3239" w:rsidP="00CE3239">
            <w:pPr>
              <w:spacing w:before="60" w:after="60"/>
              <w:rPr>
                <w:rFonts w:ascii="Century Gothic" w:hAnsi="Century Gothic"/>
                <w:sz w:val="16"/>
                <w:szCs w:val="16"/>
              </w:rPr>
            </w:pPr>
            <w:r w:rsidRPr="007142D1">
              <w:rPr>
                <w:rFonts w:ascii="Century Gothic" w:hAnsi="Century Gothic"/>
                <w:sz w:val="16"/>
                <w:szCs w:val="16"/>
              </w:rPr>
              <w:t>2) zniesienia obowiązku zatwierdzani</w:t>
            </w:r>
            <w:r w:rsidR="004A0156">
              <w:rPr>
                <w:rFonts w:ascii="Century Gothic" w:hAnsi="Century Gothic"/>
                <w:sz w:val="16"/>
                <w:szCs w:val="16"/>
              </w:rPr>
              <w:t xml:space="preserve">a </w:t>
            </w:r>
            <w:r w:rsidRPr="007142D1">
              <w:rPr>
                <w:rFonts w:ascii="Century Gothic" w:hAnsi="Century Gothic"/>
                <w:sz w:val="16"/>
                <w:szCs w:val="16"/>
              </w:rPr>
              <w:t>r</w:t>
            </w:r>
            <w:r w:rsidR="004A0156">
              <w:rPr>
                <w:rFonts w:ascii="Century Gothic" w:hAnsi="Century Gothic"/>
                <w:sz w:val="16"/>
                <w:szCs w:val="16"/>
              </w:rPr>
              <w:t xml:space="preserve">egulaminów wewnętrznych komórek </w:t>
            </w:r>
            <w:r w:rsidRPr="007142D1">
              <w:rPr>
                <w:rFonts w:ascii="Century Gothic" w:hAnsi="Century Gothic"/>
                <w:sz w:val="16"/>
                <w:szCs w:val="16"/>
              </w:rPr>
              <w:t>organizacyjnych NAWA;</w:t>
            </w:r>
          </w:p>
          <w:p w14:paraId="2E733F63" w14:textId="0ECB9DAA" w:rsidR="00B91A64" w:rsidRPr="007142D1" w:rsidRDefault="00CE3239" w:rsidP="00CE3239">
            <w:pPr>
              <w:spacing w:before="60" w:after="60"/>
              <w:rPr>
                <w:rFonts w:ascii="Century Gothic" w:hAnsi="Century Gothic"/>
                <w:sz w:val="16"/>
                <w:szCs w:val="16"/>
              </w:rPr>
            </w:pPr>
            <w:r w:rsidRPr="007142D1">
              <w:rPr>
                <w:rFonts w:ascii="Century Gothic" w:hAnsi="Century Gothic"/>
                <w:sz w:val="16"/>
                <w:szCs w:val="16"/>
              </w:rPr>
              <w:t>3) trybu pracy rady NAWA, w tym</w:t>
            </w:r>
            <w:r w:rsidRPr="007142D1">
              <w:t xml:space="preserve"> </w:t>
            </w:r>
            <w:r w:rsidR="004A0156">
              <w:rPr>
                <w:rFonts w:ascii="Century Gothic" w:hAnsi="Century Gothic"/>
                <w:sz w:val="16"/>
                <w:szCs w:val="16"/>
              </w:rPr>
              <w:t>wprowadzenie możliwości przeprow</w:t>
            </w:r>
            <w:r w:rsidRPr="007142D1">
              <w:rPr>
                <w:rFonts w:ascii="Century Gothic" w:hAnsi="Century Gothic"/>
                <w:sz w:val="16"/>
                <w:szCs w:val="16"/>
              </w:rPr>
              <w:t>ad</w:t>
            </w:r>
            <w:r w:rsidR="004A0156">
              <w:rPr>
                <w:rFonts w:ascii="Century Gothic" w:hAnsi="Century Gothic"/>
                <w:sz w:val="16"/>
                <w:szCs w:val="16"/>
              </w:rPr>
              <w:t xml:space="preserve">zania jej posiedzeń przy użyciu </w:t>
            </w:r>
            <w:r w:rsidRPr="007142D1">
              <w:rPr>
                <w:rFonts w:ascii="Century Gothic" w:hAnsi="Century Gothic"/>
                <w:sz w:val="16"/>
                <w:szCs w:val="16"/>
              </w:rPr>
              <w:t>środków komunikacji elektronicznej.</w:t>
            </w:r>
          </w:p>
        </w:tc>
        <w:tc>
          <w:tcPr>
            <w:tcW w:w="1134"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165375E2" w14:textId="10706C90" w:rsidR="00B91A64" w:rsidRPr="007142D1" w:rsidRDefault="007142D1" w:rsidP="003A095F">
            <w:pPr>
              <w:spacing w:before="60" w:after="60"/>
              <w:jc w:val="center"/>
              <w:rPr>
                <w:rFonts w:ascii="Century Gothic" w:hAnsi="Century Gothic"/>
                <w:sz w:val="16"/>
                <w:szCs w:val="16"/>
              </w:rPr>
            </w:pPr>
            <w:r w:rsidRPr="007142D1">
              <w:rPr>
                <w:rFonts w:ascii="Century Gothic" w:hAnsi="Century Gothic"/>
                <w:sz w:val="16"/>
                <w:szCs w:val="16"/>
              </w:rPr>
              <w:t>I kwartał 2021 r.</w:t>
            </w:r>
          </w:p>
        </w:tc>
        <w:tc>
          <w:tcPr>
            <w:tcW w:w="226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4302BC45" w14:textId="77777777" w:rsidR="007142D1" w:rsidRDefault="007142D1" w:rsidP="003A095F">
            <w:pPr>
              <w:spacing w:before="60"/>
              <w:jc w:val="center"/>
              <w:rPr>
                <w:rFonts w:ascii="Century Gothic" w:hAnsi="Century Gothic"/>
                <w:sz w:val="16"/>
                <w:szCs w:val="16"/>
              </w:rPr>
            </w:pPr>
            <w:r>
              <w:rPr>
                <w:rFonts w:ascii="Century Gothic" w:hAnsi="Century Gothic"/>
                <w:sz w:val="16"/>
                <w:szCs w:val="16"/>
              </w:rPr>
              <w:t>Przemysław Skrodzki</w:t>
            </w:r>
            <w:r>
              <w:rPr>
                <w:rFonts w:ascii="Century Gothic" w:hAnsi="Century Gothic"/>
                <w:sz w:val="16"/>
                <w:szCs w:val="16"/>
              </w:rPr>
              <w:br/>
              <w:t>- dyrektor</w:t>
            </w:r>
          </w:p>
          <w:p w14:paraId="0064DC96" w14:textId="77777777" w:rsidR="007142D1" w:rsidRDefault="007142D1" w:rsidP="003A095F">
            <w:pPr>
              <w:spacing w:before="60"/>
              <w:jc w:val="center"/>
              <w:rPr>
                <w:rFonts w:ascii="Century Gothic" w:hAnsi="Century Gothic"/>
                <w:sz w:val="16"/>
                <w:szCs w:val="16"/>
              </w:rPr>
            </w:pPr>
            <w:r>
              <w:rPr>
                <w:rFonts w:ascii="Century Gothic" w:hAnsi="Century Gothic"/>
                <w:sz w:val="16"/>
                <w:szCs w:val="16"/>
              </w:rPr>
              <w:t>Departament Współpracy Międzynarodowej</w:t>
            </w:r>
          </w:p>
          <w:p w14:paraId="2C65E44C" w14:textId="77777777" w:rsidR="007142D1" w:rsidRDefault="007142D1" w:rsidP="003A095F">
            <w:pPr>
              <w:spacing w:before="60"/>
              <w:jc w:val="center"/>
              <w:rPr>
                <w:rFonts w:ascii="Century Gothic" w:hAnsi="Century Gothic"/>
                <w:sz w:val="16"/>
                <w:szCs w:val="16"/>
              </w:rPr>
            </w:pPr>
          </w:p>
          <w:p w14:paraId="2609FA42" w14:textId="77777777" w:rsidR="004A0156" w:rsidRDefault="007142D1" w:rsidP="003A095F">
            <w:pPr>
              <w:spacing w:before="60"/>
              <w:jc w:val="center"/>
              <w:rPr>
                <w:rFonts w:ascii="Century Gothic" w:hAnsi="Century Gothic"/>
                <w:sz w:val="16"/>
                <w:szCs w:val="16"/>
              </w:rPr>
            </w:pPr>
            <w:r>
              <w:rPr>
                <w:rFonts w:ascii="Century Gothic" w:hAnsi="Century Gothic"/>
                <w:sz w:val="16"/>
                <w:szCs w:val="16"/>
              </w:rPr>
              <w:t>Bogusława Sztorc</w:t>
            </w:r>
            <w:r>
              <w:rPr>
                <w:rFonts w:ascii="Century Gothic" w:hAnsi="Century Gothic"/>
                <w:sz w:val="16"/>
                <w:szCs w:val="16"/>
              </w:rPr>
              <w:br/>
              <w:t>- zastępca d</w:t>
            </w:r>
            <w:r w:rsidR="004A0156">
              <w:rPr>
                <w:rFonts w:ascii="Century Gothic" w:hAnsi="Century Gothic"/>
                <w:sz w:val="16"/>
                <w:szCs w:val="16"/>
              </w:rPr>
              <w:t>yrektora</w:t>
            </w:r>
          </w:p>
          <w:p w14:paraId="1ADE2C6E" w14:textId="599B88C8" w:rsidR="00B91A64" w:rsidRPr="007142D1" w:rsidRDefault="004A0156" w:rsidP="003A095F">
            <w:pPr>
              <w:spacing w:before="60"/>
              <w:jc w:val="center"/>
              <w:rPr>
                <w:rFonts w:ascii="Century Gothic" w:hAnsi="Century Gothic"/>
                <w:sz w:val="16"/>
                <w:szCs w:val="16"/>
              </w:rPr>
            </w:pPr>
            <w:r>
              <w:rPr>
                <w:rFonts w:ascii="Century Gothic" w:hAnsi="Century Gothic"/>
                <w:sz w:val="16"/>
                <w:szCs w:val="16"/>
              </w:rPr>
              <w:t>Departament Legislacyjno-Prawny</w:t>
            </w:r>
          </w:p>
        </w:tc>
      </w:tr>
      <w:tr w:rsidR="00CF6CEA" w:rsidRPr="00822213" w14:paraId="737D5A07" w14:textId="77777777" w:rsidTr="00DB1EA0">
        <w:trPr>
          <w:trHeight w:val="692"/>
        </w:trPr>
        <w:tc>
          <w:tcPr>
            <w:tcW w:w="56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4435362B" w14:textId="77777777" w:rsidR="00CF6CEA" w:rsidRPr="00822213" w:rsidRDefault="00CF6CEA" w:rsidP="00DB1EA0">
            <w:pPr>
              <w:spacing w:before="60" w:after="60"/>
              <w:rPr>
                <w:rFonts w:ascii="Century Gothic" w:hAnsi="Century Gothic"/>
                <w:sz w:val="16"/>
                <w:szCs w:val="16"/>
              </w:rPr>
            </w:pPr>
            <w:r w:rsidRPr="00822213">
              <w:rPr>
                <w:rFonts w:ascii="Century Gothic" w:hAnsi="Century Gothic"/>
                <w:sz w:val="16"/>
                <w:szCs w:val="16"/>
              </w:rPr>
              <w:t>11E.</w:t>
            </w:r>
          </w:p>
        </w:tc>
        <w:tc>
          <w:tcPr>
            <w:tcW w:w="3260"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0D949A42" w14:textId="77777777" w:rsidR="006934DE" w:rsidRDefault="00CF6CEA" w:rsidP="003A095F">
            <w:pPr>
              <w:spacing w:before="60" w:after="60"/>
              <w:rPr>
                <w:rFonts w:ascii="Century Gothic" w:hAnsi="Century Gothic"/>
                <w:b/>
                <w:sz w:val="16"/>
                <w:szCs w:val="16"/>
              </w:rPr>
            </w:pPr>
            <w:r w:rsidRPr="00822213">
              <w:rPr>
                <w:rFonts w:ascii="Century Gothic" w:hAnsi="Century Gothic"/>
                <w:b/>
                <w:sz w:val="16"/>
                <w:szCs w:val="16"/>
              </w:rPr>
              <w:t>Rozporządze</w:t>
            </w:r>
            <w:r w:rsidR="006934DE">
              <w:rPr>
                <w:rFonts w:ascii="Century Gothic" w:hAnsi="Century Gothic"/>
                <w:b/>
                <w:sz w:val="16"/>
                <w:szCs w:val="16"/>
              </w:rPr>
              <w:t xml:space="preserve">nie </w:t>
            </w:r>
            <w:r w:rsidR="006934DE">
              <w:rPr>
                <w:rFonts w:ascii="Century Gothic" w:hAnsi="Century Gothic"/>
                <w:b/>
                <w:sz w:val="16"/>
                <w:szCs w:val="16"/>
              </w:rPr>
              <w:br/>
              <w:t>Ministra Edukacji i Nauki</w:t>
            </w:r>
          </w:p>
          <w:p w14:paraId="486BF0BA" w14:textId="61C8E69C" w:rsidR="00CF6CEA" w:rsidRPr="00822213" w:rsidRDefault="006934DE" w:rsidP="003A095F">
            <w:pPr>
              <w:spacing w:before="60" w:after="60"/>
              <w:rPr>
                <w:rFonts w:ascii="Century Gothic" w:hAnsi="Century Gothic"/>
                <w:b/>
                <w:sz w:val="16"/>
                <w:szCs w:val="16"/>
              </w:rPr>
            </w:pPr>
            <w:r>
              <w:rPr>
                <w:rFonts w:ascii="Century Gothic" w:hAnsi="Century Gothic"/>
                <w:b/>
                <w:sz w:val="16"/>
                <w:szCs w:val="16"/>
              </w:rPr>
              <w:t>z dnia 5 listopada 2020 r.</w:t>
            </w:r>
          </w:p>
          <w:p w14:paraId="23A317EB" w14:textId="19516ABE" w:rsidR="00CF6CEA" w:rsidRPr="00461885" w:rsidRDefault="006934DE" w:rsidP="003A095F">
            <w:pPr>
              <w:spacing w:before="60" w:after="60"/>
              <w:rPr>
                <w:rFonts w:ascii="Century Gothic" w:hAnsi="Century Gothic"/>
                <w:b/>
                <w:sz w:val="16"/>
                <w:szCs w:val="16"/>
              </w:rPr>
            </w:pPr>
            <w:r>
              <w:rPr>
                <w:rFonts w:ascii="Century Gothic" w:hAnsi="Century Gothic"/>
                <w:b/>
                <w:sz w:val="16"/>
                <w:szCs w:val="16"/>
              </w:rPr>
              <w:t>zmieniające rozporządzenie</w:t>
            </w:r>
            <w:r w:rsidR="00461885">
              <w:rPr>
                <w:rFonts w:ascii="Century Gothic" w:hAnsi="Century Gothic"/>
                <w:b/>
                <w:sz w:val="16"/>
                <w:szCs w:val="16"/>
              </w:rPr>
              <w:t xml:space="preserve"> </w:t>
            </w:r>
            <w:r w:rsidR="00CF6CEA" w:rsidRPr="00822213">
              <w:rPr>
                <w:rFonts w:ascii="Century Gothic" w:hAnsi="Century Gothic"/>
                <w:b/>
                <w:sz w:val="16"/>
                <w:szCs w:val="16"/>
              </w:rPr>
              <w:t>w sprawie czasowego ograniczenia funkcjonowania jednostek systemu oświaty w związku z zapobieganiem, przeciwdziałaniem i zwalczaniem COVID-19</w:t>
            </w:r>
          </w:p>
          <w:p w14:paraId="42D95EB9" w14:textId="77777777" w:rsidR="00CF6CEA" w:rsidRPr="00822213" w:rsidRDefault="00CF6CEA" w:rsidP="003A095F">
            <w:pPr>
              <w:spacing w:before="60" w:after="60"/>
              <w:rPr>
                <w:rFonts w:ascii="Century Gothic" w:hAnsi="Century Gothic"/>
                <w:sz w:val="16"/>
                <w:szCs w:val="16"/>
              </w:rPr>
            </w:pPr>
            <w:r w:rsidRPr="00822213">
              <w:rPr>
                <w:rFonts w:ascii="Century Gothic" w:hAnsi="Century Gothic"/>
                <w:sz w:val="16"/>
                <w:szCs w:val="16"/>
              </w:rPr>
              <w:t xml:space="preserve">opublikowane w Dz. U. z dnia </w:t>
            </w:r>
            <w:r w:rsidRPr="00822213">
              <w:rPr>
                <w:rFonts w:ascii="Century Gothic" w:hAnsi="Century Gothic"/>
                <w:sz w:val="16"/>
                <w:szCs w:val="16"/>
              </w:rPr>
              <w:br/>
              <w:t>5 listopada 2020 r. poz. 1960</w:t>
            </w:r>
          </w:p>
          <w:p w14:paraId="2813BC92" w14:textId="77777777" w:rsidR="00CF6CEA" w:rsidRPr="00822213" w:rsidRDefault="009B5152" w:rsidP="003A095F">
            <w:pPr>
              <w:spacing w:before="60" w:after="60"/>
              <w:rPr>
                <w:rFonts w:ascii="Century Gothic" w:hAnsi="Century Gothic"/>
                <w:sz w:val="16"/>
                <w:szCs w:val="16"/>
              </w:rPr>
            </w:pPr>
            <w:hyperlink r:id="rId22" w:history="1">
              <w:r w:rsidR="00CF6CEA" w:rsidRPr="00822213">
                <w:rPr>
                  <w:rStyle w:val="Hipercze"/>
                  <w:rFonts w:ascii="Century Gothic" w:hAnsi="Century Gothic" w:cs="Arial"/>
                  <w:sz w:val="16"/>
                  <w:szCs w:val="16"/>
                </w:rPr>
                <w:t>link do rozporządzenia</w:t>
              </w:r>
            </w:hyperlink>
          </w:p>
        </w:tc>
        <w:tc>
          <w:tcPr>
            <w:tcW w:w="4395"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1835ECF5" w14:textId="77777777" w:rsidR="00CF6CEA" w:rsidRPr="00822213" w:rsidRDefault="00CF6CEA" w:rsidP="003A095F">
            <w:pPr>
              <w:spacing w:before="60" w:after="60"/>
              <w:rPr>
                <w:rFonts w:ascii="Century Gothic" w:hAnsi="Century Gothic"/>
                <w:sz w:val="16"/>
                <w:szCs w:val="16"/>
              </w:rPr>
            </w:pPr>
            <w:r w:rsidRPr="00822213">
              <w:rPr>
                <w:rFonts w:ascii="Century Gothic" w:hAnsi="Century Gothic"/>
                <w:sz w:val="16"/>
                <w:szCs w:val="16"/>
              </w:rPr>
              <w:t xml:space="preserve">Konieczność nowelizacji rozporządzenia Ministra Edukacji Narodowej z dnia 12 sierpnia 2020 r. </w:t>
            </w:r>
            <w:r w:rsidRPr="00822213">
              <w:rPr>
                <w:rFonts w:ascii="Century Gothic" w:hAnsi="Century Gothic"/>
                <w:sz w:val="16"/>
                <w:szCs w:val="16"/>
              </w:rPr>
              <w:br/>
              <w:t xml:space="preserve">w sprawie czasowego ograniczenia funkcjonowania jednostek systemu oświaty w związku </w:t>
            </w:r>
            <w:r w:rsidRPr="00822213">
              <w:rPr>
                <w:rFonts w:ascii="Century Gothic" w:hAnsi="Century Gothic"/>
                <w:sz w:val="16"/>
                <w:szCs w:val="16"/>
              </w:rPr>
              <w:br/>
              <w:t xml:space="preserve">z zapobieganiem, przeciwdziałaniem i zwalczaniem COVID-19 (Dz. U. poz. 1389, 1830, 1859 i 1870) wynika z potrzeby określenia sposobu realizacji zadań jednostek systemu oświaty w bieżącym roku szkolnym w sytuacji wzrostu zakażeń COVID-19 i tym samym trwającego nadal na terenie Polski stanu epidemii.  </w:t>
            </w:r>
          </w:p>
        </w:tc>
        <w:tc>
          <w:tcPr>
            <w:tcW w:w="4536"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67D02428" w14:textId="77777777" w:rsidR="00CF6CEA" w:rsidRPr="00822213" w:rsidRDefault="00CF6CEA" w:rsidP="003A095F">
            <w:pPr>
              <w:spacing w:before="60" w:after="60"/>
              <w:rPr>
                <w:rFonts w:ascii="Century Gothic" w:hAnsi="Century Gothic"/>
                <w:sz w:val="16"/>
                <w:szCs w:val="16"/>
              </w:rPr>
            </w:pPr>
            <w:r w:rsidRPr="00822213">
              <w:rPr>
                <w:rFonts w:ascii="Century Gothic" w:hAnsi="Century Gothic"/>
                <w:sz w:val="16"/>
                <w:szCs w:val="16"/>
              </w:rPr>
              <w:t>Projekt rozporządzenia przewiduje, że do 29 listopada 2020 r. nastąpi przedłużenie ograniczenia funkcjonowania klas IV-VIII szkół podstawowych dla dzieci i młodzieży, szkół podstawowych dla dorosłych, szkół ponadpodstawowych, placówek kształcenia ustawicznego i centrów kształcenia zawodowego. Oprócz tego od 9 do 29 listopada 2020 r. ograniczeniem zostają objęte:</w:t>
            </w:r>
          </w:p>
          <w:p w14:paraId="3707F25E" w14:textId="77777777" w:rsidR="00CF6CEA" w:rsidRPr="00822213" w:rsidRDefault="00CF6CEA" w:rsidP="003A095F">
            <w:pPr>
              <w:pStyle w:val="Akapitzlist"/>
              <w:numPr>
                <w:ilvl w:val="0"/>
                <w:numId w:val="23"/>
              </w:numPr>
              <w:spacing w:before="60" w:after="60"/>
              <w:ind w:left="170" w:hanging="170"/>
              <w:rPr>
                <w:rFonts w:ascii="Century Gothic" w:hAnsi="Century Gothic"/>
                <w:sz w:val="16"/>
                <w:szCs w:val="16"/>
              </w:rPr>
            </w:pPr>
            <w:r w:rsidRPr="00822213">
              <w:rPr>
                <w:rFonts w:ascii="Century Gothic" w:hAnsi="Century Gothic"/>
                <w:sz w:val="16"/>
                <w:szCs w:val="16"/>
              </w:rPr>
              <w:t>klasy I-III szkoły podstawowej; ograniczenie polegać będzie na prowadzeniu zajęć z wykorzystaniem metod i technik kształcenia na odległość lub innego ustalonego przez dyrektora sposobu realizowania zajęć;</w:t>
            </w:r>
          </w:p>
          <w:p w14:paraId="46E9BFD6" w14:textId="77777777" w:rsidR="00CF6CEA" w:rsidRPr="00822213" w:rsidRDefault="00CF6CEA" w:rsidP="003A095F">
            <w:pPr>
              <w:pStyle w:val="Akapitzlist"/>
              <w:numPr>
                <w:ilvl w:val="0"/>
                <w:numId w:val="23"/>
              </w:numPr>
              <w:spacing w:before="60" w:after="60"/>
              <w:ind w:left="170" w:hanging="170"/>
              <w:rPr>
                <w:rFonts w:ascii="Century Gothic" w:hAnsi="Century Gothic"/>
                <w:sz w:val="16"/>
                <w:szCs w:val="16"/>
              </w:rPr>
            </w:pPr>
            <w:r w:rsidRPr="00822213">
              <w:rPr>
                <w:rFonts w:ascii="Century Gothic" w:hAnsi="Century Gothic"/>
                <w:sz w:val="16"/>
                <w:szCs w:val="16"/>
              </w:rPr>
              <w:t>ośrodki rewalidacyjno-wychowawcze.</w:t>
            </w:r>
          </w:p>
        </w:tc>
        <w:tc>
          <w:tcPr>
            <w:tcW w:w="1134"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10715DB8" w14:textId="77777777" w:rsidR="00CF6CEA" w:rsidRPr="00822213" w:rsidRDefault="00CF6CEA" w:rsidP="003A095F">
            <w:pPr>
              <w:spacing w:before="60" w:after="60"/>
              <w:jc w:val="center"/>
              <w:rPr>
                <w:rFonts w:ascii="Century Gothic" w:hAnsi="Century Gothic"/>
                <w:sz w:val="16"/>
                <w:szCs w:val="16"/>
              </w:rPr>
            </w:pPr>
            <w:r w:rsidRPr="00822213">
              <w:rPr>
                <w:rFonts w:ascii="Century Gothic" w:hAnsi="Century Gothic"/>
                <w:sz w:val="16"/>
                <w:szCs w:val="16"/>
              </w:rPr>
              <w:t>IV kwartał 2020 r.</w:t>
            </w:r>
          </w:p>
        </w:tc>
        <w:tc>
          <w:tcPr>
            <w:tcW w:w="226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682521AD" w14:textId="77777777" w:rsidR="00CF6CEA" w:rsidRPr="00822213" w:rsidRDefault="00CF6CEA" w:rsidP="003A095F">
            <w:pPr>
              <w:spacing w:before="60"/>
              <w:jc w:val="center"/>
              <w:rPr>
                <w:rFonts w:ascii="Century Gothic" w:hAnsi="Century Gothic"/>
                <w:sz w:val="16"/>
                <w:szCs w:val="16"/>
              </w:rPr>
            </w:pPr>
            <w:r w:rsidRPr="00822213">
              <w:rPr>
                <w:rFonts w:ascii="Century Gothic" w:hAnsi="Century Gothic"/>
                <w:sz w:val="16"/>
                <w:szCs w:val="16"/>
              </w:rPr>
              <w:t>Monika Łukaszewicz</w:t>
            </w:r>
            <w:r w:rsidRPr="00822213">
              <w:rPr>
                <w:rFonts w:ascii="Century Gothic" w:hAnsi="Century Gothic"/>
                <w:sz w:val="16"/>
                <w:szCs w:val="16"/>
              </w:rPr>
              <w:br/>
              <w:t>- naczelnik wydziału</w:t>
            </w:r>
          </w:p>
          <w:p w14:paraId="08CE7579" w14:textId="77777777" w:rsidR="00CF6CEA" w:rsidRPr="00822213" w:rsidRDefault="00CF6CEA" w:rsidP="003A095F">
            <w:pPr>
              <w:spacing w:before="60"/>
              <w:jc w:val="center"/>
              <w:rPr>
                <w:rFonts w:ascii="Century Gothic" w:hAnsi="Century Gothic"/>
                <w:sz w:val="16"/>
                <w:szCs w:val="16"/>
              </w:rPr>
            </w:pPr>
            <w:r w:rsidRPr="00822213">
              <w:rPr>
                <w:rFonts w:ascii="Century Gothic" w:hAnsi="Century Gothic"/>
                <w:sz w:val="16"/>
                <w:szCs w:val="16"/>
              </w:rPr>
              <w:t>Departament Kształcenia Ogólnego</w:t>
            </w:r>
          </w:p>
        </w:tc>
      </w:tr>
      <w:tr w:rsidR="00733985" w:rsidRPr="00822213" w14:paraId="402A539E" w14:textId="77777777" w:rsidTr="00DB1EA0">
        <w:trPr>
          <w:trHeight w:val="692"/>
        </w:trPr>
        <w:tc>
          <w:tcPr>
            <w:tcW w:w="56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5A12FFE8" w14:textId="70F866E2" w:rsidR="00733985" w:rsidRPr="00822213" w:rsidRDefault="00733985" w:rsidP="00DB1EA0">
            <w:pPr>
              <w:spacing w:before="60" w:after="60"/>
              <w:rPr>
                <w:rFonts w:ascii="Century Gothic" w:hAnsi="Century Gothic"/>
                <w:sz w:val="16"/>
                <w:szCs w:val="16"/>
              </w:rPr>
            </w:pPr>
            <w:r>
              <w:rPr>
                <w:rFonts w:ascii="Century Gothic" w:hAnsi="Century Gothic"/>
                <w:sz w:val="16"/>
                <w:szCs w:val="16"/>
              </w:rPr>
              <w:t>11N.</w:t>
            </w:r>
          </w:p>
        </w:tc>
        <w:tc>
          <w:tcPr>
            <w:tcW w:w="3260"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7D453288" w14:textId="77777777" w:rsidR="00AB55B9" w:rsidRDefault="00AB55B9" w:rsidP="003A095F">
            <w:pPr>
              <w:spacing w:before="60" w:after="60"/>
              <w:rPr>
                <w:rFonts w:ascii="Century Gothic" w:hAnsi="Century Gothic"/>
                <w:b/>
                <w:sz w:val="16"/>
                <w:szCs w:val="16"/>
              </w:rPr>
            </w:pPr>
            <w:r>
              <w:rPr>
                <w:rFonts w:ascii="Century Gothic" w:hAnsi="Century Gothic"/>
                <w:b/>
                <w:sz w:val="16"/>
                <w:szCs w:val="16"/>
              </w:rPr>
              <w:t>Rozporządzenie</w:t>
            </w:r>
            <w:r>
              <w:rPr>
                <w:rFonts w:ascii="Century Gothic" w:hAnsi="Century Gothic"/>
                <w:b/>
                <w:sz w:val="16"/>
                <w:szCs w:val="16"/>
              </w:rPr>
              <w:br/>
              <w:t>Ministra Edukacji i Nauki</w:t>
            </w:r>
          </w:p>
          <w:p w14:paraId="40F0C552" w14:textId="0AF1F345" w:rsidR="00AB55B9" w:rsidRDefault="00AB55B9" w:rsidP="003A095F">
            <w:pPr>
              <w:spacing w:before="60" w:after="60"/>
              <w:rPr>
                <w:rFonts w:ascii="Century Gothic" w:hAnsi="Century Gothic"/>
                <w:b/>
                <w:sz w:val="16"/>
                <w:szCs w:val="16"/>
              </w:rPr>
            </w:pPr>
            <w:r>
              <w:rPr>
                <w:rFonts w:ascii="Century Gothic" w:hAnsi="Century Gothic"/>
                <w:b/>
                <w:sz w:val="16"/>
                <w:szCs w:val="16"/>
              </w:rPr>
              <w:t>z dnia 1 grudnia 2020 r.</w:t>
            </w:r>
          </w:p>
          <w:p w14:paraId="4F13408D" w14:textId="47025E84" w:rsidR="00733985" w:rsidRDefault="00DD148B" w:rsidP="003A095F">
            <w:pPr>
              <w:spacing w:before="60" w:after="60"/>
              <w:rPr>
                <w:rFonts w:ascii="Century Gothic" w:hAnsi="Century Gothic"/>
                <w:b/>
                <w:sz w:val="16"/>
                <w:szCs w:val="16"/>
              </w:rPr>
            </w:pPr>
            <w:r w:rsidRPr="00DD148B">
              <w:rPr>
                <w:rFonts w:ascii="Century Gothic" w:hAnsi="Century Gothic"/>
                <w:b/>
                <w:sz w:val="16"/>
                <w:szCs w:val="16"/>
              </w:rPr>
              <w:t>zmieniające rozporządzenie w sprawie pomocy de minimis w ramach programu „Wsparcie dla czasopism naukowych”</w:t>
            </w:r>
          </w:p>
          <w:p w14:paraId="353FCAA9" w14:textId="3570861F" w:rsidR="001450BC" w:rsidRPr="00822213" w:rsidRDefault="001450BC" w:rsidP="001450BC">
            <w:pPr>
              <w:spacing w:before="60" w:after="60"/>
              <w:rPr>
                <w:rFonts w:ascii="Century Gothic" w:hAnsi="Century Gothic"/>
                <w:sz w:val="16"/>
                <w:szCs w:val="16"/>
              </w:rPr>
            </w:pPr>
            <w:r w:rsidRPr="00822213">
              <w:rPr>
                <w:rFonts w:ascii="Century Gothic" w:hAnsi="Century Gothic"/>
                <w:sz w:val="16"/>
                <w:szCs w:val="16"/>
              </w:rPr>
              <w:t xml:space="preserve">opublikowane w Dz. U. z dnia </w:t>
            </w:r>
            <w:r w:rsidRPr="00822213">
              <w:rPr>
                <w:rFonts w:ascii="Century Gothic" w:hAnsi="Century Gothic"/>
                <w:sz w:val="16"/>
                <w:szCs w:val="16"/>
              </w:rPr>
              <w:br/>
            </w:r>
            <w:r>
              <w:rPr>
                <w:rFonts w:ascii="Century Gothic" w:hAnsi="Century Gothic"/>
                <w:sz w:val="16"/>
                <w:szCs w:val="16"/>
              </w:rPr>
              <w:t>2 grudnia</w:t>
            </w:r>
            <w:r w:rsidRPr="00822213">
              <w:rPr>
                <w:rFonts w:ascii="Century Gothic" w:hAnsi="Century Gothic"/>
                <w:sz w:val="16"/>
                <w:szCs w:val="16"/>
              </w:rPr>
              <w:t xml:space="preserve"> 2020 r. poz. </w:t>
            </w:r>
            <w:r w:rsidR="00AB55B9">
              <w:rPr>
                <w:rFonts w:ascii="Century Gothic" w:hAnsi="Century Gothic"/>
                <w:sz w:val="16"/>
                <w:szCs w:val="16"/>
              </w:rPr>
              <w:t>2146</w:t>
            </w:r>
          </w:p>
          <w:p w14:paraId="25F05068" w14:textId="0D74CADC" w:rsidR="00C23425" w:rsidRPr="00822213" w:rsidRDefault="009B5152" w:rsidP="003A095F">
            <w:pPr>
              <w:spacing w:before="60" w:after="60"/>
              <w:rPr>
                <w:rFonts w:ascii="Century Gothic" w:hAnsi="Century Gothic"/>
                <w:b/>
                <w:sz w:val="16"/>
                <w:szCs w:val="16"/>
              </w:rPr>
            </w:pPr>
            <w:hyperlink r:id="rId23" w:history="1">
              <w:r w:rsidR="001450BC" w:rsidRPr="00822213">
                <w:rPr>
                  <w:rStyle w:val="Hipercze"/>
                  <w:rFonts w:ascii="Century Gothic" w:hAnsi="Century Gothic" w:cs="Arial"/>
                  <w:sz w:val="16"/>
                  <w:szCs w:val="16"/>
                </w:rPr>
                <w:t>link do rozporządzenia</w:t>
              </w:r>
            </w:hyperlink>
          </w:p>
        </w:tc>
        <w:tc>
          <w:tcPr>
            <w:tcW w:w="4395"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0F49798E" w14:textId="3ABEE3B3" w:rsidR="00733985" w:rsidRPr="00822213" w:rsidRDefault="00C23425" w:rsidP="003A095F">
            <w:pPr>
              <w:spacing w:before="60" w:after="60"/>
              <w:rPr>
                <w:rFonts w:ascii="Century Gothic" w:hAnsi="Century Gothic"/>
                <w:sz w:val="16"/>
                <w:szCs w:val="16"/>
              </w:rPr>
            </w:pPr>
            <w:r w:rsidRPr="00C23425">
              <w:rPr>
                <w:rFonts w:ascii="Century Gothic" w:hAnsi="Century Gothic"/>
                <w:sz w:val="16"/>
                <w:szCs w:val="16"/>
              </w:rPr>
              <w:t xml:space="preserve">Zasadniczym celem regulacji jest umożliwienie wydłużenia czasu realizacji projektów finansowanych w ramach programu „Wsparcie dla czasopism naukowych” przewidzianego w umowach </w:t>
            </w:r>
            <w:r w:rsidR="00AB55B9">
              <w:rPr>
                <w:rFonts w:ascii="Century Gothic" w:hAnsi="Century Gothic"/>
                <w:sz w:val="16"/>
                <w:szCs w:val="16"/>
              </w:rPr>
              <w:br/>
            </w:r>
            <w:r w:rsidRPr="00C23425">
              <w:rPr>
                <w:rFonts w:ascii="Century Gothic" w:hAnsi="Century Gothic"/>
                <w:sz w:val="16"/>
                <w:szCs w:val="16"/>
              </w:rPr>
              <w:t xml:space="preserve">i wykorzystania środków finansowych przyznanych </w:t>
            </w:r>
            <w:r w:rsidR="00AB55B9">
              <w:rPr>
                <w:rFonts w:ascii="Century Gothic" w:hAnsi="Century Gothic"/>
                <w:sz w:val="16"/>
                <w:szCs w:val="16"/>
              </w:rPr>
              <w:br/>
            </w:r>
            <w:r w:rsidRPr="00C23425">
              <w:rPr>
                <w:rFonts w:ascii="Century Gothic" w:hAnsi="Century Gothic"/>
                <w:sz w:val="16"/>
                <w:szCs w:val="16"/>
              </w:rPr>
              <w:t>na rok 2020, w związku z problemami w realizacji tych projektów spowodowanymi epidemią COVID-19.</w:t>
            </w:r>
          </w:p>
        </w:tc>
        <w:tc>
          <w:tcPr>
            <w:tcW w:w="4536"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23E259B8" w14:textId="77777777" w:rsidR="001A250B" w:rsidRDefault="00C23425" w:rsidP="003A095F">
            <w:pPr>
              <w:spacing w:before="60" w:after="60"/>
              <w:rPr>
                <w:rFonts w:ascii="Century Gothic" w:hAnsi="Century Gothic"/>
                <w:sz w:val="16"/>
                <w:szCs w:val="16"/>
              </w:rPr>
            </w:pPr>
            <w:r w:rsidRPr="00C23425">
              <w:rPr>
                <w:rFonts w:ascii="Century Gothic" w:hAnsi="Century Gothic"/>
                <w:sz w:val="16"/>
                <w:szCs w:val="16"/>
              </w:rPr>
              <w:t>Planuje się wprowadzenie w rozporządzeniu Ministra Nauki i Szkolnictwa Wyższego z dnia 20 września 2018 r. w sprawie pomocy de minimis w ramach programu „Wsparcie dla czasopism naukowych” (Dz. U. z 2020 r. poz. 94)</w:t>
            </w:r>
            <w:r w:rsidR="001450BC">
              <w:rPr>
                <w:rFonts w:ascii="Century Gothic" w:hAnsi="Century Gothic"/>
                <w:sz w:val="16"/>
                <w:szCs w:val="16"/>
              </w:rPr>
              <w:t xml:space="preserve">, wydanym na podstawie </w:t>
            </w:r>
            <w:r w:rsidR="001450BC" w:rsidRPr="001450BC">
              <w:rPr>
                <w:rFonts w:ascii="Century Gothic" w:hAnsi="Century Gothic"/>
                <w:sz w:val="16"/>
                <w:szCs w:val="16"/>
              </w:rPr>
              <w:t xml:space="preserve">art. 401 ust. 6 ustawy z dnia 20 lipca 2018 r. – Prawo o szkolnictwie wyższym </w:t>
            </w:r>
            <w:r w:rsidR="001A250B">
              <w:rPr>
                <w:rFonts w:ascii="Century Gothic" w:hAnsi="Century Gothic"/>
                <w:sz w:val="16"/>
                <w:szCs w:val="16"/>
              </w:rPr>
              <w:br/>
            </w:r>
            <w:r w:rsidR="001450BC" w:rsidRPr="001450BC">
              <w:rPr>
                <w:rFonts w:ascii="Century Gothic" w:hAnsi="Century Gothic"/>
                <w:sz w:val="16"/>
                <w:szCs w:val="16"/>
              </w:rPr>
              <w:t>i nauce (Dz. U. z 2020 r. poz. 85, z późn. zm.)</w:t>
            </w:r>
            <w:r w:rsidR="001450BC">
              <w:rPr>
                <w:rFonts w:ascii="Century Gothic" w:hAnsi="Century Gothic"/>
                <w:sz w:val="16"/>
                <w:szCs w:val="16"/>
              </w:rPr>
              <w:t>,</w:t>
            </w:r>
            <w:r w:rsidRPr="00C23425">
              <w:rPr>
                <w:rFonts w:ascii="Century Gothic" w:hAnsi="Century Gothic"/>
                <w:sz w:val="16"/>
                <w:szCs w:val="16"/>
              </w:rPr>
              <w:t xml:space="preserve"> prze</w:t>
            </w:r>
            <w:r w:rsidR="001A250B">
              <w:rPr>
                <w:rFonts w:ascii="Century Gothic" w:hAnsi="Century Gothic"/>
                <w:sz w:val="16"/>
                <w:szCs w:val="16"/>
              </w:rPr>
              <w:t>pisu epizodycznego dotyczącego:</w:t>
            </w:r>
          </w:p>
          <w:p w14:paraId="721AD902" w14:textId="77777777" w:rsidR="001A250B" w:rsidRDefault="00C23425" w:rsidP="003A095F">
            <w:pPr>
              <w:spacing w:before="60" w:after="60"/>
              <w:rPr>
                <w:rFonts w:ascii="Century Gothic" w:hAnsi="Century Gothic"/>
                <w:sz w:val="16"/>
                <w:szCs w:val="16"/>
              </w:rPr>
            </w:pPr>
            <w:r w:rsidRPr="00C23425">
              <w:rPr>
                <w:rFonts w:ascii="Century Gothic" w:hAnsi="Century Gothic"/>
                <w:sz w:val="16"/>
                <w:szCs w:val="16"/>
              </w:rPr>
              <w:t>1) wydłużenia terminu na składanie wniosków o zmianę warunków umowy (obecnie jest to 60 dni przed dniem za</w:t>
            </w:r>
            <w:r w:rsidR="001A250B">
              <w:rPr>
                <w:rFonts w:ascii="Century Gothic" w:hAnsi="Century Gothic"/>
                <w:sz w:val="16"/>
                <w:szCs w:val="16"/>
              </w:rPr>
              <w:t>kończenia realizacji projektu);</w:t>
            </w:r>
          </w:p>
          <w:p w14:paraId="045BF355" w14:textId="77777777" w:rsidR="001A250B" w:rsidRDefault="00C23425" w:rsidP="003A095F">
            <w:pPr>
              <w:spacing w:before="60" w:after="60"/>
              <w:rPr>
                <w:rFonts w:ascii="Century Gothic" w:hAnsi="Century Gothic"/>
                <w:sz w:val="16"/>
                <w:szCs w:val="16"/>
              </w:rPr>
            </w:pPr>
            <w:r w:rsidRPr="00C23425">
              <w:rPr>
                <w:rFonts w:ascii="Century Gothic" w:hAnsi="Century Gothic"/>
                <w:sz w:val="16"/>
                <w:szCs w:val="16"/>
              </w:rPr>
              <w:t xml:space="preserve">2) umożliwienia przedsiębiorcom wykorzystania środków finansowych przyznanych na rok 2020 w roku 2021 – </w:t>
            </w:r>
            <w:r w:rsidR="001A250B">
              <w:rPr>
                <w:rFonts w:ascii="Century Gothic" w:hAnsi="Century Gothic"/>
                <w:sz w:val="16"/>
                <w:szCs w:val="16"/>
              </w:rPr>
              <w:br/>
            </w:r>
            <w:r w:rsidRPr="00C23425">
              <w:rPr>
                <w:rFonts w:ascii="Century Gothic" w:hAnsi="Century Gothic"/>
                <w:sz w:val="16"/>
                <w:szCs w:val="16"/>
              </w:rPr>
              <w:t>w przypadku zmiany warunków umowy, polegającej na wydłużeniu te</w:t>
            </w:r>
            <w:r w:rsidR="001A250B">
              <w:rPr>
                <w:rFonts w:ascii="Century Gothic" w:hAnsi="Century Gothic"/>
                <w:sz w:val="16"/>
                <w:szCs w:val="16"/>
              </w:rPr>
              <w:t>rminu realizacji projektu.</w:t>
            </w:r>
          </w:p>
          <w:p w14:paraId="3BB8D7D0" w14:textId="77777777" w:rsidR="001A250B" w:rsidRDefault="00C23425" w:rsidP="003A095F">
            <w:pPr>
              <w:spacing w:before="60" w:after="60"/>
              <w:rPr>
                <w:rFonts w:ascii="Century Gothic" w:hAnsi="Century Gothic"/>
                <w:sz w:val="16"/>
                <w:szCs w:val="16"/>
              </w:rPr>
            </w:pPr>
            <w:r w:rsidRPr="00C23425">
              <w:rPr>
                <w:rFonts w:ascii="Century Gothic" w:hAnsi="Century Gothic"/>
                <w:sz w:val="16"/>
                <w:szCs w:val="16"/>
              </w:rPr>
              <w:lastRenderedPageBreak/>
              <w:t xml:space="preserve">Proponowany przepis epizodyczny będzie dotyczył wyłącznie konkursu ogłoszonego w roku 2018 i środków finansowych przyznanych na rok 2020. </w:t>
            </w:r>
          </w:p>
          <w:p w14:paraId="10C8F2EA" w14:textId="708FD126" w:rsidR="00733985" w:rsidRPr="00822213" w:rsidRDefault="00C23425" w:rsidP="003A095F">
            <w:pPr>
              <w:spacing w:before="60" w:after="60"/>
              <w:rPr>
                <w:rFonts w:ascii="Century Gothic" w:hAnsi="Century Gothic"/>
                <w:sz w:val="16"/>
                <w:szCs w:val="16"/>
              </w:rPr>
            </w:pPr>
            <w:r w:rsidRPr="00C23425">
              <w:rPr>
                <w:rFonts w:ascii="Century Gothic" w:hAnsi="Century Gothic"/>
                <w:sz w:val="16"/>
                <w:szCs w:val="16"/>
              </w:rPr>
              <w:t xml:space="preserve">Proponuje się także zmianę § 17 ww. rozporządzenia tak, aby uwzględniał wydłużony przez Komisję Europejską o 3 lata okres obowiązywania rozporządzenia Komisji (UE) nr 1407/2013 z dnia </w:t>
            </w:r>
            <w:r w:rsidR="001A250B">
              <w:rPr>
                <w:rFonts w:ascii="Century Gothic" w:hAnsi="Century Gothic"/>
                <w:sz w:val="16"/>
                <w:szCs w:val="16"/>
              </w:rPr>
              <w:br/>
            </w:r>
            <w:r w:rsidRPr="00C23425">
              <w:rPr>
                <w:rFonts w:ascii="Century Gothic" w:hAnsi="Century Gothic"/>
                <w:sz w:val="16"/>
                <w:szCs w:val="16"/>
              </w:rPr>
              <w:t xml:space="preserve">18 grudnia 2013 r. w sprawie stosowania art. 107 i 108 Traktatu o funkcjonowaniu Unii Europejskiej do pomocy de minimis (Dz. Urz. UE L 352 z 24.12.2013, str. 1, </w:t>
            </w:r>
            <w:r w:rsidR="001A250B">
              <w:rPr>
                <w:rFonts w:ascii="Century Gothic" w:hAnsi="Century Gothic"/>
                <w:sz w:val="16"/>
                <w:szCs w:val="16"/>
              </w:rPr>
              <w:br/>
            </w:r>
            <w:r w:rsidRPr="00C23425">
              <w:rPr>
                <w:rFonts w:ascii="Century Gothic" w:hAnsi="Century Gothic"/>
                <w:sz w:val="16"/>
                <w:szCs w:val="16"/>
              </w:rPr>
              <w:t>z późn. zm.).</w:t>
            </w:r>
          </w:p>
        </w:tc>
        <w:tc>
          <w:tcPr>
            <w:tcW w:w="1134"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081BA293" w14:textId="12DCB2FA" w:rsidR="00733985" w:rsidRPr="00822213" w:rsidRDefault="00DD148B" w:rsidP="003A095F">
            <w:pPr>
              <w:spacing w:before="60" w:after="60"/>
              <w:jc w:val="center"/>
              <w:rPr>
                <w:rFonts w:ascii="Century Gothic" w:hAnsi="Century Gothic"/>
                <w:sz w:val="16"/>
                <w:szCs w:val="16"/>
              </w:rPr>
            </w:pPr>
            <w:r w:rsidRPr="00DD148B">
              <w:rPr>
                <w:rFonts w:ascii="Century Gothic" w:hAnsi="Century Gothic"/>
                <w:sz w:val="16"/>
                <w:szCs w:val="16"/>
              </w:rPr>
              <w:lastRenderedPageBreak/>
              <w:t>IV kwartał 2020 r.</w:t>
            </w:r>
          </w:p>
        </w:tc>
        <w:tc>
          <w:tcPr>
            <w:tcW w:w="226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0E9699D0" w14:textId="77777777" w:rsidR="00D614DF" w:rsidRDefault="00D614DF" w:rsidP="003A095F">
            <w:pPr>
              <w:spacing w:before="60"/>
              <w:jc w:val="center"/>
              <w:rPr>
                <w:rFonts w:ascii="Century Gothic" w:hAnsi="Century Gothic"/>
                <w:sz w:val="16"/>
                <w:szCs w:val="16"/>
              </w:rPr>
            </w:pPr>
            <w:r>
              <w:rPr>
                <w:rFonts w:ascii="Century Gothic" w:hAnsi="Century Gothic"/>
                <w:sz w:val="16"/>
                <w:szCs w:val="16"/>
              </w:rPr>
              <w:t>Bogdan Szkup</w:t>
            </w:r>
            <w:r>
              <w:rPr>
                <w:rFonts w:ascii="Century Gothic" w:hAnsi="Century Gothic"/>
                <w:sz w:val="16"/>
                <w:szCs w:val="16"/>
              </w:rPr>
              <w:br/>
              <w:t>- zastępca dyrektora</w:t>
            </w:r>
          </w:p>
          <w:p w14:paraId="39240F2F" w14:textId="77777777" w:rsidR="00D614DF" w:rsidRDefault="00D614DF" w:rsidP="003A095F">
            <w:pPr>
              <w:spacing w:before="60"/>
              <w:jc w:val="center"/>
              <w:rPr>
                <w:rFonts w:ascii="Century Gothic" w:hAnsi="Century Gothic"/>
                <w:sz w:val="16"/>
                <w:szCs w:val="16"/>
              </w:rPr>
            </w:pPr>
            <w:r>
              <w:rPr>
                <w:rFonts w:ascii="Century Gothic" w:hAnsi="Century Gothic"/>
                <w:sz w:val="16"/>
                <w:szCs w:val="16"/>
              </w:rPr>
              <w:t>Departament Nauki</w:t>
            </w:r>
          </w:p>
          <w:p w14:paraId="6D71BBD9" w14:textId="77777777" w:rsidR="00D614DF" w:rsidRDefault="00D614DF" w:rsidP="003A095F">
            <w:pPr>
              <w:spacing w:before="60"/>
              <w:jc w:val="center"/>
              <w:rPr>
                <w:rFonts w:ascii="Century Gothic" w:hAnsi="Century Gothic"/>
                <w:sz w:val="16"/>
                <w:szCs w:val="16"/>
              </w:rPr>
            </w:pPr>
          </w:p>
          <w:p w14:paraId="4AA5A645" w14:textId="77777777" w:rsidR="00D614DF" w:rsidRDefault="00C23425" w:rsidP="00D614DF">
            <w:pPr>
              <w:spacing w:before="60"/>
              <w:jc w:val="center"/>
              <w:rPr>
                <w:rFonts w:ascii="Century Gothic" w:hAnsi="Century Gothic"/>
                <w:sz w:val="16"/>
                <w:szCs w:val="16"/>
              </w:rPr>
            </w:pPr>
            <w:r w:rsidRPr="00C23425">
              <w:rPr>
                <w:rFonts w:ascii="Century Gothic" w:hAnsi="Century Gothic"/>
                <w:sz w:val="16"/>
                <w:szCs w:val="16"/>
              </w:rPr>
              <w:t>Ka</w:t>
            </w:r>
            <w:r w:rsidR="00D614DF">
              <w:rPr>
                <w:rFonts w:ascii="Century Gothic" w:hAnsi="Century Gothic"/>
                <w:sz w:val="16"/>
                <w:szCs w:val="16"/>
              </w:rPr>
              <w:t>tarzyna Pietyra</w:t>
            </w:r>
            <w:r w:rsidR="00D614DF">
              <w:rPr>
                <w:rFonts w:ascii="Century Gothic" w:hAnsi="Century Gothic"/>
                <w:sz w:val="16"/>
                <w:szCs w:val="16"/>
              </w:rPr>
              <w:br/>
              <w:t>- z</w:t>
            </w:r>
            <w:r w:rsidRPr="00C23425">
              <w:rPr>
                <w:rFonts w:ascii="Century Gothic" w:hAnsi="Century Gothic"/>
                <w:sz w:val="16"/>
                <w:szCs w:val="16"/>
              </w:rPr>
              <w:t xml:space="preserve">astępca </w:t>
            </w:r>
            <w:r w:rsidR="00D614DF">
              <w:rPr>
                <w:rFonts w:ascii="Century Gothic" w:hAnsi="Century Gothic"/>
                <w:sz w:val="16"/>
                <w:szCs w:val="16"/>
              </w:rPr>
              <w:t>dyrektora</w:t>
            </w:r>
          </w:p>
          <w:p w14:paraId="27389149" w14:textId="1772C3CA" w:rsidR="00733985" w:rsidRPr="00822213" w:rsidRDefault="00D614DF" w:rsidP="00D614DF">
            <w:pPr>
              <w:spacing w:before="60"/>
              <w:jc w:val="center"/>
              <w:rPr>
                <w:rFonts w:ascii="Century Gothic" w:hAnsi="Century Gothic"/>
                <w:sz w:val="16"/>
                <w:szCs w:val="16"/>
              </w:rPr>
            </w:pPr>
            <w:r>
              <w:rPr>
                <w:rFonts w:ascii="Century Gothic" w:hAnsi="Century Gothic"/>
                <w:sz w:val="16"/>
                <w:szCs w:val="16"/>
              </w:rPr>
              <w:t>Departament Legislacyjno-Prawny</w:t>
            </w:r>
          </w:p>
        </w:tc>
      </w:tr>
      <w:tr w:rsidR="00CF6CEA" w:rsidRPr="00822213" w14:paraId="522DB6B3" w14:textId="77777777" w:rsidTr="00DB1EA0">
        <w:trPr>
          <w:trHeight w:val="692"/>
        </w:trPr>
        <w:tc>
          <w:tcPr>
            <w:tcW w:w="56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2AF3ABCA" w14:textId="77777777" w:rsidR="00CF6CEA" w:rsidRPr="00822213" w:rsidRDefault="00CF6CEA" w:rsidP="00DB1EA0">
            <w:pPr>
              <w:spacing w:before="60" w:after="60"/>
              <w:rPr>
                <w:rFonts w:ascii="Century Gothic" w:hAnsi="Century Gothic"/>
                <w:sz w:val="16"/>
                <w:szCs w:val="16"/>
              </w:rPr>
            </w:pPr>
            <w:r w:rsidRPr="00822213">
              <w:rPr>
                <w:rFonts w:ascii="Century Gothic" w:hAnsi="Century Gothic"/>
                <w:sz w:val="16"/>
                <w:szCs w:val="16"/>
              </w:rPr>
              <w:lastRenderedPageBreak/>
              <w:t>12E.</w:t>
            </w:r>
          </w:p>
        </w:tc>
        <w:tc>
          <w:tcPr>
            <w:tcW w:w="3260"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10BB9440" w14:textId="77777777" w:rsidR="006934DE" w:rsidRDefault="00CF6CEA" w:rsidP="003A095F">
            <w:pPr>
              <w:spacing w:before="60" w:after="60"/>
              <w:rPr>
                <w:rFonts w:ascii="Century Gothic" w:hAnsi="Century Gothic"/>
                <w:b/>
                <w:sz w:val="16"/>
                <w:szCs w:val="16"/>
              </w:rPr>
            </w:pPr>
            <w:r w:rsidRPr="00822213">
              <w:rPr>
                <w:rFonts w:ascii="Century Gothic" w:hAnsi="Century Gothic"/>
                <w:b/>
                <w:sz w:val="16"/>
                <w:szCs w:val="16"/>
              </w:rPr>
              <w:t>Rozporządze</w:t>
            </w:r>
            <w:r w:rsidR="006934DE">
              <w:rPr>
                <w:rFonts w:ascii="Century Gothic" w:hAnsi="Century Gothic"/>
                <w:b/>
                <w:sz w:val="16"/>
                <w:szCs w:val="16"/>
              </w:rPr>
              <w:t xml:space="preserve">nie </w:t>
            </w:r>
            <w:r w:rsidR="006934DE">
              <w:rPr>
                <w:rFonts w:ascii="Century Gothic" w:hAnsi="Century Gothic"/>
                <w:b/>
                <w:sz w:val="16"/>
                <w:szCs w:val="16"/>
              </w:rPr>
              <w:br/>
              <w:t>Ministra Edukacji i Nauki</w:t>
            </w:r>
          </w:p>
          <w:p w14:paraId="611237ED" w14:textId="61FA8035" w:rsidR="00CF6CEA" w:rsidRPr="00822213" w:rsidRDefault="006934DE" w:rsidP="003A095F">
            <w:pPr>
              <w:spacing w:before="60" w:after="60"/>
              <w:rPr>
                <w:rFonts w:ascii="Century Gothic" w:hAnsi="Century Gothic"/>
                <w:b/>
                <w:sz w:val="16"/>
                <w:szCs w:val="16"/>
              </w:rPr>
            </w:pPr>
            <w:r>
              <w:rPr>
                <w:rFonts w:ascii="Century Gothic" w:hAnsi="Century Gothic"/>
                <w:b/>
                <w:sz w:val="16"/>
                <w:szCs w:val="16"/>
              </w:rPr>
              <w:t>z dnia 18 listopada 2020 r.</w:t>
            </w:r>
          </w:p>
          <w:p w14:paraId="5F83BDCF" w14:textId="0E6162B9" w:rsidR="00CF6CEA" w:rsidRPr="00822213" w:rsidRDefault="006934DE" w:rsidP="003A095F">
            <w:pPr>
              <w:spacing w:before="60" w:after="60"/>
              <w:rPr>
                <w:rFonts w:ascii="Century Gothic" w:hAnsi="Century Gothic"/>
                <w:b/>
                <w:sz w:val="16"/>
                <w:szCs w:val="16"/>
              </w:rPr>
            </w:pPr>
            <w:r>
              <w:rPr>
                <w:rFonts w:ascii="Century Gothic" w:hAnsi="Century Gothic"/>
                <w:b/>
                <w:sz w:val="16"/>
                <w:szCs w:val="16"/>
              </w:rPr>
              <w:t>zmieniające rozporządzenie</w:t>
            </w:r>
            <w:r w:rsidR="00E17DD3">
              <w:rPr>
                <w:rFonts w:ascii="Century Gothic" w:hAnsi="Century Gothic"/>
                <w:b/>
                <w:sz w:val="16"/>
                <w:szCs w:val="16"/>
              </w:rPr>
              <w:t xml:space="preserve"> </w:t>
            </w:r>
            <w:r w:rsidR="00CF6CEA" w:rsidRPr="00822213">
              <w:rPr>
                <w:rFonts w:ascii="Century Gothic" w:hAnsi="Century Gothic"/>
                <w:b/>
                <w:sz w:val="16"/>
                <w:szCs w:val="16"/>
              </w:rPr>
              <w:t>w sprawie sposobu podziału części oświatowej subwencji ogólnej dla jednostek sam</w:t>
            </w:r>
            <w:r w:rsidR="00E17DD3">
              <w:rPr>
                <w:rFonts w:ascii="Century Gothic" w:hAnsi="Century Gothic"/>
                <w:b/>
                <w:sz w:val="16"/>
                <w:szCs w:val="16"/>
              </w:rPr>
              <w:t xml:space="preserve">orządu terytorialnego </w:t>
            </w:r>
            <w:r w:rsidR="00CF6CEA" w:rsidRPr="00822213">
              <w:rPr>
                <w:rFonts w:ascii="Century Gothic" w:hAnsi="Century Gothic"/>
                <w:b/>
                <w:sz w:val="16"/>
                <w:szCs w:val="16"/>
              </w:rPr>
              <w:t>w roku 2020</w:t>
            </w:r>
          </w:p>
          <w:p w14:paraId="5C15A9AE" w14:textId="77777777" w:rsidR="00CF6CEA" w:rsidRPr="00822213" w:rsidRDefault="00CF6CEA" w:rsidP="003A095F">
            <w:pPr>
              <w:spacing w:before="60" w:after="60"/>
              <w:rPr>
                <w:rFonts w:ascii="Century Gothic" w:hAnsi="Century Gothic"/>
                <w:sz w:val="16"/>
                <w:szCs w:val="16"/>
              </w:rPr>
            </w:pPr>
            <w:r w:rsidRPr="00822213">
              <w:rPr>
                <w:rFonts w:ascii="Century Gothic" w:hAnsi="Century Gothic"/>
                <w:sz w:val="16"/>
                <w:szCs w:val="16"/>
              </w:rPr>
              <w:t xml:space="preserve">opublikowane w Dz. U. z dnia </w:t>
            </w:r>
            <w:r w:rsidRPr="00822213">
              <w:rPr>
                <w:rFonts w:ascii="Century Gothic" w:hAnsi="Century Gothic"/>
                <w:sz w:val="16"/>
                <w:szCs w:val="16"/>
              </w:rPr>
              <w:br/>
              <w:t>19 listopada 2020 r. poz. 2048</w:t>
            </w:r>
          </w:p>
          <w:p w14:paraId="461B5F3D" w14:textId="77777777" w:rsidR="00CF6CEA" w:rsidRPr="00822213" w:rsidRDefault="009B5152" w:rsidP="003A095F">
            <w:pPr>
              <w:spacing w:before="60" w:after="60"/>
              <w:rPr>
                <w:rFonts w:ascii="Century Gothic" w:hAnsi="Century Gothic"/>
                <w:sz w:val="16"/>
                <w:szCs w:val="16"/>
              </w:rPr>
            </w:pPr>
            <w:hyperlink r:id="rId24" w:history="1">
              <w:r w:rsidR="00CF6CEA" w:rsidRPr="00822213">
                <w:rPr>
                  <w:rStyle w:val="Hipercze"/>
                  <w:rFonts w:ascii="Century Gothic" w:hAnsi="Century Gothic" w:cs="Arial"/>
                  <w:sz w:val="16"/>
                  <w:szCs w:val="16"/>
                </w:rPr>
                <w:t>link do rozporządzenia</w:t>
              </w:r>
            </w:hyperlink>
          </w:p>
        </w:tc>
        <w:tc>
          <w:tcPr>
            <w:tcW w:w="4395" w:type="dxa"/>
            <w:shd w:val="clear" w:color="auto" w:fill="EAF1DD" w:themeFill="accent3" w:themeFillTint="33"/>
          </w:tcPr>
          <w:p w14:paraId="232177A3" w14:textId="77777777" w:rsidR="00CF6CEA" w:rsidRPr="00822213" w:rsidRDefault="00CF6CEA" w:rsidP="003A095F">
            <w:pPr>
              <w:spacing w:before="60" w:after="60"/>
              <w:rPr>
                <w:rFonts w:ascii="Century Gothic" w:hAnsi="Century Gothic"/>
                <w:sz w:val="16"/>
                <w:szCs w:val="16"/>
              </w:rPr>
            </w:pPr>
            <w:r w:rsidRPr="00822213">
              <w:rPr>
                <w:rFonts w:ascii="Century Gothic" w:hAnsi="Century Gothic"/>
                <w:sz w:val="16"/>
                <w:szCs w:val="16"/>
              </w:rPr>
              <w:t xml:space="preserve">Nowelizacja rozporządzenia Ministra Edukacji Narodowej z dnia 12 grudnia 2019 r. w sprawie sposobu podziału części oświatowej subwencji ogólnej dla jednostek samorządu terytorialnego </w:t>
            </w:r>
            <w:r w:rsidRPr="00822213">
              <w:rPr>
                <w:rFonts w:ascii="Century Gothic" w:hAnsi="Century Gothic"/>
                <w:sz w:val="16"/>
                <w:szCs w:val="16"/>
              </w:rPr>
              <w:br/>
              <w:t xml:space="preserve">w roku 2020 (Dz. U. poz. 2446) jest konsekwencją zmian wprowadzonych w rozporządzeniu Ministra Edukacji Narodowej z dnia 20 marca 2020 r. </w:t>
            </w:r>
            <w:r w:rsidRPr="00822213">
              <w:rPr>
                <w:rFonts w:ascii="Century Gothic" w:hAnsi="Century Gothic"/>
                <w:sz w:val="16"/>
                <w:szCs w:val="16"/>
              </w:rPr>
              <w:br/>
              <w:t xml:space="preserve">w sprawie szczególnych rozwiązań w okresie czasowego ograniczenia funkcjonowania jednostek systemu oświaty w związku z zapobieganiem, przeciwdziałaniem i zwalczaniem COVID-19 </w:t>
            </w:r>
            <w:r w:rsidRPr="00822213">
              <w:rPr>
                <w:rFonts w:ascii="Century Gothic" w:hAnsi="Century Gothic"/>
                <w:sz w:val="16"/>
                <w:szCs w:val="16"/>
              </w:rPr>
              <w:br/>
              <w:t>(Dz. U. poz. 493, z późn. zm.), w zakresie wprowadzenia jednorazowego dofinansowania zakupu usługi dostępu do Internetu oraz sprzętu lub oprogramowania przydatnego w prowadzeniu zajęć realizowanych z wykorzystaniem metod i technik kształcenia na odległość lub innego sposobu realizacji tych zajęć.</w:t>
            </w:r>
          </w:p>
        </w:tc>
        <w:tc>
          <w:tcPr>
            <w:tcW w:w="4536" w:type="dxa"/>
            <w:shd w:val="clear" w:color="auto" w:fill="EAF1DD" w:themeFill="accent3" w:themeFillTint="33"/>
          </w:tcPr>
          <w:p w14:paraId="55F75ED6" w14:textId="77777777" w:rsidR="00CF6CEA" w:rsidRPr="00822213" w:rsidRDefault="00CF6CEA" w:rsidP="003A095F">
            <w:pPr>
              <w:spacing w:before="60" w:after="60"/>
              <w:rPr>
                <w:rFonts w:ascii="Century Gothic" w:hAnsi="Century Gothic"/>
                <w:sz w:val="16"/>
                <w:szCs w:val="16"/>
              </w:rPr>
            </w:pPr>
            <w:r w:rsidRPr="00822213">
              <w:rPr>
                <w:rFonts w:ascii="Century Gothic" w:hAnsi="Century Gothic"/>
                <w:sz w:val="16"/>
                <w:szCs w:val="16"/>
              </w:rPr>
              <w:t xml:space="preserve">Rozporządzenie umożliwia podział pomiędzy jednostki samorządu terytorialnego kwoty na  jednorazowe dofinansowanie zakupu usługi dostępu do Internetu oraz sprzętu lub oprogramowania przydatnego </w:t>
            </w:r>
            <w:r w:rsidRPr="00822213">
              <w:rPr>
                <w:rFonts w:ascii="Century Gothic" w:hAnsi="Century Gothic"/>
                <w:sz w:val="16"/>
                <w:szCs w:val="16"/>
              </w:rPr>
              <w:br/>
              <w:t xml:space="preserve">w prowadzeniu zajęć realizowanych </w:t>
            </w:r>
            <w:r w:rsidRPr="00822213">
              <w:rPr>
                <w:rFonts w:ascii="Century Gothic" w:hAnsi="Century Gothic"/>
                <w:sz w:val="16"/>
                <w:szCs w:val="16"/>
              </w:rPr>
              <w:br/>
              <w:t>z wykorzystaniem metod i technik kształcenia na odległość lub innego sposobu realizacji tych zajęć.</w:t>
            </w:r>
          </w:p>
        </w:tc>
        <w:tc>
          <w:tcPr>
            <w:tcW w:w="1134"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0DFE218B" w14:textId="77777777" w:rsidR="00CF6CEA" w:rsidRPr="00822213" w:rsidRDefault="00CF6CEA" w:rsidP="003A095F">
            <w:pPr>
              <w:spacing w:before="60" w:after="60"/>
              <w:jc w:val="center"/>
              <w:rPr>
                <w:rFonts w:ascii="Century Gothic" w:hAnsi="Century Gothic"/>
                <w:sz w:val="16"/>
                <w:szCs w:val="16"/>
              </w:rPr>
            </w:pPr>
            <w:r w:rsidRPr="00822213">
              <w:rPr>
                <w:rFonts w:ascii="Century Gothic" w:hAnsi="Century Gothic"/>
                <w:sz w:val="16"/>
                <w:szCs w:val="16"/>
              </w:rPr>
              <w:t>IV kwartał</w:t>
            </w:r>
            <w:r w:rsidRPr="00822213">
              <w:rPr>
                <w:rFonts w:ascii="Century Gothic" w:hAnsi="Century Gothic"/>
                <w:sz w:val="16"/>
                <w:szCs w:val="16"/>
              </w:rPr>
              <w:br/>
              <w:t>2020 r.</w:t>
            </w:r>
          </w:p>
        </w:tc>
        <w:tc>
          <w:tcPr>
            <w:tcW w:w="226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69599741" w14:textId="77777777" w:rsidR="00CF6CEA" w:rsidRPr="00822213" w:rsidRDefault="00CF6CEA" w:rsidP="003A095F">
            <w:pPr>
              <w:spacing w:before="60" w:after="60"/>
              <w:jc w:val="center"/>
              <w:rPr>
                <w:rFonts w:ascii="Century Gothic" w:hAnsi="Century Gothic"/>
                <w:sz w:val="16"/>
                <w:szCs w:val="16"/>
              </w:rPr>
            </w:pPr>
            <w:r w:rsidRPr="00822213">
              <w:rPr>
                <w:rFonts w:ascii="Century Gothic" w:hAnsi="Century Gothic"/>
                <w:sz w:val="16"/>
                <w:szCs w:val="16"/>
              </w:rPr>
              <w:t>Hubert Roman</w:t>
            </w:r>
            <w:r w:rsidRPr="00822213">
              <w:rPr>
                <w:rFonts w:ascii="Century Gothic" w:hAnsi="Century Gothic"/>
                <w:sz w:val="16"/>
                <w:szCs w:val="16"/>
              </w:rPr>
              <w:br/>
              <w:t xml:space="preserve"> - główny specjalista</w:t>
            </w:r>
          </w:p>
          <w:p w14:paraId="2D0C7693" w14:textId="77777777" w:rsidR="00CF6CEA" w:rsidRPr="00822213" w:rsidRDefault="00CF6CEA" w:rsidP="003A095F">
            <w:pPr>
              <w:spacing w:before="60"/>
              <w:jc w:val="center"/>
              <w:rPr>
                <w:rFonts w:ascii="Century Gothic" w:hAnsi="Century Gothic"/>
                <w:sz w:val="16"/>
                <w:szCs w:val="16"/>
              </w:rPr>
            </w:pPr>
            <w:r w:rsidRPr="00822213">
              <w:rPr>
                <w:rFonts w:ascii="Century Gothic" w:hAnsi="Century Gothic"/>
                <w:sz w:val="16"/>
                <w:szCs w:val="16"/>
              </w:rPr>
              <w:t xml:space="preserve">Departament Współpracy </w:t>
            </w:r>
            <w:r w:rsidRPr="00822213">
              <w:rPr>
                <w:rFonts w:ascii="Century Gothic" w:hAnsi="Century Gothic"/>
                <w:sz w:val="16"/>
                <w:szCs w:val="16"/>
              </w:rPr>
              <w:br/>
              <w:t>z Samorządem Terytorialnym</w:t>
            </w:r>
          </w:p>
        </w:tc>
      </w:tr>
      <w:tr w:rsidR="00D614DF" w:rsidRPr="00822213" w14:paraId="07234726" w14:textId="77777777" w:rsidTr="00DB1EA0">
        <w:trPr>
          <w:trHeight w:val="692"/>
        </w:trPr>
        <w:tc>
          <w:tcPr>
            <w:tcW w:w="56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3918EBBF" w14:textId="40F2EE83" w:rsidR="00D614DF" w:rsidRPr="00822213" w:rsidRDefault="00D614DF" w:rsidP="00DB1EA0">
            <w:pPr>
              <w:spacing w:before="60" w:after="60"/>
              <w:rPr>
                <w:rFonts w:ascii="Century Gothic" w:hAnsi="Century Gothic"/>
                <w:sz w:val="16"/>
                <w:szCs w:val="16"/>
              </w:rPr>
            </w:pPr>
            <w:r>
              <w:rPr>
                <w:rFonts w:ascii="Century Gothic" w:hAnsi="Century Gothic"/>
                <w:sz w:val="16"/>
                <w:szCs w:val="16"/>
              </w:rPr>
              <w:t>12N.</w:t>
            </w:r>
          </w:p>
        </w:tc>
        <w:tc>
          <w:tcPr>
            <w:tcW w:w="3260"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558991D6" w14:textId="77777777" w:rsidR="00217A21" w:rsidRDefault="00217A21" w:rsidP="003A095F">
            <w:pPr>
              <w:spacing w:before="60" w:after="60"/>
              <w:rPr>
                <w:rFonts w:ascii="Century Gothic" w:hAnsi="Century Gothic"/>
                <w:b/>
                <w:sz w:val="16"/>
                <w:szCs w:val="16"/>
              </w:rPr>
            </w:pPr>
            <w:r>
              <w:rPr>
                <w:rFonts w:ascii="Century Gothic" w:hAnsi="Century Gothic"/>
                <w:b/>
                <w:sz w:val="16"/>
                <w:szCs w:val="16"/>
              </w:rPr>
              <w:t>Rozporządzenie</w:t>
            </w:r>
            <w:r>
              <w:rPr>
                <w:rFonts w:ascii="Century Gothic" w:hAnsi="Century Gothic"/>
                <w:b/>
                <w:sz w:val="16"/>
                <w:szCs w:val="16"/>
              </w:rPr>
              <w:br/>
            </w:r>
            <w:r w:rsidR="008E4799" w:rsidRPr="008E4799">
              <w:rPr>
                <w:rFonts w:ascii="Century Gothic" w:hAnsi="Century Gothic"/>
                <w:b/>
                <w:sz w:val="16"/>
                <w:szCs w:val="16"/>
              </w:rPr>
              <w:t>M</w:t>
            </w:r>
            <w:r>
              <w:rPr>
                <w:rFonts w:ascii="Century Gothic" w:hAnsi="Century Gothic"/>
                <w:b/>
                <w:sz w:val="16"/>
                <w:szCs w:val="16"/>
              </w:rPr>
              <w:t>inistra Edukacji i Nauki</w:t>
            </w:r>
          </w:p>
          <w:p w14:paraId="4D78181E" w14:textId="6DCD4173" w:rsidR="00217A21" w:rsidRDefault="00217A21" w:rsidP="003A095F">
            <w:pPr>
              <w:spacing w:before="60" w:after="60"/>
              <w:rPr>
                <w:rFonts w:ascii="Century Gothic" w:hAnsi="Century Gothic"/>
                <w:b/>
                <w:sz w:val="16"/>
                <w:szCs w:val="16"/>
              </w:rPr>
            </w:pPr>
            <w:r>
              <w:rPr>
                <w:rFonts w:ascii="Century Gothic" w:hAnsi="Century Gothic"/>
                <w:b/>
                <w:sz w:val="16"/>
                <w:szCs w:val="16"/>
              </w:rPr>
              <w:t>z dnia 2 grudnia 2020 r.</w:t>
            </w:r>
          </w:p>
          <w:p w14:paraId="404ACAD2" w14:textId="32D26BA3" w:rsidR="00D614DF" w:rsidRDefault="008E4799" w:rsidP="003A095F">
            <w:pPr>
              <w:spacing w:before="60" w:after="60"/>
              <w:rPr>
                <w:rFonts w:ascii="Century Gothic" w:hAnsi="Century Gothic"/>
                <w:b/>
                <w:sz w:val="16"/>
                <w:szCs w:val="16"/>
              </w:rPr>
            </w:pPr>
            <w:r w:rsidRPr="008E4799">
              <w:rPr>
                <w:rFonts w:ascii="Century Gothic" w:hAnsi="Century Gothic"/>
                <w:b/>
                <w:sz w:val="16"/>
                <w:szCs w:val="16"/>
              </w:rPr>
              <w:t>zmieniające rozporządzenie w sprawie standardu</w:t>
            </w:r>
            <w:r>
              <w:t xml:space="preserve"> </w:t>
            </w:r>
            <w:r w:rsidRPr="008E4799">
              <w:rPr>
                <w:rFonts w:ascii="Century Gothic" w:hAnsi="Century Gothic"/>
                <w:b/>
                <w:sz w:val="16"/>
                <w:szCs w:val="16"/>
              </w:rPr>
              <w:t>kształcenia przygotowującego do wykonywania zawodu nauczyciela</w:t>
            </w:r>
          </w:p>
          <w:p w14:paraId="7B0E4D13" w14:textId="3B78A061" w:rsidR="00A2203A" w:rsidRPr="00822213" w:rsidRDefault="00A2203A" w:rsidP="00A2203A">
            <w:pPr>
              <w:spacing w:before="60" w:after="60"/>
              <w:rPr>
                <w:rFonts w:ascii="Century Gothic" w:hAnsi="Century Gothic"/>
                <w:sz w:val="16"/>
                <w:szCs w:val="16"/>
              </w:rPr>
            </w:pPr>
            <w:r w:rsidRPr="00822213">
              <w:rPr>
                <w:rFonts w:ascii="Century Gothic" w:hAnsi="Century Gothic"/>
                <w:sz w:val="16"/>
                <w:szCs w:val="16"/>
              </w:rPr>
              <w:t>opublikowa</w:t>
            </w:r>
            <w:r>
              <w:rPr>
                <w:rFonts w:ascii="Century Gothic" w:hAnsi="Century Gothic"/>
                <w:sz w:val="16"/>
                <w:szCs w:val="16"/>
              </w:rPr>
              <w:t xml:space="preserve">ne w Dz. U. z dnia </w:t>
            </w:r>
            <w:r>
              <w:rPr>
                <w:rFonts w:ascii="Century Gothic" w:hAnsi="Century Gothic"/>
                <w:sz w:val="16"/>
                <w:szCs w:val="16"/>
              </w:rPr>
              <w:br/>
              <w:t>4 grudnia 2020 r. poz. 2160</w:t>
            </w:r>
          </w:p>
          <w:p w14:paraId="0C18C173" w14:textId="732609B8" w:rsidR="008E4799" w:rsidRPr="00363654" w:rsidRDefault="009B5152" w:rsidP="003A095F">
            <w:pPr>
              <w:spacing w:before="60" w:after="60"/>
              <w:rPr>
                <w:rFonts w:ascii="Century Gothic" w:hAnsi="Century Gothic"/>
                <w:color w:val="0000FF"/>
                <w:sz w:val="16"/>
                <w:szCs w:val="16"/>
                <w:u w:val="single"/>
              </w:rPr>
            </w:pPr>
            <w:hyperlink r:id="rId25" w:history="1">
              <w:r w:rsidR="00A2203A" w:rsidRPr="00822213">
                <w:rPr>
                  <w:rStyle w:val="Hipercze"/>
                  <w:rFonts w:ascii="Century Gothic" w:hAnsi="Century Gothic" w:cs="Arial"/>
                  <w:sz w:val="16"/>
                  <w:szCs w:val="16"/>
                </w:rPr>
                <w:t>link do rozporządzenia</w:t>
              </w:r>
            </w:hyperlink>
          </w:p>
        </w:tc>
        <w:tc>
          <w:tcPr>
            <w:tcW w:w="4395" w:type="dxa"/>
            <w:shd w:val="clear" w:color="auto" w:fill="EAF1DD" w:themeFill="accent3" w:themeFillTint="33"/>
          </w:tcPr>
          <w:p w14:paraId="2CC2220F" w14:textId="0438B33F" w:rsidR="00D614DF" w:rsidRPr="00822213" w:rsidRDefault="008E4799" w:rsidP="003A095F">
            <w:pPr>
              <w:spacing w:before="60" w:after="60"/>
              <w:rPr>
                <w:rFonts w:ascii="Century Gothic" w:hAnsi="Century Gothic"/>
                <w:sz w:val="16"/>
                <w:szCs w:val="16"/>
              </w:rPr>
            </w:pPr>
            <w:r w:rsidRPr="008E4799">
              <w:rPr>
                <w:rFonts w:ascii="Century Gothic" w:hAnsi="Century Gothic"/>
                <w:sz w:val="16"/>
                <w:szCs w:val="16"/>
              </w:rPr>
              <w:t>Zasadniczym celem regulacji jest wprowadzenie rozwiązań umożliwiających realizację praktyk zawodowych na studiach lub studiach podyplomowych, przygotowujących do wykonywania zawodu</w:t>
            </w:r>
            <w:r>
              <w:t xml:space="preserve"> </w:t>
            </w:r>
            <w:r w:rsidRPr="008E4799">
              <w:rPr>
                <w:rFonts w:ascii="Century Gothic" w:hAnsi="Century Gothic"/>
                <w:sz w:val="16"/>
                <w:szCs w:val="16"/>
              </w:rPr>
              <w:t xml:space="preserve">nauczyciela, w warunkach czasowego ograniczenia funkcjonowania jednostek systemu oświaty w roku akademickim 2020/2021 </w:t>
            </w:r>
            <w:r w:rsidR="00363654">
              <w:rPr>
                <w:rFonts w:ascii="Century Gothic" w:hAnsi="Century Gothic"/>
                <w:sz w:val="16"/>
                <w:szCs w:val="16"/>
              </w:rPr>
              <w:br/>
            </w:r>
            <w:r w:rsidRPr="008E4799">
              <w:rPr>
                <w:rFonts w:ascii="Century Gothic" w:hAnsi="Century Gothic"/>
                <w:sz w:val="16"/>
                <w:szCs w:val="16"/>
              </w:rPr>
              <w:t xml:space="preserve">w związku z sytuacją epidemiczną w Polsce </w:t>
            </w:r>
            <w:r w:rsidR="00363654">
              <w:rPr>
                <w:rFonts w:ascii="Century Gothic" w:hAnsi="Century Gothic"/>
                <w:sz w:val="16"/>
                <w:szCs w:val="16"/>
              </w:rPr>
              <w:br/>
            </w:r>
            <w:r w:rsidRPr="008E4799">
              <w:rPr>
                <w:rFonts w:ascii="Century Gothic" w:hAnsi="Century Gothic"/>
                <w:sz w:val="16"/>
                <w:szCs w:val="16"/>
              </w:rPr>
              <w:t xml:space="preserve">i koniecznością przeciwdziałania rozprzestrzenianiu </w:t>
            </w:r>
            <w:r w:rsidR="00363654">
              <w:rPr>
                <w:rFonts w:ascii="Century Gothic" w:hAnsi="Century Gothic"/>
                <w:sz w:val="16"/>
                <w:szCs w:val="16"/>
              </w:rPr>
              <w:br/>
            </w:r>
            <w:r w:rsidRPr="008E4799">
              <w:rPr>
                <w:rFonts w:ascii="Century Gothic" w:hAnsi="Century Gothic"/>
                <w:sz w:val="16"/>
                <w:szCs w:val="16"/>
              </w:rPr>
              <w:t>się wirusa SARS-CoV-2.</w:t>
            </w:r>
          </w:p>
        </w:tc>
        <w:tc>
          <w:tcPr>
            <w:tcW w:w="4536" w:type="dxa"/>
            <w:shd w:val="clear" w:color="auto" w:fill="EAF1DD" w:themeFill="accent3" w:themeFillTint="33"/>
          </w:tcPr>
          <w:p w14:paraId="2EA165A7" w14:textId="36E9805F" w:rsidR="00D614DF" w:rsidRPr="00822213" w:rsidRDefault="008E4799" w:rsidP="003A095F">
            <w:pPr>
              <w:spacing w:before="60" w:after="60"/>
              <w:rPr>
                <w:rFonts w:ascii="Century Gothic" w:hAnsi="Century Gothic"/>
                <w:sz w:val="16"/>
                <w:szCs w:val="16"/>
              </w:rPr>
            </w:pPr>
            <w:r w:rsidRPr="008E4799">
              <w:rPr>
                <w:rFonts w:ascii="Century Gothic" w:hAnsi="Century Gothic"/>
                <w:sz w:val="16"/>
                <w:szCs w:val="16"/>
              </w:rPr>
              <w:t>Rozporządzenie</w:t>
            </w:r>
            <w:r w:rsidR="00363654">
              <w:rPr>
                <w:rFonts w:ascii="Century Gothic" w:hAnsi="Century Gothic"/>
                <w:sz w:val="16"/>
                <w:szCs w:val="16"/>
              </w:rPr>
              <w:t xml:space="preserve">, wydawane na podstawie </w:t>
            </w:r>
            <w:r w:rsidR="00363654" w:rsidRPr="00363654">
              <w:rPr>
                <w:rFonts w:ascii="Century Gothic" w:hAnsi="Century Gothic"/>
                <w:sz w:val="16"/>
                <w:szCs w:val="16"/>
              </w:rPr>
              <w:t xml:space="preserve">art. 68 </w:t>
            </w:r>
            <w:r w:rsidR="00363654">
              <w:rPr>
                <w:rFonts w:ascii="Century Gothic" w:hAnsi="Century Gothic"/>
                <w:sz w:val="16"/>
                <w:szCs w:val="16"/>
              </w:rPr>
              <w:br/>
            </w:r>
            <w:r w:rsidR="00363654" w:rsidRPr="00363654">
              <w:rPr>
                <w:rFonts w:ascii="Century Gothic" w:hAnsi="Century Gothic"/>
                <w:sz w:val="16"/>
                <w:szCs w:val="16"/>
              </w:rPr>
              <w:t xml:space="preserve">ust. 3 pkt 4 ustawy z dnia 20 lipca 2018 r. – Prawo </w:t>
            </w:r>
            <w:r w:rsidR="00363654">
              <w:rPr>
                <w:rFonts w:ascii="Century Gothic" w:hAnsi="Century Gothic"/>
                <w:sz w:val="16"/>
                <w:szCs w:val="16"/>
              </w:rPr>
              <w:br/>
            </w:r>
            <w:r w:rsidR="00363654" w:rsidRPr="00363654">
              <w:rPr>
                <w:rFonts w:ascii="Century Gothic" w:hAnsi="Century Gothic"/>
                <w:sz w:val="16"/>
                <w:szCs w:val="16"/>
              </w:rPr>
              <w:t xml:space="preserve">o szkolnictwie wyższym i nauce (Dz. U. z 2020 r. </w:t>
            </w:r>
            <w:r w:rsidR="00363654">
              <w:rPr>
                <w:rFonts w:ascii="Century Gothic" w:hAnsi="Century Gothic"/>
                <w:sz w:val="16"/>
                <w:szCs w:val="16"/>
              </w:rPr>
              <w:br/>
            </w:r>
            <w:r w:rsidR="00363654" w:rsidRPr="00363654">
              <w:rPr>
                <w:rFonts w:ascii="Century Gothic" w:hAnsi="Century Gothic"/>
                <w:sz w:val="16"/>
                <w:szCs w:val="16"/>
              </w:rPr>
              <w:t>poz. 85, z późn. zm.)</w:t>
            </w:r>
            <w:r w:rsidR="00363654">
              <w:rPr>
                <w:rFonts w:ascii="Century Gothic" w:hAnsi="Century Gothic"/>
                <w:sz w:val="16"/>
                <w:szCs w:val="16"/>
              </w:rPr>
              <w:t>,</w:t>
            </w:r>
            <w:r w:rsidRPr="008E4799">
              <w:rPr>
                <w:rFonts w:ascii="Century Gothic" w:hAnsi="Century Gothic"/>
                <w:sz w:val="16"/>
                <w:szCs w:val="16"/>
              </w:rPr>
              <w:t xml:space="preserve"> przewiduje wprowadzenie rozwiązań, polegających na umożliwieniu studentom </w:t>
            </w:r>
            <w:r w:rsidR="00363654">
              <w:rPr>
                <w:rFonts w:ascii="Century Gothic" w:hAnsi="Century Gothic"/>
                <w:sz w:val="16"/>
                <w:szCs w:val="16"/>
              </w:rPr>
              <w:br/>
            </w:r>
            <w:r w:rsidRPr="008E4799">
              <w:rPr>
                <w:rFonts w:ascii="Century Gothic" w:hAnsi="Century Gothic"/>
                <w:sz w:val="16"/>
                <w:szCs w:val="16"/>
              </w:rPr>
              <w:t>i uczestnikom studiów podyplomowych, którzy odbywają kształcenie przygotowujące do wykonywania zawodu</w:t>
            </w:r>
            <w:r>
              <w:t xml:space="preserve"> </w:t>
            </w:r>
            <w:r w:rsidRPr="008E4799">
              <w:rPr>
                <w:rFonts w:ascii="Century Gothic" w:hAnsi="Century Gothic"/>
                <w:sz w:val="16"/>
                <w:szCs w:val="16"/>
              </w:rPr>
              <w:t>nauczyciela realizacji praktyk zawodowych przez uelastycznienie sposobu organizacji tych zajęć, w tym wykorzystanie metod i technik kształcenia na odległość.</w:t>
            </w:r>
          </w:p>
        </w:tc>
        <w:tc>
          <w:tcPr>
            <w:tcW w:w="1134"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00C58719" w14:textId="2436914B" w:rsidR="00D614DF" w:rsidRPr="00822213" w:rsidRDefault="00A2203A" w:rsidP="003A095F">
            <w:pPr>
              <w:spacing w:before="60" w:after="60"/>
              <w:jc w:val="center"/>
              <w:rPr>
                <w:rFonts w:ascii="Century Gothic" w:hAnsi="Century Gothic"/>
                <w:sz w:val="16"/>
                <w:szCs w:val="16"/>
              </w:rPr>
            </w:pPr>
            <w:r w:rsidRPr="00A2203A">
              <w:rPr>
                <w:rFonts w:ascii="Century Gothic" w:hAnsi="Century Gothic"/>
                <w:sz w:val="16"/>
                <w:szCs w:val="16"/>
              </w:rPr>
              <w:t>IV kwartał 2020 r.</w:t>
            </w:r>
          </w:p>
        </w:tc>
        <w:tc>
          <w:tcPr>
            <w:tcW w:w="226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53FEB33E" w14:textId="77777777" w:rsidR="001A01F8" w:rsidRDefault="001A01F8" w:rsidP="003A095F">
            <w:pPr>
              <w:spacing w:before="60" w:after="60"/>
              <w:jc w:val="center"/>
              <w:rPr>
                <w:rFonts w:ascii="Century Gothic" w:hAnsi="Century Gothic"/>
                <w:sz w:val="16"/>
                <w:szCs w:val="16"/>
              </w:rPr>
            </w:pPr>
            <w:r>
              <w:rPr>
                <w:rFonts w:ascii="Century Gothic" w:hAnsi="Century Gothic"/>
                <w:sz w:val="16"/>
                <w:szCs w:val="16"/>
              </w:rPr>
              <w:t>Marcin Czaja</w:t>
            </w:r>
            <w:r>
              <w:rPr>
                <w:rFonts w:ascii="Century Gothic" w:hAnsi="Century Gothic"/>
                <w:sz w:val="16"/>
                <w:szCs w:val="16"/>
              </w:rPr>
              <w:br/>
              <w:t>- dyrektor</w:t>
            </w:r>
          </w:p>
          <w:p w14:paraId="0BB4A299" w14:textId="0B72CFAC" w:rsidR="00D614DF" w:rsidRDefault="001A01F8" w:rsidP="003A095F">
            <w:pPr>
              <w:spacing w:before="60" w:after="60"/>
              <w:jc w:val="center"/>
              <w:rPr>
                <w:rFonts w:ascii="Century Gothic" w:hAnsi="Century Gothic"/>
                <w:sz w:val="16"/>
                <w:szCs w:val="16"/>
              </w:rPr>
            </w:pPr>
            <w:r>
              <w:rPr>
                <w:rFonts w:ascii="Century Gothic" w:hAnsi="Century Gothic"/>
                <w:sz w:val="16"/>
                <w:szCs w:val="16"/>
              </w:rPr>
              <w:t>Departament</w:t>
            </w:r>
            <w:r w:rsidR="008E4799" w:rsidRPr="008E4799">
              <w:rPr>
                <w:rFonts w:ascii="Century Gothic" w:hAnsi="Century Gothic"/>
                <w:sz w:val="16"/>
                <w:szCs w:val="16"/>
              </w:rPr>
              <w:t xml:space="preserve"> Szkolnictwa Wyższego</w:t>
            </w:r>
          </w:p>
          <w:p w14:paraId="782453D3" w14:textId="77777777" w:rsidR="00A2203A" w:rsidRDefault="00A2203A" w:rsidP="003A095F">
            <w:pPr>
              <w:spacing w:before="60" w:after="60"/>
              <w:jc w:val="center"/>
              <w:rPr>
                <w:rFonts w:ascii="Century Gothic" w:hAnsi="Century Gothic"/>
                <w:sz w:val="16"/>
                <w:szCs w:val="16"/>
              </w:rPr>
            </w:pPr>
          </w:p>
          <w:p w14:paraId="0759C51C" w14:textId="77777777" w:rsidR="001A01F8" w:rsidRDefault="001A01F8" w:rsidP="003A095F">
            <w:pPr>
              <w:spacing w:before="60" w:after="60"/>
              <w:jc w:val="center"/>
              <w:rPr>
                <w:rFonts w:ascii="Century Gothic" w:hAnsi="Century Gothic"/>
                <w:sz w:val="16"/>
                <w:szCs w:val="16"/>
              </w:rPr>
            </w:pPr>
            <w:r>
              <w:rPr>
                <w:rFonts w:ascii="Century Gothic" w:hAnsi="Century Gothic"/>
                <w:sz w:val="16"/>
                <w:szCs w:val="16"/>
              </w:rPr>
              <w:t>Bogusława Sztorc</w:t>
            </w:r>
            <w:r>
              <w:rPr>
                <w:rFonts w:ascii="Century Gothic" w:hAnsi="Century Gothic"/>
                <w:sz w:val="16"/>
                <w:szCs w:val="16"/>
              </w:rPr>
              <w:br/>
              <w:t>- zastępca dyrektora</w:t>
            </w:r>
          </w:p>
          <w:p w14:paraId="34DC6BE0" w14:textId="04A5DB91" w:rsidR="00A2203A" w:rsidRPr="00822213" w:rsidRDefault="001A01F8" w:rsidP="003A095F">
            <w:pPr>
              <w:spacing w:before="60" w:after="60"/>
              <w:jc w:val="center"/>
              <w:rPr>
                <w:rFonts w:ascii="Century Gothic" w:hAnsi="Century Gothic"/>
                <w:sz w:val="16"/>
                <w:szCs w:val="16"/>
              </w:rPr>
            </w:pPr>
            <w:r>
              <w:rPr>
                <w:rFonts w:ascii="Century Gothic" w:hAnsi="Century Gothic"/>
                <w:sz w:val="16"/>
                <w:szCs w:val="16"/>
              </w:rPr>
              <w:t>Departament Legislacyjno-Prawny</w:t>
            </w:r>
          </w:p>
        </w:tc>
      </w:tr>
      <w:tr w:rsidR="00CF6CEA" w:rsidRPr="00822213" w14:paraId="01D37F30" w14:textId="77777777" w:rsidTr="00DB1EA0">
        <w:trPr>
          <w:trHeight w:val="692"/>
        </w:trPr>
        <w:tc>
          <w:tcPr>
            <w:tcW w:w="56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3EC6CDF0" w14:textId="77777777" w:rsidR="00CF6CEA" w:rsidRPr="00822213" w:rsidRDefault="00CF6CEA" w:rsidP="00DB1EA0">
            <w:pPr>
              <w:spacing w:before="60" w:after="60"/>
              <w:rPr>
                <w:rFonts w:ascii="Century Gothic" w:hAnsi="Century Gothic"/>
                <w:sz w:val="16"/>
                <w:szCs w:val="16"/>
              </w:rPr>
            </w:pPr>
            <w:r w:rsidRPr="00822213">
              <w:rPr>
                <w:rFonts w:ascii="Century Gothic" w:hAnsi="Century Gothic"/>
                <w:sz w:val="16"/>
                <w:szCs w:val="16"/>
              </w:rPr>
              <w:t>13E.</w:t>
            </w:r>
          </w:p>
        </w:tc>
        <w:tc>
          <w:tcPr>
            <w:tcW w:w="3260"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5E1366D0" w14:textId="77777777" w:rsidR="006934DE" w:rsidRDefault="00CF6CEA" w:rsidP="003A095F">
            <w:pPr>
              <w:spacing w:before="60" w:after="60"/>
              <w:rPr>
                <w:rStyle w:val="Hipercze"/>
                <w:rFonts w:ascii="Century Gothic" w:hAnsi="Century Gothic"/>
                <w:b/>
                <w:color w:val="auto"/>
                <w:sz w:val="16"/>
                <w:szCs w:val="16"/>
                <w:u w:val="none"/>
              </w:rPr>
            </w:pPr>
            <w:r w:rsidRPr="00822213">
              <w:rPr>
                <w:rFonts w:ascii="Century Gothic" w:hAnsi="Century Gothic"/>
                <w:b/>
                <w:sz w:val="16"/>
                <w:szCs w:val="16"/>
              </w:rPr>
              <w:t xml:space="preserve">Rozporządzenie </w:t>
            </w:r>
            <w:r w:rsidRPr="00822213">
              <w:rPr>
                <w:rFonts w:ascii="Century Gothic" w:hAnsi="Century Gothic"/>
                <w:b/>
                <w:sz w:val="16"/>
                <w:szCs w:val="16"/>
              </w:rPr>
              <w:br/>
              <w:t>Ministra Edukacji i Nauki</w:t>
            </w:r>
          </w:p>
          <w:p w14:paraId="6BD75304" w14:textId="698118B5" w:rsidR="00CF6CEA" w:rsidRPr="00822213" w:rsidRDefault="006934DE" w:rsidP="003A095F">
            <w:pPr>
              <w:spacing w:before="60" w:after="60"/>
              <w:rPr>
                <w:rStyle w:val="Hipercze"/>
                <w:rFonts w:ascii="Century Gothic" w:hAnsi="Century Gothic"/>
                <w:b/>
                <w:color w:val="auto"/>
                <w:sz w:val="16"/>
                <w:szCs w:val="16"/>
                <w:u w:val="none"/>
              </w:rPr>
            </w:pPr>
            <w:r>
              <w:rPr>
                <w:rStyle w:val="Hipercze"/>
                <w:rFonts w:ascii="Century Gothic" w:hAnsi="Century Gothic"/>
                <w:b/>
                <w:color w:val="auto"/>
                <w:sz w:val="16"/>
                <w:szCs w:val="16"/>
                <w:u w:val="none"/>
              </w:rPr>
              <w:t>z dnia 18 listopada 2020 r.</w:t>
            </w:r>
          </w:p>
          <w:p w14:paraId="02BF7A67" w14:textId="2FD27E98" w:rsidR="00CF6CEA" w:rsidRPr="00E17DD3" w:rsidRDefault="00CF6CEA" w:rsidP="003A095F">
            <w:pPr>
              <w:spacing w:before="60" w:after="60"/>
              <w:rPr>
                <w:rStyle w:val="Hipercze"/>
                <w:rFonts w:ascii="Century Gothic" w:hAnsi="Century Gothic"/>
                <w:b/>
                <w:color w:val="auto"/>
                <w:sz w:val="16"/>
                <w:szCs w:val="16"/>
                <w:u w:val="none"/>
              </w:rPr>
            </w:pPr>
            <w:r w:rsidRPr="00822213">
              <w:rPr>
                <w:rStyle w:val="Hipercze"/>
                <w:rFonts w:ascii="Century Gothic" w:hAnsi="Century Gothic"/>
                <w:b/>
                <w:color w:val="auto"/>
                <w:sz w:val="16"/>
                <w:szCs w:val="16"/>
                <w:u w:val="none"/>
              </w:rPr>
              <w:t>zmieniające rozporządze</w:t>
            </w:r>
            <w:r w:rsidR="006934DE">
              <w:rPr>
                <w:rStyle w:val="Hipercze"/>
                <w:rFonts w:ascii="Century Gothic" w:hAnsi="Century Gothic"/>
                <w:b/>
                <w:color w:val="auto"/>
                <w:sz w:val="16"/>
                <w:szCs w:val="16"/>
                <w:u w:val="none"/>
              </w:rPr>
              <w:t>nie</w:t>
            </w:r>
            <w:r w:rsidR="00E17DD3">
              <w:rPr>
                <w:rStyle w:val="Hipercze"/>
                <w:rFonts w:ascii="Century Gothic" w:hAnsi="Century Gothic"/>
                <w:b/>
                <w:color w:val="auto"/>
                <w:sz w:val="16"/>
                <w:szCs w:val="16"/>
                <w:u w:val="none"/>
              </w:rPr>
              <w:t xml:space="preserve"> </w:t>
            </w:r>
            <w:r w:rsidRPr="00822213">
              <w:rPr>
                <w:rStyle w:val="Hipercze"/>
                <w:rFonts w:ascii="Century Gothic" w:hAnsi="Century Gothic"/>
                <w:b/>
                <w:color w:val="auto"/>
                <w:sz w:val="16"/>
                <w:szCs w:val="16"/>
                <w:u w:val="none"/>
              </w:rPr>
              <w:t>w sprawie szc</w:t>
            </w:r>
            <w:r w:rsidR="00E17DD3">
              <w:rPr>
                <w:rStyle w:val="Hipercze"/>
                <w:rFonts w:ascii="Century Gothic" w:hAnsi="Century Gothic"/>
                <w:b/>
                <w:color w:val="auto"/>
                <w:sz w:val="16"/>
                <w:szCs w:val="16"/>
                <w:u w:val="none"/>
              </w:rPr>
              <w:t xml:space="preserve">zególnych rozwiązań  </w:t>
            </w:r>
            <w:r w:rsidRPr="00822213">
              <w:rPr>
                <w:rStyle w:val="Hipercze"/>
                <w:rFonts w:ascii="Century Gothic" w:hAnsi="Century Gothic"/>
                <w:b/>
                <w:color w:val="auto"/>
                <w:sz w:val="16"/>
                <w:szCs w:val="16"/>
                <w:u w:val="none"/>
              </w:rPr>
              <w:t xml:space="preserve">w okresie </w:t>
            </w:r>
            <w:r w:rsidRPr="00822213">
              <w:rPr>
                <w:rStyle w:val="Hipercze"/>
                <w:rFonts w:ascii="Century Gothic" w:hAnsi="Century Gothic"/>
                <w:b/>
                <w:color w:val="auto"/>
                <w:sz w:val="16"/>
                <w:szCs w:val="16"/>
                <w:u w:val="none"/>
              </w:rPr>
              <w:lastRenderedPageBreak/>
              <w:t>czasowego ograniczenia funkcjonowania jednostek systemu oświaty w związku z zapobieganiem, przeciwdziałaniem i zwalczaniem COVID-19</w:t>
            </w:r>
          </w:p>
          <w:p w14:paraId="06C77DD0" w14:textId="77777777" w:rsidR="00CF6CEA" w:rsidRPr="00822213" w:rsidRDefault="00CF6CEA" w:rsidP="003A095F">
            <w:pPr>
              <w:spacing w:before="60" w:after="60"/>
              <w:rPr>
                <w:rFonts w:ascii="Century Gothic" w:hAnsi="Century Gothic" w:cs="Times New Roman"/>
                <w:sz w:val="16"/>
                <w:szCs w:val="16"/>
              </w:rPr>
            </w:pPr>
            <w:r w:rsidRPr="00822213">
              <w:rPr>
                <w:rFonts w:ascii="Century Gothic" w:hAnsi="Century Gothic" w:cs="Times New Roman"/>
                <w:sz w:val="16"/>
                <w:szCs w:val="16"/>
              </w:rPr>
              <w:t xml:space="preserve">opublikowane w Dz. U. z dnia </w:t>
            </w:r>
            <w:r w:rsidRPr="00822213">
              <w:rPr>
                <w:rFonts w:ascii="Century Gothic" w:hAnsi="Century Gothic" w:cs="Times New Roman"/>
                <w:sz w:val="16"/>
                <w:szCs w:val="16"/>
              </w:rPr>
              <w:br/>
              <w:t>19 listopada 2020 r. poz. 2047</w:t>
            </w:r>
          </w:p>
          <w:p w14:paraId="2E32577A" w14:textId="77777777" w:rsidR="00CF6CEA" w:rsidRPr="00822213" w:rsidRDefault="009B5152" w:rsidP="003A095F">
            <w:pPr>
              <w:spacing w:before="60" w:after="60"/>
              <w:rPr>
                <w:rFonts w:ascii="Century Gothic" w:hAnsi="Century Gothic" w:cs="Times New Roman"/>
                <w:sz w:val="16"/>
                <w:szCs w:val="16"/>
              </w:rPr>
            </w:pPr>
            <w:hyperlink r:id="rId26" w:history="1">
              <w:r w:rsidR="00CF6CEA" w:rsidRPr="00822213">
                <w:rPr>
                  <w:rStyle w:val="Hipercze"/>
                  <w:rFonts w:ascii="Century Gothic" w:hAnsi="Century Gothic"/>
                  <w:sz w:val="16"/>
                  <w:szCs w:val="16"/>
                </w:rPr>
                <w:t>link do rozporządzenia</w:t>
              </w:r>
            </w:hyperlink>
          </w:p>
        </w:tc>
        <w:tc>
          <w:tcPr>
            <w:tcW w:w="4395"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5C52B5A8" w14:textId="77777777" w:rsidR="00CF6CEA" w:rsidRPr="00822213" w:rsidRDefault="00CF6CEA" w:rsidP="003A095F">
            <w:pPr>
              <w:spacing w:before="60" w:after="60"/>
              <w:rPr>
                <w:rFonts w:ascii="Century Gothic" w:hAnsi="Century Gothic"/>
                <w:sz w:val="16"/>
                <w:szCs w:val="16"/>
              </w:rPr>
            </w:pPr>
            <w:r w:rsidRPr="00822213">
              <w:rPr>
                <w:rFonts w:ascii="Century Gothic" w:hAnsi="Century Gothic"/>
                <w:sz w:val="16"/>
                <w:szCs w:val="16"/>
              </w:rPr>
              <w:lastRenderedPageBreak/>
              <w:t xml:space="preserve">Konieczność nowelizacji rozporządzenia Ministra Edukacji Narodowej z dnia 20 marca 2020 r. </w:t>
            </w:r>
            <w:r w:rsidRPr="00822213">
              <w:rPr>
                <w:rFonts w:ascii="Century Gothic" w:hAnsi="Century Gothic"/>
                <w:sz w:val="16"/>
                <w:szCs w:val="16"/>
              </w:rPr>
              <w:br/>
              <w:t xml:space="preserve">w sprawie szczególnych rozwiązań w okresie czasowego ograniczenia funkcjonowania jednostek systemu oświaty w związku z zapobieganiem, </w:t>
            </w:r>
            <w:r w:rsidRPr="00822213">
              <w:rPr>
                <w:rFonts w:ascii="Century Gothic" w:hAnsi="Century Gothic"/>
                <w:sz w:val="16"/>
                <w:szCs w:val="16"/>
              </w:rPr>
              <w:lastRenderedPageBreak/>
              <w:t xml:space="preserve">przeciwdziałaniem i zwalczaniem COVID-19 </w:t>
            </w:r>
            <w:r w:rsidRPr="00822213">
              <w:rPr>
                <w:rFonts w:ascii="Century Gothic" w:hAnsi="Century Gothic"/>
                <w:sz w:val="16"/>
                <w:szCs w:val="16"/>
              </w:rPr>
              <w:br/>
              <w:t>(Dz. U. poz. 493, z późn. zm.) wynika z potrzeby:</w:t>
            </w:r>
          </w:p>
          <w:p w14:paraId="6C0FD086" w14:textId="77777777" w:rsidR="00CF6CEA" w:rsidRDefault="00CF6CEA" w:rsidP="003A095F">
            <w:pPr>
              <w:pStyle w:val="Akapitzlist"/>
              <w:numPr>
                <w:ilvl w:val="0"/>
                <w:numId w:val="27"/>
              </w:numPr>
              <w:spacing w:before="60" w:after="60"/>
              <w:ind w:left="227" w:hanging="227"/>
              <w:rPr>
                <w:rFonts w:ascii="Century Gothic" w:hAnsi="Century Gothic"/>
                <w:sz w:val="16"/>
                <w:szCs w:val="16"/>
              </w:rPr>
            </w:pPr>
            <w:r w:rsidRPr="00822213">
              <w:rPr>
                <w:rFonts w:ascii="Century Gothic" w:hAnsi="Century Gothic"/>
                <w:sz w:val="16"/>
                <w:szCs w:val="16"/>
              </w:rPr>
              <w:t>uregulowania kwestii udzielania z budżetu jednostki samorządu terytorialnego dotacji  szkole, która zmieniła swoją siedzibę w 2021 r.;</w:t>
            </w:r>
          </w:p>
          <w:p w14:paraId="35BF88C9" w14:textId="77777777" w:rsidR="00CF6CEA" w:rsidRPr="00BD15A2" w:rsidRDefault="00CF6CEA" w:rsidP="003A095F">
            <w:pPr>
              <w:pStyle w:val="Akapitzlist"/>
              <w:numPr>
                <w:ilvl w:val="0"/>
                <w:numId w:val="27"/>
              </w:numPr>
              <w:spacing w:before="60" w:after="60"/>
              <w:ind w:left="227" w:hanging="227"/>
              <w:rPr>
                <w:rFonts w:ascii="Century Gothic" w:hAnsi="Century Gothic"/>
                <w:sz w:val="16"/>
                <w:szCs w:val="16"/>
              </w:rPr>
            </w:pPr>
            <w:r w:rsidRPr="00BD15A2">
              <w:rPr>
                <w:rFonts w:ascii="Century Gothic" w:hAnsi="Century Gothic"/>
                <w:sz w:val="16"/>
                <w:szCs w:val="16"/>
              </w:rPr>
              <w:t xml:space="preserve">wprowadzenia jednorazowego dofinansowania zakupu usługi dostępu do Internetu oraz sprzętu lub oprogramowania przydatnego w prowadzeniu zajęć realizowanych z wykorzystaniem metod </w:t>
            </w:r>
            <w:r>
              <w:rPr>
                <w:rFonts w:ascii="Century Gothic" w:hAnsi="Century Gothic"/>
                <w:sz w:val="16"/>
                <w:szCs w:val="16"/>
              </w:rPr>
              <w:br/>
            </w:r>
            <w:r w:rsidRPr="00BD15A2">
              <w:rPr>
                <w:rFonts w:ascii="Century Gothic" w:hAnsi="Century Gothic"/>
                <w:sz w:val="16"/>
                <w:szCs w:val="16"/>
              </w:rPr>
              <w:t xml:space="preserve">i technik kształcenia na odległość lub innego sposobu realizacji tych zajęć. </w:t>
            </w:r>
          </w:p>
        </w:tc>
        <w:tc>
          <w:tcPr>
            <w:tcW w:w="4536"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0FEF5446" w14:textId="77777777" w:rsidR="00CF6CEA" w:rsidRPr="00822213" w:rsidRDefault="00CF6CEA" w:rsidP="003A095F">
            <w:pPr>
              <w:spacing w:before="60" w:after="60"/>
              <w:rPr>
                <w:rFonts w:ascii="Century Gothic" w:hAnsi="Century Gothic"/>
                <w:sz w:val="16"/>
                <w:szCs w:val="16"/>
              </w:rPr>
            </w:pPr>
            <w:r w:rsidRPr="00822213">
              <w:rPr>
                <w:rFonts w:ascii="Century Gothic" w:hAnsi="Century Gothic"/>
                <w:sz w:val="16"/>
                <w:szCs w:val="16"/>
              </w:rPr>
              <w:lastRenderedPageBreak/>
              <w:t xml:space="preserve">Nowelizacja rozporządzenia m.in. przewiduje, że </w:t>
            </w:r>
            <w:r w:rsidRPr="00822213">
              <w:rPr>
                <w:rFonts w:ascii="Century Gothic" w:hAnsi="Century Gothic"/>
                <w:sz w:val="16"/>
                <w:szCs w:val="16"/>
              </w:rPr>
              <w:br/>
              <w:t xml:space="preserve">w 2021 r. dotacje, o których mowa w ustawie z dnia </w:t>
            </w:r>
            <w:r w:rsidRPr="00822213">
              <w:rPr>
                <w:rFonts w:ascii="Century Gothic" w:hAnsi="Century Gothic"/>
                <w:sz w:val="16"/>
                <w:szCs w:val="16"/>
              </w:rPr>
              <w:br/>
              <w:t xml:space="preserve">27 października 2017 r. o finansowaniu zadań oświatowych, mogą być udzielone z budżetu jednostki samorządu terytorialnego niebędącej organem </w:t>
            </w:r>
            <w:r w:rsidRPr="00822213">
              <w:rPr>
                <w:rFonts w:ascii="Century Gothic" w:hAnsi="Century Gothic"/>
                <w:sz w:val="16"/>
                <w:szCs w:val="16"/>
              </w:rPr>
              <w:lastRenderedPageBreak/>
              <w:t xml:space="preserve">rejestrującym, jeżeli jednostka ta dotowała szkołę </w:t>
            </w:r>
            <w:r w:rsidRPr="00822213">
              <w:rPr>
                <w:rFonts w:ascii="Century Gothic" w:hAnsi="Century Gothic"/>
                <w:sz w:val="16"/>
                <w:szCs w:val="16"/>
              </w:rPr>
              <w:br/>
              <w:t xml:space="preserve">w 2020 r. Dotyczy to sytuacji zmiany siedziby szkoły </w:t>
            </w:r>
            <w:r w:rsidRPr="00822213">
              <w:rPr>
                <w:rFonts w:ascii="Century Gothic" w:hAnsi="Century Gothic"/>
                <w:sz w:val="16"/>
                <w:szCs w:val="16"/>
              </w:rPr>
              <w:br/>
              <w:t>w 2021 r. na podstawie:</w:t>
            </w:r>
          </w:p>
          <w:p w14:paraId="6B80BF51" w14:textId="77777777" w:rsidR="00CF6CEA" w:rsidRPr="00822213" w:rsidRDefault="00CF6CEA" w:rsidP="003A095F">
            <w:pPr>
              <w:pStyle w:val="Akapitzlist"/>
              <w:numPr>
                <w:ilvl w:val="0"/>
                <w:numId w:val="28"/>
              </w:numPr>
              <w:spacing w:before="60" w:after="60"/>
              <w:ind w:left="227" w:hanging="227"/>
              <w:rPr>
                <w:rFonts w:ascii="Century Gothic" w:hAnsi="Century Gothic"/>
                <w:sz w:val="16"/>
                <w:szCs w:val="16"/>
              </w:rPr>
            </w:pPr>
            <w:r w:rsidRPr="00822213">
              <w:rPr>
                <w:rFonts w:ascii="Century Gothic" w:hAnsi="Century Gothic"/>
                <w:sz w:val="16"/>
                <w:szCs w:val="16"/>
              </w:rPr>
              <w:t xml:space="preserve">zezwolenia, o którym mowa w art. 88 ust. 4 pkt 1 ustawy z dnia 14 grudnia 2016 r. – Prawo oświatowe, udzielonego po rozpatrzeniu wniosku złożonego po dniu 30 września 2020 r.; </w:t>
            </w:r>
          </w:p>
          <w:p w14:paraId="453887FA" w14:textId="77777777" w:rsidR="00CF6CEA" w:rsidRPr="00822213" w:rsidRDefault="00CF6CEA" w:rsidP="003A095F">
            <w:pPr>
              <w:pStyle w:val="Akapitzlist"/>
              <w:numPr>
                <w:ilvl w:val="0"/>
                <w:numId w:val="28"/>
              </w:numPr>
              <w:spacing w:before="60" w:after="60"/>
              <w:ind w:left="227" w:hanging="227"/>
              <w:rPr>
                <w:rFonts w:ascii="Century Gothic" w:hAnsi="Century Gothic"/>
                <w:sz w:val="16"/>
                <w:szCs w:val="16"/>
              </w:rPr>
            </w:pPr>
            <w:r w:rsidRPr="00822213">
              <w:rPr>
                <w:rFonts w:ascii="Century Gothic" w:hAnsi="Century Gothic"/>
                <w:sz w:val="16"/>
                <w:szCs w:val="16"/>
              </w:rPr>
              <w:t>wpisu do ewidencji, o której mowa w art. 168 ust. 1 ustawy z dnia 14 grudnia 2016 r. – Prawo oświatowe, uzyskanego po dniu 30 września 2020 r.</w:t>
            </w:r>
          </w:p>
          <w:p w14:paraId="24C55DE9" w14:textId="77777777" w:rsidR="00CF6CEA" w:rsidRPr="00822213" w:rsidRDefault="00CF6CEA" w:rsidP="003A095F">
            <w:pPr>
              <w:spacing w:before="60" w:after="60"/>
              <w:rPr>
                <w:rFonts w:ascii="Century Gothic" w:hAnsi="Century Gothic"/>
                <w:sz w:val="16"/>
                <w:szCs w:val="16"/>
              </w:rPr>
            </w:pPr>
            <w:r w:rsidRPr="00822213">
              <w:rPr>
                <w:rFonts w:ascii="Century Gothic" w:hAnsi="Century Gothic"/>
                <w:sz w:val="16"/>
                <w:szCs w:val="16"/>
              </w:rPr>
              <w:t>Ponadto projekt rozporządzenia przewiduje, że</w:t>
            </w:r>
            <w:r w:rsidRPr="00822213">
              <w:rPr>
                <w:rFonts w:ascii="Century Gothic" w:hAnsi="Century Gothic"/>
                <w:sz w:val="16"/>
                <w:szCs w:val="16"/>
              </w:rPr>
              <w:br/>
              <w:t xml:space="preserve">nauczycielom zatrudnionym w szkołach i placówkach przysługuje jednorazowe dofinansowanie zakupu usługi dostępu do Internetu oraz sprzętu lub oprogramowania przydatnego w prowadzeniu zajęć realizowanych </w:t>
            </w:r>
            <w:r w:rsidRPr="00822213">
              <w:rPr>
                <w:rFonts w:ascii="Century Gothic" w:hAnsi="Century Gothic"/>
                <w:sz w:val="16"/>
                <w:szCs w:val="16"/>
              </w:rPr>
              <w:br/>
              <w:t>z wykorzystaniem metod i technik kształcenia na odległość lub innego sposobu realizacji tych zajęć.</w:t>
            </w:r>
          </w:p>
        </w:tc>
        <w:tc>
          <w:tcPr>
            <w:tcW w:w="1134"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42B07030" w14:textId="77777777" w:rsidR="00CF6CEA" w:rsidRPr="00822213" w:rsidRDefault="00CF6CEA" w:rsidP="003A095F">
            <w:pPr>
              <w:spacing w:before="60" w:after="60"/>
              <w:jc w:val="center"/>
              <w:rPr>
                <w:rFonts w:ascii="Century Gothic" w:hAnsi="Century Gothic"/>
                <w:sz w:val="16"/>
                <w:szCs w:val="16"/>
              </w:rPr>
            </w:pPr>
            <w:r w:rsidRPr="00822213">
              <w:rPr>
                <w:rFonts w:ascii="Century Gothic" w:hAnsi="Century Gothic"/>
                <w:sz w:val="16"/>
                <w:szCs w:val="16"/>
              </w:rPr>
              <w:lastRenderedPageBreak/>
              <w:t>IV kwartał</w:t>
            </w:r>
            <w:r w:rsidRPr="00822213">
              <w:rPr>
                <w:rFonts w:ascii="Century Gothic" w:hAnsi="Century Gothic"/>
                <w:sz w:val="16"/>
                <w:szCs w:val="16"/>
              </w:rPr>
              <w:br/>
              <w:t>2020 r.</w:t>
            </w:r>
          </w:p>
        </w:tc>
        <w:tc>
          <w:tcPr>
            <w:tcW w:w="226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05CCB24A" w14:textId="77777777" w:rsidR="00CF6CEA" w:rsidRPr="00822213" w:rsidRDefault="00CF6CEA" w:rsidP="003A095F">
            <w:pPr>
              <w:spacing w:before="60" w:after="60"/>
              <w:jc w:val="center"/>
              <w:rPr>
                <w:rFonts w:ascii="Century Gothic" w:hAnsi="Century Gothic"/>
                <w:sz w:val="16"/>
                <w:szCs w:val="16"/>
              </w:rPr>
            </w:pPr>
            <w:r w:rsidRPr="00822213">
              <w:rPr>
                <w:rFonts w:ascii="Century Gothic" w:hAnsi="Century Gothic"/>
                <w:sz w:val="16"/>
                <w:szCs w:val="16"/>
              </w:rPr>
              <w:t>Monika Łukaszewicz</w:t>
            </w:r>
            <w:r w:rsidRPr="00822213">
              <w:rPr>
                <w:rFonts w:ascii="Century Gothic" w:hAnsi="Century Gothic"/>
                <w:sz w:val="16"/>
                <w:szCs w:val="16"/>
              </w:rPr>
              <w:br/>
              <w:t>- naczelnik wydziału</w:t>
            </w:r>
          </w:p>
          <w:p w14:paraId="75CE5FBD" w14:textId="77777777" w:rsidR="00CF6CEA" w:rsidRPr="00822213" w:rsidRDefault="00CF6CEA" w:rsidP="003A095F">
            <w:pPr>
              <w:spacing w:before="60" w:after="60"/>
              <w:jc w:val="center"/>
              <w:rPr>
                <w:rFonts w:ascii="Century Gothic" w:hAnsi="Century Gothic"/>
                <w:sz w:val="16"/>
                <w:szCs w:val="16"/>
              </w:rPr>
            </w:pPr>
            <w:r w:rsidRPr="00822213">
              <w:rPr>
                <w:rFonts w:ascii="Century Gothic" w:hAnsi="Century Gothic"/>
                <w:sz w:val="16"/>
                <w:szCs w:val="16"/>
              </w:rPr>
              <w:t>Departament Kształcenia Ogólnego</w:t>
            </w:r>
          </w:p>
          <w:p w14:paraId="093BC3A9" w14:textId="77777777" w:rsidR="00CF6CEA" w:rsidRDefault="00CF6CEA" w:rsidP="003A095F">
            <w:pPr>
              <w:spacing w:before="60" w:after="60"/>
              <w:jc w:val="center"/>
              <w:rPr>
                <w:rFonts w:ascii="Century Gothic" w:hAnsi="Century Gothic"/>
                <w:sz w:val="16"/>
                <w:szCs w:val="16"/>
              </w:rPr>
            </w:pPr>
          </w:p>
          <w:p w14:paraId="76C01CF6" w14:textId="77777777" w:rsidR="00CF6CEA" w:rsidRPr="00822213" w:rsidRDefault="00CF6CEA" w:rsidP="003A095F">
            <w:pPr>
              <w:spacing w:before="60" w:after="60"/>
              <w:jc w:val="center"/>
              <w:rPr>
                <w:rFonts w:ascii="Century Gothic" w:hAnsi="Century Gothic"/>
                <w:sz w:val="16"/>
                <w:szCs w:val="16"/>
              </w:rPr>
            </w:pPr>
            <w:r w:rsidRPr="00822213">
              <w:rPr>
                <w:rFonts w:ascii="Century Gothic" w:hAnsi="Century Gothic"/>
                <w:sz w:val="16"/>
                <w:szCs w:val="16"/>
              </w:rPr>
              <w:t>Elżbieta Wysokińska</w:t>
            </w:r>
            <w:r w:rsidRPr="00822213">
              <w:rPr>
                <w:rFonts w:ascii="Century Gothic" w:hAnsi="Century Gothic"/>
                <w:sz w:val="16"/>
                <w:szCs w:val="16"/>
              </w:rPr>
              <w:br/>
              <w:t>- radca ministra</w:t>
            </w:r>
          </w:p>
          <w:p w14:paraId="1AF69C36" w14:textId="59D58647" w:rsidR="00CF6CEA" w:rsidRPr="00822213" w:rsidRDefault="00CF6CEA" w:rsidP="001A01F8">
            <w:pPr>
              <w:spacing w:before="60" w:after="60"/>
              <w:jc w:val="center"/>
              <w:rPr>
                <w:rFonts w:ascii="Century Gothic" w:hAnsi="Century Gothic"/>
                <w:sz w:val="16"/>
                <w:szCs w:val="16"/>
              </w:rPr>
            </w:pPr>
            <w:r w:rsidRPr="00822213">
              <w:rPr>
                <w:rFonts w:ascii="Century Gothic" w:hAnsi="Century Gothic"/>
                <w:sz w:val="16"/>
                <w:szCs w:val="16"/>
              </w:rPr>
              <w:t>Departament Współpr</w:t>
            </w:r>
            <w:r w:rsidR="001A01F8">
              <w:rPr>
                <w:rFonts w:ascii="Century Gothic" w:hAnsi="Century Gothic"/>
                <w:sz w:val="16"/>
                <w:szCs w:val="16"/>
              </w:rPr>
              <w:t xml:space="preserve">acy </w:t>
            </w:r>
            <w:r w:rsidR="001A01F8">
              <w:rPr>
                <w:rFonts w:ascii="Century Gothic" w:hAnsi="Century Gothic"/>
                <w:sz w:val="16"/>
                <w:szCs w:val="16"/>
              </w:rPr>
              <w:br/>
              <w:t>z Samorządem Terytorialnym</w:t>
            </w:r>
          </w:p>
        </w:tc>
      </w:tr>
      <w:tr w:rsidR="001A01F8" w:rsidRPr="00822213" w14:paraId="7959A3AB" w14:textId="77777777" w:rsidTr="003D77C3">
        <w:trPr>
          <w:trHeight w:val="692"/>
        </w:trPr>
        <w:tc>
          <w:tcPr>
            <w:tcW w:w="56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409FBDAB" w14:textId="63E8E78E" w:rsidR="001A01F8" w:rsidRPr="00E10FF6" w:rsidRDefault="001A01F8" w:rsidP="003D77C3">
            <w:pPr>
              <w:spacing w:before="60" w:after="60"/>
              <w:rPr>
                <w:rFonts w:ascii="Century Gothic" w:hAnsi="Century Gothic"/>
                <w:sz w:val="16"/>
                <w:szCs w:val="16"/>
              </w:rPr>
            </w:pPr>
            <w:r w:rsidRPr="00E10FF6">
              <w:rPr>
                <w:rFonts w:ascii="Century Gothic" w:hAnsi="Century Gothic"/>
                <w:sz w:val="16"/>
                <w:szCs w:val="16"/>
              </w:rPr>
              <w:lastRenderedPageBreak/>
              <w:t>13N.</w:t>
            </w:r>
          </w:p>
        </w:tc>
        <w:tc>
          <w:tcPr>
            <w:tcW w:w="3260"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7F4EE595" w14:textId="77777777" w:rsidR="007A7EA6" w:rsidRPr="00E10FF6" w:rsidRDefault="007A7EA6" w:rsidP="003A095F">
            <w:pPr>
              <w:spacing w:before="60" w:after="60"/>
              <w:rPr>
                <w:rFonts w:ascii="Century Gothic" w:hAnsi="Century Gothic"/>
                <w:b/>
                <w:sz w:val="16"/>
                <w:szCs w:val="16"/>
              </w:rPr>
            </w:pPr>
            <w:r w:rsidRPr="00E10FF6">
              <w:rPr>
                <w:rFonts w:ascii="Century Gothic" w:hAnsi="Century Gothic"/>
                <w:b/>
                <w:sz w:val="16"/>
                <w:szCs w:val="16"/>
              </w:rPr>
              <w:t>Rozporządzenie</w:t>
            </w:r>
            <w:r w:rsidRPr="00E10FF6">
              <w:rPr>
                <w:rFonts w:ascii="Century Gothic" w:hAnsi="Century Gothic"/>
                <w:b/>
                <w:sz w:val="16"/>
                <w:szCs w:val="16"/>
              </w:rPr>
              <w:br/>
              <w:t>Ministra Edukacji i Nauki</w:t>
            </w:r>
          </w:p>
          <w:p w14:paraId="4AFAF3FE" w14:textId="5CFEC64B" w:rsidR="007A7EA6" w:rsidRPr="00E10FF6" w:rsidRDefault="00E10FF6" w:rsidP="003A095F">
            <w:pPr>
              <w:spacing w:before="60" w:after="60"/>
              <w:rPr>
                <w:rFonts w:ascii="Century Gothic" w:hAnsi="Century Gothic"/>
                <w:b/>
                <w:sz w:val="16"/>
                <w:szCs w:val="16"/>
              </w:rPr>
            </w:pPr>
            <w:r>
              <w:rPr>
                <w:rFonts w:ascii="Century Gothic" w:hAnsi="Century Gothic"/>
                <w:b/>
                <w:sz w:val="16"/>
                <w:szCs w:val="16"/>
              </w:rPr>
              <w:t>z dnia 8 stycznia 2021 r.</w:t>
            </w:r>
          </w:p>
          <w:p w14:paraId="05CCA383" w14:textId="7A5FDF00" w:rsidR="007A7EA6" w:rsidRPr="00E10FF6" w:rsidRDefault="00B91A84" w:rsidP="003A095F">
            <w:pPr>
              <w:spacing w:before="60" w:after="60"/>
              <w:rPr>
                <w:rFonts w:ascii="Century Gothic" w:hAnsi="Century Gothic"/>
                <w:b/>
                <w:sz w:val="16"/>
                <w:szCs w:val="16"/>
              </w:rPr>
            </w:pPr>
            <w:r w:rsidRPr="00E10FF6">
              <w:rPr>
                <w:rFonts w:ascii="Century Gothic" w:hAnsi="Century Gothic"/>
                <w:b/>
                <w:sz w:val="16"/>
                <w:szCs w:val="16"/>
              </w:rPr>
              <w:t>zmieniające rozporządzenie w sprawie legitymacji służ</w:t>
            </w:r>
            <w:r w:rsidR="007A7EA6" w:rsidRPr="00E10FF6">
              <w:rPr>
                <w:rFonts w:ascii="Century Gothic" w:hAnsi="Century Gothic"/>
                <w:b/>
                <w:sz w:val="16"/>
                <w:szCs w:val="16"/>
              </w:rPr>
              <w:t>bowej nauczyciela akademickiego</w:t>
            </w:r>
          </w:p>
          <w:p w14:paraId="0CDBC6BF" w14:textId="545C460F" w:rsidR="00B04D89" w:rsidRPr="00E10FF6" w:rsidRDefault="00B04D89" w:rsidP="00B04D89">
            <w:pPr>
              <w:spacing w:before="60" w:after="60"/>
              <w:rPr>
                <w:rFonts w:ascii="Century Gothic" w:hAnsi="Century Gothic"/>
                <w:sz w:val="16"/>
                <w:szCs w:val="16"/>
              </w:rPr>
            </w:pPr>
            <w:r w:rsidRPr="00E10FF6">
              <w:rPr>
                <w:rFonts w:ascii="Century Gothic" w:hAnsi="Century Gothic"/>
                <w:sz w:val="16"/>
                <w:szCs w:val="16"/>
              </w:rPr>
              <w:t>opublikowane w Dz. U. z dnia</w:t>
            </w:r>
            <w:r w:rsidRPr="00E10FF6">
              <w:rPr>
                <w:rFonts w:ascii="Century Gothic" w:hAnsi="Century Gothic"/>
                <w:sz w:val="16"/>
                <w:szCs w:val="16"/>
              </w:rPr>
              <w:br/>
              <w:t>13 stycznia 2021 r. poz. 79</w:t>
            </w:r>
          </w:p>
          <w:p w14:paraId="4B3C1D6A" w14:textId="37766381" w:rsidR="007A7EA6" w:rsidRPr="00E10FF6" w:rsidRDefault="009B5152" w:rsidP="003A095F">
            <w:pPr>
              <w:spacing w:before="60" w:after="60"/>
              <w:rPr>
                <w:rFonts w:cs="Times New Roman"/>
                <w:color w:val="0000FF"/>
                <w:u w:val="single"/>
              </w:rPr>
            </w:pPr>
            <w:hyperlink r:id="rId27" w:history="1">
              <w:r w:rsidR="00B04D89" w:rsidRPr="00E10FF6">
                <w:rPr>
                  <w:rStyle w:val="Hipercze"/>
                  <w:rFonts w:ascii="Century Gothic" w:hAnsi="Century Gothic"/>
                  <w:sz w:val="16"/>
                  <w:szCs w:val="16"/>
                </w:rPr>
                <w:t>link do rozporządzenia</w:t>
              </w:r>
            </w:hyperlink>
          </w:p>
        </w:tc>
        <w:tc>
          <w:tcPr>
            <w:tcW w:w="4395"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5C41529C" w14:textId="13DDCEED" w:rsidR="001A01F8" w:rsidRPr="00822213" w:rsidRDefault="00B91A84" w:rsidP="00B91A84">
            <w:pPr>
              <w:spacing w:before="60" w:after="60"/>
              <w:rPr>
                <w:rFonts w:ascii="Century Gothic" w:hAnsi="Century Gothic"/>
                <w:sz w:val="16"/>
                <w:szCs w:val="16"/>
              </w:rPr>
            </w:pPr>
            <w:r w:rsidRPr="00B91A84">
              <w:rPr>
                <w:rFonts w:ascii="Century Gothic" w:hAnsi="Century Gothic"/>
                <w:sz w:val="16"/>
                <w:szCs w:val="16"/>
              </w:rPr>
              <w:t>Zasadniczym celem regulacji</w:t>
            </w:r>
            <w:r w:rsidR="00B04D89">
              <w:rPr>
                <w:rFonts w:ascii="Century Gothic" w:hAnsi="Century Gothic"/>
                <w:sz w:val="16"/>
                <w:szCs w:val="16"/>
              </w:rPr>
              <w:t>,</w:t>
            </w:r>
            <w:r w:rsidR="00E10FF6" w:rsidRPr="00CE24BC">
              <w:rPr>
                <w:rFonts w:ascii="Century Gothic" w:hAnsi="Century Gothic"/>
                <w:sz w:val="16"/>
                <w:szCs w:val="16"/>
              </w:rPr>
              <w:t xml:space="preserve"> </w:t>
            </w:r>
            <w:r w:rsidR="00CE24BC" w:rsidRPr="00CE24BC">
              <w:rPr>
                <w:rFonts w:ascii="Century Gothic" w:hAnsi="Century Gothic"/>
                <w:sz w:val="16"/>
                <w:szCs w:val="16"/>
              </w:rPr>
              <w:t xml:space="preserve">wydanej na podstawie </w:t>
            </w:r>
            <w:r w:rsidR="00E10FF6" w:rsidRPr="00E10FF6">
              <w:rPr>
                <w:rFonts w:ascii="Century Gothic" w:hAnsi="Century Gothic"/>
                <w:sz w:val="16"/>
                <w:szCs w:val="16"/>
              </w:rPr>
              <w:t xml:space="preserve">art. 122 ust. 3 ustawy z dnia 20 lipca 2018 r. – Prawo </w:t>
            </w:r>
            <w:r w:rsidR="00CE24BC">
              <w:rPr>
                <w:rFonts w:ascii="Century Gothic" w:hAnsi="Century Gothic"/>
                <w:sz w:val="16"/>
                <w:szCs w:val="16"/>
              </w:rPr>
              <w:br/>
            </w:r>
            <w:r w:rsidR="00E10FF6" w:rsidRPr="00E10FF6">
              <w:rPr>
                <w:rFonts w:ascii="Century Gothic" w:hAnsi="Century Gothic"/>
                <w:sz w:val="16"/>
                <w:szCs w:val="16"/>
              </w:rPr>
              <w:t>o szkolnictwie wyższym i nauce (Dz. U. z 2020 r. poz. 85, z późn. zm.)</w:t>
            </w:r>
            <w:r w:rsidR="00B04D89">
              <w:rPr>
                <w:rFonts w:ascii="Century Gothic" w:hAnsi="Century Gothic"/>
                <w:sz w:val="16"/>
                <w:szCs w:val="16"/>
              </w:rPr>
              <w:t>,</w:t>
            </w:r>
            <w:r w:rsidR="00CE24BC">
              <w:rPr>
                <w:rFonts w:ascii="Century Gothic" w:hAnsi="Century Gothic"/>
                <w:sz w:val="16"/>
                <w:szCs w:val="16"/>
              </w:rPr>
              <w:t xml:space="preserve"> jest usunięcie </w:t>
            </w:r>
            <w:r w:rsidRPr="00B91A84">
              <w:rPr>
                <w:rFonts w:ascii="Century Gothic" w:hAnsi="Century Gothic"/>
                <w:sz w:val="16"/>
                <w:szCs w:val="16"/>
              </w:rPr>
              <w:t>rozbieżności</w:t>
            </w:r>
            <w:r w:rsidR="00CE24BC">
              <w:rPr>
                <w:rFonts w:ascii="Century Gothic" w:hAnsi="Century Gothic"/>
                <w:sz w:val="16"/>
                <w:szCs w:val="16"/>
              </w:rPr>
              <w:t xml:space="preserve"> zawartych w załączniku nr 1 do </w:t>
            </w:r>
            <w:r w:rsidRPr="00B91A84">
              <w:rPr>
                <w:rFonts w:ascii="Century Gothic" w:hAnsi="Century Gothic"/>
                <w:sz w:val="16"/>
                <w:szCs w:val="16"/>
              </w:rPr>
              <w:t>rozpo</w:t>
            </w:r>
            <w:r w:rsidR="00CE24BC">
              <w:rPr>
                <w:rFonts w:ascii="Century Gothic" w:hAnsi="Century Gothic"/>
                <w:sz w:val="16"/>
                <w:szCs w:val="16"/>
              </w:rPr>
              <w:t xml:space="preserve">rządzenia w sprawie legitymacji </w:t>
            </w:r>
            <w:r w:rsidRPr="00B91A84">
              <w:rPr>
                <w:rFonts w:ascii="Century Gothic" w:hAnsi="Century Gothic"/>
                <w:sz w:val="16"/>
                <w:szCs w:val="16"/>
              </w:rPr>
              <w:t>służbowej n</w:t>
            </w:r>
            <w:r w:rsidR="00CE24BC">
              <w:rPr>
                <w:rFonts w:ascii="Century Gothic" w:hAnsi="Century Gothic"/>
                <w:sz w:val="16"/>
                <w:szCs w:val="16"/>
              </w:rPr>
              <w:t xml:space="preserve">auczyciela akademickiego, który </w:t>
            </w:r>
            <w:r w:rsidRPr="00B91A84">
              <w:rPr>
                <w:rFonts w:ascii="Century Gothic" w:hAnsi="Century Gothic"/>
                <w:sz w:val="16"/>
                <w:szCs w:val="16"/>
              </w:rPr>
              <w:t>określa wzór graficzny legitymacji służbowej</w:t>
            </w:r>
            <w:r w:rsidR="00CE24BC">
              <w:rPr>
                <w:rFonts w:ascii="Century Gothic" w:hAnsi="Century Gothic"/>
                <w:sz w:val="16"/>
                <w:szCs w:val="16"/>
              </w:rPr>
              <w:t xml:space="preserve"> </w:t>
            </w:r>
            <w:r w:rsidRPr="00B91A84">
              <w:rPr>
                <w:rFonts w:ascii="Century Gothic" w:hAnsi="Century Gothic"/>
                <w:sz w:val="16"/>
                <w:szCs w:val="16"/>
              </w:rPr>
              <w:t>n</w:t>
            </w:r>
            <w:r w:rsidR="00CE24BC">
              <w:rPr>
                <w:rFonts w:ascii="Century Gothic" w:hAnsi="Century Gothic"/>
                <w:sz w:val="16"/>
                <w:szCs w:val="16"/>
              </w:rPr>
              <w:t xml:space="preserve">auczyciela akademickiego. Aktualnie wzór </w:t>
            </w:r>
            <w:r w:rsidRPr="00B91A84">
              <w:rPr>
                <w:rFonts w:ascii="Century Gothic" w:hAnsi="Century Gothic"/>
                <w:sz w:val="16"/>
                <w:szCs w:val="16"/>
              </w:rPr>
              <w:t>graficzny le</w:t>
            </w:r>
            <w:r w:rsidR="00CE24BC">
              <w:rPr>
                <w:rFonts w:ascii="Century Gothic" w:hAnsi="Century Gothic"/>
                <w:sz w:val="16"/>
                <w:szCs w:val="16"/>
              </w:rPr>
              <w:t xml:space="preserve">gitymacji służbowej nauczyciela </w:t>
            </w:r>
            <w:r w:rsidRPr="00B91A84">
              <w:rPr>
                <w:rFonts w:ascii="Century Gothic" w:hAnsi="Century Gothic"/>
                <w:sz w:val="16"/>
                <w:szCs w:val="16"/>
              </w:rPr>
              <w:t>akademickie</w:t>
            </w:r>
            <w:r w:rsidR="00CE24BC">
              <w:rPr>
                <w:rFonts w:ascii="Century Gothic" w:hAnsi="Century Gothic"/>
                <w:sz w:val="16"/>
                <w:szCs w:val="16"/>
              </w:rPr>
              <w:t xml:space="preserve">go jest niespójny z jego opisem </w:t>
            </w:r>
            <w:r w:rsidRPr="00B91A84">
              <w:rPr>
                <w:rFonts w:ascii="Century Gothic" w:hAnsi="Century Gothic"/>
                <w:sz w:val="16"/>
                <w:szCs w:val="16"/>
              </w:rPr>
              <w:t>technicznym.</w:t>
            </w:r>
          </w:p>
        </w:tc>
        <w:tc>
          <w:tcPr>
            <w:tcW w:w="4536"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510B021D" w14:textId="02553B0B" w:rsidR="001A01F8" w:rsidRPr="00822213" w:rsidRDefault="007A7EA6" w:rsidP="007A7EA6">
            <w:pPr>
              <w:spacing w:before="60" w:after="60"/>
              <w:rPr>
                <w:rFonts w:ascii="Century Gothic" w:hAnsi="Century Gothic"/>
                <w:sz w:val="16"/>
                <w:szCs w:val="16"/>
              </w:rPr>
            </w:pPr>
            <w:r w:rsidRPr="007A7EA6">
              <w:rPr>
                <w:rFonts w:ascii="Century Gothic" w:hAnsi="Century Gothic"/>
                <w:sz w:val="16"/>
                <w:szCs w:val="16"/>
              </w:rPr>
              <w:t>Proponuje s</w:t>
            </w:r>
            <w:r w:rsidR="00CE24BC">
              <w:rPr>
                <w:rFonts w:ascii="Century Gothic" w:hAnsi="Century Gothic"/>
                <w:sz w:val="16"/>
                <w:szCs w:val="16"/>
              </w:rPr>
              <w:t xml:space="preserve">ię zmianę w załącznik u nr 1 do </w:t>
            </w:r>
            <w:r w:rsidRPr="007A7EA6">
              <w:rPr>
                <w:rFonts w:ascii="Century Gothic" w:hAnsi="Century Gothic"/>
                <w:sz w:val="16"/>
                <w:szCs w:val="16"/>
              </w:rPr>
              <w:t>rozporządzen</w:t>
            </w:r>
            <w:r w:rsidR="00CE24BC">
              <w:rPr>
                <w:rFonts w:ascii="Century Gothic" w:hAnsi="Century Gothic"/>
                <w:sz w:val="16"/>
                <w:szCs w:val="16"/>
              </w:rPr>
              <w:t>ia w części opisowej dotyczącej wypełnia</w:t>
            </w:r>
            <w:r w:rsidRPr="007A7EA6">
              <w:rPr>
                <w:rFonts w:ascii="Century Gothic" w:hAnsi="Century Gothic"/>
                <w:sz w:val="16"/>
                <w:szCs w:val="16"/>
              </w:rPr>
              <w:t>nia pól w zakre</w:t>
            </w:r>
            <w:r w:rsidR="00CE24BC">
              <w:rPr>
                <w:rFonts w:ascii="Century Gothic" w:hAnsi="Century Gothic"/>
                <w:sz w:val="16"/>
                <w:szCs w:val="16"/>
              </w:rPr>
              <w:t xml:space="preserve">sie danych osobowych nauczyciela akademickiego . Nadanie nowego </w:t>
            </w:r>
            <w:r w:rsidRPr="007A7EA6">
              <w:rPr>
                <w:rFonts w:ascii="Century Gothic" w:hAnsi="Century Gothic"/>
                <w:sz w:val="16"/>
                <w:szCs w:val="16"/>
              </w:rPr>
              <w:t>brzmienia t</w:t>
            </w:r>
            <w:r w:rsidR="00CE24BC">
              <w:rPr>
                <w:rFonts w:ascii="Century Gothic" w:hAnsi="Century Gothic"/>
                <w:sz w:val="16"/>
                <w:szCs w:val="16"/>
              </w:rPr>
              <w:t xml:space="preserve">reści załącznika w tym zakresie </w:t>
            </w:r>
            <w:r w:rsidRPr="007A7EA6">
              <w:rPr>
                <w:rFonts w:ascii="Century Gothic" w:hAnsi="Century Gothic"/>
                <w:sz w:val="16"/>
                <w:szCs w:val="16"/>
              </w:rPr>
              <w:t xml:space="preserve">pozwoli </w:t>
            </w:r>
            <w:r w:rsidR="0096223C">
              <w:rPr>
                <w:rFonts w:ascii="Century Gothic" w:hAnsi="Century Gothic"/>
                <w:sz w:val="16"/>
                <w:szCs w:val="16"/>
              </w:rPr>
              <w:br/>
            </w:r>
            <w:r w:rsidRPr="007A7EA6">
              <w:rPr>
                <w:rFonts w:ascii="Century Gothic" w:hAnsi="Century Gothic"/>
                <w:sz w:val="16"/>
                <w:szCs w:val="16"/>
              </w:rPr>
              <w:t>n</w:t>
            </w:r>
            <w:r w:rsidR="00CE24BC">
              <w:rPr>
                <w:rFonts w:ascii="Century Gothic" w:hAnsi="Century Gothic"/>
                <w:sz w:val="16"/>
                <w:szCs w:val="16"/>
              </w:rPr>
              <w:t xml:space="preserve">a właściwe zamieszczanie danych </w:t>
            </w:r>
            <w:r w:rsidRPr="007A7EA6">
              <w:rPr>
                <w:rFonts w:ascii="Century Gothic" w:hAnsi="Century Gothic"/>
                <w:sz w:val="16"/>
                <w:szCs w:val="16"/>
              </w:rPr>
              <w:t>nauczyciela a</w:t>
            </w:r>
            <w:r w:rsidR="00CE24BC">
              <w:rPr>
                <w:rFonts w:ascii="Century Gothic" w:hAnsi="Century Gothic"/>
                <w:sz w:val="16"/>
                <w:szCs w:val="16"/>
              </w:rPr>
              <w:t xml:space="preserve">kademickiego, zgodnie ze wzorem graficznym legitymacji służbowej nauczyciela </w:t>
            </w:r>
            <w:r w:rsidRPr="007A7EA6">
              <w:rPr>
                <w:rFonts w:ascii="Century Gothic" w:hAnsi="Century Gothic"/>
                <w:sz w:val="16"/>
                <w:szCs w:val="16"/>
              </w:rPr>
              <w:t>akademickiego</w:t>
            </w:r>
            <w:r w:rsidR="00CE24BC">
              <w:rPr>
                <w:rFonts w:ascii="Century Gothic" w:hAnsi="Century Gothic"/>
                <w:sz w:val="16"/>
                <w:szCs w:val="16"/>
              </w:rPr>
              <w:t>.</w:t>
            </w:r>
          </w:p>
        </w:tc>
        <w:tc>
          <w:tcPr>
            <w:tcW w:w="1134"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2E5CEB67" w14:textId="69E236F0" w:rsidR="001A01F8" w:rsidRPr="00822213" w:rsidRDefault="007A7EA6" w:rsidP="003A095F">
            <w:pPr>
              <w:spacing w:before="60" w:after="60"/>
              <w:jc w:val="center"/>
              <w:rPr>
                <w:rFonts w:ascii="Century Gothic" w:hAnsi="Century Gothic"/>
                <w:sz w:val="16"/>
                <w:szCs w:val="16"/>
              </w:rPr>
            </w:pPr>
            <w:r w:rsidRPr="007A7EA6">
              <w:rPr>
                <w:rFonts w:ascii="Century Gothic" w:hAnsi="Century Gothic"/>
                <w:sz w:val="16"/>
                <w:szCs w:val="16"/>
              </w:rPr>
              <w:t>I kwartał 2021 r.</w:t>
            </w:r>
          </w:p>
        </w:tc>
        <w:tc>
          <w:tcPr>
            <w:tcW w:w="226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4DF4C43F" w14:textId="77777777" w:rsidR="0096223C" w:rsidRDefault="0096223C" w:rsidP="003A095F">
            <w:pPr>
              <w:spacing w:before="60" w:after="60"/>
              <w:jc w:val="center"/>
              <w:rPr>
                <w:rFonts w:ascii="Century Gothic" w:hAnsi="Century Gothic"/>
                <w:sz w:val="16"/>
                <w:szCs w:val="16"/>
              </w:rPr>
            </w:pPr>
            <w:r>
              <w:rPr>
                <w:rFonts w:ascii="Century Gothic" w:hAnsi="Century Gothic"/>
                <w:sz w:val="16"/>
                <w:szCs w:val="16"/>
              </w:rPr>
              <w:t>Ewa Trojanowska</w:t>
            </w:r>
            <w:r>
              <w:rPr>
                <w:rFonts w:ascii="Century Gothic" w:hAnsi="Century Gothic"/>
                <w:sz w:val="16"/>
                <w:szCs w:val="16"/>
              </w:rPr>
              <w:br/>
              <w:t>- zastępca dyrektora</w:t>
            </w:r>
          </w:p>
          <w:p w14:paraId="7EE421E1" w14:textId="77777777" w:rsidR="0096223C" w:rsidRDefault="0096223C" w:rsidP="003A095F">
            <w:pPr>
              <w:spacing w:before="60" w:after="60"/>
              <w:jc w:val="center"/>
              <w:rPr>
                <w:rFonts w:ascii="Century Gothic" w:hAnsi="Century Gothic"/>
                <w:sz w:val="16"/>
                <w:szCs w:val="16"/>
              </w:rPr>
            </w:pPr>
            <w:r>
              <w:rPr>
                <w:rFonts w:ascii="Century Gothic" w:hAnsi="Century Gothic"/>
                <w:sz w:val="16"/>
                <w:szCs w:val="16"/>
              </w:rPr>
              <w:t>Departament Szkolnictwa Wyższego</w:t>
            </w:r>
          </w:p>
          <w:p w14:paraId="06DE9858" w14:textId="77777777" w:rsidR="0096223C" w:rsidRDefault="0096223C" w:rsidP="003A095F">
            <w:pPr>
              <w:spacing w:before="60" w:after="60"/>
              <w:jc w:val="center"/>
              <w:rPr>
                <w:rFonts w:ascii="Century Gothic" w:hAnsi="Century Gothic"/>
                <w:sz w:val="16"/>
                <w:szCs w:val="16"/>
              </w:rPr>
            </w:pPr>
          </w:p>
          <w:p w14:paraId="3091068A" w14:textId="77777777" w:rsidR="0096223C" w:rsidRDefault="0096223C" w:rsidP="0096223C">
            <w:pPr>
              <w:spacing w:before="60" w:after="60"/>
              <w:jc w:val="center"/>
              <w:rPr>
                <w:rFonts w:ascii="Century Gothic" w:hAnsi="Century Gothic"/>
                <w:sz w:val="16"/>
                <w:szCs w:val="16"/>
              </w:rPr>
            </w:pPr>
            <w:r>
              <w:rPr>
                <w:rFonts w:ascii="Century Gothic" w:hAnsi="Century Gothic"/>
                <w:sz w:val="16"/>
                <w:szCs w:val="16"/>
              </w:rPr>
              <w:t>Bogusława Sztorc</w:t>
            </w:r>
            <w:r>
              <w:rPr>
                <w:rFonts w:ascii="Century Gothic" w:hAnsi="Century Gothic"/>
                <w:sz w:val="16"/>
                <w:szCs w:val="16"/>
              </w:rPr>
              <w:br/>
              <w:t>- z</w:t>
            </w:r>
            <w:r w:rsidR="007A7EA6" w:rsidRPr="007A7EA6">
              <w:rPr>
                <w:rFonts w:ascii="Century Gothic" w:hAnsi="Century Gothic"/>
                <w:sz w:val="16"/>
                <w:szCs w:val="16"/>
              </w:rPr>
              <w:t xml:space="preserve">astępca </w:t>
            </w:r>
            <w:r>
              <w:rPr>
                <w:rFonts w:ascii="Century Gothic" w:hAnsi="Century Gothic"/>
                <w:sz w:val="16"/>
                <w:szCs w:val="16"/>
              </w:rPr>
              <w:t>dyrektora</w:t>
            </w:r>
          </w:p>
          <w:p w14:paraId="3DBF923B" w14:textId="654BC4CD" w:rsidR="001A01F8" w:rsidRPr="00822213" w:rsidRDefault="0096223C" w:rsidP="0096223C">
            <w:pPr>
              <w:spacing w:before="60" w:after="60"/>
              <w:jc w:val="center"/>
              <w:rPr>
                <w:rFonts w:ascii="Century Gothic" w:hAnsi="Century Gothic"/>
                <w:sz w:val="16"/>
                <w:szCs w:val="16"/>
              </w:rPr>
            </w:pPr>
            <w:r>
              <w:rPr>
                <w:rFonts w:ascii="Century Gothic" w:hAnsi="Century Gothic"/>
                <w:sz w:val="16"/>
                <w:szCs w:val="16"/>
              </w:rPr>
              <w:t>Departament Legislacyjno-Prawny</w:t>
            </w:r>
          </w:p>
        </w:tc>
      </w:tr>
      <w:tr w:rsidR="00CF6CEA" w:rsidRPr="00822213" w14:paraId="26356CCC" w14:textId="77777777" w:rsidTr="003D77C3">
        <w:trPr>
          <w:trHeight w:val="692"/>
        </w:trPr>
        <w:tc>
          <w:tcPr>
            <w:tcW w:w="56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29C3176D" w14:textId="77777777" w:rsidR="00CF6CEA" w:rsidRPr="00822213" w:rsidRDefault="00CF6CEA" w:rsidP="003D77C3">
            <w:pPr>
              <w:spacing w:before="60" w:after="60"/>
              <w:rPr>
                <w:rFonts w:ascii="Century Gothic" w:hAnsi="Century Gothic"/>
                <w:sz w:val="16"/>
                <w:szCs w:val="16"/>
              </w:rPr>
            </w:pPr>
            <w:r w:rsidRPr="00822213">
              <w:rPr>
                <w:rFonts w:ascii="Century Gothic" w:hAnsi="Century Gothic"/>
                <w:sz w:val="16"/>
                <w:szCs w:val="16"/>
              </w:rPr>
              <w:t>14E.</w:t>
            </w:r>
          </w:p>
        </w:tc>
        <w:tc>
          <w:tcPr>
            <w:tcW w:w="3260" w:type="dxa"/>
            <w:shd w:val="clear" w:color="auto" w:fill="EAF1DD" w:themeFill="accent3" w:themeFillTint="33"/>
          </w:tcPr>
          <w:p w14:paraId="55D2404A" w14:textId="77777777" w:rsidR="006934DE" w:rsidRDefault="00CF6CEA" w:rsidP="003A095F">
            <w:pPr>
              <w:spacing w:before="60" w:after="60"/>
              <w:rPr>
                <w:rFonts w:ascii="Century Gothic" w:hAnsi="Century Gothic"/>
                <w:b/>
                <w:sz w:val="16"/>
                <w:szCs w:val="16"/>
              </w:rPr>
            </w:pPr>
            <w:r w:rsidRPr="00822213">
              <w:rPr>
                <w:rFonts w:ascii="Century Gothic" w:hAnsi="Century Gothic"/>
                <w:b/>
                <w:sz w:val="16"/>
                <w:szCs w:val="16"/>
              </w:rPr>
              <w:t xml:space="preserve">Rozporządzenie </w:t>
            </w:r>
            <w:r w:rsidRPr="00822213">
              <w:rPr>
                <w:rFonts w:ascii="Century Gothic" w:hAnsi="Century Gothic"/>
                <w:b/>
                <w:sz w:val="16"/>
                <w:szCs w:val="16"/>
              </w:rPr>
              <w:br/>
              <w:t>Ministra Ed</w:t>
            </w:r>
            <w:r w:rsidR="006934DE">
              <w:rPr>
                <w:rFonts w:ascii="Century Gothic" w:hAnsi="Century Gothic"/>
                <w:b/>
                <w:sz w:val="16"/>
                <w:szCs w:val="16"/>
              </w:rPr>
              <w:t>ukacji i Nauki</w:t>
            </w:r>
          </w:p>
          <w:p w14:paraId="3C6672E9" w14:textId="75C6FB47" w:rsidR="00CF6CEA" w:rsidRPr="00822213" w:rsidRDefault="006934DE" w:rsidP="003A095F">
            <w:pPr>
              <w:spacing w:before="60" w:after="60"/>
              <w:rPr>
                <w:rFonts w:ascii="Century Gothic" w:hAnsi="Century Gothic"/>
                <w:b/>
                <w:sz w:val="16"/>
                <w:szCs w:val="16"/>
              </w:rPr>
            </w:pPr>
            <w:r>
              <w:rPr>
                <w:rFonts w:ascii="Century Gothic" w:hAnsi="Century Gothic"/>
                <w:b/>
                <w:sz w:val="16"/>
                <w:szCs w:val="16"/>
              </w:rPr>
              <w:t>z dnia 19 listopada 2020 r.</w:t>
            </w:r>
          </w:p>
          <w:p w14:paraId="41533BF9" w14:textId="77777777" w:rsidR="00CF6CEA" w:rsidRPr="00822213" w:rsidRDefault="00CF6CEA" w:rsidP="003A095F">
            <w:pPr>
              <w:spacing w:before="60" w:after="60"/>
              <w:rPr>
                <w:rFonts w:ascii="Century Gothic" w:hAnsi="Century Gothic"/>
                <w:b/>
                <w:sz w:val="16"/>
                <w:szCs w:val="16"/>
              </w:rPr>
            </w:pPr>
            <w:r w:rsidRPr="00822213">
              <w:rPr>
                <w:rFonts w:ascii="Century Gothic" w:hAnsi="Century Gothic"/>
                <w:b/>
                <w:sz w:val="16"/>
                <w:szCs w:val="16"/>
              </w:rPr>
              <w:t xml:space="preserve">w sprawie szczególnych rozwiązań </w:t>
            </w:r>
            <w:r w:rsidRPr="00822213">
              <w:rPr>
                <w:rFonts w:ascii="Century Gothic" w:hAnsi="Century Gothic"/>
                <w:b/>
                <w:sz w:val="16"/>
                <w:szCs w:val="16"/>
              </w:rPr>
              <w:br/>
              <w:t xml:space="preserve">w zakresie systemu informacji oświatowej w okresie czasowego ograniczenia funkcjonowania jednostek systemu oświaty w związku </w:t>
            </w:r>
            <w:r w:rsidRPr="00822213">
              <w:rPr>
                <w:rFonts w:ascii="Century Gothic" w:hAnsi="Century Gothic"/>
                <w:b/>
                <w:sz w:val="16"/>
                <w:szCs w:val="16"/>
              </w:rPr>
              <w:br/>
              <w:t xml:space="preserve">z zapobieganiem, przeciwdziałaniem </w:t>
            </w:r>
            <w:r w:rsidRPr="00822213">
              <w:rPr>
                <w:rFonts w:ascii="Century Gothic" w:hAnsi="Century Gothic"/>
                <w:b/>
                <w:sz w:val="16"/>
                <w:szCs w:val="16"/>
              </w:rPr>
              <w:br/>
              <w:t>i zwalczaniem COVID-19</w:t>
            </w:r>
          </w:p>
          <w:p w14:paraId="31308571" w14:textId="77777777" w:rsidR="00CF6CEA" w:rsidRPr="00822213" w:rsidRDefault="00CF6CEA" w:rsidP="003A095F">
            <w:pPr>
              <w:spacing w:before="60" w:after="60"/>
              <w:rPr>
                <w:rFonts w:ascii="Century Gothic" w:hAnsi="Century Gothic"/>
                <w:sz w:val="16"/>
                <w:szCs w:val="16"/>
              </w:rPr>
            </w:pPr>
            <w:r w:rsidRPr="00822213">
              <w:rPr>
                <w:rFonts w:ascii="Century Gothic" w:hAnsi="Century Gothic"/>
                <w:sz w:val="16"/>
                <w:szCs w:val="16"/>
              </w:rPr>
              <w:t>opublikowane w Dz. U. z dnia</w:t>
            </w:r>
            <w:r w:rsidRPr="00822213">
              <w:rPr>
                <w:rFonts w:ascii="Century Gothic" w:hAnsi="Century Gothic"/>
                <w:sz w:val="16"/>
                <w:szCs w:val="16"/>
              </w:rPr>
              <w:br/>
              <w:t>20 listopada 2020 r. poz. 2057</w:t>
            </w:r>
          </w:p>
          <w:p w14:paraId="2D7C0C8E" w14:textId="77777777" w:rsidR="00CF6CEA" w:rsidRPr="00822213" w:rsidRDefault="009B5152" w:rsidP="003A095F">
            <w:pPr>
              <w:spacing w:before="60" w:after="60"/>
              <w:rPr>
                <w:rFonts w:ascii="Century Gothic" w:hAnsi="Century Gothic"/>
                <w:b/>
                <w:sz w:val="16"/>
                <w:szCs w:val="16"/>
              </w:rPr>
            </w:pPr>
            <w:hyperlink r:id="rId28" w:history="1">
              <w:r w:rsidR="00CF6CEA" w:rsidRPr="00822213">
                <w:rPr>
                  <w:rStyle w:val="Hipercze"/>
                  <w:rFonts w:ascii="Century Gothic" w:hAnsi="Century Gothic" w:cs="Arial"/>
                  <w:sz w:val="16"/>
                  <w:szCs w:val="16"/>
                </w:rPr>
                <w:t>link do rozporządzenia</w:t>
              </w:r>
            </w:hyperlink>
          </w:p>
        </w:tc>
        <w:tc>
          <w:tcPr>
            <w:tcW w:w="4395" w:type="dxa"/>
            <w:shd w:val="clear" w:color="auto" w:fill="EAF1DD" w:themeFill="accent3" w:themeFillTint="33"/>
          </w:tcPr>
          <w:p w14:paraId="0AFA6886" w14:textId="1A0C371F" w:rsidR="00CF6CEA" w:rsidRPr="00822213" w:rsidRDefault="00CF6CEA" w:rsidP="003A095F">
            <w:pPr>
              <w:spacing w:before="60" w:after="60"/>
              <w:rPr>
                <w:rFonts w:ascii="Century Gothic" w:hAnsi="Century Gothic"/>
                <w:sz w:val="16"/>
                <w:szCs w:val="16"/>
              </w:rPr>
            </w:pPr>
            <w:r w:rsidRPr="00822213">
              <w:rPr>
                <w:rFonts w:ascii="Century Gothic" w:hAnsi="Century Gothic"/>
                <w:sz w:val="16"/>
                <w:szCs w:val="16"/>
              </w:rPr>
              <w:t xml:space="preserve">Wydanie rozporządzenia Ministra Edukacji i Nauki </w:t>
            </w:r>
            <w:r w:rsidRPr="00822213">
              <w:rPr>
                <w:rFonts w:ascii="Century Gothic" w:hAnsi="Century Gothic"/>
                <w:sz w:val="16"/>
                <w:szCs w:val="16"/>
              </w:rPr>
              <w:br/>
              <w:t xml:space="preserve">wynika z konieczności przekazania organom prowadzącym oraz organom rejestrującym danych osobowych nauczycieli, w związku z realizacją programu wsparcia dla nauczycieli polegającego </w:t>
            </w:r>
            <w:r w:rsidR="00E17DD3">
              <w:rPr>
                <w:rFonts w:ascii="Century Gothic" w:hAnsi="Century Gothic"/>
                <w:sz w:val="16"/>
                <w:szCs w:val="16"/>
              </w:rPr>
              <w:br/>
            </w:r>
            <w:r w:rsidRPr="00822213">
              <w:rPr>
                <w:rFonts w:ascii="Century Gothic" w:hAnsi="Century Gothic"/>
                <w:sz w:val="16"/>
                <w:szCs w:val="16"/>
              </w:rPr>
              <w:t>na jednorazowym dofinansowaniu zakupu usługi dostępu do Internetu oraz sprzętu lub oprogramowania przydatnego w prowadzeniu zajęć realizowanych z wykorz</w:t>
            </w:r>
            <w:r w:rsidR="00E17DD3">
              <w:rPr>
                <w:rFonts w:ascii="Century Gothic" w:hAnsi="Century Gothic"/>
                <w:sz w:val="16"/>
                <w:szCs w:val="16"/>
              </w:rPr>
              <w:t xml:space="preserve">ystaniem metod i </w:t>
            </w:r>
            <w:r w:rsidRPr="00822213">
              <w:rPr>
                <w:rFonts w:ascii="Century Gothic" w:hAnsi="Century Gothic"/>
                <w:sz w:val="16"/>
                <w:szCs w:val="16"/>
              </w:rPr>
              <w:t xml:space="preserve">technik kształcenia na odległość lub innego sposobu realizacji tych zajęć. </w:t>
            </w:r>
          </w:p>
        </w:tc>
        <w:tc>
          <w:tcPr>
            <w:tcW w:w="4536" w:type="dxa"/>
            <w:shd w:val="clear" w:color="auto" w:fill="EAF1DD" w:themeFill="accent3" w:themeFillTint="33"/>
          </w:tcPr>
          <w:p w14:paraId="4388945A" w14:textId="77777777" w:rsidR="00CF6CEA" w:rsidRPr="00822213" w:rsidRDefault="00CF6CEA" w:rsidP="003A095F">
            <w:pPr>
              <w:spacing w:before="60" w:after="60"/>
              <w:rPr>
                <w:rFonts w:ascii="Century Gothic" w:hAnsi="Century Gothic"/>
                <w:sz w:val="16"/>
                <w:szCs w:val="16"/>
              </w:rPr>
            </w:pPr>
            <w:r w:rsidRPr="00822213">
              <w:rPr>
                <w:rFonts w:ascii="Century Gothic" w:hAnsi="Century Gothic"/>
                <w:sz w:val="16"/>
                <w:szCs w:val="16"/>
              </w:rPr>
              <w:t xml:space="preserve">Rozporządzenie umożliwi przekazanie danych identyfikacyjnych nauczycieli organom prowadzącym oraz organom rejestrującym, w związku z realizacją programu wsparcia dla nauczycieli.  </w:t>
            </w:r>
          </w:p>
        </w:tc>
        <w:tc>
          <w:tcPr>
            <w:tcW w:w="1134"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69B018F5" w14:textId="77777777" w:rsidR="00CF6CEA" w:rsidRPr="00822213" w:rsidRDefault="00CF6CEA" w:rsidP="003A095F">
            <w:pPr>
              <w:spacing w:before="60" w:after="60"/>
              <w:jc w:val="center"/>
              <w:rPr>
                <w:rFonts w:ascii="Century Gothic" w:hAnsi="Century Gothic"/>
                <w:sz w:val="16"/>
                <w:szCs w:val="16"/>
              </w:rPr>
            </w:pPr>
            <w:r w:rsidRPr="00822213">
              <w:rPr>
                <w:rFonts w:ascii="Century Gothic" w:hAnsi="Century Gothic"/>
                <w:sz w:val="16"/>
                <w:szCs w:val="16"/>
              </w:rPr>
              <w:t>IV kwartał</w:t>
            </w:r>
            <w:r w:rsidRPr="00822213">
              <w:rPr>
                <w:rFonts w:ascii="Century Gothic" w:hAnsi="Century Gothic"/>
                <w:sz w:val="16"/>
                <w:szCs w:val="16"/>
              </w:rPr>
              <w:br/>
              <w:t>2020 r.</w:t>
            </w:r>
          </w:p>
        </w:tc>
        <w:tc>
          <w:tcPr>
            <w:tcW w:w="226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23BA6E29" w14:textId="77777777" w:rsidR="00CF6CEA" w:rsidRPr="00822213" w:rsidRDefault="00CF6CEA" w:rsidP="003A095F">
            <w:pPr>
              <w:spacing w:before="60" w:after="60"/>
              <w:jc w:val="center"/>
              <w:rPr>
                <w:rFonts w:ascii="Century Gothic" w:hAnsi="Century Gothic"/>
                <w:sz w:val="16"/>
                <w:szCs w:val="16"/>
              </w:rPr>
            </w:pPr>
            <w:r w:rsidRPr="00822213">
              <w:rPr>
                <w:rFonts w:ascii="Century Gothic" w:hAnsi="Century Gothic"/>
                <w:sz w:val="16"/>
                <w:szCs w:val="16"/>
              </w:rPr>
              <w:t>Alina Karolak</w:t>
            </w:r>
            <w:r w:rsidRPr="00822213">
              <w:rPr>
                <w:rFonts w:ascii="Century Gothic" w:hAnsi="Century Gothic"/>
                <w:sz w:val="16"/>
                <w:szCs w:val="16"/>
              </w:rPr>
              <w:br/>
              <w:t xml:space="preserve"> - naczelnik wydziału</w:t>
            </w:r>
          </w:p>
          <w:p w14:paraId="01013406" w14:textId="77777777" w:rsidR="00CF6CEA" w:rsidRPr="00822213" w:rsidRDefault="00CF6CEA" w:rsidP="003A095F">
            <w:pPr>
              <w:spacing w:before="60"/>
              <w:jc w:val="center"/>
              <w:rPr>
                <w:rFonts w:ascii="Century Gothic" w:hAnsi="Century Gothic"/>
                <w:sz w:val="16"/>
                <w:szCs w:val="16"/>
              </w:rPr>
            </w:pPr>
            <w:r w:rsidRPr="00822213">
              <w:rPr>
                <w:rFonts w:ascii="Century Gothic" w:hAnsi="Century Gothic"/>
                <w:sz w:val="16"/>
                <w:szCs w:val="16"/>
              </w:rPr>
              <w:t xml:space="preserve">Departament Współpracy </w:t>
            </w:r>
            <w:r w:rsidRPr="00822213">
              <w:rPr>
                <w:rFonts w:ascii="Century Gothic" w:hAnsi="Century Gothic"/>
                <w:sz w:val="16"/>
                <w:szCs w:val="16"/>
              </w:rPr>
              <w:br/>
              <w:t>z Samorządem Terytorialnym</w:t>
            </w:r>
          </w:p>
        </w:tc>
      </w:tr>
      <w:tr w:rsidR="001A01F8" w:rsidRPr="00822213" w14:paraId="05AC7579" w14:textId="77777777" w:rsidTr="003A095F">
        <w:trPr>
          <w:trHeight w:val="692"/>
        </w:trPr>
        <w:tc>
          <w:tcPr>
            <w:tcW w:w="568" w:type="dxa"/>
            <w:tcBorders>
              <w:top w:val="single" w:sz="4" w:space="0" w:color="auto"/>
              <w:left w:val="single" w:sz="4" w:space="0" w:color="auto"/>
              <w:bottom w:val="single" w:sz="4" w:space="0" w:color="auto"/>
              <w:right w:val="single" w:sz="4" w:space="0" w:color="auto"/>
            </w:tcBorders>
            <w:shd w:val="clear" w:color="auto" w:fill="auto"/>
          </w:tcPr>
          <w:p w14:paraId="4C2AD82E" w14:textId="4DA0A9B6" w:rsidR="001A01F8" w:rsidRPr="00822213" w:rsidRDefault="001A01F8" w:rsidP="003A095F">
            <w:pPr>
              <w:shd w:val="clear" w:color="auto" w:fill="FFFFFF"/>
              <w:spacing w:before="60" w:after="60"/>
              <w:rPr>
                <w:rFonts w:ascii="Century Gothic" w:hAnsi="Century Gothic"/>
                <w:sz w:val="16"/>
                <w:szCs w:val="16"/>
              </w:rPr>
            </w:pPr>
            <w:r>
              <w:rPr>
                <w:rFonts w:ascii="Century Gothic" w:hAnsi="Century Gothic"/>
                <w:sz w:val="16"/>
                <w:szCs w:val="16"/>
              </w:rPr>
              <w:t>14N.</w:t>
            </w:r>
          </w:p>
        </w:tc>
        <w:tc>
          <w:tcPr>
            <w:tcW w:w="3260" w:type="dxa"/>
          </w:tcPr>
          <w:p w14:paraId="69AE288F" w14:textId="77777777" w:rsidR="002424DB" w:rsidRDefault="002424DB" w:rsidP="003A095F">
            <w:pPr>
              <w:spacing w:before="60" w:after="60"/>
              <w:rPr>
                <w:rFonts w:ascii="Century Gothic" w:hAnsi="Century Gothic"/>
                <w:sz w:val="16"/>
                <w:szCs w:val="16"/>
              </w:rPr>
            </w:pPr>
            <w:r>
              <w:rPr>
                <w:rFonts w:ascii="Century Gothic" w:hAnsi="Century Gothic"/>
                <w:sz w:val="16"/>
                <w:szCs w:val="16"/>
              </w:rPr>
              <w:t>Rozporządzenie</w:t>
            </w:r>
            <w:r>
              <w:rPr>
                <w:rFonts w:ascii="Century Gothic" w:hAnsi="Century Gothic"/>
                <w:sz w:val="16"/>
                <w:szCs w:val="16"/>
              </w:rPr>
              <w:br/>
              <w:t>Ministra Edukacji i Nauki</w:t>
            </w:r>
          </w:p>
          <w:p w14:paraId="0B971DFA" w14:textId="77777777" w:rsidR="002424DB" w:rsidRDefault="002424DB" w:rsidP="003A095F">
            <w:pPr>
              <w:spacing w:before="60" w:after="60"/>
              <w:rPr>
                <w:rFonts w:ascii="Century Gothic" w:hAnsi="Century Gothic"/>
                <w:sz w:val="16"/>
                <w:szCs w:val="16"/>
              </w:rPr>
            </w:pPr>
            <w:r>
              <w:rPr>
                <w:rFonts w:ascii="Century Gothic" w:hAnsi="Century Gothic"/>
                <w:sz w:val="16"/>
                <w:szCs w:val="16"/>
              </w:rPr>
              <w:t>zmieniające rozporządzenie</w:t>
            </w:r>
          </w:p>
          <w:p w14:paraId="22B4326E" w14:textId="44A42E83" w:rsidR="00F87EC8" w:rsidRPr="002424DB" w:rsidRDefault="00F87EC8" w:rsidP="003A095F">
            <w:pPr>
              <w:spacing w:before="60" w:after="60"/>
              <w:rPr>
                <w:rFonts w:ascii="Century Gothic" w:hAnsi="Century Gothic"/>
                <w:sz w:val="16"/>
                <w:szCs w:val="16"/>
              </w:rPr>
            </w:pPr>
            <w:r w:rsidRPr="002424DB">
              <w:rPr>
                <w:rFonts w:ascii="Century Gothic" w:hAnsi="Century Gothic"/>
                <w:sz w:val="16"/>
                <w:szCs w:val="16"/>
              </w:rPr>
              <w:lastRenderedPageBreak/>
              <w:t>w sprawie warunków i trybu udzielania pomocy publicznej za pośrednictwem Narodowego Centrum</w:t>
            </w:r>
            <w:r w:rsidRPr="002424DB">
              <w:t xml:space="preserve"> </w:t>
            </w:r>
            <w:r w:rsidRPr="002424DB">
              <w:rPr>
                <w:rFonts w:ascii="Century Gothic" w:hAnsi="Century Gothic"/>
                <w:sz w:val="16"/>
                <w:szCs w:val="16"/>
              </w:rPr>
              <w:t>Nauki</w:t>
            </w:r>
          </w:p>
        </w:tc>
        <w:tc>
          <w:tcPr>
            <w:tcW w:w="4395" w:type="dxa"/>
          </w:tcPr>
          <w:p w14:paraId="75FF7801" w14:textId="2D5E17FC" w:rsidR="001A01F8" w:rsidRPr="00822213" w:rsidRDefault="00F87EC8" w:rsidP="003A095F">
            <w:pPr>
              <w:spacing w:before="60" w:after="60"/>
              <w:rPr>
                <w:rFonts w:ascii="Century Gothic" w:hAnsi="Century Gothic"/>
                <w:sz w:val="16"/>
                <w:szCs w:val="16"/>
              </w:rPr>
            </w:pPr>
            <w:r w:rsidRPr="00F87EC8">
              <w:rPr>
                <w:rFonts w:ascii="Century Gothic" w:hAnsi="Century Gothic"/>
                <w:sz w:val="16"/>
                <w:szCs w:val="16"/>
              </w:rPr>
              <w:lastRenderedPageBreak/>
              <w:t xml:space="preserve">Celem regulacji jest dostosowanie rozporządzenia Ministra Nauki i Szkolnictwa Wyższego z dnia </w:t>
            </w:r>
            <w:r w:rsidR="002424DB">
              <w:rPr>
                <w:rFonts w:ascii="Century Gothic" w:hAnsi="Century Gothic"/>
                <w:sz w:val="16"/>
                <w:szCs w:val="16"/>
              </w:rPr>
              <w:br/>
            </w:r>
            <w:r w:rsidRPr="00F87EC8">
              <w:rPr>
                <w:rFonts w:ascii="Century Gothic" w:hAnsi="Century Gothic"/>
                <w:sz w:val="16"/>
                <w:szCs w:val="16"/>
              </w:rPr>
              <w:t xml:space="preserve">9 września 2015 r. w sprawie warunków i trybu udzielania pomocy publicznej za pośrednictwem </w:t>
            </w:r>
            <w:r w:rsidRPr="00F87EC8">
              <w:rPr>
                <w:rFonts w:ascii="Century Gothic" w:hAnsi="Century Gothic"/>
                <w:sz w:val="16"/>
                <w:szCs w:val="16"/>
              </w:rPr>
              <w:lastRenderedPageBreak/>
              <w:t>Narodowego Centrum Nauki (Dz. U. poz. 1381)</w:t>
            </w:r>
            <w:r w:rsidR="002424DB">
              <w:rPr>
                <w:rFonts w:ascii="Century Gothic" w:hAnsi="Century Gothic"/>
                <w:sz w:val="16"/>
                <w:szCs w:val="16"/>
              </w:rPr>
              <w:t xml:space="preserve">, wydanego na podstawie </w:t>
            </w:r>
            <w:r w:rsidR="002424DB" w:rsidRPr="002424DB">
              <w:rPr>
                <w:rFonts w:ascii="Century Gothic" w:hAnsi="Century Gothic"/>
                <w:sz w:val="16"/>
                <w:szCs w:val="16"/>
              </w:rPr>
              <w:t xml:space="preserve">art. 37 ust. 2 ustawy z dnia 30 kwietnia 2010 r. o Narodowym Centrum Nauki </w:t>
            </w:r>
            <w:r w:rsidR="002424DB">
              <w:rPr>
                <w:rFonts w:ascii="Century Gothic" w:hAnsi="Century Gothic"/>
                <w:sz w:val="16"/>
                <w:szCs w:val="16"/>
              </w:rPr>
              <w:br/>
            </w:r>
            <w:r w:rsidR="002424DB" w:rsidRPr="002424DB">
              <w:rPr>
                <w:rFonts w:ascii="Century Gothic" w:hAnsi="Century Gothic"/>
                <w:sz w:val="16"/>
                <w:szCs w:val="16"/>
              </w:rPr>
              <w:t>(Dz. U. z 2019 r. poz. 1384)</w:t>
            </w:r>
            <w:r w:rsidR="002424DB">
              <w:rPr>
                <w:rFonts w:ascii="Century Gothic" w:hAnsi="Century Gothic"/>
                <w:sz w:val="16"/>
                <w:szCs w:val="16"/>
              </w:rPr>
              <w:t>,</w:t>
            </w:r>
            <w:r w:rsidRPr="00F87EC8">
              <w:rPr>
                <w:rFonts w:ascii="Century Gothic" w:hAnsi="Century Gothic"/>
                <w:sz w:val="16"/>
                <w:szCs w:val="16"/>
              </w:rPr>
              <w:t xml:space="preserve"> do zmian wprowadzonych rozporządzeniem Komisji Europejskiej (UE) 2020/972</w:t>
            </w:r>
            <w:r>
              <w:t xml:space="preserve"> </w:t>
            </w:r>
            <w:r w:rsidR="002424DB">
              <w:br/>
            </w:r>
            <w:r w:rsidRPr="00F87EC8">
              <w:rPr>
                <w:rFonts w:ascii="Century Gothic" w:hAnsi="Century Gothic"/>
                <w:sz w:val="16"/>
                <w:szCs w:val="16"/>
              </w:rPr>
              <w:t xml:space="preserve">z dnia 2 lipca 2020 r. zmieniającym rozporządzenie (UE) nr 1407/2013 w odniesieniu do jego przedłużenia oraz zmieniającym rozporządzenie (UE) nr 651/2014 </w:t>
            </w:r>
            <w:r w:rsidR="002424DB">
              <w:rPr>
                <w:rFonts w:ascii="Century Gothic" w:hAnsi="Century Gothic"/>
                <w:sz w:val="16"/>
                <w:szCs w:val="16"/>
              </w:rPr>
              <w:br/>
            </w:r>
            <w:r w:rsidRPr="00F87EC8">
              <w:rPr>
                <w:rFonts w:ascii="Century Gothic" w:hAnsi="Century Gothic"/>
                <w:sz w:val="16"/>
                <w:szCs w:val="16"/>
              </w:rPr>
              <w:t>w odniesieniu do jego przedłużenia i odpowiednich dostosowań (Dz. Urz. UE L 215 z 7.7.2020, str. 3).</w:t>
            </w:r>
          </w:p>
        </w:tc>
        <w:tc>
          <w:tcPr>
            <w:tcW w:w="4536" w:type="dxa"/>
          </w:tcPr>
          <w:p w14:paraId="64ABBA98" w14:textId="303D98F8" w:rsidR="001A01F8" w:rsidRPr="00822213" w:rsidRDefault="00F87EC8" w:rsidP="00F87EC8">
            <w:pPr>
              <w:spacing w:before="60" w:after="60"/>
              <w:rPr>
                <w:rFonts w:ascii="Century Gothic" w:hAnsi="Century Gothic"/>
                <w:sz w:val="16"/>
                <w:szCs w:val="16"/>
              </w:rPr>
            </w:pPr>
            <w:r w:rsidRPr="00F87EC8">
              <w:rPr>
                <w:rFonts w:ascii="Century Gothic" w:hAnsi="Century Gothic"/>
                <w:sz w:val="16"/>
                <w:szCs w:val="16"/>
              </w:rPr>
              <w:lastRenderedPageBreak/>
              <w:t>W drodze projektow</w:t>
            </w:r>
            <w:r w:rsidR="008E52BD">
              <w:rPr>
                <w:rFonts w:ascii="Century Gothic" w:hAnsi="Century Gothic"/>
                <w:sz w:val="16"/>
                <w:szCs w:val="16"/>
              </w:rPr>
              <w:t xml:space="preserve">anej nowelizacji </w:t>
            </w:r>
            <w:r w:rsidRPr="00F87EC8">
              <w:rPr>
                <w:rFonts w:ascii="Century Gothic" w:hAnsi="Century Gothic"/>
                <w:sz w:val="16"/>
                <w:szCs w:val="16"/>
              </w:rPr>
              <w:t>rozporządzen</w:t>
            </w:r>
            <w:r w:rsidR="008E52BD">
              <w:rPr>
                <w:rFonts w:ascii="Century Gothic" w:hAnsi="Century Gothic"/>
                <w:sz w:val="16"/>
                <w:szCs w:val="16"/>
              </w:rPr>
              <w:t xml:space="preserve">ia Ministra Nauki i Szkolnictwa </w:t>
            </w:r>
            <w:r w:rsidRPr="00F87EC8">
              <w:rPr>
                <w:rFonts w:ascii="Century Gothic" w:hAnsi="Century Gothic"/>
                <w:sz w:val="16"/>
                <w:szCs w:val="16"/>
              </w:rPr>
              <w:t>Wyż</w:t>
            </w:r>
            <w:r w:rsidR="008E52BD">
              <w:rPr>
                <w:rFonts w:ascii="Century Gothic" w:hAnsi="Century Gothic"/>
                <w:sz w:val="16"/>
                <w:szCs w:val="16"/>
              </w:rPr>
              <w:t xml:space="preserve">szego z dnia 9 września 2015 r. </w:t>
            </w:r>
            <w:r w:rsidRPr="00F87EC8">
              <w:rPr>
                <w:rFonts w:ascii="Century Gothic" w:hAnsi="Century Gothic"/>
                <w:sz w:val="16"/>
                <w:szCs w:val="16"/>
              </w:rPr>
              <w:t>w spra</w:t>
            </w:r>
            <w:r w:rsidR="008E52BD">
              <w:rPr>
                <w:rFonts w:ascii="Century Gothic" w:hAnsi="Century Gothic"/>
                <w:sz w:val="16"/>
                <w:szCs w:val="16"/>
              </w:rPr>
              <w:t xml:space="preserve">wie warunków i trybu udzielania </w:t>
            </w:r>
            <w:r w:rsidRPr="00F87EC8">
              <w:rPr>
                <w:rFonts w:ascii="Century Gothic" w:hAnsi="Century Gothic"/>
                <w:sz w:val="16"/>
                <w:szCs w:val="16"/>
              </w:rPr>
              <w:t>pom</w:t>
            </w:r>
            <w:r w:rsidR="008E52BD">
              <w:rPr>
                <w:rFonts w:ascii="Century Gothic" w:hAnsi="Century Gothic"/>
                <w:sz w:val="16"/>
                <w:szCs w:val="16"/>
              </w:rPr>
              <w:t xml:space="preserve">ocy publicznej za pośrednictwem </w:t>
            </w:r>
            <w:r w:rsidRPr="00F87EC8">
              <w:rPr>
                <w:rFonts w:ascii="Century Gothic" w:hAnsi="Century Gothic"/>
                <w:sz w:val="16"/>
                <w:szCs w:val="16"/>
              </w:rPr>
              <w:t>Na</w:t>
            </w:r>
            <w:r w:rsidR="008E52BD">
              <w:rPr>
                <w:rFonts w:ascii="Century Gothic" w:hAnsi="Century Gothic"/>
                <w:sz w:val="16"/>
                <w:szCs w:val="16"/>
              </w:rPr>
              <w:t xml:space="preserve">rodowego Centrum </w:t>
            </w:r>
            <w:r w:rsidR="008E52BD">
              <w:rPr>
                <w:rFonts w:ascii="Century Gothic" w:hAnsi="Century Gothic"/>
                <w:sz w:val="16"/>
                <w:szCs w:val="16"/>
              </w:rPr>
              <w:lastRenderedPageBreak/>
              <w:t xml:space="preserve">Nauki zostanie </w:t>
            </w:r>
            <w:r w:rsidRPr="00F87EC8">
              <w:rPr>
                <w:rFonts w:ascii="Century Gothic" w:hAnsi="Century Gothic"/>
                <w:sz w:val="16"/>
                <w:szCs w:val="16"/>
              </w:rPr>
              <w:t>przedłużony o</w:t>
            </w:r>
            <w:r w:rsidR="008E52BD">
              <w:rPr>
                <w:rFonts w:ascii="Century Gothic" w:hAnsi="Century Gothic"/>
                <w:sz w:val="16"/>
                <w:szCs w:val="16"/>
              </w:rPr>
              <w:t xml:space="preserve"> 3 lata, tj. do dnia </w:t>
            </w:r>
            <w:r w:rsidR="008E52BD">
              <w:rPr>
                <w:rFonts w:ascii="Century Gothic" w:hAnsi="Century Gothic"/>
                <w:sz w:val="16"/>
                <w:szCs w:val="16"/>
              </w:rPr>
              <w:br/>
              <w:t xml:space="preserve">30 czerwca </w:t>
            </w:r>
            <w:r w:rsidRPr="00F87EC8">
              <w:rPr>
                <w:rFonts w:ascii="Century Gothic" w:hAnsi="Century Gothic"/>
                <w:sz w:val="16"/>
                <w:szCs w:val="16"/>
              </w:rPr>
              <w:t>2024 r., termin</w:t>
            </w:r>
            <w:r w:rsidR="008E52BD">
              <w:rPr>
                <w:rFonts w:ascii="Century Gothic" w:hAnsi="Century Gothic"/>
                <w:sz w:val="16"/>
                <w:szCs w:val="16"/>
              </w:rPr>
              <w:t xml:space="preserve"> udzielania pomocy publicznej i </w:t>
            </w:r>
            <w:r w:rsidRPr="00F87EC8">
              <w:rPr>
                <w:rFonts w:ascii="Century Gothic" w:hAnsi="Century Gothic"/>
                <w:sz w:val="16"/>
                <w:szCs w:val="16"/>
              </w:rPr>
              <w:t>pomocy de minimis przez Narodowe Centrum</w:t>
            </w:r>
            <w:r>
              <w:t xml:space="preserve"> </w:t>
            </w:r>
            <w:r w:rsidRPr="00F87EC8">
              <w:rPr>
                <w:rFonts w:ascii="Century Gothic" w:hAnsi="Century Gothic"/>
                <w:sz w:val="16"/>
                <w:szCs w:val="16"/>
              </w:rPr>
              <w:t>Nauki.</w:t>
            </w:r>
          </w:p>
        </w:tc>
        <w:tc>
          <w:tcPr>
            <w:tcW w:w="1134" w:type="dxa"/>
            <w:tcBorders>
              <w:top w:val="single" w:sz="4" w:space="0" w:color="auto"/>
              <w:left w:val="single" w:sz="4" w:space="0" w:color="auto"/>
              <w:bottom w:val="single" w:sz="4" w:space="0" w:color="auto"/>
              <w:right w:val="single" w:sz="4" w:space="0" w:color="auto"/>
            </w:tcBorders>
          </w:tcPr>
          <w:p w14:paraId="2B22395A" w14:textId="3CADD09F" w:rsidR="001A01F8" w:rsidRPr="00822213" w:rsidRDefault="0096223C" w:rsidP="003A095F">
            <w:pPr>
              <w:spacing w:before="60" w:after="60"/>
              <w:jc w:val="center"/>
              <w:rPr>
                <w:rFonts w:ascii="Century Gothic" w:hAnsi="Century Gothic"/>
                <w:sz w:val="16"/>
                <w:szCs w:val="16"/>
              </w:rPr>
            </w:pPr>
            <w:r w:rsidRPr="0096223C">
              <w:rPr>
                <w:rFonts w:ascii="Century Gothic" w:hAnsi="Century Gothic"/>
                <w:sz w:val="16"/>
                <w:szCs w:val="16"/>
              </w:rPr>
              <w:lastRenderedPageBreak/>
              <w:t>I</w:t>
            </w:r>
            <w:r w:rsidR="00B2015C">
              <w:rPr>
                <w:rFonts w:ascii="Century Gothic" w:hAnsi="Century Gothic"/>
                <w:sz w:val="16"/>
                <w:szCs w:val="16"/>
              </w:rPr>
              <w:t>I</w:t>
            </w:r>
            <w:r w:rsidRPr="0096223C">
              <w:rPr>
                <w:rFonts w:ascii="Century Gothic" w:hAnsi="Century Gothic"/>
                <w:sz w:val="16"/>
                <w:szCs w:val="16"/>
              </w:rPr>
              <w:t xml:space="preserve"> kwartał 2021 r.</w:t>
            </w:r>
          </w:p>
        </w:tc>
        <w:tc>
          <w:tcPr>
            <w:tcW w:w="2268" w:type="dxa"/>
            <w:tcBorders>
              <w:top w:val="single" w:sz="4" w:space="0" w:color="auto"/>
              <w:left w:val="single" w:sz="4" w:space="0" w:color="auto"/>
              <w:bottom w:val="single" w:sz="4" w:space="0" w:color="auto"/>
              <w:right w:val="single" w:sz="4" w:space="0" w:color="auto"/>
            </w:tcBorders>
          </w:tcPr>
          <w:p w14:paraId="7D769E78" w14:textId="1AA2ECED" w:rsidR="00F87EC8" w:rsidRPr="00F87EC8" w:rsidRDefault="008E52BD" w:rsidP="008E52BD">
            <w:pPr>
              <w:spacing w:before="60" w:after="60"/>
              <w:jc w:val="center"/>
              <w:rPr>
                <w:rFonts w:ascii="Century Gothic" w:hAnsi="Century Gothic"/>
                <w:sz w:val="16"/>
                <w:szCs w:val="16"/>
              </w:rPr>
            </w:pPr>
            <w:r>
              <w:rPr>
                <w:rFonts w:ascii="Century Gothic" w:hAnsi="Century Gothic"/>
                <w:sz w:val="16"/>
                <w:szCs w:val="16"/>
              </w:rPr>
              <w:t>Bogdan Szkup</w:t>
            </w:r>
            <w:r>
              <w:rPr>
                <w:rFonts w:ascii="Century Gothic" w:hAnsi="Century Gothic"/>
                <w:sz w:val="16"/>
                <w:szCs w:val="16"/>
              </w:rPr>
              <w:br/>
              <w:t>- zastępca d</w:t>
            </w:r>
            <w:r w:rsidR="00F87EC8" w:rsidRPr="00F87EC8">
              <w:rPr>
                <w:rFonts w:ascii="Century Gothic" w:hAnsi="Century Gothic"/>
                <w:sz w:val="16"/>
                <w:szCs w:val="16"/>
              </w:rPr>
              <w:t>yrektora</w:t>
            </w:r>
          </w:p>
          <w:p w14:paraId="4AAA591B" w14:textId="58E404BB" w:rsidR="00F87EC8" w:rsidRPr="00F87EC8" w:rsidRDefault="008E52BD" w:rsidP="00F87EC8">
            <w:pPr>
              <w:spacing w:before="60" w:after="60"/>
              <w:jc w:val="center"/>
              <w:rPr>
                <w:rFonts w:ascii="Century Gothic" w:hAnsi="Century Gothic"/>
                <w:sz w:val="16"/>
                <w:szCs w:val="16"/>
              </w:rPr>
            </w:pPr>
            <w:r>
              <w:rPr>
                <w:rFonts w:ascii="Century Gothic" w:hAnsi="Century Gothic"/>
                <w:sz w:val="16"/>
                <w:szCs w:val="16"/>
              </w:rPr>
              <w:t>Departament</w:t>
            </w:r>
            <w:r w:rsidR="00F87EC8" w:rsidRPr="00F87EC8">
              <w:rPr>
                <w:rFonts w:ascii="Century Gothic" w:hAnsi="Century Gothic"/>
                <w:sz w:val="16"/>
                <w:szCs w:val="16"/>
              </w:rPr>
              <w:t xml:space="preserve"> Nauki</w:t>
            </w:r>
          </w:p>
          <w:p w14:paraId="65610F92" w14:textId="77777777" w:rsidR="008E52BD" w:rsidRDefault="008E52BD" w:rsidP="00F87EC8">
            <w:pPr>
              <w:spacing w:before="60" w:after="60"/>
              <w:jc w:val="center"/>
              <w:rPr>
                <w:rFonts w:ascii="Century Gothic" w:hAnsi="Century Gothic"/>
                <w:sz w:val="16"/>
                <w:szCs w:val="16"/>
              </w:rPr>
            </w:pPr>
          </w:p>
          <w:p w14:paraId="78BB5AEB" w14:textId="20309FC5" w:rsidR="00B2015C" w:rsidRPr="00B2015C" w:rsidRDefault="00982472" w:rsidP="00982472">
            <w:pPr>
              <w:spacing w:before="60" w:after="60"/>
              <w:jc w:val="center"/>
              <w:rPr>
                <w:rFonts w:ascii="Century Gothic" w:hAnsi="Century Gothic"/>
                <w:sz w:val="16"/>
                <w:szCs w:val="16"/>
              </w:rPr>
            </w:pPr>
            <w:r>
              <w:rPr>
                <w:rFonts w:ascii="Century Gothic" w:hAnsi="Century Gothic"/>
                <w:sz w:val="16"/>
                <w:szCs w:val="16"/>
              </w:rPr>
              <w:t>Wojciech Ulitko</w:t>
            </w:r>
            <w:r>
              <w:rPr>
                <w:rFonts w:ascii="Century Gothic" w:hAnsi="Century Gothic"/>
                <w:sz w:val="16"/>
                <w:szCs w:val="16"/>
              </w:rPr>
              <w:br/>
            </w:r>
            <w:r w:rsidR="00B2015C" w:rsidRPr="00B2015C">
              <w:rPr>
                <w:rFonts w:ascii="Century Gothic" w:hAnsi="Century Gothic"/>
                <w:sz w:val="16"/>
                <w:szCs w:val="16"/>
              </w:rPr>
              <w:t>- dyrektor</w:t>
            </w:r>
          </w:p>
          <w:p w14:paraId="5AFF0D42" w14:textId="256F225B" w:rsidR="001A01F8" w:rsidRPr="00822213" w:rsidRDefault="00B2015C" w:rsidP="00982472">
            <w:pPr>
              <w:spacing w:before="60" w:after="60"/>
              <w:jc w:val="center"/>
              <w:rPr>
                <w:rFonts w:ascii="Century Gothic" w:hAnsi="Century Gothic"/>
                <w:sz w:val="16"/>
                <w:szCs w:val="16"/>
              </w:rPr>
            </w:pPr>
            <w:r w:rsidRPr="00B2015C">
              <w:rPr>
                <w:rFonts w:ascii="Century Gothic" w:hAnsi="Century Gothic"/>
                <w:sz w:val="16"/>
                <w:szCs w:val="16"/>
              </w:rPr>
              <w:t>Departament Prawa Szko</w:t>
            </w:r>
            <w:r w:rsidR="00982472">
              <w:rPr>
                <w:rFonts w:ascii="Century Gothic" w:hAnsi="Century Gothic"/>
                <w:sz w:val="16"/>
                <w:szCs w:val="16"/>
              </w:rPr>
              <w:t xml:space="preserve">lnictwa Wyższego </w:t>
            </w:r>
            <w:r w:rsidR="00982472">
              <w:rPr>
                <w:rFonts w:ascii="Century Gothic" w:hAnsi="Century Gothic"/>
                <w:sz w:val="16"/>
                <w:szCs w:val="16"/>
              </w:rPr>
              <w:br/>
            </w:r>
            <w:r w:rsidRPr="00B2015C">
              <w:rPr>
                <w:rFonts w:ascii="Century Gothic" w:hAnsi="Century Gothic"/>
                <w:sz w:val="16"/>
                <w:szCs w:val="16"/>
              </w:rPr>
              <w:t>i Nauki</w:t>
            </w:r>
          </w:p>
        </w:tc>
      </w:tr>
      <w:tr w:rsidR="00CF6CEA" w:rsidRPr="00822213" w14:paraId="42B1097F" w14:textId="77777777" w:rsidTr="003D77C3">
        <w:trPr>
          <w:trHeight w:val="692"/>
        </w:trPr>
        <w:tc>
          <w:tcPr>
            <w:tcW w:w="56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6A9BA4CD" w14:textId="77777777" w:rsidR="00CF6CEA" w:rsidRPr="00822213" w:rsidRDefault="00CF6CEA" w:rsidP="003D77C3">
            <w:pPr>
              <w:spacing w:before="60" w:after="60"/>
              <w:rPr>
                <w:rFonts w:ascii="Century Gothic" w:hAnsi="Century Gothic"/>
                <w:sz w:val="16"/>
                <w:szCs w:val="16"/>
              </w:rPr>
            </w:pPr>
            <w:r>
              <w:rPr>
                <w:rFonts w:ascii="Century Gothic" w:hAnsi="Century Gothic"/>
                <w:sz w:val="16"/>
                <w:szCs w:val="16"/>
              </w:rPr>
              <w:lastRenderedPageBreak/>
              <w:t>15E.</w:t>
            </w:r>
          </w:p>
        </w:tc>
        <w:tc>
          <w:tcPr>
            <w:tcW w:w="3260"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743FEFB9" w14:textId="466A1344" w:rsidR="006934DE" w:rsidRDefault="00CF6CEA" w:rsidP="003A095F">
            <w:pPr>
              <w:spacing w:before="60" w:after="60"/>
              <w:rPr>
                <w:rFonts w:ascii="Century Gothic" w:hAnsi="Century Gothic"/>
                <w:b/>
                <w:sz w:val="16"/>
                <w:szCs w:val="16"/>
              </w:rPr>
            </w:pPr>
            <w:r w:rsidRPr="00BD3F75">
              <w:rPr>
                <w:rFonts w:ascii="Century Gothic" w:hAnsi="Century Gothic"/>
                <w:b/>
                <w:sz w:val="16"/>
                <w:szCs w:val="16"/>
              </w:rPr>
              <w:t>Rozporządz</w:t>
            </w:r>
            <w:r w:rsidR="00D77C20">
              <w:rPr>
                <w:rFonts w:ascii="Century Gothic" w:hAnsi="Century Gothic"/>
                <w:b/>
                <w:sz w:val="16"/>
                <w:szCs w:val="16"/>
              </w:rPr>
              <w:t>enie</w:t>
            </w:r>
            <w:r w:rsidR="006934DE">
              <w:rPr>
                <w:rFonts w:ascii="Century Gothic" w:hAnsi="Century Gothic"/>
                <w:b/>
                <w:sz w:val="16"/>
                <w:szCs w:val="16"/>
              </w:rPr>
              <w:br/>
              <w:t>Ministra Edukacji i Nauki</w:t>
            </w:r>
          </w:p>
          <w:p w14:paraId="700E37E1" w14:textId="007AABA4" w:rsidR="00CF6CEA" w:rsidRDefault="006934DE" w:rsidP="003A095F">
            <w:pPr>
              <w:spacing w:before="60" w:after="60"/>
              <w:rPr>
                <w:rFonts w:ascii="Century Gothic" w:hAnsi="Century Gothic"/>
                <w:b/>
                <w:sz w:val="16"/>
                <w:szCs w:val="16"/>
              </w:rPr>
            </w:pPr>
            <w:r>
              <w:rPr>
                <w:rFonts w:ascii="Century Gothic" w:hAnsi="Century Gothic"/>
                <w:b/>
                <w:sz w:val="16"/>
                <w:szCs w:val="16"/>
              </w:rPr>
              <w:t>z dnia 24 listopada 2020 r.</w:t>
            </w:r>
          </w:p>
          <w:p w14:paraId="6C684142" w14:textId="18CBC06B" w:rsidR="00CF6CEA" w:rsidRPr="00E17DD3" w:rsidRDefault="006934DE" w:rsidP="003A095F">
            <w:pPr>
              <w:spacing w:before="60" w:after="60"/>
              <w:rPr>
                <w:rStyle w:val="Hipercze"/>
                <w:rFonts w:ascii="Century Gothic" w:hAnsi="Century Gothic" w:cs="Arial"/>
                <w:b/>
                <w:color w:val="auto"/>
                <w:sz w:val="16"/>
                <w:szCs w:val="16"/>
                <w:u w:val="none"/>
              </w:rPr>
            </w:pPr>
            <w:r>
              <w:rPr>
                <w:rFonts w:ascii="Century Gothic" w:hAnsi="Century Gothic"/>
                <w:b/>
                <w:sz w:val="16"/>
                <w:szCs w:val="16"/>
              </w:rPr>
              <w:t>zmieniające rozporządzenie</w:t>
            </w:r>
            <w:r w:rsidR="00E17DD3">
              <w:rPr>
                <w:rFonts w:ascii="Century Gothic" w:hAnsi="Century Gothic"/>
                <w:b/>
                <w:sz w:val="16"/>
                <w:szCs w:val="16"/>
              </w:rPr>
              <w:t xml:space="preserve"> </w:t>
            </w:r>
            <w:r w:rsidR="00CF6CEA" w:rsidRPr="00BD3F75">
              <w:rPr>
                <w:rFonts w:ascii="Century Gothic" w:hAnsi="Century Gothic"/>
                <w:b/>
                <w:sz w:val="16"/>
                <w:szCs w:val="16"/>
              </w:rPr>
              <w:t>w sprawie czasowego ograniczenia funkcjonowania jednostek systemu oświaty w związku z zapobieganiem, przeciwdziałaniem i zwalczaniem COVID-19</w:t>
            </w:r>
          </w:p>
          <w:p w14:paraId="769C7D94" w14:textId="77777777" w:rsidR="00CF6CEA" w:rsidRDefault="00CF6CEA" w:rsidP="003A095F">
            <w:pPr>
              <w:spacing w:before="60" w:after="60"/>
              <w:rPr>
                <w:rFonts w:ascii="Century Gothic" w:hAnsi="Century Gothic"/>
                <w:sz w:val="16"/>
                <w:szCs w:val="16"/>
              </w:rPr>
            </w:pPr>
            <w:r w:rsidRPr="00822213">
              <w:rPr>
                <w:rFonts w:ascii="Century Gothic" w:hAnsi="Century Gothic"/>
                <w:sz w:val="16"/>
                <w:szCs w:val="16"/>
              </w:rPr>
              <w:t>opublikowane w Dz. U. z dnia</w:t>
            </w:r>
            <w:r w:rsidRPr="00822213">
              <w:rPr>
                <w:rFonts w:ascii="Century Gothic" w:hAnsi="Century Gothic"/>
                <w:sz w:val="16"/>
                <w:szCs w:val="16"/>
              </w:rPr>
              <w:br/>
              <w:t>2</w:t>
            </w:r>
            <w:r>
              <w:rPr>
                <w:rFonts w:ascii="Century Gothic" w:hAnsi="Century Gothic"/>
                <w:sz w:val="16"/>
                <w:szCs w:val="16"/>
              </w:rPr>
              <w:t>5</w:t>
            </w:r>
            <w:r w:rsidRPr="00822213">
              <w:rPr>
                <w:rFonts w:ascii="Century Gothic" w:hAnsi="Century Gothic"/>
                <w:sz w:val="16"/>
                <w:szCs w:val="16"/>
              </w:rPr>
              <w:t xml:space="preserve"> listopada 2020 r. poz. 20</w:t>
            </w:r>
            <w:r>
              <w:rPr>
                <w:rFonts w:ascii="Century Gothic" w:hAnsi="Century Gothic"/>
                <w:sz w:val="16"/>
                <w:szCs w:val="16"/>
              </w:rPr>
              <w:t>87</w:t>
            </w:r>
          </w:p>
          <w:p w14:paraId="6C8A99AA" w14:textId="77777777" w:rsidR="00CF6CEA" w:rsidRPr="00822213" w:rsidRDefault="009B5152" w:rsidP="003A095F">
            <w:pPr>
              <w:spacing w:before="60" w:after="60"/>
              <w:rPr>
                <w:rFonts w:ascii="Century Gothic" w:hAnsi="Century Gothic"/>
                <w:b/>
                <w:sz w:val="16"/>
                <w:szCs w:val="16"/>
              </w:rPr>
            </w:pPr>
            <w:hyperlink r:id="rId29" w:history="1">
              <w:r w:rsidR="00CF6CEA" w:rsidRPr="00BD3F75">
                <w:rPr>
                  <w:rStyle w:val="Hipercze"/>
                  <w:rFonts w:ascii="Century Gothic" w:hAnsi="Century Gothic" w:cs="Arial"/>
                  <w:sz w:val="16"/>
                  <w:szCs w:val="16"/>
                </w:rPr>
                <w:t>link do rozporządzenia</w:t>
              </w:r>
            </w:hyperlink>
          </w:p>
        </w:tc>
        <w:tc>
          <w:tcPr>
            <w:tcW w:w="4395"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1C35F530" w14:textId="77777777" w:rsidR="00CF6CEA" w:rsidRPr="00822213" w:rsidRDefault="00CF6CEA" w:rsidP="003A095F">
            <w:pPr>
              <w:spacing w:before="60" w:after="60"/>
              <w:rPr>
                <w:rFonts w:ascii="Century Gothic" w:hAnsi="Century Gothic"/>
                <w:sz w:val="16"/>
                <w:szCs w:val="16"/>
              </w:rPr>
            </w:pPr>
            <w:r w:rsidRPr="003A2541">
              <w:rPr>
                <w:rFonts w:ascii="Century Gothic" w:hAnsi="Century Gothic"/>
                <w:sz w:val="16"/>
                <w:szCs w:val="16"/>
              </w:rPr>
              <w:t xml:space="preserve">Konieczność nowelizacji rozporządzenia Ministra Edukacji Narodowej z dnia 12 sierpnia 2020 r. </w:t>
            </w:r>
            <w:r>
              <w:rPr>
                <w:rFonts w:ascii="Century Gothic" w:hAnsi="Century Gothic"/>
                <w:sz w:val="16"/>
                <w:szCs w:val="16"/>
              </w:rPr>
              <w:br/>
            </w:r>
            <w:r w:rsidRPr="003A2541">
              <w:rPr>
                <w:rFonts w:ascii="Century Gothic" w:hAnsi="Century Gothic"/>
                <w:sz w:val="16"/>
                <w:szCs w:val="16"/>
              </w:rPr>
              <w:t>w sprawie czasowego ograniczenia funkcjonowania jednostek systemu oświaty w związku</w:t>
            </w:r>
            <w:r>
              <w:rPr>
                <w:rFonts w:ascii="Century Gothic" w:hAnsi="Century Gothic"/>
                <w:sz w:val="16"/>
                <w:szCs w:val="16"/>
              </w:rPr>
              <w:br/>
            </w:r>
            <w:r w:rsidRPr="003A2541">
              <w:rPr>
                <w:rFonts w:ascii="Century Gothic" w:hAnsi="Century Gothic"/>
                <w:sz w:val="16"/>
                <w:szCs w:val="16"/>
              </w:rPr>
              <w:t xml:space="preserve"> z zapobieganiem, przeciwdzi</w:t>
            </w:r>
            <w:r>
              <w:rPr>
                <w:rFonts w:ascii="Century Gothic" w:hAnsi="Century Gothic"/>
                <w:sz w:val="16"/>
                <w:szCs w:val="16"/>
              </w:rPr>
              <w:t xml:space="preserve">ałaniem i zwalczaniem COVID-19 </w:t>
            </w:r>
            <w:r w:rsidRPr="003A2541">
              <w:rPr>
                <w:rFonts w:ascii="Century Gothic" w:hAnsi="Century Gothic"/>
                <w:sz w:val="16"/>
                <w:szCs w:val="16"/>
              </w:rPr>
              <w:t>(</w:t>
            </w:r>
            <w:r w:rsidRPr="00C77DCC">
              <w:rPr>
                <w:rFonts w:ascii="Century Gothic" w:hAnsi="Century Gothic"/>
                <w:sz w:val="16"/>
                <w:szCs w:val="16"/>
              </w:rPr>
              <w:t xml:space="preserve">Dz. U. poz. 1389, </w:t>
            </w:r>
            <w:r>
              <w:rPr>
                <w:rFonts w:ascii="Century Gothic" w:hAnsi="Century Gothic"/>
                <w:sz w:val="16"/>
                <w:szCs w:val="16"/>
              </w:rPr>
              <w:t>z późn. zm.)</w:t>
            </w:r>
            <w:r w:rsidRPr="00A30C35">
              <w:rPr>
                <w:rFonts w:ascii="Century Gothic" w:hAnsi="Century Gothic"/>
                <w:sz w:val="16"/>
                <w:szCs w:val="16"/>
              </w:rPr>
              <w:t xml:space="preserve"> wynika z potrzeby </w:t>
            </w:r>
            <w:r>
              <w:rPr>
                <w:rFonts w:ascii="Century Gothic" w:hAnsi="Century Gothic"/>
                <w:sz w:val="16"/>
                <w:szCs w:val="16"/>
              </w:rPr>
              <w:t xml:space="preserve">przedłużenia, </w:t>
            </w:r>
            <w:r w:rsidRPr="00A30C35">
              <w:rPr>
                <w:rFonts w:ascii="Century Gothic" w:hAnsi="Century Gothic"/>
                <w:sz w:val="16"/>
                <w:szCs w:val="16"/>
              </w:rPr>
              <w:t>z uwagi na stan pandemii</w:t>
            </w:r>
            <w:r>
              <w:rPr>
                <w:rFonts w:ascii="Century Gothic" w:hAnsi="Century Gothic"/>
                <w:sz w:val="16"/>
                <w:szCs w:val="16"/>
              </w:rPr>
              <w:t>,</w:t>
            </w:r>
            <w:r w:rsidRPr="00A30C35">
              <w:rPr>
                <w:rFonts w:ascii="Century Gothic" w:hAnsi="Century Gothic"/>
                <w:sz w:val="16"/>
                <w:szCs w:val="16"/>
              </w:rPr>
              <w:t xml:space="preserve"> trwającego ograniczenia funkcjonowani</w:t>
            </w:r>
            <w:r>
              <w:rPr>
                <w:rFonts w:ascii="Century Gothic" w:hAnsi="Century Gothic"/>
                <w:sz w:val="16"/>
                <w:szCs w:val="16"/>
              </w:rPr>
              <w:t xml:space="preserve">a szkół podstawowych dla dzieci </w:t>
            </w:r>
            <w:r w:rsidRPr="00A30C35">
              <w:rPr>
                <w:rFonts w:ascii="Century Gothic" w:hAnsi="Century Gothic"/>
                <w:sz w:val="16"/>
                <w:szCs w:val="16"/>
              </w:rPr>
              <w:t>i młodzieży, szkół podstawowych dla dorosłych, szkół ponadpodstawowych, placówek kształcenia ustawicznego i centrów kształcenia zawodowego</w:t>
            </w:r>
            <w:r>
              <w:rPr>
                <w:rFonts w:ascii="Century Gothic" w:hAnsi="Century Gothic"/>
                <w:sz w:val="16"/>
                <w:szCs w:val="16"/>
              </w:rPr>
              <w:t>.</w:t>
            </w:r>
            <w:r w:rsidRPr="00A30C35">
              <w:rPr>
                <w:rFonts w:ascii="Century Gothic" w:hAnsi="Century Gothic"/>
                <w:sz w:val="16"/>
                <w:szCs w:val="16"/>
              </w:rPr>
              <w:t xml:space="preserve"> </w:t>
            </w:r>
          </w:p>
        </w:tc>
        <w:tc>
          <w:tcPr>
            <w:tcW w:w="4536"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7B685A8A" w14:textId="496DDE81" w:rsidR="00CF6CEA" w:rsidRPr="00822213" w:rsidRDefault="00CF6CEA" w:rsidP="003A095F">
            <w:pPr>
              <w:spacing w:before="60" w:after="60"/>
              <w:rPr>
                <w:rFonts w:ascii="Century Gothic" w:hAnsi="Century Gothic"/>
                <w:sz w:val="16"/>
                <w:szCs w:val="16"/>
              </w:rPr>
            </w:pPr>
            <w:r w:rsidRPr="00E652B3">
              <w:rPr>
                <w:rFonts w:ascii="Century Gothic" w:hAnsi="Century Gothic"/>
                <w:sz w:val="16"/>
                <w:szCs w:val="16"/>
              </w:rPr>
              <w:t xml:space="preserve">Projekt rozporządzenia przewiduje, że </w:t>
            </w:r>
            <w:r w:rsidRPr="00C77DCC">
              <w:rPr>
                <w:rFonts w:ascii="Century Gothic" w:hAnsi="Century Gothic"/>
                <w:sz w:val="16"/>
                <w:szCs w:val="16"/>
              </w:rPr>
              <w:t xml:space="preserve">do 3 stycznia 2021 r. </w:t>
            </w:r>
            <w:r w:rsidRPr="00E652B3">
              <w:rPr>
                <w:rFonts w:ascii="Century Gothic" w:hAnsi="Century Gothic"/>
                <w:sz w:val="16"/>
                <w:szCs w:val="16"/>
              </w:rPr>
              <w:t xml:space="preserve">nastąpi przedłużenie ograniczenia funkcjonowania szkół podstawowych dla dzieci </w:t>
            </w:r>
            <w:r>
              <w:rPr>
                <w:rFonts w:ascii="Century Gothic" w:hAnsi="Century Gothic"/>
                <w:sz w:val="16"/>
                <w:szCs w:val="16"/>
              </w:rPr>
              <w:br/>
            </w:r>
            <w:r w:rsidRPr="00E652B3">
              <w:rPr>
                <w:rFonts w:ascii="Century Gothic" w:hAnsi="Century Gothic"/>
                <w:sz w:val="16"/>
                <w:szCs w:val="16"/>
              </w:rPr>
              <w:t xml:space="preserve">i młodzieży, szkół podstawowych dla dorosłych, szkół ponadpodstawowych, placówek kształcenia ustawicznego i centrów kształcenia zawodowego. </w:t>
            </w:r>
          </w:p>
        </w:tc>
        <w:tc>
          <w:tcPr>
            <w:tcW w:w="1134"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6D6668CD" w14:textId="77777777" w:rsidR="00CF6CEA" w:rsidRPr="00822213" w:rsidRDefault="00CF6CEA" w:rsidP="003A095F">
            <w:pPr>
              <w:spacing w:before="60" w:after="60"/>
              <w:jc w:val="center"/>
              <w:rPr>
                <w:rFonts w:ascii="Century Gothic" w:hAnsi="Century Gothic"/>
                <w:sz w:val="16"/>
                <w:szCs w:val="16"/>
              </w:rPr>
            </w:pPr>
            <w:r w:rsidRPr="00500159">
              <w:rPr>
                <w:rFonts w:ascii="Century Gothic" w:hAnsi="Century Gothic"/>
                <w:sz w:val="16"/>
                <w:szCs w:val="16"/>
              </w:rPr>
              <w:t>IV kwartał</w:t>
            </w:r>
            <w:r w:rsidRPr="00500159">
              <w:rPr>
                <w:rFonts w:ascii="Century Gothic" w:hAnsi="Century Gothic"/>
                <w:sz w:val="16"/>
                <w:szCs w:val="16"/>
              </w:rPr>
              <w:br/>
              <w:t>2020 r.</w:t>
            </w:r>
          </w:p>
        </w:tc>
        <w:tc>
          <w:tcPr>
            <w:tcW w:w="226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0CCF664E" w14:textId="77777777" w:rsidR="00CF6CEA" w:rsidRPr="002F01A8" w:rsidRDefault="00CF6CEA" w:rsidP="003A095F">
            <w:pPr>
              <w:spacing w:before="60"/>
              <w:jc w:val="center"/>
              <w:rPr>
                <w:rFonts w:ascii="Century Gothic" w:hAnsi="Century Gothic"/>
                <w:sz w:val="16"/>
                <w:szCs w:val="16"/>
              </w:rPr>
            </w:pPr>
            <w:r>
              <w:rPr>
                <w:rFonts w:ascii="Century Gothic" w:hAnsi="Century Gothic"/>
                <w:sz w:val="16"/>
                <w:szCs w:val="16"/>
              </w:rPr>
              <w:t>Monika Łukaszewicz</w:t>
            </w:r>
            <w:r w:rsidRPr="002F01A8">
              <w:rPr>
                <w:rFonts w:ascii="Century Gothic" w:hAnsi="Century Gothic"/>
                <w:sz w:val="16"/>
                <w:szCs w:val="16"/>
              </w:rPr>
              <w:br/>
              <w:t>- naczelnik wydziału</w:t>
            </w:r>
          </w:p>
          <w:p w14:paraId="58049410" w14:textId="77777777" w:rsidR="00CF6CEA" w:rsidRPr="00822213" w:rsidRDefault="00CF6CEA" w:rsidP="003A095F">
            <w:pPr>
              <w:spacing w:before="60" w:after="60"/>
              <w:jc w:val="center"/>
              <w:rPr>
                <w:rFonts w:ascii="Century Gothic" w:hAnsi="Century Gothic"/>
                <w:sz w:val="16"/>
                <w:szCs w:val="16"/>
              </w:rPr>
            </w:pPr>
            <w:r w:rsidRPr="00500159">
              <w:rPr>
                <w:rFonts w:ascii="Century Gothic" w:hAnsi="Century Gothic"/>
                <w:sz w:val="16"/>
                <w:szCs w:val="16"/>
              </w:rPr>
              <w:t>Departament Kształcenia Ogólnego</w:t>
            </w:r>
          </w:p>
        </w:tc>
      </w:tr>
      <w:tr w:rsidR="001A01F8" w:rsidRPr="00822213" w14:paraId="2B702E14" w14:textId="77777777" w:rsidTr="00B2015C">
        <w:trPr>
          <w:trHeight w:val="2050"/>
        </w:trPr>
        <w:tc>
          <w:tcPr>
            <w:tcW w:w="56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006DBEC4" w14:textId="722845F5" w:rsidR="001A01F8" w:rsidRDefault="001A01F8" w:rsidP="00B2015C">
            <w:pPr>
              <w:spacing w:before="60" w:after="60"/>
              <w:rPr>
                <w:rFonts w:ascii="Century Gothic" w:hAnsi="Century Gothic"/>
                <w:sz w:val="16"/>
                <w:szCs w:val="16"/>
              </w:rPr>
            </w:pPr>
            <w:r>
              <w:rPr>
                <w:rFonts w:ascii="Century Gothic" w:hAnsi="Century Gothic"/>
                <w:sz w:val="16"/>
                <w:szCs w:val="16"/>
              </w:rPr>
              <w:t>15N.</w:t>
            </w:r>
          </w:p>
        </w:tc>
        <w:tc>
          <w:tcPr>
            <w:tcW w:w="3260"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0F909921" w14:textId="2F698E14" w:rsidR="00A83686" w:rsidRDefault="004953D2" w:rsidP="004953D2">
            <w:pPr>
              <w:spacing w:before="60" w:after="60"/>
              <w:rPr>
                <w:rFonts w:ascii="Century Gothic" w:hAnsi="Century Gothic"/>
                <w:b/>
                <w:sz w:val="16"/>
                <w:szCs w:val="16"/>
              </w:rPr>
            </w:pPr>
            <w:r w:rsidRPr="00B2015C">
              <w:rPr>
                <w:rFonts w:ascii="Century Gothic" w:hAnsi="Century Gothic"/>
                <w:b/>
                <w:sz w:val="16"/>
                <w:szCs w:val="16"/>
              </w:rPr>
              <w:t>Rozporządzenie</w:t>
            </w:r>
            <w:r w:rsidRPr="00B2015C">
              <w:rPr>
                <w:rFonts w:ascii="Century Gothic" w:hAnsi="Century Gothic"/>
                <w:b/>
                <w:sz w:val="16"/>
                <w:szCs w:val="16"/>
              </w:rPr>
              <w:br/>
            </w:r>
            <w:r w:rsidR="00A83686" w:rsidRPr="00B2015C">
              <w:rPr>
                <w:rFonts w:ascii="Century Gothic" w:hAnsi="Century Gothic"/>
                <w:b/>
                <w:sz w:val="16"/>
                <w:szCs w:val="16"/>
              </w:rPr>
              <w:t>Ministra Edukacji i Nauki</w:t>
            </w:r>
          </w:p>
          <w:p w14:paraId="7F7C6775" w14:textId="6B36E188" w:rsidR="00F84549" w:rsidRPr="00B2015C" w:rsidRDefault="00F84549" w:rsidP="004953D2">
            <w:pPr>
              <w:spacing w:before="60" w:after="60"/>
              <w:rPr>
                <w:rFonts w:ascii="Century Gothic" w:hAnsi="Century Gothic"/>
                <w:b/>
                <w:sz w:val="16"/>
                <w:szCs w:val="16"/>
              </w:rPr>
            </w:pPr>
            <w:r>
              <w:rPr>
                <w:rFonts w:ascii="Century Gothic" w:hAnsi="Century Gothic"/>
                <w:b/>
                <w:sz w:val="16"/>
                <w:szCs w:val="16"/>
              </w:rPr>
              <w:t>z dnia 9 kwietnia 2021 r.</w:t>
            </w:r>
          </w:p>
          <w:p w14:paraId="7D9C31A8" w14:textId="7B348A1B" w:rsidR="00B2015C" w:rsidRDefault="004953D2" w:rsidP="004953D2">
            <w:pPr>
              <w:spacing w:before="60" w:after="60"/>
              <w:rPr>
                <w:rFonts w:ascii="Century Gothic" w:hAnsi="Century Gothic"/>
                <w:b/>
                <w:sz w:val="16"/>
                <w:szCs w:val="16"/>
              </w:rPr>
            </w:pPr>
            <w:r w:rsidRPr="00B2015C">
              <w:rPr>
                <w:rFonts w:ascii="Century Gothic" w:hAnsi="Century Gothic"/>
                <w:b/>
                <w:sz w:val="16"/>
                <w:szCs w:val="16"/>
              </w:rPr>
              <w:t xml:space="preserve">w sprawie zmiany nazwy Państwowej Wyższej Szkoły Zawodowej im. Angelusa </w:t>
            </w:r>
            <w:proofErr w:type="spellStart"/>
            <w:r w:rsidRPr="00B2015C">
              <w:rPr>
                <w:rFonts w:ascii="Century Gothic" w:hAnsi="Century Gothic"/>
                <w:b/>
                <w:sz w:val="16"/>
                <w:szCs w:val="16"/>
              </w:rPr>
              <w:t>Silesiusa</w:t>
            </w:r>
            <w:proofErr w:type="spellEnd"/>
            <w:r w:rsidRPr="00B2015C">
              <w:rPr>
                <w:rFonts w:ascii="Century Gothic" w:hAnsi="Century Gothic"/>
                <w:b/>
                <w:sz w:val="16"/>
                <w:szCs w:val="16"/>
              </w:rPr>
              <w:t xml:space="preserve"> w Wałbrzychu</w:t>
            </w:r>
          </w:p>
          <w:p w14:paraId="35E9D77F" w14:textId="1952D344" w:rsidR="00B2015C" w:rsidRPr="00B2015C" w:rsidRDefault="00B2015C" w:rsidP="00B2015C">
            <w:pPr>
              <w:spacing w:before="60" w:after="60"/>
              <w:rPr>
                <w:rFonts w:ascii="Century Gothic" w:hAnsi="Century Gothic"/>
                <w:sz w:val="16"/>
                <w:szCs w:val="16"/>
              </w:rPr>
            </w:pPr>
            <w:r w:rsidRPr="00B2015C">
              <w:rPr>
                <w:rFonts w:ascii="Century Gothic" w:hAnsi="Century Gothic"/>
                <w:sz w:val="16"/>
                <w:szCs w:val="16"/>
              </w:rPr>
              <w:t>opublikowane w Dz. U. z dnia</w:t>
            </w:r>
            <w:r w:rsidRPr="00B2015C">
              <w:rPr>
                <w:rFonts w:ascii="Century Gothic" w:hAnsi="Century Gothic"/>
                <w:sz w:val="16"/>
                <w:szCs w:val="16"/>
              </w:rPr>
              <w:br/>
            </w:r>
            <w:r>
              <w:rPr>
                <w:rFonts w:ascii="Century Gothic" w:hAnsi="Century Gothic"/>
                <w:sz w:val="16"/>
                <w:szCs w:val="16"/>
              </w:rPr>
              <w:t>13 kwietnia 2021 r. poz. 677</w:t>
            </w:r>
          </w:p>
          <w:p w14:paraId="0D3C10BD" w14:textId="3B4D4978" w:rsidR="00B2015C" w:rsidRPr="00B2015C" w:rsidRDefault="009B5152" w:rsidP="00B2015C">
            <w:pPr>
              <w:spacing w:before="60" w:after="60"/>
              <w:rPr>
                <w:rFonts w:ascii="Century Gothic" w:hAnsi="Century Gothic"/>
                <w:sz w:val="16"/>
                <w:szCs w:val="16"/>
              </w:rPr>
            </w:pPr>
            <w:hyperlink r:id="rId30" w:history="1">
              <w:r w:rsidR="00B2015C" w:rsidRPr="00B2015C">
                <w:rPr>
                  <w:rStyle w:val="Hipercze"/>
                  <w:rFonts w:ascii="Century Gothic" w:hAnsi="Century Gothic" w:cs="Arial"/>
                  <w:sz w:val="16"/>
                  <w:szCs w:val="16"/>
                </w:rPr>
                <w:t>link do rozporządzenia</w:t>
              </w:r>
            </w:hyperlink>
          </w:p>
        </w:tc>
        <w:tc>
          <w:tcPr>
            <w:tcW w:w="4395"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545AEA97" w14:textId="47929BD6" w:rsidR="001A01F8" w:rsidRPr="003A2541" w:rsidRDefault="004953D2" w:rsidP="003A095F">
            <w:pPr>
              <w:spacing w:before="60" w:after="60"/>
              <w:rPr>
                <w:rFonts w:ascii="Century Gothic" w:hAnsi="Century Gothic"/>
                <w:sz w:val="16"/>
                <w:szCs w:val="16"/>
              </w:rPr>
            </w:pPr>
            <w:r w:rsidRPr="004953D2">
              <w:rPr>
                <w:rFonts w:ascii="Century Gothic" w:hAnsi="Century Gothic"/>
                <w:sz w:val="16"/>
                <w:szCs w:val="16"/>
              </w:rPr>
              <w:t xml:space="preserve">Zgodnie z art. 35 ust. 2 ustawy z dnia 20 lipca 2018 r. – Prawo o szkolnictwie wyższym i nauce </w:t>
            </w:r>
            <w:r w:rsidR="00A83686" w:rsidRPr="00A83686">
              <w:rPr>
                <w:rFonts w:ascii="Century Gothic" w:hAnsi="Century Gothic"/>
                <w:sz w:val="16"/>
                <w:szCs w:val="16"/>
              </w:rPr>
              <w:t>(Dz. U. z 2020 r. poz. 85, z późn. zm.)</w:t>
            </w:r>
            <w:r w:rsidR="00A83686">
              <w:rPr>
                <w:rFonts w:ascii="Century Gothic" w:hAnsi="Century Gothic"/>
                <w:sz w:val="16"/>
                <w:szCs w:val="16"/>
              </w:rPr>
              <w:t xml:space="preserve"> </w:t>
            </w:r>
            <w:r w:rsidRPr="004953D2">
              <w:rPr>
                <w:rFonts w:ascii="Century Gothic" w:hAnsi="Century Gothic"/>
                <w:sz w:val="16"/>
                <w:szCs w:val="16"/>
              </w:rPr>
              <w:t>zmiana nazwy publicznej uczelni zawodowej może być dokonana wyłącznie w drodze rozporządzenia.</w:t>
            </w:r>
          </w:p>
        </w:tc>
        <w:tc>
          <w:tcPr>
            <w:tcW w:w="4536"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3EE69695" w14:textId="3A1C97D5" w:rsidR="001A01F8" w:rsidRPr="00E652B3" w:rsidRDefault="004953D2" w:rsidP="003A095F">
            <w:pPr>
              <w:spacing w:before="60" w:after="60"/>
              <w:rPr>
                <w:rFonts w:ascii="Century Gothic" w:hAnsi="Century Gothic"/>
                <w:sz w:val="16"/>
                <w:szCs w:val="16"/>
              </w:rPr>
            </w:pPr>
            <w:r w:rsidRPr="004953D2">
              <w:rPr>
                <w:rFonts w:ascii="Century Gothic" w:hAnsi="Century Gothic"/>
                <w:sz w:val="16"/>
                <w:szCs w:val="16"/>
              </w:rPr>
              <w:t xml:space="preserve">Rozporządzenie ma na celu zmianę z dniem </w:t>
            </w:r>
            <w:r w:rsidR="00A83686">
              <w:rPr>
                <w:rFonts w:ascii="Century Gothic" w:hAnsi="Century Gothic"/>
                <w:sz w:val="16"/>
                <w:szCs w:val="16"/>
              </w:rPr>
              <w:br/>
            </w:r>
            <w:r w:rsidRPr="004953D2">
              <w:rPr>
                <w:rFonts w:ascii="Century Gothic" w:hAnsi="Century Gothic"/>
                <w:sz w:val="16"/>
                <w:szCs w:val="16"/>
              </w:rPr>
              <w:t xml:space="preserve">1 października 2021 r. nazwy Państwowej Wyższej Szkoły Zawodowej im. Angelusa </w:t>
            </w:r>
            <w:proofErr w:type="spellStart"/>
            <w:r w:rsidRPr="004953D2">
              <w:rPr>
                <w:rFonts w:ascii="Century Gothic" w:hAnsi="Century Gothic"/>
                <w:sz w:val="16"/>
                <w:szCs w:val="16"/>
              </w:rPr>
              <w:t>Silesiusa</w:t>
            </w:r>
            <w:proofErr w:type="spellEnd"/>
            <w:r w:rsidRPr="004953D2">
              <w:rPr>
                <w:rFonts w:ascii="Century Gothic" w:hAnsi="Century Gothic"/>
                <w:sz w:val="16"/>
                <w:szCs w:val="16"/>
              </w:rPr>
              <w:t xml:space="preserve"> w Wałbrzychu na Państwowa Uczelnia Angelusa </w:t>
            </w:r>
            <w:proofErr w:type="spellStart"/>
            <w:r w:rsidRPr="004953D2">
              <w:rPr>
                <w:rFonts w:ascii="Century Gothic" w:hAnsi="Century Gothic"/>
                <w:sz w:val="16"/>
                <w:szCs w:val="16"/>
              </w:rPr>
              <w:t>Silesiusa</w:t>
            </w:r>
            <w:proofErr w:type="spellEnd"/>
            <w:r w:rsidRPr="004953D2">
              <w:rPr>
                <w:rFonts w:ascii="Century Gothic" w:hAnsi="Century Gothic"/>
                <w:sz w:val="16"/>
                <w:szCs w:val="16"/>
              </w:rPr>
              <w:t>.</w:t>
            </w:r>
          </w:p>
        </w:tc>
        <w:tc>
          <w:tcPr>
            <w:tcW w:w="1134"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2F2BADB1" w14:textId="7544350C" w:rsidR="001A01F8" w:rsidRPr="00500159" w:rsidRDefault="004953D2" w:rsidP="003A095F">
            <w:pPr>
              <w:spacing w:before="60" w:after="60"/>
              <w:jc w:val="center"/>
              <w:rPr>
                <w:rFonts w:ascii="Century Gothic" w:hAnsi="Century Gothic"/>
                <w:sz w:val="16"/>
                <w:szCs w:val="16"/>
              </w:rPr>
            </w:pPr>
            <w:r w:rsidRPr="004953D2">
              <w:rPr>
                <w:rFonts w:ascii="Century Gothic" w:hAnsi="Century Gothic"/>
                <w:sz w:val="16"/>
                <w:szCs w:val="16"/>
              </w:rPr>
              <w:t>I kwartał 2021 r.</w:t>
            </w:r>
          </w:p>
        </w:tc>
        <w:tc>
          <w:tcPr>
            <w:tcW w:w="226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23065851" w14:textId="6195C201" w:rsidR="004953D2" w:rsidRPr="004953D2" w:rsidRDefault="00A83686" w:rsidP="00A83686">
            <w:pPr>
              <w:spacing w:before="60"/>
              <w:jc w:val="center"/>
              <w:rPr>
                <w:rFonts w:ascii="Century Gothic" w:hAnsi="Century Gothic"/>
                <w:sz w:val="16"/>
                <w:szCs w:val="16"/>
              </w:rPr>
            </w:pPr>
            <w:r>
              <w:rPr>
                <w:rFonts w:ascii="Century Gothic" w:hAnsi="Century Gothic"/>
                <w:sz w:val="16"/>
                <w:szCs w:val="16"/>
              </w:rPr>
              <w:t>Ewa Trojanowska</w:t>
            </w:r>
            <w:r>
              <w:rPr>
                <w:rFonts w:ascii="Century Gothic" w:hAnsi="Century Gothic"/>
                <w:sz w:val="16"/>
                <w:szCs w:val="16"/>
              </w:rPr>
              <w:br/>
              <w:t>- z</w:t>
            </w:r>
            <w:r w:rsidR="004953D2" w:rsidRPr="004953D2">
              <w:rPr>
                <w:rFonts w:ascii="Century Gothic" w:hAnsi="Century Gothic"/>
                <w:sz w:val="16"/>
                <w:szCs w:val="16"/>
              </w:rPr>
              <w:t xml:space="preserve">astępca </w:t>
            </w:r>
            <w:r>
              <w:rPr>
                <w:rFonts w:ascii="Century Gothic" w:hAnsi="Century Gothic"/>
                <w:sz w:val="16"/>
                <w:szCs w:val="16"/>
              </w:rPr>
              <w:t>d</w:t>
            </w:r>
            <w:r w:rsidR="004953D2" w:rsidRPr="004953D2">
              <w:rPr>
                <w:rFonts w:ascii="Century Gothic" w:hAnsi="Century Gothic"/>
                <w:sz w:val="16"/>
                <w:szCs w:val="16"/>
              </w:rPr>
              <w:t>yrektora</w:t>
            </w:r>
          </w:p>
          <w:p w14:paraId="4576D87E" w14:textId="741BE4E9" w:rsidR="004953D2" w:rsidRPr="004953D2" w:rsidRDefault="00A83686" w:rsidP="004953D2">
            <w:pPr>
              <w:spacing w:before="60"/>
              <w:jc w:val="center"/>
              <w:rPr>
                <w:rFonts w:ascii="Century Gothic" w:hAnsi="Century Gothic"/>
                <w:sz w:val="16"/>
                <w:szCs w:val="16"/>
              </w:rPr>
            </w:pPr>
            <w:r>
              <w:rPr>
                <w:rFonts w:ascii="Century Gothic" w:hAnsi="Century Gothic"/>
                <w:sz w:val="16"/>
                <w:szCs w:val="16"/>
              </w:rPr>
              <w:t>Departament</w:t>
            </w:r>
            <w:r w:rsidR="004953D2" w:rsidRPr="004953D2">
              <w:rPr>
                <w:rFonts w:ascii="Century Gothic" w:hAnsi="Century Gothic"/>
                <w:sz w:val="16"/>
                <w:szCs w:val="16"/>
              </w:rPr>
              <w:t xml:space="preserve"> Szkolnictwa Wyższego</w:t>
            </w:r>
          </w:p>
          <w:p w14:paraId="4B345626" w14:textId="77777777" w:rsidR="00A83686" w:rsidRDefault="00A83686" w:rsidP="004953D2">
            <w:pPr>
              <w:spacing w:before="60"/>
              <w:jc w:val="center"/>
              <w:rPr>
                <w:rFonts w:ascii="Century Gothic" w:hAnsi="Century Gothic"/>
                <w:sz w:val="16"/>
                <w:szCs w:val="16"/>
              </w:rPr>
            </w:pPr>
          </w:p>
          <w:p w14:paraId="39B337CB" w14:textId="4D406147" w:rsidR="001A01F8" w:rsidRDefault="00B3508A" w:rsidP="00B3508A">
            <w:pPr>
              <w:spacing w:before="60"/>
              <w:jc w:val="center"/>
              <w:rPr>
                <w:rFonts w:ascii="Century Gothic" w:hAnsi="Century Gothic"/>
                <w:sz w:val="16"/>
                <w:szCs w:val="16"/>
              </w:rPr>
            </w:pPr>
            <w:r>
              <w:rPr>
                <w:rFonts w:ascii="Century Gothic" w:hAnsi="Century Gothic"/>
                <w:sz w:val="16"/>
                <w:szCs w:val="16"/>
              </w:rPr>
              <w:t>Bogusława Sztorc</w:t>
            </w:r>
            <w:r>
              <w:rPr>
                <w:rFonts w:ascii="Century Gothic" w:hAnsi="Century Gothic"/>
                <w:sz w:val="16"/>
                <w:szCs w:val="16"/>
              </w:rPr>
              <w:br/>
              <w:t>- z</w:t>
            </w:r>
            <w:r w:rsidR="004953D2" w:rsidRPr="004953D2">
              <w:rPr>
                <w:rFonts w:ascii="Century Gothic" w:hAnsi="Century Gothic"/>
                <w:sz w:val="16"/>
                <w:szCs w:val="16"/>
              </w:rPr>
              <w:t xml:space="preserve">astępca </w:t>
            </w:r>
            <w:r>
              <w:rPr>
                <w:rFonts w:ascii="Century Gothic" w:hAnsi="Century Gothic"/>
                <w:sz w:val="16"/>
                <w:szCs w:val="16"/>
              </w:rPr>
              <w:t>dyrektora Departament Legislacyjno-Prawny</w:t>
            </w:r>
          </w:p>
        </w:tc>
      </w:tr>
      <w:tr w:rsidR="00CF6CEA" w:rsidRPr="00822213" w14:paraId="0A2E134F" w14:textId="77777777" w:rsidTr="003D77C3">
        <w:trPr>
          <w:trHeight w:val="692"/>
        </w:trPr>
        <w:tc>
          <w:tcPr>
            <w:tcW w:w="56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1CC62541" w14:textId="77777777" w:rsidR="00CF6CEA" w:rsidRDefault="00CF6CEA" w:rsidP="003D77C3">
            <w:pPr>
              <w:spacing w:before="60" w:after="60"/>
              <w:rPr>
                <w:rFonts w:ascii="Century Gothic" w:hAnsi="Century Gothic"/>
                <w:sz w:val="16"/>
                <w:szCs w:val="16"/>
              </w:rPr>
            </w:pPr>
            <w:r>
              <w:rPr>
                <w:rFonts w:ascii="Century Gothic" w:hAnsi="Century Gothic"/>
                <w:sz w:val="16"/>
                <w:szCs w:val="16"/>
              </w:rPr>
              <w:t>16E.</w:t>
            </w:r>
          </w:p>
        </w:tc>
        <w:tc>
          <w:tcPr>
            <w:tcW w:w="3260" w:type="dxa"/>
            <w:shd w:val="clear" w:color="auto" w:fill="EAF1DD" w:themeFill="accent3" w:themeFillTint="33"/>
          </w:tcPr>
          <w:p w14:paraId="788FF977" w14:textId="066D8566" w:rsidR="00CF6CEA" w:rsidRPr="00F13E08" w:rsidRDefault="00CF6CEA" w:rsidP="003A095F">
            <w:pPr>
              <w:spacing w:before="60" w:after="60"/>
              <w:rPr>
                <w:rFonts w:ascii="Century Gothic" w:hAnsi="Century Gothic"/>
                <w:b/>
                <w:bCs/>
                <w:sz w:val="16"/>
                <w:szCs w:val="16"/>
              </w:rPr>
            </w:pPr>
            <w:r w:rsidRPr="00F13E08">
              <w:rPr>
                <w:rFonts w:ascii="Century Gothic" w:hAnsi="Century Gothic"/>
                <w:b/>
                <w:sz w:val="16"/>
                <w:szCs w:val="16"/>
              </w:rPr>
              <w:t xml:space="preserve">Rozporządzenie </w:t>
            </w:r>
            <w:r w:rsidRPr="00F13E08">
              <w:rPr>
                <w:rFonts w:ascii="Century Gothic" w:hAnsi="Century Gothic"/>
                <w:b/>
                <w:sz w:val="16"/>
                <w:szCs w:val="16"/>
              </w:rPr>
              <w:br/>
            </w:r>
            <w:r w:rsidR="00E17DD3">
              <w:rPr>
                <w:rFonts w:ascii="Century Gothic" w:hAnsi="Century Gothic"/>
                <w:b/>
                <w:bCs/>
                <w:sz w:val="16"/>
                <w:szCs w:val="16"/>
              </w:rPr>
              <w:t xml:space="preserve">Ministra Edukacji i </w:t>
            </w:r>
            <w:r w:rsidR="00FD4C74">
              <w:rPr>
                <w:rFonts w:ascii="Century Gothic" w:hAnsi="Century Gothic"/>
                <w:b/>
                <w:bCs/>
                <w:sz w:val="16"/>
                <w:szCs w:val="16"/>
              </w:rPr>
              <w:t>Nauki</w:t>
            </w:r>
          </w:p>
          <w:p w14:paraId="466235AD" w14:textId="77777777" w:rsidR="00CF6CEA" w:rsidRPr="00F13E08" w:rsidRDefault="00CF6CEA" w:rsidP="003A095F">
            <w:pPr>
              <w:spacing w:before="60" w:after="60"/>
              <w:rPr>
                <w:rFonts w:ascii="Century Gothic" w:hAnsi="Century Gothic"/>
                <w:b/>
                <w:bCs/>
                <w:sz w:val="16"/>
                <w:szCs w:val="16"/>
              </w:rPr>
            </w:pPr>
            <w:r w:rsidRPr="00F13E08">
              <w:rPr>
                <w:rFonts w:ascii="Century Gothic" w:hAnsi="Century Gothic"/>
                <w:b/>
                <w:sz w:val="16"/>
                <w:szCs w:val="16"/>
              </w:rPr>
              <w:t xml:space="preserve">z dnia </w:t>
            </w:r>
            <w:r>
              <w:rPr>
                <w:rFonts w:ascii="Century Gothic" w:hAnsi="Century Gothic"/>
                <w:b/>
                <w:sz w:val="16"/>
                <w:szCs w:val="16"/>
              </w:rPr>
              <w:t>27 stycznia 2021</w:t>
            </w:r>
            <w:r w:rsidRPr="00F13E08">
              <w:rPr>
                <w:rFonts w:ascii="Century Gothic" w:hAnsi="Century Gothic"/>
                <w:b/>
                <w:sz w:val="16"/>
                <w:szCs w:val="16"/>
              </w:rPr>
              <w:t xml:space="preserve"> r.</w:t>
            </w:r>
          </w:p>
          <w:p w14:paraId="0B9B1D0F" w14:textId="4AD06D8B" w:rsidR="00CF6CEA" w:rsidRPr="00F13E08" w:rsidRDefault="00E17DD3" w:rsidP="003A095F">
            <w:pPr>
              <w:spacing w:before="60" w:after="60"/>
              <w:rPr>
                <w:rFonts w:ascii="Century Gothic" w:hAnsi="Century Gothic"/>
                <w:b/>
                <w:bCs/>
                <w:sz w:val="16"/>
                <w:szCs w:val="16"/>
              </w:rPr>
            </w:pPr>
            <w:r>
              <w:rPr>
                <w:rFonts w:ascii="Century Gothic" w:hAnsi="Century Gothic"/>
                <w:b/>
                <w:bCs/>
                <w:sz w:val="16"/>
                <w:szCs w:val="16"/>
              </w:rPr>
              <w:t xml:space="preserve">zmieniające rozporządzenie w </w:t>
            </w:r>
            <w:r w:rsidR="00CF6CEA" w:rsidRPr="00F13E08">
              <w:rPr>
                <w:rFonts w:ascii="Century Gothic" w:hAnsi="Century Gothic"/>
                <w:b/>
                <w:bCs/>
                <w:sz w:val="16"/>
                <w:szCs w:val="16"/>
              </w:rPr>
              <w:t xml:space="preserve">sprawie ogólnych celów i zadań kształcenia </w:t>
            </w:r>
            <w:r>
              <w:rPr>
                <w:rFonts w:ascii="Century Gothic" w:hAnsi="Century Gothic"/>
                <w:b/>
                <w:bCs/>
                <w:sz w:val="16"/>
                <w:szCs w:val="16"/>
              </w:rPr>
              <w:br/>
            </w:r>
            <w:r w:rsidR="00CF6CEA" w:rsidRPr="00F13E08">
              <w:rPr>
                <w:rFonts w:ascii="Century Gothic" w:hAnsi="Century Gothic"/>
                <w:b/>
                <w:bCs/>
                <w:sz w:val="16"/>
                <w:szCs w:val="16"/>
              </w:rPr>
              <w:t>w zawodach szkolnictwa branżowego oraz klasyfikacji zawodów szkolnictwa branżowego</w:t>
            </w:r>
          </w:p>
          <w:p w14:paraId="58B67362" w14:textId="77777777" w:rsidR="00CF6CEA" w:rsidRDefault="00CF6CEA" w:rsidP="003A095F">
            <w:pPr>
              <w:spacing w:before="60" w:after="60"/>
              <w:rPr>
                <w:rStyle w:val="Hipercze"/>
                <w:rFonts w:ascii="Century Gothic" w:hAnsi="Century Gothic"/>
                <w:color w:val="auto"/>
                <w:sz w:val="16"/>
                <w:szCs w:val="16"/>
                <w:u w:val="none"/>
              </w:rPr>
            </w:pPr>
            <w:r>
              <w:rPr>
                <w:rStyle w:val="Hipercze"/>
                <w:rFonts w:ascii="Century Gothic" w:hAnsi="Century Gothic"/>
                <w:color w:val="auto"/>
                <w:sz w:val="16"/>
                <w:szCs w:val="16"/>
                <w:u w:val="none"/>
              </w:rPr>
              <w:t xml:space="preserve">opublikowane w Dz. U. z dnia </w:t>
            </w:r>
            <w:r>
              <w:rPr>
                <w:rStyle w:val="Hipercze"/>
                <w:rFonts w:ascii="Century Gothic" w:hAnsi="Century Gothic"/>
                <w:color w:val="auto"/>
                <w:sz w:val="16"/>
                <w:szCs w:val="16"/>
                <w:u w:val="none"/>
              </w:rPr>
              <w:br/>
              <w:t>1 lutego 2021 r. poz. 211</w:t>
            </w:r>
          </w:p>
          <w:p w14:paraId="6A755383" w14:textId="77777777" w:rsidR="00CF6CEA" w:rsidRPr="004E2358" w:rsidRDefault="009B5152" w:rsidP="003A095F">
            <w:pPr>
              <w:spacing w:before="60" w:after="60"/>
              <w:rPr>
                <w:rFonts w:ascii="Century Gothic" w:hAnsi="Century Gothic" w:cs="Times New Roman"/>
                <w:sz w:val="16"/>
                <w:szCs w:val="16"/>
              </w:rPr>
            </w:pPr>
            <w:hyperlink r:id="rId31" w:history="1">
              <w:r w:rsidR="00CF6CEA" w:rsidRPr="00F13E08">
                <w:rPr>
                  <w:rStyle w:val="Hipercze"/>
                  <w:rFonts w:ascii="Century Gothic" w:hAnsi="Century Gothic"/>
                  <w:sz w:val="16"/>
                  <w:szCs w:val="16"/>
                </w:rPr>
                <w:t>link do rozporządzenia</w:t>
              </w:r>
            </w:hyperlink>
          </w:p>
        </w:tc>
        <w:tc>
          <w:tcPr>
            <w:tcW w:w="4395" w:type="dxa"/>
            <w:shd w:val="clear" w:color="auto" w:fill="EAF1DD" w:themeFill="accent3" w:themeFillTint="33"/>
          </w:tcPr>
          <w:p w14:paraId="3211AB6C" w14:textId="36D25132" w:rsidR="00CF6CEA" w:rsidRPr="00B7781D" w:rsidRDefault="00CF6CEA" w:rsidP="003A095F">
            <w:pPr>
              <w:spacing w:before="60" w:after="60"/>
              <w:rPr>
                <w:rFonts w:ascii="Century Gothic" w:hAnsi="Century Gothic"/>
                <w:sz w:val="16"/>
                <w:szCs w:val="16"/>
              </w:rPr>
            </w:pPr>
            <w:r w:rsidRPr="00B7781D">
              <w:rPr>
                <w:rFonts w:ascii="Century Gothic" w:hAnsi="Century Gothic"/>
                <w:sz w:val="16"/>
                <w:szCs w:val="16"/>
              </w:rPr>
              <w:t xml:space="preserve">Zgodnie z art. 46 ust. 1 pkt 1 i 2 ustawy z dnia </w:t>
            </w:r>
            <w:r>
              <w:rPr>
                <w:rFonts w:ascii="Century Gothic" w:hAnsi="Century Gothic"/>
                <w:sz w:val="16"/>
                <w:szCs w:val="16"/>
              </w:rPr>
              <w:br/>
            </w:r>
            <w:r w:rsidR="00E17DD3">
              <w:rPr>
                <w:rFonts w:ascii="Century Gothic" w:hAnsi="Century Gothic"/>
                <w:sz w:val="16"/>
                <w:szCs w:val="16"/>
              </w:rPr>
              <w:t xml:space="preserve">14 grudnia 2016 r. – </w:t>
            </w:r>
            <w:r w:rsidRPr="00B7781D">
              <w:rPr>
                <w:rFonts w:ascii="Century Gothic" w:hAnsi="Century Gothic"/>
                <w:sz w:val="16"/>
                <w:szCs w:val="16"/>
              </w:rPr>
              <w:t>Prawo oświatow</w:t>
            </w:r>
            <w:r w:rsidR="00E17DD3">
              <w:rPr>
                <w:rFonts w:ascii="Century Gothic" w:hAnsi="Century Gothic"/>
                <w:sz w:val="16"/>
                <w:szCs w:val="16"/>
              </w:rPr>
              <w:t xml:space="preserve">e (Dz. U. z 2020 r. poz. 910, z </w:t>
            </w:r>
            <w:r w:rsidRPr="00B7781D">
              <w:rPr>
                <w:rFonts w:ascii="Century Gothic" w:hAnsi="Century Gothic"/>
                <w:sz w:val="16"/>
                <w:szCs w:val="16"/>
              </w:rPr>
              <w:t>późn. zm.), minister właściwy do spraw oświaty i</w:t>
            </w:r>
            <w:r w:rsidR="00E17DD3">
              <w:rPr>
                <w:rFonts w:ascii="Century Gothic" w:hAnsi="Century Gothic"/>
                <w:sz w:val="16"/>
                <w:szCs w:val="16"/>
              </w:rPr>
              <w:t xml:space="preserve"> </w:t>
            </w:r>
            <w:r w:rsidRPr="00B7781D">
              <w:rPr>
                <w:rFonts w:ascii="Century Gothic" w:hAnsi="Century Gothic"/>
                <w:sz w:val="16"/>
                <w:szCs w:val="16"/>
              </w:rPr>
              <w:t xml:space="preserve">wychowania określa w drodze rozporządzenia ogólne cele i zadania kształcenia </w:t>
            </w:r>
            <w:r>
              <w:rPr>
                <w:rFonts w:ascii="Century Gothic" w:hAnsi="Century Gothic"/>
                <w:sz w:val="16"/>
                <w:szCs w:val="16"/>
              </w:rPr>
              <w:br/>
            </w:r>
            <w:r w:rsidRPr="00B7781D">
              <w:rPr>
                <w:rFonts w:ascii="Century Gothic" w:hAnsi="Century Gothic"/>
                <w:sz w:val="16"/>
                <w:szCs w:val="16"/>
              </w:rPr>
              <w:t xml:space="preserve">w zawodach szkolnictwa branżowego oraz klasyfikację zawodów szkolnictwa branżowego. Zgodnie z art. 46 ust. 2 ustawy z dnia </w:t>
            </w:r>
            <w:r w:rsidR="00E17DD3">
              <w:rPr>
                <w:rFonts w:ascii="Century Gothic" w:hAnsi="Century Gothic"/>
                <w:sz w:val="16"/>
                <w:szCs w:val="16"/>
              </w:rPr>
              <w:t xml:space="preserve">14 </w:t>
            </w:r>
            <w:r w:rsidRPr="00B7781D">
              <w:rPr>
                <w:rFonts w:ascii="Century Gothic" w:hAnsi="Century Gothic"/>
                <w:sz w:val="16"/>
                <w:szCs w:val="16"/>
              </w:rPr>
              <w:t xml:space="preserve">grudnia </w:t>
            </w:r>
            <w:r>
              <w:rPr>
                <w:rFonts w:ascii="Century Gothic" w:hAnsi="Century Gothic"/>
                <w:sz w:val="16"/>
                <w:szCs w:val="16"/>
              </w:rPr>
              <w:br/>
            </w:r>
            <w:r w:rsidRPr="00B7781D">
              <w:rPr>
                <w:rFonts w:ascii="Century Gothic" w:hAnsi="Century Gothic"/>
                <w:sz w:val="16"/>
                <w:szCs w:val="16"/>
              </w:rPr>
              <w:t>2016 r. – Prawo oświatowe</w:t>
            </w:r>
            <w:r>
              <w:rPr>
                <w:rFonts w:ascii="Century Gothic" w:hAnsi="Century Gothic"/>
                <w:sz w:val="16"/>
                <w:szCs w:val="16"/>
              </w:rPr>
              <w:t>,</w:t>
            </w:r>
            <w:r w:rsidRPr="00B7781D">
              <w:rPr>
                <w:rFonts w:ascii="Century Gothic" w:hAnsi="Century Gothic"/>
                <w:sz w:val="16"/>
                <w:szCs w:val="16"/>
              </w:rPr>
              <w:t xml:space="preserve"> minis</w:t>
            </w:r>
            <w:r w:rsidR="00E17DD3">
              <w:rPr>
                <w:rFonts w:ascii="Century Gothic" w:hAnsi="Century Gothic"/>
                <w:sz w:val="16"/>
                <w:szCs w:val="16"/>
              </w:rPr>
              <w:t xml:space="preserve">ter właściwy do spraw oświaty i </w:t>
            </w:r>
            <w:r w:rsidRPr="00B7781D">
              <w:rPr>
                <w:rFonts w:ascii="Century Gothic" w:hAnsi="Century Gothic"/>
                <w:sz w:val="16"/>
                <w:szCs w:val="16"/>
              </w:rPr>
              <w:t xml:space="preserve">wychowania wprowadza zmiany </w:t>
            </w:r>
            <w:r w:rsidR="00E17DD3">
              <w:rPr>
                <w:rFonts w:ascii="Century Gothic" w:hAnsi="Century Gothic"/>
                <w:sz w:val="16"/>
                <w:szCs w:val="16"/>
              </w:rPr>
              <w:br/>
              <w:t xml:space="preserve">w </w:t>
            </w:r>
            <w:r w:rsidRPr="00B7781D">
              <w:rPr>
                <w:rFonts w:ascii="Century Gothic" w:hAnsi="Century Gothic"/>
                <w:sz w:val="16"/>
                <w:szCs w:val="16"/>
              </w:rPr>
              <w:t>przepisach wydanych na po</w:t>
            </w:r>
            <w:r>
              <w:rPr>
                <w:rFonts w:ascii="Century Gothic" w:hAnsi="Century Gothic"/>
                <w:sz w:val="16"/>
                <w:szCs w:val="16"/>
              </w:rPr>
              <w:t>d</w:t>
            </w:r>
            <w:r w:rsidRPr="00B7781D">
              <w:rPr>
                <w:rFonts w:ascii="Century Gothic" w:hAnsi="Century Gothic"/>
                <w:sz w:val="16"/>
                <w:szCs w:val="16"/>
              </w:rPr>
              <w:t xml:space="preserve">stawie art. 46 ust. 1 </w:t>
            </w:r>
            <w:r w:rsidR="00E17DD3">
              <w:rPr>
                <w:rFonts w:ascii="Century Gothic" w:hAnsi="Century Gothic"/>
                <w:sz w:val="16"/>
                <w:szCs w:val="16"/>
              </w:rPr>
              <w:t xml:space="preserve">tej </w:t>
            </w:r>
            <w:r w:rsidRPr="00B7781D">
              <w:rPr>
                <w:rFonts w:ascii="Century Gothic" w:hAnsi="Century Gothic"/>
                <w:sz w:val="16"/>
                <w:szCs w:val="16"/>
              </w:rPr>
              <w:t xml:space="preserve">ustawy na wniosek ministra właściwego dla </w:t>
            </w:r>
            <w:r w:rsidRPr="00B7781D">
              <w:rPr>
                <w:rFonts w:ascii="Century Gothic" w:hAnsi="Century Gothic"/>
                <w:sz w:val="16"/>
                <w:szCs w:val="16"/>
              </w:rPr>
              <w:lastRenderedPageBreak/>
              <w:t>zawodu. Projektowane rozporządzenie stanowi realizację wniosków:</w:t>
            </w:r>
          </w:p>
          <w:p w14:paraId="6AEA181D" w14:textId="77777777" w:rsidR="00CF6CEA" w:rsidRDefault="00CF6CEA" w:rsidP="003A095F">
            <w:pPr>
              <w:numPr>
                <w:ilvl w:val="0"/>
                <w:numId w:val="29"/>
              </w:numPr>
              <w:spacing w:before="60" w:after="60"/>
              <w:ind w:left="283" w:hanging="170"/>
              <w:rPr>
                <w:rFonts w:ascii="Century Gothic" w:hAnsi="Century Gothic"/>
                <w:sz w:val="16"/>
                <w:szCs w:val="16"/>
              </w:rPr>
            </w:pPr>
            <w:r w:rsidRPr="00B7781D">
              <w:rPr>
                <w:rFonts w:ascii="Century Gothic" w:hAnsi="Century Gothic"/>
                <w:sz w:val="16"/>
                <w:szCs w:val="16"/>
              </w:rPr>
              <w:t xml:space="preserve">Ministra Rozwoju, Pracy i Technologii w zakresie wprowadzenia do systemu oświaty czterech nowych zawodów: </w:t>
            </w:r>
            <w:r w:rsidRPr="00B7781D">
              <w:rPr>
                <w:rFonts w:ascii="Century Gothic" w:hAnsi="Century Gothic"/>
                <w:i/>
                <w:sz w:val="16"/>
                <w:szCs w:val="16"/>
              </w:rPr>
              <w:t>technik dekarstwa, technik robotyk, podolog</w:t>
            </w:r>
            <w:r w:rsidRPr="00B7781D">
              <w:rPr>
                <w:rFonts w:ascii="Century Gothic" w:hAnsi="Century Gothic"/>
                <w:sz w:val="16"/>
                <w:szCs w:val="16"/>
              </w:rPr>
              <w:t xml:space="preserve"> i </w:t>
            </w:r>
            <w:r w:rsidRPr="00B7781D">
              <w:rPr>
                <w:rFonts w:ascii="Century Gothic" w:hAnsi="Century Gothic"/>
                <w:i/>
                <w:sz w:val="16"/>
                <w:szCs w:val="16"/>
              </w:rPr>
              <w:t>technik stylista</w:t>
            </w:r>
            <w:r>
              <w:rPr>
                <w:rFonts w:ascii="Century Gothic" w:hAnsi="Century Gothic"/>
                <w:sz w:val="16"/>
                <w:szCs w:val="16"/>
              </w:rPr>
              <w:t>,</w:t>
            </w:r>
          </w:p>
          <w:p w14:paraId="31ABEE1F" w14:textId="77777777" w:rsidR="00CF6CEA" w:rsidRDefault="00CF6CEA" w:rsidP="003A095F">
            <w:pPr>
              <w:numPr>
                <w:ilvl w:val="0"/>
                <w:numId w:val="29"/>
              </w:numPr>
              <w:spacing w:before="60" w:after="60"/>
              <w:ind w:left="283" w:hanging="170"/>
              <w:rPr>
                <w:rFonts w:ascii="Century Gothic" w:hAnsi="Century Gothic"/>
                <w:sz w:val="16"/>
                <w:szCs w:val="16"/>
              </w:rPr>
            </w:pPr>
            <w:r w:rsidRPr="00A53FEB">
              <w:rPr>
                <w:rFonts w:ascii="Century Gothic" w:hAnsi="Century Gothic"/>
                <w:sz w:val="16"/>
                <w:szCs w:val="16"/>
              </w:rPr>
              <w:t xml:space="preserve">Ministra Zdrowia w zakresie zmian w zawodzie </w:t>
            </w:r>
            <w:r w:rsidRPr="00A53FEB">
              <w:rPr>
                <w:rFonts w:ascii="Century Gothic" w:hAnsi="Century Gothic"/>
                <w:i/>
                <w:sz w:val="16"/>
                <w:szCs w:val="16"/>
              </w:rPr>
              <w:t>opiekun medyczny</w:t>
            </w:r>
            <w:r>
              <w:rPr>
                <w:rFonts w:ascii="Century Gothic" w:hAnsi="Century Gothic"/>
                <w:sz w:val="16"/>
                <w:szCs w:val="16"/>
              </w:rPr>
              <w:t>,</w:t>
            </w:r>
          </w:p>
          <w:p w14:paraId="5DF1E381" w14:textId="625FF2EF" w:rsidR="00CF6CEA" w:rsidRPr="00FD4C74" w:rsidRDefault="00CF6CEA" w:rsidP="003A095F">
            <w:pPr>
              <w:numPr>
                <w:ilvl w:val="0"/>
                <w:numId w:val="29"/>
              </w:numPr>
              <w:spacing w:before="60" w:after="60"/>
              <w:ind w:left="283" w:hanging="170"/>
              <w:rPr>
                <w:rFonts w:ascii="Century Gothic" w:hAnsi="Century Gothic"/>
                <w:sz w:val="16"/>
                <w:szCs w:val="16"/>
              </w:rPr>
            </w:pPr>
            <w:r w:rsidRPr="00A53FEB">
              <w:rPr>
                <w:rFonts w:ascii="Century Gothic" w:hAnsi="Century Gothic"/>
                <w:sz w:val="16"/>
                <w:szCs w:val="16"/>
              </w:rPr>
              <w:t xml:space="preserve">Ministra Aktywów Państwowych w zakresie przypisania zawodów przyporządkowanych </w:t>
            </w:r>
            <w:r>
              <w:rPr>
                <w:rFonts w:ascii="Century Gothic" w:hAnsi="Century Gothic"/>
                <w:sz w:val="16"/>
                <w:szCs w:val="16"/>
              </w:rPr>
              <w:t>do </w:t>
            </w:r>
            <w:r w:rsidRPr="00A53FEB">
              <w:rPr>
                <w:rFonts w:ascii="Century Gothic" w:hAnsi="Century Gothic"/>
                <w:sz w:val="16"/>
                <w:szCs w:val="16"/>
              </w:rPr>
              <w:t xml:space="preserve">branży górniczo-wiertniczej do ministra właściwego do spraw gospodarki złożami kopalin. </w:t>
            </w:r>
          </w:p>
        </w:tc>
        <w:tc>
          <w:tcPr>
            <w:tcW w:w="4536" w:type="dxa"/>
            <w:shd w:val="clear" w:color="auto" w:fill="EAF1DD" w:themeFill="accent3" w:themeFillTint="33"/>
          </w:tcPr>
          <w:p w14:paraId="23B1A7BA" w14:textId="77777777" w:rsidR="00CF6CEA" w:rsidRPr="00B7781D" w:rsidRDefault="00CF6CEA" w:rsidP="003A095F">
            <w:pPr>
              <w:spacing w:before="60" w:after="60"/>
              <w:rPr>
                <w:rFonts w:ascii="Century Gothic" w:hAnsi="Century Gothic"/>
                <w:sz w:val="16"/>
                <w:szCs w:val="16"/>
              </w:rPr>
            </w:pPr>
            <w:r w:rsidRPr="00B7781D">
              <w:rPr>
                <w:rFonts w:ascii="Century Gothic" w:hAnsi="Century Gothic"/>
                <w:sz w:val="16"/>
                <w:szCs w:val="16"/>
              </w:rPr>
              <w:lastRenderedPageBreak/>
              <w:t xml:space="preserve">Projektowane rozporządzenie zakłada wprowadzenie do systemu oświaty czterech nowych zawodów: </w:t>
            </w:r>
          </w:p>
          <w:p w14:paraId="717C5891" w14:textId="77777777" w:rsidR="00CF6CEA" w:rsidRDefault="00CF6CEA" w:rsidP="003A095F">
            <w:pPr>
              <w:numPr>
                <w:ilvl w:val="0"/>
                <w:numId w:val="30"/>
              </w:numPr>
              <w:spacing w:before="60" w:after="60"/>
              <w:ind w:left="283" w:hanging="170"/>
              <w:rPr>
                <w:rFonts w:ascii="Century Gothic" w:hAnsi="Century Gothic"/>
                <w:sz w:val="16"/>
                <w:szCs w:val="16"/>
              </w:rPr>
            </w:pPr>
            <w:r w:rsidRPr="00B7781D">
              <w:rPr>
                <w:rFonts w:ascii="Century Gothic" w:hAnsi="Century Gothic"/>
                <w:sz w:val="16"/>
                <w:szCs w:val="16"/>
              </w:rPr>
              <w:t>technik dekarstwa – kształcenie w tym zawodzie będzie realizowane w technikum oraz branżowej szkole II stopnia</w:t>
            </w:r>
            <w:r>
              <w:rPr>
                <w:rFonts w:ascii="Century Gothic" w:hAnsi="Century Gothic"/>
                <w:sz w:val="16"/>
                <w:szCs w:val="16"/>
              </w:rPr>
              <w:t>,</w:t>
            </w:r>
            <w:r w:rsidRPr="00B7781D">
              <w:rPr>
                <w:rFonts w:ascii="Century Gothic" w:hAnsi="Century Gothic"/>
                <w:sz w:val="16"/>
                <w:szCs w:val="16"/>
              </w:rPr>
              <w:t xml:space="preserve"> </w:t>
            </w:r>
          </w:p>
          <w:p w14:paraId="4A5EB640" w14:textId="77777777" w:rsidR="00CF6CEA" w:rsidRDefault="00CF6CEA" w:rsidP="003A095F">
            <w:pPr>
              <w:numPr>
                <w:ilvl w:val="0"/>
                <w:numId w:val="30"/>
              </w:numPr>
              <w:spacing w:before="60" w:after="60"/>
              <w:ind w:left="283" w:hanging="170"/>
              <w:rPr>
                <w:rFonts w:ascii="Century Gothic" w:hAnsi="Century Gothic"/>
                <w:sz w:val="16"/>
                <w:szCs w:val="16"/>
              </w:rPr>
            </w:pPr>
            <w:r w:rsidRPr="00B7781D">
              <w:rPr>
                <w:rFonts w:ascii="Century Gothic" w:hAnsi="Century Gothic"/>
                <w:sz w:val="16"/>
                <w:szCs w:val="16"/>
              </w:rPr>
              <w:t>technik robotyk – kształcenie w tym zawodzie będzie realizowane w technikum</w:t>
            </w:r>
            <w:r>
              <w:rPr>
                <w:rFonts w:ascii="Century Gothic" w:hAnsi="Century Gothic"/>
                <w:sz w:val="16"/>
                <w:szCs w:val="16"/>
              </w:rPr>
              <w:t>,</w:t>
            </w:r>
          </w:p>
          <w:p w14:paraId="2E828D98" w14:textId="77777777" w:rsidR="00CF6CEA" w:rsidRDefault="00CF6CEA" w:rsidP="003A095F">
            <w:pPr>
              <w:numPr>
                <w:ilvl w:val="0"/>
                <w:numId w:val="30"/>
              </w:numPr>
              <w:spacing w:before="60" w:after="60"/>
              <w:ind w:left="283" w:hanging="170"/>
              <w:rPr>
                <w:rFonts w:ascii="Century Gothic" w:hAnsi="Century Gothic"/>
                <w:sz w:val="16"/>
                <w:szCs w:val="16"/>
              </w:rPr>
            </w:pPr>
            <w:r w:rsidRPr="00B7781D">
              <w:rPr>
                <w:rFonts w:ascii="Century Gothic" w:hAnsi="Century Gothic"/>
                <w:sz w:val="16"/>
                <w:szCs w:val="16"/>
              </w:rPr>
              <w:t xml:space="preserve">podolog – kształcenie w tym zawodzie będzie realizowane </w:t>
            </w:r>
            <w:r>
              <w:rPr>
                <w:rFonts w:ascii="Century Gothic" w:hAnsi="Century Gothic"/>
                <w:sz w:val="16"/>
                <w:szCs w:val="16"/>
              </w:rPr>
              <w:t>w dwuletniej szkole policealnej,</w:t>
            </w:r>
          </w:p>
          <w:p w14:paraId="617EB99D" w14:textId="77777777" w:rsidR="00CF6CEA" w:rsidRPr="00B7781D" w:rsidRDefault="00CF6CEA" w:rsidP="003A095F">
            <w:pPr>
              <w:numPr>
                <w:ilvl w:val="0"/>
                <w:numId w:val="30"/>
              </w:numPr>
              <w:spacing w:before="60" w:after="60"/>
              <w:ind w:left="283" w:hanging="170"/>
              <w:rPr>
                <w:rFonts w:ascii="Century Gothic" w:hAnsi="Century Gothic"/>
                <w:sz w:val="16"/>
                <w:szCs w:val="16"/>
              </w:rPr>
            </w:pPr>
            <w:r w:rsidRPr="00B7781D">
              <w:rPr>
                <w:rFonts w:ascii="Century Gothic" w:hAnsi="Century Gothic"/>
                <w:sz w:val="16"/>
                <w:szCs w:val="16"/>
              </w:rPr>
              <w:lastRenderedPageBreak/>
              <w:t>technik stylista – kształcenie w tym zawodzie będzie realizowane w technikum oraz branżowej szkole II stopnia</w:t>
            </w:r>
            <w:r>
              <w:rPr>
                <w:rFonts w:ascii="Century Gothic" w:hAnsi="Century Gothic"/>
                <w:sz w:val="16"/>
                <w:szCs w:val="16"/>
              </w:rPr>
              <w:t>.</w:t>
            </w:r>
          </w:p>
          <w:p w14:paraId="55A39B1E" w14:textId="77777777" w:rsidR="00CF6CEA" w:rsidRPr="00B7781D" w:rsidRDefault="00CF6CEA" w:rsidP="003A095F">
            <w:pPr>
              <w:spacing w:before="60" w:after="60"/>
              <w:rPr>
                <w:rFonts w:ascii="Century Gothic" w:hAnsi="Century Gothic"/>
                <w:sz w:val="16"/>
                <w:szCs w:val="16"/>
              </w:rPr>
            </w:pPr>
            <w:r w:rsidRPr="00B7781D">
              <w:rPr>
                <w:rFonts w:ascii="Century Gothic" w:hAnsi="Century Gothic"/>
                <w:sz w:val="16"/>
                <w:szCs w:val="16"/>
              </w:rPr>
              <w:t xml:space="preserve">Projektowane rozporządzenie przewiduje również zmiany w zakresie zawodu opiekun medyczny, które obejmują wydłużenie okresu </w:t>
            </w:r>
            <w:r>
              <w:rPr>
                <w:rFonts w:ascii="Century Gothic" w:hAnsi="Century Gothic"/>
                <w:sz w:val="16"/>
                <w:szCs w:val="16"/>
              </w:rPr>
              <w:t>nauczania</w:t>
            </w:r>
            <w:r w:rsidRPr="00B7781D">
              <w:rPr>
                <w:rFonts w:ascii="Century Gothic" w:hAnsi="Century Gothic"/>
                <w:sz w:val="16"/>
                <w:szCs w:val="16"/>
              </w:rPr>
              <w:t xml:space="preserve"> z roku do dwóch lat, zmianę nazwy kwalifikacji wyodrębnionej </w:t>
            </w:r>
            <w:r>
              <w:rPr>
                <w:rFonts w:ascii="Century Gothic" w:hAnsi="Century Gothic"/>
                <w:sz w:val="16"/>
                <w:szCs w:val="16"/>
              </w:rPr>
              <w:t>w </w:t>
            </w:r>
            <w:r w:rsidRPr="00B7781D">
              <w:rPr>
                <w:rFonts w:ascii="Century Gothic" w:hAnsi="Century Gothic"/>
                <w:sz w:val="16"/>
                <w:szCs w:val="16"/>
              </w:rPr>
              <w:t>tym zawodzie oraz odstąpienie od możliwości prowadzenia kwalifikacyjnych kursów zawodowych lub kursów umiejętności zawodowych w zakresie kwalifikacji wyodrębnionej w tym zawodzie.</w:t>
            </w:r>
          </w:p>
          <w:p w14:paraId="0082BB00" w14:textId="77777777" w:rsidR="00CF6CEA" w:rsidRPr="00B7781D" w:rsidRDefault="00CF6CEA" w:rsidP="003A095F">
            <w:pPr>
              <w:spacing w:before="60" w:after="60"/>
              <w:rPr>
                <w:rFonts w:ascii="Century Gothic" w:hAnsi="Century Gothic"/>
                <w:sz w:val="16"/>
                <w:szCs w:val="16"/>
              </w:rPr>
            </w:pPr>
            <w:r w:rsidRPr="00B7781D">
              <w:rPr>
                <w:rFonts w:ascii="Century Gothic" w:hAnsi="Century Gothic"/>
                <w:sz w:val="16"/>
                <w:szCs w:val="16"/>
              </w:rPr>
              <w:t>Ponadto</w:t>
            </w:r>
            <w:r>
              <w:rPr>
                <w:rFonts w:ascii="Century Gothic" w:hAnsi="Century Gothic"/>
                <w:sz w:val="16"/>
                <w:szCs w:val="16"/>
              </w:rPr>
              <w:t>,</w:t>
            </w:r>
            <w:r w:rsidRPr="00B7781D">
              <w:rPr>
                <w:rFonts w:ascii="Century Gothic" w:hAnsi="Century Gothic"/>
                <w:sz w:val="16"/>
                <w:szCs w:val="16"/>
              </w:rPr>
              <w:t xml:space="preserve"> w związku z uchwaloną w dniu 20 listopada 2020 r. ustawą o zmianie ustawy o działach administracji rządowej</w:t>
            </w:r>
            <w:r>
              <w:rPr>
                <w:rFonts w:ascii="Century Gothic" w:hAnsi="Century Gothic"/>
                <w:sz w:val="16"/>
                <w:szCs w:val="16"/>
              </w:rPr>
              <w:t xml:space="preserve"> oraz niektórych innych ustaw,</w:t>
            </w:r>
            <w:r w:rsidRPr="00B7781D">
              <w:rPr>
                <w:rFonts w:ascii="Century Gothic" w:hAnsi="Century Gothic"/>
                <w:sz w:val="16"/>
                <w:szCs w:val="16"/>
              </w:rPr>
              <w:t xml:space="preserve"> projektowane rozporządzenie zakłada, że dla zawodów przyporządkowanych do:</w:t>
            </w:r>
          </w:p>
          <w:p w14:paraId="324C8E19" w14:textId="77777777" w:rsidR="00CF6CEA" w:rsidRDefault="00CF6CEA" w:rsidP="003A095F">
            <w:pPr>
              <w:numPr>
                <w:ilvl w:val="0"/>
                <w:numId w:val="31"/>
              </w:numPr>
              <w:spacing w:before="60" w:after="60"/>
              <w:ind w:left="283" w:hanging="170"/>
              <w:rPr>
                <w:rFonts w:ascii="Century Gothic" w:hAnsi="Century Gothic"/>
                <w:sz w:val="16"/>
                <w:szCs w:val="16"/>
              </w:rPr>
            </w:pPr>
            <w:r w:rsidRPr="00B7781D">
              <w:rPr>
                <w:rFonts w:ascii="Century Gothic" w:hAnsi="Century Gothic"/>
                <w:sz w:val="16"/>
                <w:szCs w:val="16"/>
              </w:rPr>
              <w:t xml:space="preserve">branży górniczo-wiertniczej jako minister właściwy dla zawodu zostanie wskazany minister właściwy </w:t>
            </w:r>
            <w:r>
              <w:rPr>
                <w:rFonts w:ascii="Century Gothic" w:hAnsi="Century Gothic"/>
                <w:sz w:val="16"/>
                <w:szCs w:val="16"/>
              </w:rPr>
              <w:t>do </w:t>
            </w:r>
            <w:r w:rsidRPr="00B7781D">
              <w:rPr>
                <w:rFonts w:ascii="Century Gothic" w:hAnsi="Century Gothic"/>
                <w:sz w:val="16"/>
                <w:szCs w:val="16"/>
              </w:rPr>
              <w:t>spraw gospodarki złożami kopalin, z wyjątkiem zawodu technik geolog, dla którego ministrem właściwym będzie minister właściwy do spraw geologii</w:t>
            </w:r>
            <w:r>
              <w:rPr>
                <w:rFonts w:ascii="Century Gothic" w:hAnsi="Century Gothic"/>
                <w:sz w:val="16"/>
                <w:szCs w:val="16"/>
              </w:rPr>
              <w:t>,</w:t>
            </w:r>
          </w:p>
          <w:p w14:paraId="3DF4172C" w14:textId="68F782CD" w:rsidR="00FD4C74" w:rsidRPr="00B91A84" w:rsidRDefault="00CF6CEA" w:rsidP="00FD4C74">
            <w:pPr>
              <w:numPr>
                <w:ilvl w:val="0"/>
                <w:numId w:val="31"/>
              </w:numPr>
              <w:spacing w:before="60" w:after="60"/>
              <w:ind w:left="283" w:hanging="170"/>
              <w:rPr>
                <w:rFonts w:ascii="Century Gothic" w:hAnsi="Century Gothic"/>
                <w:sz w:val="16"/>
                <w:szCs w:val="16"/>
              </w:rPr>
            </w:pPr>
            <w:r w:rsidRPr="00A63580">
              <w:rPr>
                <w:rFonts w:ascii="Century Gothic" w:hAnsi="Century Gothic"/>
                <w:sz w:val="16"/>
                <w:szCs w:val="16"/>
              </w:rPr>
              <w:t>branży leśnej jako minister właściwy dla zawodu zostanie wskazany minister właściwy do spraw leśnictwa i łowiectwa zamiast ministra właściwego do spraw środowiska.</w:t>
            </w:r>
          </w:p>
        </w:tc>
        <w:tc>
          <w:tcPr>
            <w:tcW w:w="1134" w:type="dxa"/>
            <w:shd w:val="clear" w:color="auto" w:fill="EAF1DD" w:themeFill="accent3" w:themeFillTint="33"/>
          </w:tcPr>
          <w:p w14:paraId="5829B9E7" w14:textId="77777777" w:rsidR="00CF6CEA" w:rsidRPr="00500159" w:rsidRDefault="00CF6CEA" w:rsidP="003A095F">
            <w:pPr>
              <w:spacing w:before="60" w:after="60"/>
              <w:jc w:val="center"/>
              <w:rPr>
                <w:rFonts w:ascii="Century Gothic" w:hAnsi="Century Gothic"/>
                <w:sz w:val="16"/>
                <w:szCs w:val="16"/>
              </w:rPr>
            </w:pPr>
            <w:r w:rsidRPr="00B7781D">
              <w:rPr>
                <w:rFonts w:ascii="Century Gothic" w:hAnsi="Century Gothic"/>
                <w:sz w:val="16"/>
                <w:szCs w:val="16"/>
              </w:rPr>
              <w:lastRenderedPageBreak/>
              <w:t>I kwartał 20</w:t>
            </w:r>
            <w:r>
              <w:rPr>
                <w:rFonts w:ascii="Century Gothic" w:hAnsi="Century Gothic"/>
                <w:sz w:val="16"/>
                <w:szCs w:val="16"/>
              </w:rPr>
              <w:t>21</w:t>
            </w:r>
            <w:r w:rsidRPr="00B7781D">
              <w:rPr>
                <w:rFonts w:ascii="Century Gothic" w:hAnsi="Century Gothic"/>
                <w:sz w:val="16"/>
                <w:szCs w:val="16"/>
              </w:rPr>
              <w:t> r.</w:t>
            </w:r>
          </w:p>
        </w:tc>
        <w:tc>
          <w:tcPr>
            <w:tcW w:w="2268" w:type="dxa"/>
            <w:shd w:val="clear" w:color="auto" w:fill="EAF1DD" w:themeFill="accent3" w:themeFillTint="33"/>
          </w:tcPr>
          <w:p w14:paraId="53CDBD04" w14:textId="77777777" w:rsidR="00CF6CEA" w:rsidRPr="00B7781D" w:rsidRDefault="00CF6CEA" w:rsidP="003A095F">
            <w:pPr>
              <w:spacing w:before="60" w:after="60"/>
              <w:jc w:val="center"/>
              <w:rPr>
                <w:rFonts w:ascii="Century Gothic" w:hAnsi="Century Gothic"/>
                <w:sz w:val="16"/>
                <w:szCs w:val="16"/>
              </w:rPr>
            </w:pPr>
            <w:r w:rsidRPr="00B7781D">
              <w:rPr>
                <w:rFonts w:ascii="Century Gothic" w:hAnsi="Century Gothic"/>
                <w:sz w:val="16"/>
                <w:szCs w:val="16"/>
              </w:rPr>
              <w:t>Beata Dziemińska-Skowron</w:t>
            </w:r>
            <w:r>
              <w:rPr>
                <w:rFonts w:ascii="Century Gothic" w:hAnsi="Century Gothic"/>
                <w:sz w:val="16"/>
                <w:szCs w:val="16"/>
              </w:rPr>
              <w:br/>
            </w:r>
            <w:r w:rsidRPr="00B7781D">
              <w:rPr>
                <w:rFonts w:ascii="Century Gothic" w:hAnsi="Century Gothic"/>
                <w:sz w:val="16"/>
                <w:szCs w:val="16"/>
              </w:rPr>
              <w:t>- główny specjalista</w:t>
            </w:r>
          </w:p>
          <w:p w14:paraId="234A2D78" w14:textId="77777777" w:rsidR="00CF6CEA" w:rsidRPr="00B7781D" w:rsidRDefault="00CF6CEA" w:rsidP="0010181E">
            <w:pPr>
              <w:spacing w:before="60" w:after="60"/>
              <w:jc w:val="center"/>
              <w:rPr>
                <w:rFonts w:ascii="Century Gothic" w:hAnsi="Century Gothic"/>
                <w:sz w:val="16"/>
                <w:szCs w:val="16"/>
              </w:rPr>
            </w:pPr>
            <w:r>
              <w:rPr>
                <w:rFonts w:ascii="Century Gothic" w:hAnsi="Century Gothic"/>
                <w:sz w:val="16"/>
                <w:szCs w:val="16"/>
              </w:rPr>
              <w:t>Emilia Maciejewska</w:t>
            </w:r>
            <w:r>
              <w:rPr>
                <w:rFonts w:ascii="Century Gothic" w:hAnsi="Century Gothic"/>
                <w:sz w:val="16"/>
                <w:szCs w:val="16"/>
              </w:rPr>
              <w:br/>
            </w:r>
            <w:r w:rsidRPr="00B7781D">
              <w:rPr>
                <w:rFonts w:ascii="Century Gothic" w:hAnsi="Century Gothic"/>
                <w:sz w:val="16"/>
                <w:szCs w:val="16"/>
              </w:rPr>
              <w:t>- naczelnik wydziału</w:t>
            </w:r>
          </w:p>
          <w:p w14:paraId="1356F628" w14:textId="1D99DE87" w:rsidR="00CF6CEA" w:rsidRDefault="00CF6CEA" w:rsidP="003A095F">
            <w:pPr>
              <w:spacing w:before="60"/>
              <w:jc w:val="center"/>
              <w:rPr>
                <w:rFonts w:ascii="Century Gothic" w:hAnsi="Century Gothic"/>
                <w:sz w:val="16"/>
                <w:szCs w:val="16"/>
              </w:rPr>
            </w:pPr>
            <w:r w:rsidRPr="00B7781D">
              <w:rPr>
                <w:rFonts w:ascii="Century Gothic" w:hAnsi="Century Gothic"/>
                <w:sz w:val="16"/>
                <w:szCs w:val="16"/>
              </w:rPr>
              <w:t>Depart</w:t>
            </w:r>
            <w:r w:rsidR="00E17DD3">
              <w:rPr>
                <w:rFonts w:ascii="Century Gothic" w:hAnsi="Century Gothic"/>
                <w:sz w:val="16"/>
                <w:szCs w:val="16"/>
              </w:rPr>
              <w:t xml:space="preserve">ament Strategii, Kwalifikacji i </w:t>
            </w:r>
            <w:r w:rsidRPr="00B7781D">
              <w:rPr>
                <w:rFonts w:ascii="Century Gothic" w:hAnsi="Century Gothic"/>
                <w:sz w:val="16"/>
                <w:szCs w:val="16"/>
              </w:rPr>
              <w:t>Kształcenia Zawodowego</w:t>
            </w:r>
          </w:p>
        </w:tc>
      </w:tr>
      <w:tr w:rsidR="00B91A84" w:rsidRPr="00822213" w14:paraId="46AADF5B" w14:textId="77777777" w:rsidTr="003D77C3">
        <w:trPr>
          <w:trHeight w:val="692"/>
        </w:trPr>
        <w:tc>
          <w:tcPr>
            <w:tcW w:w="56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751C79B7" w14:textId="000FE5D6" w:rsidR="00B91A84" w:rsidRDefault="00B91A84" w:rsidP="003D77C3">
            <w:pPr>
              <w:spacing w:before="60" w:after="60"/>
              <w:rPr>
                <w:rFonts w:ascii="Century Gothic" w:hAnsi="Century Gothic"/>
                <w:sz w:val="16"/>
                <w:szCs w:val="16"/>
              </w:rPr>
            </w:pPr>
            <w:r>
              <w:rPr>
                <w:rFonts w:ascii="Century Gothic" w:hAnsi="Century Gothic"/>
                <w:sz w:val="16"/>
                <w:szCs w:val="16"/>
              </w:rPr>
              <w:lastRenderedPageBreak/>
              <w:t>16N.</w:t>
            </w:r>
          </w:p>
        </w:tc>
        <w:tc>
          <w:tcPr>
            <w:tcW w:w="3260" w:type="dxa"/>
            <w:shd w:val="clear" w:color="auto" w:fill="EAF1DD" w:themeFill="accent3" w:themeFillTint="33"/>
          </w:tcPr>
          <w:p w14:paraId="33C87DA1" w14:textId="77777777" w:rsidR="00A13E6F" w:rsidRDefault="00A13E6F" w:rsidP="003A095F">
            <w:pPr>
              <w:spacing w:before="60" w:after="60"/>
              <w:rPr>
                <w:rFonts w:ascii="Century Gothic" w:hAnsi="Century Gothic"/>
                <w:b/>
                <w:sz w:val="16"/>
                <w:szCs w:val="16"/>
              </w:rPr>
            </w:pPr>
            <w:r>
              <w:rPr>
                <w:rFonts w:ascii="Century Gothic" w:hAnsi="Century Gothic"/>
                <w:b/>
                <w:sz w:val="16"/>
                <w:szCs w:val="16"/>
              </w:rPr>
              <w:t>Rozporządzenie</w:t>
            </w:r>
            <w:r>
              <w:rPr>
                <w:rFonts w:ascii="Century Gothic" w:hAnsi="Century Gothic"/>
                <w:b/>
                <w:sz w:val="16"/>
                <w:szCs w:val="16"/>
              </w:rPr>
              <w:br/>
              <w:t>Ministra Edukacji i Nauki</w:t>
            </w:r>
          </w:p>
          <w:p w14:paraId="4BB6147D" w14:textId="6E2665E5" w:rsidR="00A13E6F" w:rsidRDefault="004B5E5D" w:rsidP="003A095F">
            <w:pPr>
              <w:spacing w:before="60" w:after="60"/>
              <w:rPr>
                <w:rFonts w:ascii="Century Gothic" w:hAnsi="Century Gothic"/>
                <w:b/>
                <w:sz w:val="16"/>
                <w:szCs w:val="16"/>
              </w:rPr>
            </w:pPr>
            <w:r>
              <w:rPr>
                <w:rFonts w:ascii="Century Gothic" w:hAnsi="Century Gothic"/>
                <w:b/>
                <w:sz w:val="16"/>
                <w:szCs w:val="16"/>
              </w:rPr>
              <w:t>z dnia 8 stycznia 2021 r.</w:t>
            </w:r>
          </w:p>
          <w:p w14:paraId="67014253" w14:textId="6C8BD6A3" w:rsidR="00926891" w:rsidRDefault="00B3508A" w:rsidP="003A095F">
            <w:pPr>
              <w:spacing w:before="60" w:after="60"/>
              <w:rPr>
                <w:rFonts w:ascii="Century Gothic" w:hAnsi="Century Gothic"/>
                <w:b/>
                <w:sz w:val="16"/>
                <w:szCs w:val="16"/>
              </w:rPr>
            </w:pPr>
            <w:r w:rsidRPr="00B3508A">
              <w:rPr>
                <w:rFonts w:ascii="Century Gothic" w:hAnsi="Century Gothic"/>
                <w:b/>
                <w:sz w:val="16"/>
                <w:szCs w:val="16"/>
              </w:rPr>
              <w:t>zmieniające r</w:t>
            </w:r>
            <w:r w:rsidR="00926891">
              <w:rPr>
                <w:rFonts w:ascii="Century Gothic" w:hAnsi="Century Gothic"/>
                <w:b/>
                <w:sz w:val="16"/>
                <w:szCs w:val="16"/>
              </w:rPr>
              <w:t>ozporządzenie w sprawie studiów</w:t>
            </w:r>
          </w:p>
          <w:p w14:paraId="5E613367" w14:textId="07FBADE3" w:rsidR="00A13E6F" w:rsidRDefault="00A13E6F" w:rsidP="00A13E6F">
            <w:pPr>
              <w:spacing w:before="60" w:after="60"/>
              <w:rPr>
                <w:rFonts w:ascii="Century Gothic" w:hAnsi="Century Gothic"/>
                <w:sz w:val="16"/>
                <w:szCs w:val="16"/>
              </w:rPr>
            </w:pPr>
            <w:r w:rsidRPr="00822213">
              <w:rPr>
                <w:rFonts w:ascii="Century Gothic" w:hAnsi="Century Gothic"/>
                <w:sz w:val="16"/>
                <w:szCs w:val="16"/>
              </w:rPr>
              <w:t>opublikowane w Dz. U. z dnia</w:t>
            </w:r>
            <w:r w:rsidRPr="00822213">
              <w:rPr>
                <w:rFonts w:ascii="Century Gothic" w:hAnsi="Century Gothic"/>
                <w:sz w:val="16"/>
                <w:szCs w:val="16"/>
              </w:rPr>
              <w:br/>
            </w:r>
            <w:r>
              <w:rPr>
                <w:rFonts w:ascii="Century Gothic" w:hAnsi="Century Gothic"/>
                <w:sz w:val="16"/>
                <w:szCs w:val="16"/>
              </w:rPr>
              <w:t>11 stycznia 2021</w:t>
            </w:r>
            <w:r w:rsidRPr="00822213">
              <w:rPr>
                <w:rFonts w:ascii="Century Gothic" w:hAnsi="Century Gothic"/>
                <w:sz w:val="16"/>
                <w:szCs w:val="16"/>
              </w:rPr>
              <w:t xml:space="preserve"> r. poz. </w:t>
            </w:r>
            <w:r>
              <w:rPr>
                <w:rFonts w:ascii="Century Gothic" w:hAnsi="Century Gothic"/>
                <w:sz w:val="16"/>
                <w:szCs w:val="16"/>
              </w:rPr>
              <w:t>62</w:t>
            </w:r>
          </w:p>
          <w:p w14:paraId="60766534" w14:textId="6C9224F1" w:rsidR="00B91A84" w:rsidRPr="00F13E08" w:rsidRDefault="009B5152" w:rsidP="003A095F">
            <w:pPr>
              <w:spacing w:before="60" w:after="60"/>
              <w:rPr>
                <w:rFonts w:ascii="Century Gothic" w:hAnsi="Century Gothic"/>
                <w:b/>
                <w:sz w:val="16"/>
                <w:szCs w:val="16"/>
              </w:rPr>
            </w:pPr>
            <w:hyperlink r:id="rId32" w:history="1">
              <w:r w:rsidR="00A13E6F" w:rsidRPr="00BD3F75">
                <w:rPr>
                  <w:rStyle w:val="Hipercze"/>
                  <w:rFonts w:ascii="Century Gothic" w:hAnsi="Century Gothic" w:cs="Arial"/>
                  <w:sz w:val="16"/>
                  <w:szCs w:val="16"/>
                </w:rPr>
                <w:t>link do rozporządzenia</w:t>
              </w:r>
            </w:hyperlink>
          </w:p>
        </w:tc>
        <w:tc>
          <w:tcPr>
            <w:tcW w:w="4395" w:type="dxa"/>
            <w:shd w:val="clear" w:color="auto" w:fill="EAF1DD" w:themeFill="accent3" w:themeFillTint="33"/>
          </w:tcPr>
          <w:p w14:paraId="39156251" w14:textId="00037BA1" w:rsidR="00B91A84" w:rsidRPr="00B7781D" w:rsidRDefault="00B3508A" w:rsidP="003A095F">
            <w:pPr>
              <w:spacing w:before="60" w:after="60"/>
              <w:rPr>
                <w:rFonts w:ascii="Century Gothic" w:hAnsi="Century Gothic"/>
                <w:sz w:val="16"/>
                <w:szCs w:val="16"/>
              </w:rPr>
            </w:pPr>
            <w:r w:rsidRPr="00B3508A">
              <w:rPr>
                <w:rFonts w:ascii="Century Gothic" w:hAnsi="Century Gothic"/>
                <w:sz w:val="16"/>
                <w:szCs w:val="16"/>
              </w:rPr>
              <w:t>Celem projektowanego rozporządzenia</w:t>
            </w:r>
            <w:r w:rsidR="00B15AD6">
              <w:rPr>
                <w:rFonts w:ascii="Century Gothic" w:hAnsi="Century Gothic"/>
                <w:sz w:val="16"/>
                <w:szCs w:val="16"/>
              </w:rPr>
              <w:t>, wydawanego na podstawie</w:t>
            </w:r>
            <w:r w:rsidRPr="00B3508A">
              <w:rPr>
                <w:rFonts w:ascii="Century Gothic" w:hAnsi="Century Gothic"/>
                <w:sz w:val="16"/>
                <w:szCs w:val="16"/>
              </w:rPr>
              <w:t xml:space="preserve"> </w:t>
            </w:r>
            <w:r w:rsidR="00B15AD6" w:rsidRPr="00B15AD6">
              <w:rPr>
                <w:rFonts w:ascii="Century Gothic" w:hAnsi="Century Gothic"/>
                <w:sz w:val="16"/>
                <w:szCs w:val="16"/>
              </w:rPr>
              <w:t xml:space="preserve">art. 81 ustawy z dnia </w:t>
            </w:r>
            <w:r w:rsidR="000D1125">
              <w:rPr>
                <w:rFonts w:ascii="Century Gothic" w:hAnsi="Century Gothic"/>
                <w:sz w:val="16"/>
                <w:szCs w:val="16"/>
              </w:rPr>
              <w:br/>
            </w:r>
            <w:r w:rsidR="00B15AD6" w:rsidRPr="00B15AD6">
              <w:rPr>
                <w:rFonts w:ascii="Century Gothic" w:hAnsi="Century Gothic"/>
                <w:sz w:val="16"/>
                <w:szCs w:val="16"/>
              </w:rPr>
              <w:t xml:space="preserve">20 lipca 2018 r. – Prawo o szkolnictwie wyższym </w:t>
            </w:r>
            <w:r w:rsidR="000D1125">
              <w:rPr>
                <w:rFonts w:ascii="Century Gothic" w:hAnsi="Century Gothic"/>
                <w:sz w:val="16"/>
                <w:szCs w:val="16"/>
              </w:rPr>
              <w:br/>
            </w:r>
            <w:r w:rsidR="00B15AD6" w:rsidRPr="00B15AD6">
              <w:rPr>
                <w:rFonts w:ascii="Century Gothic" w:hAnsi="Century Gothic"/>
                <w:sz w:val="16"/>
                <w:szCs w:val="16"/>
              </w:rPr>
              <w:t>i nauce (Dz. U. z 2020 r. poz. 85, z późn. zm.)</w:t>
            </w:r>
            <w:r w:rsidR="000D1125">
              <w:rPr>
                <w:rFonts w:ascii="Century Gothic" w:hAnsi="Century Gothic"/>
                <w:sz w:val="16"/>
                <w:szCs w:val="16"/>
              </w:rPr>
              <w:t xml:space="preserve">, </w:t>
            </w:r>
            <w:r w:rsidRPr="00B3508A">
              <w:rPr>
                <w:rFonts w:ascii="Century Gothic" w:hAnsi="Century Gothic"/>
                <w:sz w:val="16"/>
                <w:szCs w:val="16"/>
              </w:rPr>
              <w:t xml:space="preserve">jest rozszerzenie zakresu epizodycznej regulacji przewidującej możliwość zaangażowania studentów – w ramach zajęć kształtujących umiejętności praktyczne, w tym praktyk zawodowych – </w:t>
            </w:r>
            <w:r w:rsidR="000D1125">
              <w:rPr>
                <w:rFonts w:ascii="Century Gothic" w:hAnsi="Century Gothic"/>
                <w:sz w:val="16"/>
                <w:szCs w:val="16"/>
              </w:rPr>
              <w:br/>
            </w:r>
            <w:r w:rsidRPr="00B3508A">
              <w:rPr>
                <w:rFonts w:ascii="Century Gothic" w:hAnsi="Century Gothic"/>
                <w:sz w:val="16"/>
                <w:szCs w:val="16"/>
              </w:rPr>
              <w:t>w działania podmiotów realizujących zadania służące zapobieganiu, przeciwdziałaniu i zwalczaniu wirusa SARS-CoV-2. W związku z wdrażaniem Narodowego Programu Szczepień przeciw COVID-19 niezbędne jest objęcie regulacją nie tylko podmiotów leczniczych i służb sanitarno-epidemiologicznych lecz również</w:t>
            </w:r>
            <w:r>
              <w:rPr>
                <w:rFonts w:ascii="Century Gothic" w:hAnsi="Century Gothic"/>
                <w:sz w:val="16"/>
                <w:szCs w:val="16"/>
              </w:rPr>
              <w:t xml:space="preserve"> </w:t>
            </w:r>
            <w:r w:rsidRPr="00B3508A">
              <w:rPr>
                <w:rFonts w:ascii="Century Gothic" w:hAnsi="Century Gothic"/>
                <w:sz w:val="16"/>
                <w:szCs w:val="16"/>
              </w:rPr>
              <w:t>Narodowego Funduszu Zdrowia, Agencji Rezerw Materiałowych i Centrum e-Zdrowia.</w:t>
            </w:r>
          </w:p>
        </w:tc>
        <w:tc>
          <w:tcPr>
            <w:tcW w:w="4536" w:type="dxa"/>
            <w:shd w:val="clear" w:color="auto" w:fill="EAF1DD" w:themeFill="accent3" w:themeFillTint="33"/>
          </w:tcPr>
          <w:p w14:paraId="0469A2E2" w14:textId="4CF0EB4E" w:rsidR="00B91A84" w:rsidRPr="00B7781D" w:rsidRDefault="00B3508A" w:rsidP="003A095F">
            <w:pPr>
              <w:spacing w:before="60" w:after="60"/>
              <w:rPr>
                <w:rFonts w:ascii="Century Gothic" w:hAnsi="Century Gothic"/>
                <w:sz w:val="16"/>
                <w:szCs w:val="16"/>
              </w:rPr>
            </w:pPr>
            <w:r w:rsidRPr="00B3508A">
              <w:rPr>
                <w:rFonts w:ascii="Century Gothic" w:hAnsi="Century Gothic"/>
                <w:sz w:val="16"/>
                <w:szCs w:val="16"/>
              </w:rPr>
              <w:t xml:space="preserve">Przewiduje się wprowadzenie w rozporządzeniu Ministra Nauki i Szkolnictwa Wyższego z dnia 27 września 2018 r. w sprawie studiów (Dz. U. poz. 1861, z późn. zm.) modyfikacji rozwiązań epizodycznych uprawniających uczelnie w roku akademickim 2020/2021 do zmiany programu studiów w zakresie dotyczącym zajęć kształtujących umiejętności praktyczne, w tym praktyk zawodowych. W konsekwencji studenci będą mogli ubiegać się w uczelniach o zaliczenie im w ramach realizowanego kształcenia czynności wykonanych przez nich nie tylko w podmiotach leczniczych </w:t>
            </w:r>
            <w:r w:rsidR="00264981">
              <w:rPr>
                <w:rFonts w:ascii="Century Gothic" w:hAnsi="Century Gothic"/>
                <w:sz w:val="16"/>
                <w:szCs w:val="16"/>
              </w:rPr>
              <w:br/>
            </w:r>
            <w:r w:rsidRPr="00B3508A">
              <w:rPr>
                <w:rFonts w:ascii="Century Gothic" w:hAnsi="Century Gothic"/>
                <w:sz w:val="16"/>
                <w:szCs w:val="16"/>
              </w:rPr>
              <w:t>i służbach</w:t>
            </w:r>
            <w:r>
              <w:rPr>
                <w:rFonts w:ascii="Century Gothic" w:hAnsi="Century Gothic"/>
                <w:sz w:val="16"/>
                <w:szCs w:val="16"/>
              </w:rPr>
              <w:t xml:space="preserve"> </w:t>
            </w:r>
            <w:r w:rsidRPr="00B3508A">
              <w:rPr>
                <w:rFonts w:ascii="Century Gothic" w:hAnsi="Century Gothic"/>
                <w:sz w:val="16"/>
                <w:szCs w:val="16"/>
              </w:rPr>
              <w:t xml:space="preserve">sanitarno-epidemiologicznych lecz również w Narodowym Funduszu Zdrowia, Agencji Rezerw Materiałowych i Centrum e-Zdrowia, w ramach zadań tych podmiotów związanych z zakażeniami wirusem SARS-CoV-2. Uczelnia będzie mogła dokonać takiego zaliczenia, uwzględniając informacje o liczbie godzin </w:t>
            </w:r>
            <w:r w:rsidR="00264981">
              <w:rPr>
                <w:rFonts w:ascii="Century Gothic" w:hAnsi="Century Gothic"/>
                <w:sz w:val="16"/>
                <w:szCs w:val="16"/>
              </w:rPr>
              <w:br/>
            </w:r>
            <w:r w:rsidRPr="00B3508A">
              <w:rPr>
                <w:rFonts w:ascii="Century Gothic" w:hAnsi="Century Gothic"/>
                <w:sz w:val="16"/>
                <w:szCs w:val="16"/>
              </w:rPr>
              <w:t xml:space="preserve">i charakterze wykonywanych czynności zawarte </w:t>
            </w:r>
            <w:r w:rsidR="00264981">
              <w:rPr>
                <w:rFonts w:ascii="Century Gothic" w:hAnsi="Century Gothic"/>
                <w:sz w:val="16"/>
                <w:szCs w:val="16"/>
              </w:rPr>
              <w:br/>
            </w:r>
            <w:r w:rsidRPr="00B3508A">
              <w:rPr>
                <w:rFonts w:ascii="Century Gothic" w:hAnsi="Century Gothic"/>
                <w:sz w:val="16"/>
                <w:szCs w:val="16"/>
              </w:rPr>
              <w:t>w zaświadczeniu wydanym przez podmiot, w którym student wykonywał te czynności.</w:t>
            </w:r>
          </w:p>
        </w:tc>
        <w:tc>
          <w:tcPr>
            <w:tcW w:w="1134" w:type="dxa"/>
            <w:shd w:val="clear" w:color="auto" w:fill="EAF1DD" w:themeFill="accent3" w:themeFillTint="33"/>
          </w:tcPr>
          <w:p w14:paraId="639A6954" w14:textId="5A2BC983" w:rsidR="00B91A84" w:rsidRPr="00B7781D" w:rsidRDefault="004513E0" w:rsidP="003A095F">
            <w:pPr>
              <w:spacing w:before="60" w:after="60"/>
              <w:jc w:val="center"/>
              <w:rPr>
                <w:rFonts w:ascii="Century Gothic" w:hAnsi="Century Gothic"/>
                <w:sz w:val="16"/>
                <w:szCs w:val="16"/>
              </w:rPr>
            </w:pPr>
            <w:r>
              <w:rPr>
                <w:rFonts w:ascii="Century Gothic" w:hAnsi="Century Gothic"/>
                <w:sz w:val="16"/>
                <w:szCs w:val="16"/>
              </w:rPr>
              <w:t xml:space="preserve">I </w:t>
            </w:r>
            <w:r w:rsidR="00A13E6F" w:rsidRPr="00A13E6F">
              <w:rPr>
                <w:rFonts w:ascii="Century Gothic" w:hAnsi="Century Gothic"/>
                <w:sz w:val="16"/>
                <w:szCs w:val="16"/>
              </w:rPr>
              <w:t>kwartał 2021 r.</w:t>
            </w:r>
          </w:p>
        </w:tc>
        <w:tc>
          <w:tcPr>
            <w:tcW w:w="2268" w:type="dxa"/>
            <w:shd w:val="clear" w:color="auto" w:fill="EAF1DD" w:themeFill="accent3" w:themeFillTint="33"/>
          </w:tcPr>
          <w:p w14:paraId="20C87D94" w14:textId="77777777" w:rsidR="00264981" w:rsidRDefault="00264981" w:rsidP="00264981">
            <w:pPr>
              <w:spacing w:before="60" w:after="60"/>
              <w:jc w:val="center"/>
              <w:rPr>
                <w:rFonts w:ascii="Century Gothic" w:hAnsi="Century Gothic"/>
                <w:sz w:val="16"/>
                <w:szCs w:val="16"/>
              </w:rPr>
            </w:pPr>
            <w:r>
              <w:rPr>
                <w:rFonts w:ascii="Century Gothic" w:hAnsi="Century Gothic"/>
                <w:sz w:val="16"/>
                <w:szCs w:val="16"/>
              </w:rPr>
              <w:t>Marcin Czaja</w:t>
            </w:r>
            <w:r>
              <w:rPr>
                <w:rFonts w:ascii="Century Gothic" w:hAnsi="Century Gothic"/>
                <w:sz w:val="16"/>
                <w:szCs w:val="16"/>
              </w:rPr>
              <w:br/>
              <w:t>- dyrektor</w:t>
            </w:r>
          </w:p>
          <w:p w14:paraId="53BBA74A" w14:textId="77777777" w:rsidR="00264981" w:rsidRDefault="00264981" w:rsidP="00264981">
            <w:pPr>
              <w:spacing w:before="60" w:after="60"/>
              <w:jc w:val="center"/>
              <w:rPr>
                <w:rFonts w:ascii="Century Gothic" w:hAnsi="Century Gothic"/>
                <w:sz w:val="16"/>
                <w:szCs w:val="16"/>
              </w:rPr>
            </w:pPr>
            <w:r>
              <w:rPr>
                <w:rFonts w:ascii="Century Gothic" w:hAnsi="Century Gothic"/>
                <w:sz w:val="16"/>
                <w:szCs w:val="16"/>
              </w:rPr>
              <w:t>Departament Szkolnictwa Wyższego</w:t>
            </w:r>
          </w:p>
          <w:p w14:paraId="6BED5E37" w14:textId="77777777" w:rsidR="00264981" w:rsidRDefault="00264981" w:rsidP="00264981">
            <w:pPr>
              <w:spacing w:before="60" w:after="60"/>
              <w:jc w:val="center"/>
              <w:rPr>
                <w:rFonts w:ascii="Century Gothic" w:hAnsi="Century Gothic"/>
                <w:sz w:val="16"/>
                <w:szCs w:val="16"/>
              </w:rPr>
            </w:pPr>
          </w:p>
          <w:p w14:paraId="39321E32" w14:textId="77777777" w:rsidR="00264981" w:rsidRDefault="00264981" w:rsidP="00264981">
            <w:pPr>
              <w:spacing w:before="60" w:after="60"/>
              <w:jc w:val="center"/>
              <w:rPr>
                <w:rFonts w:ascii="Century Gothic" w:hAnsi="Century Gothic"/>
                <w:sz w:val="16"/>
                <w:szCs w:val="16"/>
              </w:rPr>
            </w:pPr>
            <w:r>
              <w:rPr>
                <w:rFonts w:ascii="Century Gothic" w:hAnsi="Century Gothic"/>
                <w:sz w:val="16"/>
                <w:szCs w:val="16"/>
              </w:rPr>
              <w:t>Bogusława Sztorc</w:t>
            </w:r>
            <w:r>
              <w:rPr>
                <w:rFonts w:ascii="Century Gothic" w:hAnsi="Century Gothic"/>
                <w:sz w:val="16"/>
                <w:szCs w:val="16"/>
              </w:rPr>
              <w:br/>
              <w:t>- z</w:t>
            </w:r>
            <w:r w:rsidR="00B3508A" w:rsidRPr="00B3508A">
              <w:rPr>
                <w:rFonts w:ascii="Century Gothic" w:hAnsi="Century Gothic"/>
                <w:sz w:val="16"/>
                <w:szCs w:val="16"/>
              </w:rPr>
              <w:t xml:space="preserve">astępca </w:t>
            </w:r>
            <w:r>
              <w:rPr>
                <w:rFonts w:ascii="Century Gothic" w:hAnsi="Century Gothic"/>
                <w:sz w:val="16"/>
                <w:szCs w:val="16"/>
              </w:rPr>
              <w:t>dyrektora</w:t>
            </w:r>
          </w:p>
          <w:p w14:paraId="35C7A251" w14:textId="23AEC8F8" w:rsidR="00B91A84" w:rsidRPr="00B7781D" w:rsidRDefault="00264981" w:rsidP="00264981">
            <w:pPr>
              <w:spacing w:before="60" w:after="60"/>
              <w:jc w:val="center"/>
              <w:rPr>
                <w:rFonts w:ascii="Century Gothic" w:hAnsi="Century Gothic"/>
                <w:sz w:val="16"/>
                <w:szCs w:val="16"/>
              </w:rPr>
            </w:pPr>
            <w:r>
              <w:rPr>
                <w:rFonts w:ascii="Century Gothic" w:hAnsi="Century Gothic"/>
                <w:sz w:val="16"/>
                <w:szCs w:val="16"/>
              </w:rPr>
              <w:t>Departament</w:t>
            </w:r>
            <w:r w:rsidR="00B3508A" w:rsidRPr="00B3508A">
              <w:rPr>
                <w:rFonts w:ascii="Century Gothic" w:hAnsi="Century Gothic"/>
                <w:sz w:val="16"/>
                <w:szCs w:val="16"/>
              </w:rPr>
              <w:t xml:space="preserve"> Prawa Szkolnictwa Wyższego </w:t>
            </w:r>
            <w:r>
              <w:rPr>
                <w:rFonts w:ascii="Century Gothic" w:hAnsi="Century Gothic"/>
                <w:sz w:val="16"/>
                <w:szCs w:val="16"/>
              </w:rPr>
              <w:br/>
            </w:r>
            <w:r w:rsidR="00B3508A" w:rsidRPr="00B3508A">
              <w:rPr>
                <w:rFonts w:ascii="Century Gothic" w:hAnsi="Century Gothic"/>
                <w:sz w:val="16"/>
                <w:szCs w:val="16"/>
              </w:rPr>
              <w:t>i Nauki</w:t>
            </w:r>
          </w:p>
        </w:tc>
      </w:tr>
      <w:tr w:rsidR="00CF6CEA" w:rsidRPr="00822213" w14:paraId="3CEA8F81" w14:textId="77777777" w:rsidTr="003A095F">
        <w:trPr>
          <w:trHeight w:val="692"/>
        </w:trPr>
        <w:tc>
          <w:tcPr>
            <w:tcW w:w="568" w:type="dxa"/>
            <w:tcBorders>
              <w:top w:val="single" w:sz="4" w:space="0" w:color="auto"/>
              <w:left w:val="single" w:sz="4" w:space="0" w:color="auto"/>
              <w:bottom w:val="single" w:sz="4" w:space="0" w:color="auto"/>
              <w:right w:val="single" w:sz="4" w:space="0" w:color="auto"/>
            </w:tcBorders>
            <w:shd w:val="clear" w:color="auto" w:fill="auto"/>
          </w:tcPr>
          <w:p w14:paraId="24A768B6" w14:textId="77777777" w:rsidR="00CF6CEA" w:rsidRDefault="00CF6CEA" w:rsidP="003A095F">
            <w:pPr>
              <w:shd w:val="clear" w:color="auto" w:fill="FFFFFF"/>
              <w:spacing w:before="60" w:after="60"/>
              <w:rPr>
                <w:rFonts w:ascii="Century Gothic" w:hAnsi="Century Gothic"/>
                <w:sz w:val="16"/>
                <w:szCs w:val="16"/>
              </w:rPr>
            </w:pPr>
            <w:r>
              <w:rPr>
                <w:rFonts w:ascii="Century Gothic" w:hAnsi="Century Gothic"/>
                <w:sz w:val="16"/>
                <w:szCs w:val="16"/>
              </w:rPr>
              <w:lastRenderedPageBreak/>
              <w:t>17E.</w:t>
            </w:r>
          </w:p>
        </w:tc>
        <w:tc>
          <w:tcPr>
            <w:tcW w:w="3260" w:type="dxa"/>
          </w:tcPr>
          <w:p w14:paraId="4568CBA2" w14:textId="511BF9B6" w:rsidR="00CF6CEA" w:rsidRDefault="00D77C20" w:rsidP="003A095F">
            <w:pPr>
              <w:spacing w:before="60" w:after="60"/>
              <w:rPr>
                <w:rFonts w:ascii="Century Gothic" w:hAnsi="Century Gothic"/>
                <w:bCs/>
                <w:sz w:val="16"/>
                <w:szCs w:val="16"/>
              </w:rPr>
            </w:pPr>
            <w:r>
              <w:rPr>
                <w:rFonts w:ascii="Century Gothic" w:hAnsi="Century Gothic"/>
                <w:sz w:val="16"/>
                <w:szCs w:val="16"/>
              </w:rPr>
              <w:t>Rozporządzenie</w:t>
            </w:r>
            <w:r w:rsidR="00CF6CEA">
              <w:rPr>
                <w:rFonts w:ascii="Century Gothic" w:hAnsi="Century Gothic"/>
                <w:sz w:val="16"/>
                <w:szCs w:val="16"/>
              </w:rPr>
              <w:br/>
            </w:r>
            <w:r w:rsidR="00BF3C74">
              <w:rPr>
                <w:rFonts w:ascii="Century Gothic" w:hAnsi="Century Gothic"/>
                <w:bCs/>
                <w:sz w:val="16"/>
                <w:szCs w:val="16"/>
              </w:rPr>
              <w:t xml:space="preserve">Ministra Edukacji i </w:t>
            </w:r>
            <w:r>
              <w:rPr>
                <w:rFonts w:ascii="Century Gothic" w:hAnsi="Century Gothic"/>
                <w:bCs/>
                <w:sz w:val="16"/>
                <w:szCs w:val="16"/>
              </w:rPr>
              <w:t>Nauki</w:t>
            </w:r>
          </w:p>
          <w:p w14:paraId="6058E48F" w14:textId="77777777" w:rsidR="00CF6CEA" w:rsidRDefault="00CF6CEA" w:rsidP="003A095F">
            <w:pPr>
              <w:spacing w:before="60" w:after="60"/>
              <w:rPr>
                <w:rFonts w:ascii="Century Gothic" w:hAnsi="Century Gothic"/>
                <w:bCs/>
                <w:sz w:val="16"/>
                <w:szCs w:val="16"/>
              </w:rPr>
            </w:pPr>
            <w:r w:rsidRPr="00B7781D">
              <w:rPr>
                <w:rFonts w:ascii="Century Gothic" w:hAnsi="Century Gothic"/>
                <w:bCs/>
                <w:sz w:val="16"/>
                <w:szCs w:val="16"/>
              </w:rPr>
              <w:t>zmien</w:t>
            </w:r>
            <w:r>
              <w:rPr>
                <w:rFonts w:ascii="Century Gothic" w:hAnsi="Century Gothic"/>
                <w:bCs/>
                <w:sz w:val="16"/>
                <w:szCs w:val="16"/>
              </w:rPr>
              <w:t>iające rozporządzenie</w:t>
            </w:r>
          </w:p>
          <w:p w14:paraId="4D453291" w14:textId="5CD6B1A7" w:rsidR="00CF6CEA" w:rsidRPr="00BD3F75" w:rsidRDefault="00CF6CEA" w:rsidP="003A095F">
            <w:pPr>
              <w:spacing w:before="60" w:after="60"/>
              <w:rPr>
                <w:rFonts w:ascii="Century Gothic" w:hAnsi="Century Gothic"/>
                <w:b/>
                <w:sz w:val="16"/>
                <w:szCs w:val="16"/>
              </w:rPr>
            </w:pPr>
            <w:r w:rsidRPr="00B7781D">
              <w:rPr>
                <w:rFonts w:ascii="Century Gothic" w:hAnsi="Century Gothic"/>
                <w:bCs/>
                <w:sz w:val="16"/>
                <w:szCs w:val="16"/>
              </w:rPr>
              <w:t>w sprawie podstaw programowych ksz</w:t>
            </w:r>
            <w:r w:rsidR="00BF3C74">
              <w:rPr>
                <w:rFonts w:ascii="Century Gothic" w:hAnsi="Century Gothic"/>
                <w:bCs/>
                <w:sz w:val="16"/>
                <w:szCs w:val="16"/>
              </w:rPr>
              <w:t xml:space="preserve">tałcenia w </w:t>
            </w:r>
            <w:r w:rsidRPr="00B7781D">
              <w:rPr>
                <w:rFonts w:ascii="Century Gothic" w:hAnsi="Century Gothic"/>
                <w:bCs/>
                <w:sz w:val="16"/>
                <w:szCs w:val="16"/>
              </w:rPr>
              <w:t>zawodach szkolnictwa branżowego oraz dodatkowych umiejętności zawodowych w zakresie wybranych zawodów szkolnictwa branżowego</w:t>
            </w:r>
          </w:p>
        </w:tc>
        <w:tc>
          <w:tcPr>
            <w:tcW w:w="4395" w:type="dxa"/>
          </w:tcPr>
          <w:p w14:paraId="72B1BEBD" w14:textId="5628A178" w:rsidR="00CF6CEA" w:rsidRPr="00B7781D" w:rsidRDefault="00CF6CEA" w:rsidP="003A095F">
            <w:pPr>
              <w:spacing w:before="60" w:after="60"/>
              <w:rPr>
                <w:rFonts w:ascii="Century Gothic" w:hAnsi="Century Gothic"/>
                <w:sz w:val="16"/>
                <w:szCs w:val="16"/>
              </w:rPr>
            </w:pPr>
            <w:r w:rsidRPr="00B7781D">
              <w:rPr>
                <w:rFonts w:ascii="Century Gothic" w:hAnsi="Century Gothic"/>
                <w:sz w:val="16"/>
                <w:szCs w:val="16"/>
              </w:rPr>
              <w:t xml:space="preserve">Zgodnie z art. 46 ust. 1 pkt 3 i 4 ustawy z dnia </w:t>
            </w:r>
            <w:r>
              <w:rPr>
                <w:rFonts w:ascii="Century Gothic" w:hAnsi="Century Gothic"/>
                <w:sz w:val="16"/>
                <w:szCs w:val="16"/>
              </w:rPr>
              <w:br/>
            </w:r>
            <w:r w:rsidR="00BF3C74">
              <w:rPr>
                <w:rFonts w:ascii="Century Gothic" w:hAnsi="Century Gothic"/>
                <w:sz w:val="16"/>
                <w:szCs w:val="16"/>
              </w:rPr>
              <w:t xml:space="preserve">14 grudnia 2016 r. – </w:t>
            </w:r>
            <w:r w:rsidRPr="00B7781D">
              <w:rPr>
                <w:rFonts w:ascii="Century Gothic" w:hAnsi="Century Gothic"/>
                <w:sz w:val="16"/>
                <w:szCs w:val="16"/>
              </w:rPr>
              <w:t>Prawo oświatowe</w:t>
            </w:r>
            <w:r>
              <w:rPr>
                <w:rFonts w:ascii="Century Gothic" w:hAnsi="Century Gothic"/>
                <w:sz w:val="16"/>
                <w:szCs w:val="16"/>
              </w:rPr>
              <w:t>,</w:t>
            </w:r>
            <w:r w:rsidRPr="00B7781D">
              <w:rPr>
                <w:rFonts w:ascii="Century Gothic" w:hAnsi="Century Gothic"/>
                <w:sz w:val="16"/>
                <w:szCs w:val="16"/>
              </w:rPr>
              <w:t xml:space="preserve"> minister właściwy do spraw oświa</w:t>
            </w:r>
            <w:r w:rsidR="00BF3C74">
              <w:rPr>
                <w:rFonts w:ascii="Century Gothic" w:hAnsi="Century Gothic"/>
                <w:sz w:val="16"/>
                <w:szCs w:val="16"/>
              </w:rPr>
              <w:t xml:space="preserve">ty i </w:t>
            </w:r>
            <w:r w:rsidRPr="00B7781D">
              <w:rPr>
                <w:rFonts w:ascii="Century Gothic" w:hAnsi="Century Gothic"/>
                <w:sz w:val="16"/>
                <w:szCs w:val="16"/>
              </w:rPr>
              <w:t xml:space="preserve">wychowania określa </w:t>
            </w:r>
            <w:r>
              <w:rPr>
                <w:rFonts w:ascii="Century Gothic" w:hAnsi="Century Gothic"/>
                <w:sz w:val="16"/>
                <w:szCs w:val="16"/>
              </w:rPr>
              <w:br/>
            </w:r>
            <w:r w:rsidRPr="00B7781D">
              <w:rPr>
                <w:rFonts w:ascii="Century Gothic" w:hAnsi="Century Gothic"/>
                <w:sz w:val="16"/>
                <w:szCs w:val="16"/>
              </w:rPr>
              <w:t>w drodze rozporządzenia podstawy programowe kształcenia w zawodach szkolnictwa branżowego oraz dodatkowe umiejętności zawodowe w zakres</w:t>
            </w:r>
            <w:r w:rsidR="00BF3C74">
              <w:rPr>
                <w:rFonts w:ascii="Century Gothic" w:hAnsi="Century Gothic"/>
                <w:sz w:val="16"/>
                <w:szCs w:val="16"/>
              </w:rPr>
              <w:t xml:space="preserve">ie wybranych zawodów. Zgodnie z art. </w:t>
            </w:r>
            <w:r w:rsidRPr="00B7781D">
              <w:rPr>
                <w:rFonts w:ascii="Century Gothic" w:hAnsi="Century Gothic"/>
                <w:sz w:val="16"/>
                <w:szCs w:val="16"/>
              </w:rPr>
              <w:t xml:space="preserve">46 ust. 2 ustawy </w:t>
            </w:r>
            <w:r>
              <w:rPr>
                <w:rFonts w:ascii="Century Gothic" w:hAnsi="Century Gothic"/>
                <w:sz w:val="16"/>
                <w:szCs w:val="16"/>
              </w:rPr>
              <w:br/>
            </w:r>
            <w:r w:rsidR="00BF3C74">
              <w:rPr>
                <w:rFonts w:ascii="Century Gothic" w:hAnsi="Century Gothic"/>
                <w:sz w:val="16"/>
                <w:szCs w:val="16"/>
              </w:rPr>
              <w:t xml:space="preserve">z dnia 14 </w:t>
            </w:r>
            <w:r w:rsidRPr="00B7781D">
              <w:rPr>
                <w:rFonts w:ascii="Century Gothic" w:hAnsi="Century Gothic"/>
                <w:sz w:val="16"/>
                <w:szCs w:val="16"/>
              </w:rPr>
              <w:t>grudnia 2016 r. – Prawo oświatowe</w:t>
            </w:r>
            <w:r>
              <w:rPr>
                <w:rFonts w:ascii="Century Gothic" w:hAnsi="Century Gothic"/>
                <w:sz w:val="16"/>
                <w:szCs w:val="16"/>
              </w:rPr>
              <w:t>,</w:t>
            </w:r>
            <w:r w:rsidRPr="00B7781D">
              <w:rPr>
                <w:rFonts w:ascii="Century Gothic" w:hAnsi="Century Gothic"/>
                <w:sz w:val="16"/>
                <w:szCs w:val="16"/>
              </w:rPr>
              <w:t xml:space="preserve"> minis</w:t>
            </w:r>
            <w:r w:rsidR="00BF3C74">
              <w:rPr>
                <w:rFonts w:ascii="Century Gothic" w:hAnsi="Century Gothic"/>
                <w:sz w:val="16"/>
                <w:szCs w:val="16"/>
              </w:rPr>
              <w:t xml:space="preserve">ter właściwy do spraw oświaty i </w:t>
            </w:r>
            <w:r w:rsidRPr="00B7781D">
              <w:rPr>
                <w:rFonts w:ascii="Century Gothic" w:hAnsi="Century Gothic"/>
                <w:sz w:val="16"/>
                <w:szCs w:val="16"/>
              </w:rPr>
              <w:t xml:space="preserve">wychowania wprowadza zmiany w przepisach wydanych na podstawie art. 46 ust. 1 tej ustawy na wniosek ministra właściwego dla zawodu. </w:t>
            </w:r>
          </w:p>
          <w:p w14:paraId="27EF3F3D" w14:textId="45383371" w:rsidR="00CF6CEA" w:rsidRPr="00B7781D" w:rsidRDefault="00CF6CEA" w:rsidP="003A095F">
            <w:pPr>
              <w:spacing w:before="60" w:after="60"/>
              <w:rPr>
                <w:rFonts w:ascii="Century Gothic" w:hAnsi="Century Gothic"/>
                <w:sz w:val="16"/>
                <w:szCs w:val="16"/>
              </w:rPr>
            </w:pPr>
            <w:r w:rsidRPr="00B7781D">
              <w:rPr>
                <w:rFonts w:ascii="Century Gothic" w:hAnsi="Century Gothic"/>
                <w:sz w:val="16"/>
                <w:szCs w:val="16"/>
              </w:rPr>
              <w:t xml:space="preserve">Projektowane rozporządzenie jest konsekwencją zmian wprowadzanych w rozporządzeniu Ministra Edukacji Narodowej z dnia 15 lutego 2019 r. w sprawie ogólnych celów i zadań kształcenia </w:t>
            </w:r>
            <w:r>
              <w:rPr>
                <w:rFonts w:ascii="Century Gothic" w:hAnsi="Century Gothic"/>
                <w:sz w:val="16"/>
                <w:szCs w:val="16"/>
              </w:rPr>
              <w:br/>
            </w:r>
            <w:r w:rsidRPr="00B7781D">
              <w:rPr>
                <w:rFonts w:ascii="Century Gothic" w:hAnsi="Century Gothic"/>
                <w:sz w:val="16"/>
                <w:szCs w:val="16"/>
              </w:rPr>
              <w:t xml:space="preserve">w zawodach szkolnictwa branżowego oraz klasyfikacji zawodów szkolnictwa branżowego </w:t>
            </w:r>
            <w:r>
              <w:rPr>
                <w:rFonts w:ascii="Century Gothic" w:hAnsi="Century Gothic"/>
                <w:sz w:val="16"/>
                <w:szCs w:val="16"/>
              </w:rPr>
              <w:br/>
            </w:r>
            <w:r w:rsidRPr="00B7781D">
              <w:rPr>
                <w:rFonts w:ascii="Century Gothic" w:hAnsi="Century Gothic"/>
                <w:sz w:val="16"/>
                <w:szCs w:val="16"/>
              </w:rPr>
              <w:t>(Dz. U. poz</w:t>
            </w:r>
            <w:r w:rsidR="00BF3C74">
              <w:rPr>
                <w:rFonts w:ascii="Century Gothic" w:hAnsi="Century Gothic"/>
                <w:sz w:val="16"/>
                <w:szCs w:val="16"/>
              </w:rPr>
              <w:t xml:space="preserve">. 316, z późn. zm.) w związku z </w:t>
            </w:r>
            <w:r w:rsidRPr="00B7781D">
              <w:rPr>
                <w:rFonts w:ascii="Century Gothic" w:hAnsi="Century Gothic"/>
                <w:sz w:val="16"/>
                <w:szCs w:val="16"/>
              </w:rPr>
              <w:t>realizacją wniosków:</w:t>
            </w:r>
          </w:p>
          <w:p w14:paraId="2059D443" w14:textId="77777777" w:rsidR="00CF6CEA" w:rsidRDefault="00CF6CEA" w:rsidP="003A095F">
            <w:pPr>
              <w:numPr>
                <w:ilvl w:val="0"/>
                <w:numId w:val="32"/>
              </w:numPr>
              <w:spacing w:before="60" w:after="60"/>
              <w:ind w:left="283" w:hanging="170"/>
              <w:rPr>
                <w:rFonts w:ascii="Century Gothic" w:hAnsi="Century Gothic"/>
                <w:sz w:val="16"/>
                <w:szCs w:val="16"/>
              </w:rPr>
            </w:pPr>
            <w:r w:rsidRPr="00B7781D">
              <w:rPr>
                <w:rFonts w:ascii="Century Gothic" w:hAnsi="Century Gothic"/>
                <w:sz w:val="16"/>
                <w:szCs w:val="16"/>
              </w:rPr>
              <w:t xml:space="preserve">Ministra Rozwoju, Pracy i Technologii w zakresie wprowadzenia do systemu oświaty czterech nowych zawodów: </w:t>
            </w:r>
            <w:r w:rsidRPr="00B7781D">
              <w:rPr>
                <w:rFonts w:ascii="Century Gothic" w:hAnsi="Century Gothic"/>
                <w:i/>
                <w:sz w:val="16"/>
                <w:szCs w:val="16"/>
              </w:rPr>
              <w:t>technik dekarstwa, technik robotyk, podolog</w:t>
            </w:r>
            <w:r w:rsidRPr="00B7781D">
              <w:rPr>
                <w:rFonts w:ascii="Century Gothic" w:hAnsi="Century Gothic"/>
                <w:sz w:val="16"/>
                <w:szCs w:val="16"/>
              </w:rPr>
              <w:t xml:space="preserve"> i </w:t>
            </w:r>
            <w:r w:rsidRPr="00B7781D">
              <w:rPr>
                <w:rFonts w:ascii="Century Gothic" w:hAnsi="Century Gothic"/>
                <w:i/>
                <w:sz w:val="16"/>
                <w:szCs w:val="16"/>
              </w:rPr>
              <w:t>technik stylista</w:t>
            </w:r>
            <w:r>
              <w:rPr>
                <w:rFonts w:ascii="Century Gothic" w:hAnsi="Century Gothic"/>
                <w:i/>
                <w:sz w:val="16"/>
                <w:szCs w:val="16"/>
              </w:rPr>
              <w:t>,</w:t>
            </w:r>
          </w:p>
          <w:p w14:paraId="3130E4A9" w14:textId="77777777" w:rsidR="00CF6CEA" w:rsidRPr="006F5670" w:rsidRDefault="00CF6CEA" w:rsidP="003A095F">
            <w:pPr>
              <w:numPr>
                <w:ilvl w:val="0"/>
                <w:numId w:val="32"/>
              </w:numPr>
              <w:spacing w:before="60" w:after="60"/>
              <w:ind w:left="283" w:hanging="170"/>
              <w:rPr>
                <w:rFonts w:ascii="Century Gothic" w:hAnsi="Century Gothic"/>
                <w:sz w:val="16"/>
                <w:szCs w:val="16"/>
              </w:rPr>
            </w:pPr>
            <w:r w:rsidRPr="006F5670">
              <w:rPr>
                <w:rFonts w:ascii="Century Gothic" w:hAnsi="Century Gothic"/>
                <w:sz w:val="16"/>
                <w:szCs w:val="16"/>
              </w:rPr>
              <w:t xml:space="preserve">Ministra Zdrowia w zakresie zmian w zawodzie </w:t>
            </w:r>
            <w:r w:rsidRPr="006F5670">
              <w:rPr>
                <w:rFonts w:ascii="Century Gothic" w:hAnsi="Century Gothic"/>
                <w:i/>
                <w:sz w:val="16"/>
                <w:szCs w:val="16"/>
              </w:rPr>
              <w:t>opiekun medyczny.</w:t>
            </w:r>
          </w:p>
          <w:p w14:paraId="3BC0E476" w14:textId="77777777" w:rsidR="00CF6CEA" w:rsidRDefault="00CF6CEA" w:rsidP="003A095F">
            <w:pPr>
              <w:spacing w:before="60" w:after="60"/>
              <w:rPr>
                <w:rFonts w:ascii="Century Gothic" w:hAnsi="Century Gothic"/>
                <w:sz w:val="16"/>
                <w:szCs w:val="16"/>
              </w:rPr>
            </w:pPr>
            <w:r w:rsidRPr="006F5670">
              <w:rPr>
                <w:rFonts w:ascii="Century Gothic" w:hAnsi="Century Gothic"/>
                <w:sz w:val="16"/>
                <w:szCs w:val="16"/>
              </w:rPr>
              <w:t>Projektowane rozporządzenie stanowi również realizację wniosków:</w:t>
            </w:r>
          </w:p>
          <w:p w14:paraId="72095E21" w14:textId="77777777" w:rsidR="00CF6CEA" w:rsidRDefault="00CF6CEA" w:rsidP="003A095F">
            <w:pPr>
              <w:numPr>
                <w:ilvl w:val="0"/>
                <w:numId w:val="32"/>
              </w:numPr>
              <w:spacing w:before="60" w:after="60"/>
              <w:ind w:left="283" w:hanging="170"/>
              <w:rPr>
                <w:rFonts w:ascii="Century Gothic" w:hAnsi="Century Gothic"/>
                <w:sz w:val="16"/>
                <w:szCs w:val="16"/>
              </w:rPr>
            </w:pPr>
            <w:r w:rsidRPr="006F5670">
              <w:rPr>
                <w:rFonts w:ascii="Century Gothic" w:hAnsi="Century Gothic"/>
                <w:sz w:val="16"/>
                <w:szCs w:val="16"/>
              </w:rPr>
              <w:t>Ministra Rozwoju, Pracy i Technologii oraz Ministra Infrastruktury</w:t>
            </w:r>
            <w:r>
              <w:rPr>
                <w:rFonts w:ascii="Century Gothic" w:hAnsi="Century Gothic"/>
                <w:sz w:val="16"/>
                <w:szCs w:val="16"/>
              </w:rPr>
              <w:t>,</w:t>
            </w:r>
            <w:r w:rsidRPr="006F5670">
              <w:rPr>
                <w:rFonts w:ascii="Century Gothic" w:hAnsi="Century Gothic"/>
                <w:sz w:val="16"/>
                <w:szCs w:val="16"/>
              </w:rPr>
              <w:t xml:space="preserve"> dotyczących wprowadzenia nowych dodatkowych umiejętności zawodowych </w:t>
            </w:r>
            <w:r>
              <w:rPr>
                <w:rFonts w:ascii="Century Gothic" w:hAnsi="Century Gothic"/>
                <w:sz w:val="16"/>
                <w:szCs w:val="16"/>
              </w:rPr>
              <w:t>pn. </w:t>
            </w:r>
            <w:r w:rsidRPr="006F5670">
              <w:rPr>
                <w:rFonts w:ascii="Century Gothic" w:hAnsi="Century Gothic"/>
                <w:sz w:val="16"/>
                <w:szCs w:val="16"/>
              </w:rPr>
              <w:t>„Serwisowanie opon pojazdów silnikowy</w:t>
            </w:r>
            <w:r>
              <w:rPr>
                <w:rFonts w:ascii="Century Gothic" w:hAnsi="Century Gothic"/>
                <w:sz w:val="16"/>
                <w:szCs w:val="16"/>
              </w:rPr>
              <w:t>ch",</w:t>
            </w:r>
          </w:p>
          <w:p w14:paraId="2BE4D3FC" w14:textId="2A45A32A" w:rsidR="00CF6CEA" w:rsidRPr="00BF3C74" w:rsidRDefault="00CF6CEA" w:rsidP="003A095F">
            <w:pPr>
              <w:numPr>
                <w:ilvl w:val="0"/>
                <w:numId w:val="32"/>
              </w:numPr>
              <w:spacing w:before="60" w:after="60"/>
              <w:ind w:left="283" w:hanging="170"/>
              <w:rPr>
                <w:rFonts w:ascii="Century Gothic" w:hAnsi="Century Gothic"/>
                <w:sz w:val="16"/>
                <w:szCs w:val="16"/>
              </w:rPr>
            </w:pPr>
            <w:r w:rsidRPr="006F5670">
              <w:rPr>
                <w:rFonts w:ascii="Century Gothic" w:hAnsi="Century Gothic"/>
                <w:sz w:val="16"/>
                <w:szCs w:val="16"/>
              </w:rPr>
              <w:t>Ministra Rolnictwa i Rozwoju Wsi</w:t>
            </w:r>
            <w:r>
              <w:rPr>
                <w:rFonts w:ascii="Century Gothic" w:hAnsi="Century Gothic"/>
                <w:sz w:val="16"/>
                <w:szCs w:val="16"/>
              </w:rPr>
              <w:t>,</w:t>
            </w:r>
            <w:r w:rsidRPr="006F5670">
              <w:rPr>
                <w:rFonts w:ascii="Century Gothic" w:hAnsi="Century Gothic"/>
                <w:sz w:val="16"/>
                <w:szCs w:val="16"/>
              </w:rPr>
              <w:t xml:space="preserve"> dotyczącego wprowadzenia nowych dodatkowych umiejętności zawodowych pn. „Prowadzenie przedsiębiorstwa rolnego zgodnie z zasadami nowoczesnego zarządzania”. </w:t>
            </w:r>
          </w:p>
        </w:tc>
        <w:tc>
          <w:tcPr>
            <w:tcW w:w="4536" w:type="dxa"/>
          </w:tcPr>
          <w:p w14:paraId="04A546F0" w14:textId="7F1A8EB3" w:rsidR="00CF6CEA" w:rsidRPr="00B7781D" w:rsidRDefault="00CF6CEA" w:rsidP="003A095F">
            <w:pPr>
              <w:spacing w:before="60" w:after="60"/>
              <w:rPr>
                <w:rFonts w:ascii="Century Gothic" w:hAnsi="Century Gothic"/>
                <w:sz w:val="16"/>
                <w:szCs w:val="16"/>
              </w:rPr>
            </w:pPr>
            <w:r w:rsidRPr="00B7781D">
              <w:rPr>
                <w:rFonts w:ascii="Century Gothic" w:hAnsi="Century Gothic"/>
                <w:sz w:val="16"/>
                <w:szCs w:val="16"/>
              </w:rPr>
              <w:t>Wprowadzenie nowych zawodów szkolnictwa branżowego do klasyfikacji zawodów szkolnictwa branżowego wymaga opracowania pod</w:t>
            </w:r>
            <w:r w:rsidR="00BF3C74">
              <w:rPr>
                <w:rFonts w:ascii="Century Gothic" w:hAnsi="Century Gothic"/>
                <w:sz w:val="16"/>
                <w:szCs w:val="16"/>
              </w:rPr>
              <w:t xml:space="preserve">staw programowych kształcenia w </w:t>
            </w:r>
            <w:r w:rsidRPr="00B7781D">
              <w:rPr>
                <w:rFonts w:ascii="Century Gothic" w:hAnsi="Century Gothic"/>
                <w:sz w:val="16"/>
                <w:szCs w:val="16"/>
              </w:rPr>
              <w:t>tych zawodach.</w:t>
            </w:r>
          </w:p>
          <w:p w14:paraId="539F173D" w14:textId="77777777" w:rsidR="00CF6CEA" w:rsidRPr="00B7781D" w:rsidRDefault="00CF6CEA" w:rsidP="003A095F">
            <w:pPr>
              <w:spacing w:before="60" w:after="60"/>
              <w:rPr>
                <w:rFonts w:ascii="Century Gothic" w:hAnsi="Century Gothic"/>
                <w:sz w:val="16"/>
                <w:szCs w:val="16"/>
              </w:rPr>
            </w:pPr>
            <w:r w:rsidRPr="00B7781D">
              <w:rPr>
                <w:rFonts w:ascii="Century Gothic" w:hAnsi="Century Gothic"/>
                <w:sz w:val="16"/>
                <w:szCs w:val="16"/>
              </w:rPr>
              <w:t>W projektowanym rozporządzeniu zostaną określone podstawy programowe kształcenia w nowych zawodach szkolnictwa branżowego:</w:t>
            </w:r>
          </w:p>
          <w:p w14:paraId="194B65E4" w14:textId="6326DB41" w:rsidR="00CF6CEA" w:rsidRDefault="00CF6CEA" w:rsidP="003A095F">
            <w:pPr>
              <w:numPr>
                <w:ilvl w:val="0"/>
                <w:numId w:val="33"/>
              </w:numPr>
              <w:spacing w:before="60" w:after="60"/>
              <w:ind w:left="283" w:hanging="170"/>
              <w:rPr>
                <w:rFonts w:ascii="Century Gothic" w:hAnsi="Century Gothic"/>
                <w:sz w:val="16"/>
                <w:szCs w:val="16"/>
              </w:rPr>
            </w:pPr>
            <w:r w:rsidRPr="00B7781D">
              <w:rPr>
                <w:rFonts w:ascii="Century Gothic" w:hAnsi="Century Gothic"/>
                <w:sz w:val="16"/>
                <w:szCs w:val="16"/>
              </w:rPr>
              <w:t>technik dekarstwa</w:t>
            </w:r>
            <w:r>
              <w:rPr>
                <w:rFonts w:ascii="Century Gothic" w:hAnsi="Century Gothic"/>
                <w:sz w:val="16"/>
                <w:szCs w:val="16"/>
              </w:rPr>
              <w:t xml:space="preserve">, </w:t>
            </w:r>
            <w:r w:rsidR="00BF3C74">
              <w:rPr>
                <w:rFonts w:ascii="Century Gothic" w:hAnsi="Century Gothic"/>
                <w:sz w:val="16"/>
                <w:szCs w:val="16"/>
              </w:rPr>
              <w:t xml:space="preserve">przyporządkowanym do </w:t>
            </w:r>
            <w:r w:rsidRPr="00B7781D">
              <w:rPr>
                <w:rFonts w:ascii="Century Gothic" w:hAnsi="Century Gothic"/>
                <w:sz w:val="16"/>
                <w:szCs w:val="16"/>
              </w:rPr>
              <w:t>bra</w:t>
            </w:r>
            <w:r>
              <w:rPr>
                <w:rFonts w:ascii="Century Gothic" w:hAnsi="Century Gothic"/>
                <w:sz w:val="16"/>
                <w:szCs w:val="16"/>
              </w:rPr>
              <w:t>nży budowlanej (załącznik nr 2),</w:t>
            </w:r>
          </w:p>
          <w:p w14:paraId="7C90906D" w14:textId="7614C7E7" w:rsidR="00CF6CEA" w:rsidRDefault="00CF6CEA" w:rsidP="003A095F">
            <w:pPr>
              <w:numPr>
                <w:ilvl w:val="0"/>
                <w:numId w:val="33"/>
              </w:numPr>
              <w:spacing w:before="60" w:after="60"/>
              <w:ind w:left="283" w:hanging="170"/>
              <w:rPr>
                <w:rFonts w:ascii="Century Gothic" w:hAnsi="Century Gothic"/>
                <w:sz w:val="16"/>
                <w:szCs w:val="16"/>
              </w:rPr>
            </w:pPr>
            <w:r>
              <w:rPr>
                <w:rFonts w:ascii="Century Gothic" w:hAnsi="Century Gothic"/>
                <w:sz w:val="16"/>
                <w:szCs w:val="16"/>
              </w:rPr>
              <w:t>technik robotyk,</w:t>
            </w:r>
            <w:r w:rsidR="00BF3C74">
              <w:rPr>
                <w:rFonts w:ascii="Century Gothic" w:hAnsi="Century Gothic"/>
                <w:sz w:val="16"/>
                <w:szCs w:val="16"/>
              </w:rPr>
              <w:t xml:space="preserve"> przyporządkowanym do </w:t>
            </w:r>
            <w:r w:rsidRPr="007D5411">
              <w:rPr>
                <w:rFonts w:ascii="Century Gothic" w:hAnsi="Century Gothic"/>
                <w:sz w:val="16"/>
                <w:szCs w:val="16"/>
              </w:rPr>
              <w:t>branży elektronicz</w:t>
            </w:r>
            <w:r>
              <w:rPr>
                <w:rFonts w:ascii="Century Gothic" w:hAnsi="Century Gothic"/>
                <w:sz w:val="16"/>
                <w:szCs w:val="16"/>
              </w:rPr>
              <w:t>n</w:t>
            </w:r>
            <w:r w:rsidRPr="007D5411">
              <w:rPr>
                <w:rFonts w:ascii="Century Gothic" w:hAnsi="Century Gothic"/>
                <w:sz w:val="16"/>
                <w:szCs w:val="16"/>
              </w:rPr>
              <w:t>o-m</w:t>
            </w:r>
            <w:r>
              <w:rPr>
                <w:rFonts w:ascii="Century Gothic" w:hAnsi="Century Gothic"/>
                <w:sz w:val="16"/>
                <w:szCs w:val="16"/>
              </w:rPr>
              <w:t>echatronicznej (załącznik nr 8),</w:t>
            </w:r>
          </w:p>
          <w:p w14:paraId="51019311" w14:textId="77777777" w:rsidR="00CF6CEA" w:rsidRDefault="00CF6CEA" w:rsidP="003A095F">
            <w:pPr>
              <w:numPr>
                <w:ilvl w:val="0"/>
                <w:numId w:val="33"/>
              </w:numPr>
              <w:spacing w:before="60" w:after="60"/>
              <w:ind w:left="283" w:hanging="170"/>
              <w:rPr>
                <w:rFonts w:ascii="Century Gothic" w:hAnsi="Century Gothic"/>
                <w:sz w:val="16"/>
                <w:szCs w:val="16"/>
              </w:rPr>
            </w:pPr>
            <w:r w:rsidRPr="007D5411">
              <w:rPr>
                <w:rFonts w:ascii="Century Gothic" w:hAnsi="Century Gothic"/>
                <w:sz w:val="16"/>
                <w:szCs w:val="16"/>
              </w:rPr>
              <w:t>podolog</w:t>
            </w:r>
            <w:r>
              <w:rPr>
                <w:rFonts w:ascii="Century Gothic" w:hAnsi="Century Gothic"/>
                <w:sz w:val="16"/>
                <w:szCs w:val="16"/>
              </w:rPr>
              <w:t>,</w:t>
            </w:r>
            <w:r w:rsidRPr="007D5411">
              <w:rPr>
                <w:rFonts w:ascii="Century Gothic" w:hAnsi="Century Gothic"/>
                <w:sz w:val="16"/>
                <w:szCs w:val="16"/>
              </w:rPr>
              <w:t xml:space="preserve"> przyporządkowanym do branży fryzjersk</w:t>
            </w:r>
            <w:r>
              <w:rPr>
                <w:rFonts w:ascii="Century Gothic" w:hAnsi="Century Gothic"/>
                <w:sz w:val="16"/>
                <w:szCs w:val="16"/>
              </w:rPr>
              <w:t>o-kosmetycznej (załącznik nr 9),</w:t>
            </w:r>
            <w:r w:rsidRPr="007D5411">
              <w:rPr>
                <w:rFonts w:ascii="Century Gothic" w:hAnsi="Century Gothic"/>
                <w:sz w:val="16"/>
                <w:szCs w:val="16"/>
              </w:rPr>
              <w:t xml:space="preserve"> </w:t>
            </w:r>
          </w:p>
          <w:p w14:paraId="4473DB8D" w14:textId="77777777" w:rsidR="00CF6CEA" w:rsidRPr="007D5411" w:rsidRDefault="00CF6CEA" w:rsidP="003A095F">
            <w:pPr>
              <w:numPr>
                <w:ilvl w:val="0"/>
                <w:numId w:val="33"/>
              </w:numPr>
              <w:spacing w:before="60" w:after="60"/>
              <w:ind w:left="283" w:hanging="170"/>
              <w:rPr>
                <w:rFonts w:ascii="Century Gothic" w:hAnsi="Century Gothic"/>
                <w:sz w:val="16"/>
                <w:szCs w:val="16"/>
              </w:rPr>
            </w:pPr>
            <w:r w:rsidRPr="007D5411">
              <w:rPr>
                <w:rFonts w:ascii="Century Gothic" w:hAnsi="Century Gothic"/>
                <w:sz w:val="16"/>
                <w:szCs w:val="16"/>
              </w:rPr>
              <w:t>technik stylista</w:t>
            </w:r>
            <w:r>
              <w:rPr>
                <w:rFonts w:ascii="Century Gothic" w:hAnsi="Century Gothic"/>
                <w:sz w:val="16"/>
                <w:szCs w:val="16"/>
              </w:rPr>
              <w:t>,</w:t>
            </w:r>
            <w:r w:rsidRPr="007D5411">
              <w:rPr>
                <w:rFonts w:ascii="Century Gothic" w:hAnsi="Century Gothic"/>
                <w:sz w:val="16"/>
                <w:szCs w:val="16"/>
              </w:rPr>
              <w:t xml:space="preserve"> przyporządkowanym do branży p</w:t>
            </w:r>
            <w:r>
              <w:rPr>
                <w:rFonts w:ascii="Century Gothic" w:hAnsi="Century Gothic"/>
                <w:sz w:val="16"/>
                <w:szCs w:val="16"/>
              </w:rPr>
              <w:t>rzemysłu mody (załącznik nr 23).</w:t>
            </w:r>
          </w:p>
          <w:p w14:paraId="2BBA8B0A" w14:textId="3D90B331" w:rsidR="00CF6CEA" w:rsidRPr="00B7781D" w:rsidRDefault="00CF6CEA" w:rsidP="003A095F">
            <w:pPr>
              <w:spacing w:before="60" w:after="60"/>
              <w:rPr>
                <w:rFonts w:ascii="Century Gothic" w:hAnsi="Century Gothic"/>
                <w:sz w:val="16"/>
                <w:szCs w:val="16"/>
              </w:rPr>
            </w:pPr>
            <w:r w:rsidRPr="00B7781D">
              <w:rPr>
                <w:rFonts w:ascii="Century Gothic" w:hAnsi="Century Gothic"/>
                <w:sz w:val="16"/>
                <w:szCs w:val="16"/>
              </w:rPr>
              <w:t>Zmianie ulegnie również pod</w:t>
            </w:r>
            <w:r w:rsidR="00BF3C74">
              <w:rPr>
                <w:rFonts w:ascii="Century Gothic" w:hAnsi="Century Gothic"/>
                <w:sz w:val="16"/>
                <w:szCs w:val="16"/>
              </w:rPr>
              <w:t xml:space="preserve">stawa programowa kształcenia w </w:t>
            </w:r>
            <w:r w:rsidRPr="00B7781D">
              <w:rPr>
                <w:rFonts w:ascii="Century Gothic" w:hAnsi="Century Gothic"/>
                <w:sz w:val="16"/>
                <w:szCs w:val="16"/>
              </w:rPr>
              <w:t>zawodzie opiekun medyczny</w:t>
            </w:r>
            <w:r>
              <w:rPr>
                <w:rFonts w:ascii="Century Gothic" w:hAnsi="Century Gothic"/>
                <w:sz w:val="16"/>
                <w:szCs w:val="16"/>
              </w:rPr>
              <w:t>,</w:t>
            </w:r>
            <w:r w:rsidRPr="00B7781D">
              <w:rPr>
                <w:rFonts w:ascii="Century Gothic" w:hAnsi="Century Gothic"/>
                <w:sz w:val="16"/>
                <w:szCs w:val="16"/>
              </w:rPr>
              <w:t xml:space="preserve"> przyporządkowanym do branży opieki zdrowotnej (załącznik nr 20).</w:t>
            </w:r>
          </w:p>
          <w:p w14:paraId="2E74B7CE" w14:textId="77777777" w:rsidR="00CF6CEA" w:rsidRPr="00B7781D" w:rsidRDefault="00CF6CEA" w:rsidP="003A095F">
            <w:pPr>
              <w:spacing w:before="60" w:after="60"/>
              <w:rPr>
                <w:rFonts w:ascii="Century Gothic" w:hAnsi="Century Gothic"/>
                <w:sz w:val="16"/>
                <w:szCs w:val="16"/>
              </w:rPr>
            </w:pPr>
            <w:r w:rsidRPr="00B7781D">
              <w:rPr>
                <w:rFonts w:ascii="Century Gothic" w:hAnsi="Century Gothic"/>
                <w:sz w:val="16"/>
                <w:szCs w:val="16"/>
              </w:rPr>
              <w:t>Ponadto zostaną określone dodatkowe umiejętności zawodowe (załącznik nr 33):</w:t>
            </w:r>
          </w:p>
          <w:p w14:paraId="4EBC2404" w14:textId="77777777" w:rsidR="00CF6CEA" w:rsidRPr="00B7781D" w:rsidRDefault="00CF6CEA" w:rsidP="003A095F">
            <w:pPr>
              <w:numPr>
                <w:ilvl w:val="0"/>
                <w:numId w:val="33"/>
              </w:numPr>
              <w:spacing w:before="60" w:after="60"/>
              <w:ind w:left="283" w:hanging="170"/>
              <w:rPr>
                <w:rFonts w:ascii="Century Gothic" w:hAnsi="Century Gothic"/>
                <w:sz w:val="16"/>
                <w:szCs w:val="16"/>
              </w:rPr>
            </w:pPr>
            <w:r w:rsidRPr="00B7781D">
              <w:rPr>
                <w:rFonts w:ascii="Century Gothic" w:hAnsi="Century Gothic"/>
                <w:sz w:val="16"/>
                <w:szCs w:val="16"/>
              </w:rPr>
              <w:t xml:space="preserve">„Prowadzenie przedsiębiorstwa rolnego zgodnie z zasadami nowoczesnego zarządzania” w zakresie wybranych zawodów przyporządkowanych do branży rolno-hodowlanej i branży ogrodniczej: mechanik-operator pojazdów i maszyn rolniczych, pszczelarz, rolnik, technik hodowca koni, technik mechanizacji rolnictwa i </w:t>
            </w:r>
            <w:proofErr w:type="spellStart"/>
            <w:r w:rsidRPr="00B7781D">
              <w:rPr>
                <w:rFonts w:ascii="Century Gothic" w:hAnsi="Century Gothic"/>
                <w:sz w:val="16"/>
                <w:szCs w:val="16"/>
              </w:rPr>
              <w:t>agrotroniki</w:t>
            </w:r>
            <w:proofErr w:type="spellEnd"/>
            <w:r w:rsidRPr="00B7781D">
              <w:rPr>
                <w:rFonts w:ascii="Century Gothic" w:hAnsi="Century Gothic"/>
                <w:sz w:val="16"/>
                <w:szCs w:val="16"/>
              </w:rPr>
              <w:t xml:space="preserve">, technik pszczelarz, technik rolnik, technik weterynarii, ogrodnik, technik ogrodnik, </w:t>
            </w:r>
            <w:r>
              <w:rPr>
                <w:rFonts w:ascii="Century Gothic" w:hAnsi="Century Gothic"/>
                <w:sz w:val="16"/>
                <w:szCs w:val="16"/>
              </w:rPr>
              <w:t>technik architektury krajobrazu,</w:t>
            </w:r>
          </w:p>
          <w:p w14:paraId="22BE808D" w14:textId="35BEA20A" w:rsidR="00CF6CEA" w:rsidRPr="00E652B3" w:rsidRDefault="00CF6CEA" w:rsidP="003A095F">
            <w:pPr>
              <w:spacing w:before="60" w:after="60"/>
              <w:rPr>
                <w:rFonts w:ascii="Century Gothic" w:hAnsi="Century Gothic"/>
                <w:sz w:val="16"/>
                <w:szCs w:val="16"/>
              </w:rPr>
            </w:pPr>
            <w:r w:rsidRPr="00B7781D">
              <w:rPr>
                <w:rFonts w:ascii="Century Gothic" w:hAnsi="Century Gothic"/>
                <w:sz w:val="16"/>
                <w:szCs w:val="16"/>
              </w:rPr>
              <w:t xml:space="preserve">„Serwisowanie opon pojazdów silnikowych” </w:t>
            </w:r>
            <w:r w:rsidR="00E17DD3">
              <w:rPr>
                <w:rFonts w:ascii="Century Gothic" w:hAnsi="Century Gothic"/>
                <w:sz w:val="16"/>
                <w:szCs w:val="16"/>
              </w:rPr>
              <w:t xml:space="preserve">w </w:t>
            </w:r>
            <w:r w:rsidRPr="00B7781D">
              <w:rPr>
                <w:rFonts w:ascii="Century Gothic" w:hAnsi="Century Gothic"/>
                <w:sz w:val="16"/>
                <w:szCs w:val="16"/>
              </w:rPr>
              <w:t>zakresie wybranych zawodów przyporządkowanych do branży motoryzacyjnej: mechanik pojazdów samochodowych, mechanik motocyklowy, elektromechanik samochodowy, technik pojazdów samochodowych oraz blacharz samochodowy.</w:t>
            </w:r>
          </w:p>
        </w:tc>
        <w:tc>
          <w:tcPr>
            <w:tcW w:w="1134" w:type="dxa"/>
          </w:tcPr>
          <w:p w14:paraId="01566590" w14:textId="661BE5E6" w:rsidR="00CF6CEA" w:rsidRPr="00500159" w:rsidRDefault="00CF6CEA" w:rsidP="003A095F">
            <w:pPr>
              <w:spacing w:before="60" w:after="60"/>
              <w:jc w:val="center"/>
              <w:rPr>
                <w:rFonts w:ascii="Century Gothic" w:hAnsi="Century Gothic"/>
                <w:sz w:val="16"/>
                <w:szCs w:val="16"/>
              </w:rPr>
            </w:pPr>
            <w:r w:rsidRPr="00B7781D">
              <w:rPr>
                <w:rFonts w:ascii="Century Gothic" w:hAnsi="Century Gothic"/>
                <w:sz w:val="16"/>
                <w:szCs w:val="16"/>
              </w:rPr>
              <w:t>I</w:t>
            </w:r>
            <w:r w:rsidR="00AD51D4">
              <w:rPr>
                <w:rFonts w:ascii="Century Gothic" w:hAnsi="Century Gothic"/>
                <w:sz w:val="16"/>
                <w:szCs w:val="16"/>
              </w:rPr>
              <w:t>I</w:t>
            </w:r>
            <w:r>
              <w:rPr>
                <w:rFonts w:ascii="Century Gothic" w:hAnsi="Century Gothic"/>
                <w:sz w:val="16"/>
                <w:szCs w:val="16"/>
              </w:rPr>
              <w:t xml:space="preserve"> kwartał 2021</w:t>
            </w:r>
            <w:r w:rsidRPr="00B7781D">
              <w:rPr>
                <w:rFonts w:ascii="Century Gothic" w:hAnsi="Century Gothic"/>
                <w:sz w:val="16"/>
                <w:szCs w:val="16"/>
              </w:rPr>
              <w:t xml:space="preserve"> r.</w:t>
            </w:r>
          </w:p>
        </w:tc>
        <w:tc>
          <w:tcPr>
            <w:tcW w:w="2268" w:type="dxa"/>
            <w:shd w:val="clear" w:color="auto" w:fill="auto"/>
          </w:tcPr>
          <w:p w14:paraId="6A82EB99" w14:textId="77777777" w:rsidR="00CF6CEA" w:rsidRPr="00B7781D" w:rsidRDefault="00CF6CEA" w:rsidP="003A095F">
            <w:pPr>
              <w:spacing w:before="60" w:after="60"/>
              <w:jc w:val="center"/>
              <w:rPr>
                <w:rFonts w:ascii="Century Gothic" w:hAnsi="Century Gothic"/>
                <w:sz w:val="16"/>
                <w:szCs w:val="16"/>
              </w:rPr>
            </w:pPr>
            <w:r w:rsidRPr="00B7781D">
              <w:rPr>
                <w:rFonts w:ascii="Century Gothic" w:hAnsi="Century Gothic"/>
                <w:sz w:val="16"/>
                <w:szCs w:val="16"/>
              </w:rPr>
              <w:t>Urszula Blicharz</w:t>
            </w:r>
            <w:r>
              <w:rPr>
                <w:rFonts w:ascii="Century Gothic" w:hAnsi="Century Gothic"/>
                <w:sz w:val="16"/>
                <w:szCs w:val="16"/>
              </w:rPr>
              <w:br/>
            </w:r>
            <w:r w:rsidRPr="00B7781D">
              <w:rPr>
                <w:rFonts w:ascii="Century Gothic" w:hAnsi="Century Gothic"/>
                <w:sz w:val="16"/>
                <w:szCs w:val="16"/>
              </w:rPr>
              <w:t>- główny specjalista</w:t>
            </w:r>
          </w:p>
          <w:p w14:paraId="68A4442E" w14:textId="77777777" w:rsidR="00CF6CEA" w:rsidRPr="00B7781D" w:rsidRDefault="00CF6CEA" w:rsidP="003A095F">
            <w:pPr>
              <w:shd w:val="clear" w:color="auto" w:fill="FFFFFF"/>
              <w:spacing w:before="60" w:after="60"/>
              <w:jc w:val="center"/>
              <w:rPr>
                <w:rFonts w:ascii="Century Gothic" w:hAnsi="Century Gothic"/>
                <w:sz w:val="16"/>
                <w:szCs w:val="16"/>
              </w:rPr>
            </w:pPr>
            <w:r>
              <w:rPr>
                <w:rFonts w:ascii="Century Gothic" w:hAnsi="Century Gothic"/>
                <w:sz w:val="16"/>
                <w:szCs w:val="16"/>
              </w:rPr>
              <w:t>Emilia Maciejewska</w:t>
            </w:r>
            <w:r>
              <w:rPr>
                <w:rFonts w:ascii="Century Gothic" w:hAnsi="Century Gothic"/>
                <w:sz w:val="16"/>
                <w:szCs w:val="16"/>
              </w:rPr>
              <w:br/>
            </w:r>
            <w:r w:rsidRPr="00B7781D">
              <w:rPr>
                <w:rFonts w:ascii="Century Gothic" w:hAnsi="Century Gothic"/>
                <w:sz w:val="16"/>
                <w:szCs w:val="16"/>
              </w:rPr>
              <w:t>- naczelnik wydziału</w:t>
            </w:r>
          </w:p>
          <w:p w14:paraId="0F1BE9F2" w14:textId="2B04E595" w:rsidR="00CF6CEA" w:rsidRDefault="00CF6CEA" w:rsidP="003A095F">
            <w:pPr>
              <w:spacing w:before="60"/>
              <w:jc w:val="center"/>
              <w:rPr>
                <w:rFonts w:ascii="Century Gothic" w:hAnsi="Century Gothic"/>
                <w:sz w:val="16"/>
                <w:szCs w:val="16"/>
              </w:rPr>
            </w:pPr>
            <w:r w:rsidRPr="00B7781D">
              <w:rPr>
                <w:rFonts w:ascii="Century Gothic" w:hAnsi="Century Gothic"/>
                <w:sz w:val="16"/>
                <w:szCs w:val="16"/>
              </w:rPr>
              <w:t>Depart</w:t>
            </w:r>
            <w:r w:rsidR="00D77C20">
              <w:rPr>
                <w:rFonts w:ascii="Century Gothic" w:hAnsi="Century Gothic"/>
                <w:sz w:val="16"/>
                <w:szCs w:val="16"/>
              </w:rPr>
              <w:t xml:space="preserve">ament Strategii, Kwalifikacji i </w:t>
            </w:r>
            <w:r w:rsidRPr="00B7781D">
              <w:rPr>
                <w:rFonts w:ascii="Century Gothic" w:hAnsi="Century Gothic"/>
                <w:sz w:val="16"/>
                <w:szCs w:val="16"/>
              </w:rPr>
              <w:t>Kształcenia Zawodowego</w:t>
            </w:r>
          </w:p>
        </w:tc>
      </w:tr>
      <w:tr w:rsidR="00B91A84" w:rsidRPr="00822213" w14:paraId="77B783BE" w14:textId="77777777" w:rsidTr="003D77C3">
        <w:trPr>
          <w:trHeight w:val="692"/>
        </w:trPr>
        <w:tc>
          <w:tcPr>
            <w:tcW w:w="56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527621EC" w14:textId="701E16A4" w:rsidR="00B91A84" w:rsidRDefault="00B91A84" w:rsidP="003D77C3">
            <w:pPr>
              <w:spacing w:before="60" w:after="60"/>
              <w:rPr>
                <w:rFonts w:ascii="Century Gothic" w:hAnsi="Century Gothic"/>
                <w:sz w:val="16"/>
                <w:szCs w:val="16"/>
              </w:rPr>
            </w:pPr>
            <w:r>
              <w:rPr>
                <w:rFonts w:ascii="Century Gothic" w:hAnsi="Century Gothic"/>
                <w:sz w:val="16"/>
                <w:szCs w:val="16"/>
              </w:rPr>
              <w:t>17N.</w:t>
            </w:r>
          </w:p>
        </w:tc>
        <w:tc>
          <w:tcPr>
            <w:tcW w:w="3260" w:type="dxa"/>
            <w:shd w:val="clear" w:color="auto" w:fill="EAF1DD" w:themeFill="accent3" w:themeFillTint="33"/>
          </w:tcPr>
          <w:p w14:paraId="0D7A693D" w14:textId="77777777" w:rsidR="00B623D1" w:rsidRDefault="00B623D1" w:rsidP="003A095F">
            <w:pPr>
              <w:spacing w:before="60" w:after="60"/>
              <w:rPr>
                <w:rFonts w:ascii="Century Gothic" w:hAnsi="Century Gothic"/>
                <w:b/>
                <w:sz w:val="16"/>
                <w:szCs w:val="16"/>
              </w:rPr>
            </w:pPr>
            <w:r>
              <w:rPr>
                <w:rFonts w:ascii="Century Gothic" w:hAnsi="Century Gothic"/>
                <w:b/>
                <w:sz w:val="16"/>
                <w:szCs w:val="16"/>
              </w:rPr>
              <w:t>Rozporządzenie</w:t>
            </w:r>
            <w:r>
              <w:rPr>
                <w:rFonts w:ascii="Century Gothic" w:hAnsi="Century Gothic"/>
                <w:b/>
                <w:sz w:val="16"/>
                <w:szCs w:val="16"/>
              </w:rPr>
              <w:br/>
              <w:t>Ministra Edukacji i Nauki</w:t>
            </w:r>
          </w:p>
          <w:p w14:paraId="4D7C411C" w14:textId="156639F6" w:rsidR="00B623D1" w:rsidRDefault="000B4ABB" w:rsidP="003A095F">
            <w:pPr>
              <w:spacing w:before="60" w:after="60"/>
              <w:rPr>
                <w:rFonts w:ascii="Century Gothic" w:hAnsi="Century Gothic"/>
                <w:b/>
                <w:sz w:val="16"/>
                <w:szCs w:val="16"/>
              </w:rPr>
            </w:pPr>
            <w:r>
              <w:rPr>
                <w:rFonts w:ascii="Century Gothic" w:hAnsi="Century Gothic"/>
                <w:b/>
                <w:sz w:val="16"/>
                <w:szCs w:val="16"/>
              </w:rPr>
              <w:t>z dnia 17 lutego 2021 r.</w:t>
            </w:r>
          </w:p>
          <w:p w14:paraId="2DCFE5D1" w14:textId="176309D0" w:rsidR="00B91A84" w:rsidRPr="00B623D1" w:rsidRDefault="00264981" w:rsidP="003A095F">
            <w:pPr>
              <w:spacing w:before="60" w:after="60"/>
              <w:rPr>
                <w:rFonts w:ascii="Century Gothic" w:hAnsi="Century Gothic"/>
                <w:b/>
                <w:sz w:val="16"/>
                <w:szCs w:val="16"/>
              </w:rPr>
            </w:pPr>
            <w:r w:rsidRPr="00B623D1">
              <w:rPr>
                <w:rFonts w:ascii="Century Gothic" w:hAnsi="Century Gothic"/>
                <w:b/>
                <w:sz w:val="16"/>
                <w:szCs w:val="16"/>
              </w:rPr>
              <w:t xml:space="preserve">zmieniające rozporządzenie w sprawie standardu kształcenia </w:t>
            </w:r>
            <w:r w:rsidRPr="00B623D1">
              <w:rPr>
                <w:rFonts w:ascii="Century Gothic" w:hAnsi="Century Gothic"/>
                <w:b/>
                <w:sz w:val="16"/>
                <w:szCs w:val="16"/>
              </w:rPr>
              <w:lastRenderedPageBreak/>
              <w:t>przygotowującego do wykonywania zawodu nauczyciela</w:t>
            </w:r>
          </w:p>
          <w:p w14:paraId="22B00DD5" w14:textId="17AB72BE" w:rsidR="00B623D1" w:rsidRDefault="00B623D1" w:rsidP="00B623D1">
            <w:pPr>
              <w:spacing w:before="60" w:after="60"/>
              <w:rPr>
                <w:rFonts w:ascii="Century Gothic" w:hAnsi="Century Gothic"/>
                <w:sz w:val="16"/>
                <w:szCs w:val="16"/>
              </w:rPr>
            </w:pPr>
            <w:r w:rsidRPr="00822213">
              <w:rPr>
                <w:rFonts w:ascii="Century Gothic" w:hAnsi="Century Gothic"/>
                <w:sz w:val="16"/>
                <w:szCs w:val="16"/>
              </w:rPr>
              <w:t>opublikowane w Dz. U. z dnia</w:t>
            </w:r>
            <w:r w:rsidRPr="00822213">
              <w:rPr>
                <w:rFonts w:ascii="Century Gothic" w:hAnsi="Century Gothic"/>
                <w:sz w:val="16"/>
                <w:szCs w:val="16"/>
              </w:rPr>
              <w:br/>
            </w:r>
            <w:r>
              <w:rPr>
                <w:rFonts w:ascii="Century Gothic" w:hAnsi="Century Gothic"/>
                <w:sz w:val="16"/>
                <w:szCs w:val="16"/>
              </w:rPr>
              <w:t>18 lutego 2021</w:t>
            </w:r>
            <w:r w:rsidRPr="00822213">
              <w:rPr>
                <w:rFonts w:ascii="Century Gothic" w:hAnsi="Century Gothic"/>
                <w:sz w:val="16"/>
                <w:szCs w:val="16"/>
              </w:rPr>
              <w:t xml:space="preserve"> r. poz. </w:t>
            </w:r>
            <w:r>
              <w:rPr>
                <w:rFonts w:ascii="Century Gothic" w:hAnsi="Century Gothic"/>
                <w:sz w:val="16"/>
                <w:szCs w:val="16"/>
              </w:rPr>
              <w:t>312</w:t>
            </w:r>
          </w:p>
          <w:p w14:paraId="19003001" w14:textId="720AD691" w:rsidR="00264981" w:rsidRPr="00BE3AB9" w:rsidRDefault="009B5152" w:rsidP="003A095F">
            <w:pPr>
              <w:spacing w:before="60" w:after="60"/>
              <w:rPr>
                <w:rFonts w:ascii="Century Gothic" w:hAnsi="Century Gothic"/>
                <w:color w:val="0000FF"/>
                <w:sz w:val="16"/>
                <w:szCs w:val="16"/>
                <w:u w:val="single"/>
              </w:rPr>
            </w:pPr>
            <w:hyperlink r:id="rId33" w:history="1">
              <w:r w:rsidR="00B623D1" w:rsidRPr="00BD3F75">
                <w:rPr>
                  <w:rStyle w:val="Hipercze"/>
                  <w:rFonts w:ascii="Century Gothic" w:hAnsi="Century Gothic" w:cs="Arial"/>
                  <w:sz w:val="16"/>
                  <w:szCs w:val="16"/>
                </w:rPr>
                <w:t>link do rozporządzenia</w:t>
              </w:r>
            </w:hyperlink>
          </w:p>
        </w:tc>
        <w:tc>
          <w:tcPr>
            <w:tcW w:w="4395" w:type="dxa"/>
            <w:shd w:val="clear" w:color="auto" w:fill="EAF1DD" w:themeFill="accent3" w:themeFillTint="33"/>
          </w:tcPr>
          <w:p w14:paraId="373E64F7" w14:textId="79679012" w:rsidR="00B91A84" w:rsidRPr="00B7781D" w:rsidRDefault="00264981" w:rsidP="003A095F">
            <w:pPr>
              <w:spacing w:before="60" w:after="60"/>
              <w:rPr>
                <w:rFonts w:ascii="Century Gothic" w:hAnsi="Century Gothic"/>
                <w:sz w:val="16"/>
                <w:szCs w:val="16"/>
              </w:rPr>
            </w:pPr>
            <w:r w:rsidRPr="00264981">
              <w:rPr>
                <w:rFonts w:ascii="Century Gothic" w:hAnsi="Century Gothic"/>
                <w:sz w:val="16"/>
                <w:szCs w:val="16"/>
              </w:rPr>
              <w:lastRenderedPageBreak/>
              <w:t>Zasadniczym celem regulacji</w:t>
            </w:r>
            <w:r w:rsidR="00BE3AB9">
              <w:rPr>
                <w:rFonts w:ascii="Century Gothic" w:hAnsi="Century Gothic"/>
                <w:sz w:val="16"/>
                <w:szCs w:val="16"/>
              </w:rPr>
              <w:t>,</w:t>
            </w:r>
            <w:r w:rsidR="00BE3AB9">
              <w:t xml:space="preserve"> </w:t>
            </w:r>
            <w:r w:rsidR="00BE3AB9" w:rsidRPr="00BE3AB9">
              <w:rPr>
                <w:rFonts w:ascii="Century Gothic" w:hAnsi="Century Gothic"/>
                <w:sz w:val="16"/>
                <w:szCs w:val="16"/>
              </w:rPr>
              <w:t>wydawanej na podstawie</w:t>
            </w:r>
            <w:r w:rsidR="00BE3AB9">
              <w:t xml:space="preserve"> </w:t>
            </w:r>
            <w:r w:rsidR="00BE3AB9" w:rsidRPr="00BE3AB9">
              <w:rPr>
                <w:rFonts w:ascii="Century Gothic" w:hAnsi="Century Gothic"/>
                <w:sz w:val="16"/>
                <w:szCs w:val="16"/>
              </w:rPr>
              <w:t xml:space="preserve">art. 68 ust. 3 pkt 4 ustawy z dnia 20 lipca 2018 r. – Prawo o szkolnictwie wyższym i nauce </w:t>
            </w:r>
            <w:r w:rsidR="00BE3AB9">
              <w:rPr>
                <w:rFonts w:ascii="Century Gothic" w:hAnsi="Century Gothic"/>
                <w:sz w:val="16"/>
                <w:szCs w:val="16"/>
              </w:rPr>
              <w:br/>
            </w:r>
            <w:r w:rsidR="00BE3AB9" w:rsidRPr="00BE3AB9">
              <w:rPr>
                <w:rFonts w:ascii="Century Gothic" w:hAnsi="Century Gothic"/>
                <w:sz w:val="16"/>
                <w:szCs w:val="16"/>
              </w:rPr>
              <w:t>(Dz. U. z 2020 r. poz. 85, z późn. zm.)</w:t>
            </w:r>
            <w:r w:rsidR="00BE3AB9">
              <w:rPr>
                <w:rFonts w:ascii="Century Gothic" w:hAnsi="Century Gothic"/>
                <w:sz w:val="16"/>
                <w:szCs w:val="16"/>
              </w:rPr>
              <w:t>,</w:t>
            </w:r>
            <w:r w:rsidRPr="00264981">
              <w:rPr>
                <w:rFonts w:ascii="Century Gothic" w:hAnsi="Century Gothic"/>
                <w:sz w:val="16"/>
                <w:szCs w:val="16"/>
              </w:rPr>
              <w:t xml:space="preserve"> jest wprowadzenie rozwiązań umożliwiających prowadzenie zajęć na studiach i studiach podyplomowych przygotowujących do </w:t>
            </w:r>
            <w:r w:rsidRPr="00264981">
              <w:rPr>
                <w:rFonts w:ascii="Century Gothic" w:hAnsi="Century Gothic"/>
                <w:sz w:val="16"/>
                <w:szCs w:val="16"/>
              </w:rPr>
              <w:lastRenderedPageBreak/>
              <w:t xml:space="preserve">wykonywania zawodu nauczyciela w warunkach czasowego ograniczenia funkcjonowania podmiotów systemu szkolnictwa wyższego i nauki </w:t>
            </w:r>
            <w:r w:rsidR="00BE3AB9">
              <w:rPr>
                <w:rFonts w:ascii="Century Gothic" w:hAnsi="Century Gothic"/>
                <w:sz w:val="16"/>
                <w:szCs w:val="16"/>
              </w:rPr>
              <w:br/>
            </w:r>
            <w:r w:rsidRPr="00264981">
              <w:rPr>
                <w:rFonts w:ascii="Century Gothic" w:hAnsi="Century Gothic"/>
                <w:sz w:val="16"/>
                <w:szCs w:val="16"/>
              </w:rPr>
              <w:t>w roku akademickim 2020/2021 w związku z sytuacją epidemiczną w Polsce, spowodowaną rozprzestrzenianiem się wirusa SARS-CoV-2.</w:t>
            </w:r>
          </w:p>
        </w:tc>
        <w:tc>
          <w:tcPr>
            <w:tcW w:w="4536" w:type="dxa"/>
            <w:shd w:val="clear" w:color="auto" w:fill="EAF1DD" w:themeFill="accent3" w:themeFillTint="33"/>
          </w:tcPr>
          <w:p w14:paraId="6FB41FF5" w14:textId="73CA0FF1" w:rsidR="00B91A84" w:rsidRPr="00B7781D" w:rsidRDefault="00264981" w:rsidP="00264981">
            <w:pPr>
              <w:spacing w:before="60" w:after="60"/>
              <w:rPr>
                <w:rFonts w:ascii="Century Gothic" w:hAnsi="Century Gothic"/>
                <w:sz w:val="16"/>
                <w:szCs w:val="16"/>
              </w:rPr>
            </w:pPr>
            <w:r w:rsidRPr="00264981">
              <w:rPr>
                <w:rFonts w:ascii="Century Gothic" w:hAnsi="Century Gothic"/>
                <w:sz w:val="16"/>
                <w:szCs w:val="16"/>
              </w:rPr>
              <w:lastRenderedPageBreak/>
              <w:t>Przewidu</w:t>
            </w:r>
            <w:r w:rsidR="00BE3AB9">
              <w:rPr>
                <w:rFonts w:ascii="Century Gothic" w:hAnsi="Century Gothic"/>
                <w:sz w:val="16"/>
                <w:szCs w:val="16"/>
              </w:rPr>
              <w:t xml:space="preserve">je się wprowadzenie rozwiązań o </w:t>
            </w:r>
            <w:r w:rsidRPr="00264981">
              <w:rPr>
                <w:rFonts w:ascii="Century Gothic" w:hAnsi="Century Gothic"/>
                <w:sz w:val="16"/>
                <w:szCs w:val="16"/>
              </w:rPr>
              <w:t>charakterz</w:t>
            </w:r>
            <w:r w:rsidR="00BE3AB9">
              <w:rPr>
                <w:rFonts w:ascii="Century Gothic" w:hAnsi="Century Gothic"/>
                <w:sz w:val="16"/>
                <w:szCs w:val="16"/>
              </w:rPr>
              <w:t xml:space="preserve">e epizodycznym, umożliwiających </w:t>
            </w:r>
            <w:r w:rsidRPr="00264981">
              <w:rPr>
                <w:rFonts w:ascii="Century Gothic" w:hAnsi="Century Gothic"/>
                <w:sz w:val="16"/>
                <w:szCs w:val="16"/>
              </w:rPr>
              <w:t xml:space="preserve">w roku akademickim 2020/2021 </w:t>
            </w:r>
            <w:r w:rsidR="00BE3AB9">
              <w:rPr>
                <w:rFonts w:ascii="Century Gothic" w:hAnsi="Century Gothic"/>
                <w:sz w:val="16"/>
                <w:szCs w:val="16"/>
              </w:rPr>
              <w:t>prowadzenie zaję</w:t>
            </w:r>
            <w:r w:rsidRPr="00264981">
              <w:rPr>
                <w:rFonts w:ascii="Century Gothic" w:hAnsi="Century Gothic"/>
                <w:sz w:val="16"/>
                <w:szCs w:val="16"/>
              </w:rPr>
              <w:t>ć lub grup</w:t>
            </w:r>
            <w:r w:rsidR="00BE3AB9">
              <w:rPr>
                <w:rFonts w:ascii="Century Gothic" w:hAnsi="Century Gothic"/>
                <w:sz w:val="16"/>
                <w:szCs w:val="16"/>
              </w:rPr>
              <w:t xml:space="preserve"> zajęć na studiach lub studiach </w:t>
            </w:r>
            <w:r w:rsidRPr="00264981">
              <w:rPr>
                <w:rFonts w:ascii="Century Gothic" w:hAnsi="Century Gothic"/>
                <w:sz w:val="16"/>
                <w:szCs w:val="16"/>
              </w:rPr>
              <w:t>pod</w:t>
            </w:r>
            <w:r w:rsidR="00BE3AB9">
              <w:rPr>
                <w:rFonts w:ascii="Century Gothic" w:hAnsi="Century Gothic"/>
                <w:sz w:val="16"/>
                <w:szCs w:val="16"/>
              </w:rPr>
              <w:t xml:space="preserve">yplomowych, przygotowujących do </w:t>
            </w:r>
            <w:r w:rsidRPr="00264981">
              <w:rPr>
                <w:rFonts w:ascii="Century Gothic" w:hAnsi="Century Gothic"/>
                <w:sz w:val="16"/>
                <w:szCs w:val="16"/>
              </w:rPr>
              <w:t>wy</w:t>
            </w:r>
            <w:r w:rsidR="00BE3AB9">
              <w:rPr>
                <w:rFonts w:ascii="Century Gothic" w:hAnsi="Century Gothic"/>
                <w:sz w:val="16"/>
                <w:szCs w:val="16"/>
              </w:rPr>
              <w:t xml:space="preserve">konywania zawodu nauczyciela, z </w:t>
            </w:r>
            <w:r w:rsidRPr="00264981">
              <w:rPr>
                <w:rFonts w:ascii="Century Gothic" w:hAnsi="Century Gothic"/>
                <w:sz w:val="16"/>
                <w:szCs w:val="16"/>
              </w:rPr>
              <w:t>wykorzystan</w:t>
            </w:r>
            <w:r w:rsidR="00BE3AB9">
              <w:rPr>
                <w:rFonts w:ascii="Century Gothic" w:hAnsi="Century Gothic"/>
                <w:sz w:val="16"/>
                <w:szCs w:val="16"/>
              </w:rPr>
              <w:t xml:space="preserve">iem metod i technik kształcenia </w:t>
            </w:r>
            <w:r w:rsidRPr="00264981">
              <w:rPr>
                <w:rFonts w:ascii="Century Gothic" w:hAnsi="Century Gothic"/>
                <w:sz w:val="16"/>
                <w:szCs w:val="16"/>
              </w:rPr>
              <w:t>na odle</w:t>
            </w:r>
            <w:r w:rsidR="00BE3AB9">
              <w:rPr>
                <w:rFonts w:ascii="Century Gothic" w:hAnsi="Century Gothic"/>
                <w:sz w:val="16"/>
                <w:szCs w:val="16"/>
              </w:rPr>
              <w:t xml:space="preserve">głość w wymiarze umożliwiającym </w:t>
            </w:r>
            <w:r w:rsidRPr="00264981">
              <w:rPr>
                <w:rFonts w:ascii="Century Gothic" w:hAnsi="Century Gothic"/>
                <w:sz w:val="16"/>
                <w:szCs w:val="16"/>
              </w:rPr>
              <w:lastRenderedPageBreak/>
              <w:t>uzyska</w:t>
            </w:r>
            <w:r w:rsidR="00BE3AB9">
              <w:rPr>
                <w:rFonts w:ascii="Century Gothic" w:hAnsi="Century Gothic"/>
                <w:sz w:val="16"/>
                <w:szCs w:val="16"/>
              </w:rPr>
              <w:t xml:space="preserve">nie do 100% liczby punktów ECTS </w:t>
            </w:r>
            <w:r w:rsidRPr="00264981">
              <w:rPr>
                <w:rFonts w:ascii="Century Gothic" w:hAnsi="Century Gothic"/>
                <w:sz w:val="16"/>
                <w:szCs w:val="16"/>
              </w:rPr>
              <w:t>określon</w:t>
            </w:r>
            <w:r w:rsidR="00BE3AB9">
              <w:rPr>
                <w:rFonts w:ascii="Century Gothic" w:hAnsi="Century Gothic"/>
                <w:sz w:val="16"/>
                <w:szCs w:val="16"/>
              </w:rPr>
              <w:t xml:space="preserve">ej dla tych zajęć odpowiednio w </w:t>
            </w:r>
            <w:r w:rsidRPr="00264981">
              <w:rPr>
                <w:rFonts w:ascii="Century Gothic" w:hAnsi="Century Gothic"/>
                <w:sz w:val="16"/>
                <w:szCs w:val="16"/>
              </w:rPr>
              <w:t>programi</w:t>
            </w:r>
            <w:r w:rsidR="00BE3AB9">
              <w:rPr>
                <w:rFonts w:ascii="Century Gothic" w:hAnsi="Century Gothic"/>
                <w:sz w:val="16"/>
                <w:szCs w:val="16"/>
              </w:rPr>
              <w:t xml:space="preserve">e studiów lub programie studiów </w:t>
            </w:r>
            <w:r w:rsidRPr="00264981">
              <w:rPr>
                <w:rFonts w:ascii="Century Gothic" w:hAnsi="Century Gothic"/>
                <w:sz w:val="16"/>
                <w:szCs w:val="16"/>
              </w:rPr>
              <w:t>podyplomow</w:t>
            </w:r>
            <w:r w:rsidR="00BE3AB9">
              <w:rPr>
                <w:rFonts w:ascii="Century Gothic" w:hAnsi="Century Gothic"/>
                <w:sz w:val="16"/>
                <w:szCs w:val="16"/>
              </w:rPr>
              <w:t xml:space="preserve">ych dla danego roku studiów lub </w:t>
            </w:r>
            <w:r w:rsidRPr="00264981">
              <w:rPr>
                <w:rFonts w:ascii="Century Gothic" w:hAnsi="Century Gothic"/>
                <w:sz w:val="16"/>
                <w:szCs w:val="16"/>
              </w:rPr>
              <w:t>stud</w:t>
            </w:r>
            <w:r w:rsidR="00BE3AB9">
              <w:rPr>
                <w:rFonts w:ascii="Century Gothic" w:hAnsi="Century Gothic"/>
                <w:sz w:val="16"/>
                <w:szCs w:val="16"/>
              </w:rPr>
              <w:t xml:space="preserve">iów podyplomowych. Jednocześnie proponuje się, aby liczba punktów ECTS </w:t>
            </w:r>
            <w:r w:rsidRPr="00264981">
              <w:rPr>
                <w:rFonts w:ascii="Century Gothic" w:hAnsi="Century Gothic"/>
                <w:sz w:val="16"/>
                <w:szCs w:val="16"/>
              </w:rPr>
              <w:t>przyp</w:t>
            </w:r>
            <w:r w:rsidR="00BE3AB9">
              <w:rPr>
                <w:rFonts w:ascii="Century Gothic" w:hAnsi="Century Gothic"/>
                <w:sz w:val="16"/>
                <w:szCs w:val="16"/>
              </w:rPr>
              <w:t xml:space="preserve">isanych do zajęć lub grup zajęć </w:t>
            </w:r>
            <w:r w:rsidRPr="00264981">
              <w:rPr>
                <w:rFonts w:ascii="Century Gothic" w:hAnsi="Century Gothic"/>
                <w:sz w:val="16"/>
                <w:szCs w:val="16"/>
              </w:rPr>
              <w:t>prowadzonych w roku akademic</w:t>
            </w:r>
            <w:r w:rsidR="00BE3AB9">
              <w:rPr>
                <w:rFonts w:ascii="Century Gothic" w:hAnsi="Century Gothic"/>
                <w:sz w:val="16"/>
                <w:szCs w:val="16"/>
              </w:rPr>
              <w:t xml:space="preserve">kim </w:t>
            </w:r>
            <w:r w:rsidRPr="00264981">
              <w:rPr>
                <w:rFonts w:ascii="Century Gothic" w:hAnsi="Century Gothic"/>
                <w:sz w:val="16"/>
                <w:szCs w:val="16"/>
              </w:rPr>
              <w:t>2020/2021 z</w:t>
            </w:r>
            <w:r w:rsidR="00BE3AB9">
              <w:rPr>
                <w:rFonts w:ascii="Century Gothic" w:hAnsi="Century Gothic"/>
                <w:sz w:val="16"/>
                <w:szCs w:val="16"/>
              </w:rPr>
              <w:t xml:space="preserve"> wykorzystaniem metod </w:t>
            </w:r>
            <w:r w:rsidR="000B4ABB">
              <w:rPr>
                <w:rFonts w:ascii="Century Gothic" w:hAnsi="Century Gothic"/>
                <w:sz w:val="16"/>
                <w:szCs w:val="16"/>
              </w:rPr>
              <w:br/>
            </w:r>
            <w:r w:rsidR="00BE3AB9">
              <w:rPr>
                <w:rFonts w:ascii="Century Gothic" w:hAnsi="Century Gothic"/>
                <w:sz w:val="16"/>
                <w:szCs w:val="16"/>
              </w:rPr>
              <w:t xml:space="preserve">i technik </w:t>
            </w:r>
            <w:r w:rsidRPr="00264981">
              <w:rPr>
                <w:rFonts w:ascii="Century Gothic" w:hAnsi="Century Gothic"/>
                <w:sz w:val="16"/>
                <w:szCs w:val="16"/>
              </w:rPr>
              <w:t>kształcenia na</w:t>
            </w:r>
            <w:r w:rsidR="00BE3AB9">
              <w:rPr>
                <w:rFonts w:ascii="Century Gothic" w:hAnsi="Century Gothic"/>
                <w:sz w:val="16"/>
                <w:szCs w:val="16"/>
              </w:rPr>
              <w:t xml:space="preserve"> odległość nie była wliczana </w:t>
            </w:r>
            <w:r w:rsidR="000B4ABB">
              <w:rPr>
                <w:rFonts w:ascii="Century Gothic" w:hAnsi="Century Gothic"/>
                <w:sz w:val="16"/>
                <w:szCs w:val="16"/>
              </w:rPr>
              <w:br/>
            </w:r>
            <w:r w:rsidR="00BE3AB9">
              <w:rPr>
                <w:rFonts w:ascii="Century Gothic" w:hAnsi="Century Gothic"/>
                <w:sz w:val="16"/>
                <w:szCs w:val="16"/>
              </w:rPr>
              <w:t xml:space="preserve">do liczby punktów ECTS określonej w </w:t>
            </w:r>
            <w:r w:rsidRPr="00264981">
              <w:rPr>
                <w:rFonts w:ascii="Century Gothic" w:hAnsi="Century Gothic"/>
                <w:sz w:val="16"/>
                <w:szCs w:val="16"/>
              </w:rPr>
              <w:t>st</w:t>
            </w:r>
            <w:r w:rsidR="00BE3AB9">
              <w:rPr>
                <w:rFonts w:ascii="Century Gothic" w:hAnsi="Century Gothic"/>
                <w:sz w:val="16"/>
                <w:szCs w:val="16"/>
              </w:rPr>
              <w:t xml:space="preserve">andardzie kształcenia dla zajęć </w:t>
            </w:r>
            <w:r w:rsidRPr="00264981">
              <w:rPr>
                <w:rFonts w:ascii="Century Gothic" w:hAnsi="Century Gothic"/>
                <w:sz w:val="16"/>
                <w:szCs w:val="16"/>
              </w:rPr>
              <w:t>prow</w:t>
            </w:r>
            <w:r w:rsidR="00BE3AB9">
              <w:rPr>
                <w:rFonts w:ascii="Century Gothic" w:hAnsi="Century Gothic"/>
                <w:sz w:val="16"/>
                <w:szCs w:val="16"/>
              </w:rPr>
              <w:t xml:space="preserve">adzonych w ramach kształcenia z </w:t>
            </w:r>
            <w:r w:rsidRPr="00264981">
              <w:rPr>
                <w:rFonts w:ascii="Century Gothic" w:hAnsi="Century Gothic"/>
                <w:sz w:val="16"/>
                <w:szCs w:val="16"/>
              </w:rPr>
              <w:t>wykorzystan</w:t>
            </w:r>
            <w:r w:rsidR="00BE3AB9">
              <w:rPr>
                <w:rFonts w:ascii="Century Gothic" w:hAnsi="Century Gothic"/>
                <w:sz w:val="16"/>
                <w:szCs w:val="16"/>
              </w:rPr>
              <w:t xml:space="preserve">iem metod i technik kształcenia </w:t>
            </w:r>
            <w:r w:rsidRPr="00264981">
              <w:rPr>
                <w:rFonts w:ascii="Century Gothic" w:hAnsi="Century Gothic"/>
                <w:sz w:val="16"/>
                <w:szCs w:val="16"/>
              </w:rPr>
              <w:t>na odległość.</w:t>
            </w:r>
          </w:p>
        </w:tc>
        <w:tc>
          <w:tcPr>
            <w:tcW w:w="1134" w:type="dxa"/>
            <w:shd w:val="clear" w:color="auto" w:fill="EAF1DD" w:themeFill="accent3" w:themeFillTint="33"/>
          </w:tcPr>
          <w:p w14:paraId="6C3AFE1A" w14:textId="1F94A35A" w:rsidR="00B91A84" w:rsidRPr="00B7781D" w:rsidRDefault="00B623D1" w:rsidP="003A095F">
            <w:pPr>
              <w:spacing w:before="60" w:after="60"/>
              <w:jc w:val="center"/>
              <w:rPr>
                <w:rFonts w:ascii="Century Gothic" w:hAnsi="Century Gothic"/>
                <w:sz w:val="16"/>
                <w:szCs w:val="16"/>
              </w:rPr>
            </w:pPr>
            <w:r w:rsidRPr="00B623D1">
              <w:rPr>
                <w:rFonts w:ascii="Century Gothic" w:hAnsi="Century Gothic"/>
                <w:sz w:val="16"/>
                <w:szCs w:val="16"/>
              </w:rPr>
              <w:lastRenderedPageBreak/>
              <w:t>I kwartał 2021 r.</w:t>
            </w:r>
          </w:p>
        </w:tc>
        <w:tc>
          <w:tcPr>
            <w:tcW w:w="2268" w:type="dxa"/>
            <w:shd w:val="clear" w:color="auto" w:fill="EAF1DD" w:themeFill="accent3" w:themeFillTint="33"/>
          </w:tcPr>
          <w:p w14:paraId="31C670F5" w14:textId="77777777" w:rsidR="001C002A" w:rsidRDefault="000B4ABB" w:rsidP="001C002A">
            <w:pPr>
              <w:spacing w:before="60" w:after="60"/>
              <w:jc w:val="center"/>
              <w:rPr>
                <w:rFonts w:ascii="Century Gothic" w:hAnsi="Century Gothic"/>
                <w:sz w:val="16"/>
                <w:szCs w:val="16"/>
              </w:rPr>
            </w:pPr>
            <w:r>
              <w:rPr>
                <w:rFonts w:ascii="Century Gothic" w:hAnsi="Century Gothic"/>
                <w:sz w:val="16"/>
                <w:szCs w:val="16"/>
              </w:rPr>
              <w:t>Marcin Czaja</w:t>
            </w:r>
            <w:r>
              <w:rPr>
                <w:rFonts w:ascii="Century Gothic" w:hAnsi="Century Gothic"/>
                <w:sz w:val="16"/>
                <w:szCs w:val="16"/>
              </w:rPr>
              <w:br/>
              <w:t xml:space="preserve">- </w:t>
            </w:r>
            <w:r w:rsidR="001C002A">
              <w:rPr>
                <w:rFonts w:ascii="Century Gothic" w:hAnsi="Century Gothic"/>
                <w:sz w:val="16"/>
                <w:szCs w:val="16"/>
              </w:rPr>
              <w:t>dyrektor</w:t>
            </w:r>
          </w:p>
          <w:p w14:paraId="338B9F9F" w14:textId="77777777" w:rsidR="001C002A" w:rsidRDefault="001C002A" w:rsidP="001C002A">
            <w:pPr>
              <w:spacing w:before="60" w:after="60"/>
              <w:jc w:val="center"/>
              <w:rPr>
                <w:rFonts w:ascii="Century Gothic" w:hAnsi="Century Gothic"/>
                <w:sz w:val="16"/>
                <w:szCs w:val="16"/>
              </w:rPr>
            </w:pPr>
            <w:r>
              <w:rPr>
                <w:rFonts w:ascii="Century Gothic" w:hAnsi="Century Gothic"/>
                <w:sz w:val="16"/>
                <w:szCs w:val="16"/>
              </w:rPr>
              <w:t>Departament Szkolnictwa Wyższego</w:t>
            </w:r>
          </w:p>
          <w:p w14:paraId="68A6231F" w14:textId="77777777" w:rsidR="001C002A" w:rsidRDefault="001C002A" w:rsidP="001C002A">
            <w:pPr>
              <w:spacing w:before="60" w:after="60"/>
              <w:jc w:val="center"/>
              <w:rPr>
                <w:rFonts w:ascii="Century Gothic" w:hAnsi="Century Gothic"/>
                <w:sz w:val="16"/>
                <w:szCs w:val="16"/>
              </w:rPr>
            </w:pPr>
          </w:p>
          <w:p w14:paraId="71AAB7C5" w14:textId="77777777" w:rsidR="001C002A" w:rsidRDefault="001C002A" w:rsidP="001C002A">
            <w:pPr>
              <w:spacing w:before="60" w:after="60"/>
              <w:jc w:val="center"/>
              <w:rPr>
                <w:rFonts w:ascii="Century Gothic" w:hAnsi="Century Gothic"/>
                <w:sz w:val="16"/>
                <w:szCs w:val="16"/>
              </w:rPr>
            </w:pPr>
            <w:r>
              <w:rPr>
                <w:rFonts w:ascii="Century Gothic" w:hAnsi="Century Gothic"/>
                <w:sz w:val="16"/>
                <w:szCs w:val="16"/>
              </w:rPr>
              <w:lastRenderedPageBreak/>
              <w:t>Bogusława Sztorc</w:t>
            </w:r>
            <w:r>
              <w:rPr>
                <w:rFonts w:ascii="Century Gothic" w:hAnsi="Century Gothic"/>
                <w:sz w:val="16"/>
                <w:szCs w:val="16"/>
              </w:rPr>
              <w:br/>
              <w:t>- z</w:t>
            </w:r>
            <w:r w:rsidR="00264981" w:rsidRPr="00264981">
              <w:rPr>
                <w:rFonts w:ascii="Century Gothic" w:hAnsi="Century Gothic"/>
                <w:sz w:val="16"/>
                <w:szCs w:val="16"/>
              </w:rPr>
              <w:t xml:space="preserve">astępca </w:t>
            </w:r>
            <w:r>
              <w:rPr>
                <w:rFonts w:ascii="Century Gothic" w:hAnsi="Century Gothic"/>
                <w:sz w:val="16"/>
                <w:szCs w:val="16"/>
              </w:rPr>
              <w:t>dyrektora</w:t>
            </w:r>
          </w:p>
          <w:p w14:paraId="2E330E47" w14:textId="195DC4BA" w:rsidR="00B91A84" w:rsidRPr="00B7781D" w:rsidRDefault="001C002A" w:rsidP="001C002A">
            <w:pPr>
              <w:spacing w:before="60" w:after="60"/>
              <w:jc w:val="center"/>
              <w:rPr>
                <w:rFonts w:ascii="Century Gothic" w:hAnsi="Century Gothic"/>
                <w:sz w:val="16"/>
                <w:szCs w:val="16"/>
              </w:rPr>
            </w:pPr>
            <w:r>
              <w:rPr>
                <w:rFonts w:ascii="Century Gothic" w:hAnsi="Century Gothic"/>
                <w:sz w:val="16"/>
                <w:szCs w:val="16"/>
              </w:rPr>
              <w:t>Departament</w:t>
            </w:r>
            <w:r w:rsidR="00264981" w:rsidRPr="00264981">
              <w:rPr>
                <w:rFonts w:ascii="Century Gothic" w:hAnsi="Century Gothic"/>
                <w:sz w:val="16"/>
                <w:szCs w:val="16"/>
              </w:rPr>
              <w:t xml:space="preserve"> Prawa Szkolnictwa Wyższego </w:t>
            </w:r>
            <w:r>
              <w:rPr>
                <w:rFonts w:ascii="Century Gothic" w:hAnsi="Century Gothic"/>
                <w:sz w:val="16"/>
                <w:szCs w:val="16"/>
              </w:rPr>
              <w:br/>
            </w:r>
            <w:r w:rsidR="00264981" w:rsidRPr="00264981">
              <w:rPr>
                <w:rFonts w:ascii="Century Gothic" w:hAnsi="Century Gothic"/>
                <w:sz w:val="16"/>
                <w:szCs w:val="16"/>
              </w:rPr>
              <w:t>i Nauki</w:t>
            </w:r>
          </w:p>
        </w:tc>
      </w:tr>
      <w:tr w:rsidR="00CF6CEA" w:rsidRPr="00822213" w14:paraId="30FDC71E" w14:textId="77777777" w:rsidTr="003A095F">
        <w:trPr>
          <w:trHeight w:val="692"/>
        </w:trPr>
        <w:tc>
          <w:tcPr>
            <w:tcW w:w="568" w:type="dxa"/>
            <w:tcBorders>
              <w:top w:val="single" w:sz="4" w:space="0" w:color="auto"/>
              <w:left w:val="single" w:sz="4" w:space="0" w:color="auto"/>
              <w:bottom w:val="single" w:sz="4" w:space="0" w:color="auto"/>
              <w:right w:val="single" w:sz="4" w:space="0" w:color="auto"/>
            </w:tcBorders>
            <w:shd w:val="clear" w:color="auto" w:fill="auto"/>
          </w:tcPr>
          <w:p w14:paraId="0D901BC0" w14:textId="77777777" w:rsidR="00CF6CEA" w:rsidRDefault="00CF6CEA" w:rsidP="003A095F">
            <w:pPr>
              <w:shd w:val="clear" w:color="auto" w:fill="FFFFFF"/>
              <w:spacing w:before="60" w:after="60"/>
              <w:rPr>
                <w:rFonts w:ascii="Century Gothic" w:hAnsi="Century Gothic"/>
                <w:sz w:val="16"/>
                <w:szCs w:val="16"/>
              </w:rPr>
            </w:pPr>
            <w:r>
              <w:rPr>
                <w:rFonts w:ascii="Century Gothic" w:hAnsi="Century Gothic"/>
                <w:sz w:val="16"/>
                <w:szCs w:val="16"/>
              </w:rPr>
              <w:lastRenderedPageBreak/>
              <w:t>18E.</w:t>
            </w:r>
          </w:p>
        </w:tc>
        <w:tc>
          <w:tcPr>
            <w:tcW w:w="3260" w:type="dxa"/>
          </w:tcPr>
          <w:p w14:paraId="6C85424E" w14:textId="0D40AA51" w:rsidR="00CF6CEA" w:rsidRDefault="001C002A" w:rsidP="003A095F">
            <w:pPr>
              <w:pStyle w:val="TYTUAKTUprzedmiotregulacjiustawylubrozporzdzenia"/>
              <w:spacing w:before="60" w:after="60" w:line="240" w:lineRule="auto"/>
              <w:jc w:val="left"/>
              <w:rPr>
                <w:rFonts w:ascii="Century Gothic" w:hAnsi="Century Gothic"/>
                <w:b w:val="0"/>
                <w:sz w:val="16"/>
                <w:szCs w:val="16"/>
              </w:rPr>
            </w:pPr>
            <w:r>
              <w:rPr>
                <w:rFonts w:ascii="Century Gothic" w:hAnsi="Century Gothic"/>
                <w:b w:val="0"/>
                <w:sz w:val="16"/>
                <w:szCs w:val="16"/>
              </w:rPr>
              <w:t>Rozporządzenie</w:t>
            </w:r>
            <w:r w:rsidR="00CF6CEA">
              <w:rPr>
                <w:rFonts w:ascii="Century Gothic" w:hAnsi="Century Gothic"/>
                <w:b w:val="0"/>
                <w:sz w:val="16"/>
                <w:szCs w:val="16"/>
              </w:rPr>
              <w:br/>
            </w:r>
            <w:r>
              <w:rPr>
                <w:rFonts w:ascii="Century Gothic" w:hAnsi="Century Gothic"/>
                <w:b w:val="0"/>
                <w:sz w:val="16"/>
                <w:szCs w:val="16"/>
              </w:rPr>
              <w:t>Ministra Edukacji i Nauki</w:t>
            </w:r>
          </w:p>
          <w:p w14:paraId="4F4D94F5" w14:textId="16369323" w:rsidR="00CF6CEA" w:rsidRDefault="00CF6CEA" w:rsidP="003A095F">
            <w:pPr>
              <w:pStyle w:val="TYTUAKTUprzedmiotregulacjiustawylubrozporzdzenia"/>
              <w:spacing w:before="60" w:after="60" w:line="240" w:lineRule="auto"/>
              <w:jc w:val="left"/>
              <w:rPr>
                <w:rStyle w:val="Ppogrubienie"/>
                <w:rFonts w:ascii="Century Gothic" w:hAnsi="Century Gothic"/>
                <w:sz w:val="16"/>
                <w:szCs w:val="16"/>
              </w:rPr>
            </w:pPr>
            <w:r w:rsidRPr="00B7781D">
              <w:rPr>
                <w:rFonts w:ascii="Century Gothic" w:hAnsi="Century Gothic"/>
                <w:b w:val="0"/>
                <w:sz w:val="16"/>
                <w:szCs w:val="16"/>
              </w:rPr>
              <w:t>zmieniające rozporządzenie</w:t>
            </w:r>
          </w:p>
          <w:p w14:paraId="6E58671F" w14:textId="77777777" w:rsidR="00CF6CEA" w:rsidRPr="00BD3F75" w:rsidRDefault="00CF6CEA" w:rsidP="003A095F">
            <w:pPr>
              <w:pStyle w:val="TYTUAKTUprzedmiotregulacjiustawylubrozporzdzenia"/>
              <w:spacing w:before="60" w:after="60" w:line="240" w:lineRule="auto"/>
              <w:jc w:val="left"/>
              <w:rPr>
                <w:rFonts w:ascii="Century Gothic" w:hAnsi="Century Gothic"/>
                <w:b w:val="0"/>
                <w:sz w:val="16"/>
                <w:szCs w:val="16"/>
              </w:rPr>
            </w:pPr>
            <w:r w:rsidRPr="00B7781D">
              <w:rPr>
                <w:rStyle w:val="Ppogrubienie"/>
                <w:rFonts w:ascii="Century Gothic" w:hAnsi="Century Gothic"/>
                <w:sz w:val="16"/>
                <w:szCs w:val="16"/>
              </w:rPr>
              <w:t>w</w:t>
            </w:r>
            <w:r w:rsidRPr="00B7781D">
              <w:rPr>
                <w:rFonts w:ascii="Century Gothic" w:hAnsi="Century Gothic"/>
                <w:b w:val="0"/>
                <w:sz w:val="16"/>
                <w:szCs w:val="16"/>
              </w:rPr>
              <w:t xml:space="preserve"> sprawie świadectw, dyplomów państwowych i innych druków</w:t>
            </w:r>
          </w:p>
        </w:tc>
        <w:tc>
          <w:tcPr>
            <w:tcW w:w="4395" w:type="dxa"/>
          </w:tcPr>
          <w:p w14:paraId="50791496" w14:textId="77777777" w:rsidR="00CF6CEA" w:rsidRPr="003A2541" w:rsidRDefault="00CF6CEA" w:rsidP="003A095F">
            <w:pPr>
              <w:spacing w:before="60" w:after="60"/>
              <w:rPr>
                <w:rFonts w:ascii="Century Gothic" w:hAnsi="Century Gothic"/>
                <w:sz w:val="16"/>
                <w:szCs w:val="16"/>
              </w:rPr>
            </w:pPr>
            <w:r w:rsidRPr="00B7781D">
              <w:rPr>
                <w:rFonts w:ascii="Century Gothic" w:hAnsi="Century Gothic"/>
                <w:sz w:val="16"/>
                <w:szCs w:val="16"/>
                <w:lang w:bidi="pl-PL"/>
              </w:rPr>
              <w:t>Nowelizacja rozporządzenia</w:t>
            </w:r>
            <w:r w:rsidRPr="00E66F25">
              <w:rPr>
                <w:rFonts w:ascii="Century Gothic" w:hAnsi="Century Gothic"/>
                <w:b/>
                <w:sz w:val="16"/>
                <w:szCs w:val="16"/>
              </w:rPr>
              <w:t xml:space="preserve"> </w:t>
            </w:r>
            <w:r w:rsidRPr="00E66F25">
              <w:rPr>
                <w:rFonts w:ascii="Century Gothic" w:hAnsi="Century Gothic"/>
                <w:bCs/>
                <w:sz w:val="16"/>
                <w:szCs w:val="16"/>
                <w:lang w:bidi="pl-PL"/>
              </w:rPr>
              <w:t>w sprawie świadectw, dypl</w:t>
            </w:r>
            <w:r>
              <w:rPr>
                <w:rFonts w:ascii="Century Gothic" w:hAnsi="Century Gothic"/>
                <w:bCs/>
                <w:sz w:val="16"/>
                <w:szCs w:val="16"/>
                <w:lang w:bidi="pl-PL"/>
              </w:rPr>
              <w:t>omów państwowych i innych druków</w:t>
            </w:r>
            <w:r w:rsidRPr="00B7781D">
              <w:rPr>
                <w:rFonts w:ascii="Century Gothic" w:hAnsi="Century Gothic"/>
                <w:sz w:val="16"/>
                <w:szCs w:val="16"/>
                <w:lang w:bidi="pl-PL"/>
              </w:rPr>
              <w:t xml:space="preserve"> wynika </w:t>
            </w:r>
            <w:r>
              <w:rPr>
                <w:rFonts w:ascii="Century Gothic" w:hAnsi="Century Gothic"/>
                <w:sz w:val="16"/>
                <w:szCs w:val="16"/>
                <w:lang w:bidi="pl-PL"/>
              </w:rPr>
              <w:br/>
            </w:r>
            <w:r w:rsidRPr="00B7781D">
              <w:rPr>
                <w:rFonts w:ascii="Century Gothic" w:hAnsi="Century Gothic"/>
                <w:sz w:val="16"/>
                <w:szCs w:val="16"/>
                <w:lang w:bidi="pl-PL"/>
              </w:rPr>
              <w:t xml:space="preserve">z konieczności dostosowania </w:t>
            </w:r>
            <w:r>
              <w:rPr>
                <w:rFonts w:ascii="Century Gothic" w:hAnsi="Century Gothic"/>
                <w:sz w:val="16"/>
                <w:szCs w:val="16"/>
                <w:lang w:bidi="pl-PL"/>
              </w:rPr>
              <w:t xml:space="preserve">jego </w:t>
            </w:r>
            <w:r w:rsidRPr="00B7781D">
              <w:rPr>
                <w:rFonts w:ascii="Century Gothic" w:hAnsi="Century Gothic"/>
                <w:sz w:val="16"/>
                <w:szCs w:val="16"/>
                <w:lang w:bidi="pl-PL"/>
              </w:rPr>
              <w:t xml:space="preserve">przepisów </w:t>
            </w:r>
            <w:r>
              <w:rPr>
                <w:rFonts w:ascii="Century Gothic" w:hAnsi="Century Gothic"/>
                <w:sz w:val="16"/>
                <w:szCs w:val="16"/>
                <w:lang w:bidi="pl-PL"/>
              </w:rPr>
              <w:br/>
            </w:r>
            <w:r w:rsidRPr="00B7781D">
              <w:rPr>
                <w:rFonts w:ascii="Century Gothic" w:hAnsi="Century Gothic"/>
                <w:sz w:val="16"/>
                <w:szCs w:val="16"/>
                <w:lang w:bidi="pl-PL"/>
              </w:rPr>
              <w:t xml:space="preserve">do przepisów ustawy z dnia 22 listopada 2018 r. </w:t>
            </w:r>
            <w:r>
              <w:rPr>
                <w:rFonts w:ascii="Century Gothic" w:hAnsi="Century Gothic"/>
                <w:sz w:val="16"/>
                <w:szCs w:val="16"/>
                <w:lang w:bidi="pl-PL"/>
              </w:rPr>
              <w:br/>
            </w:r>
            <w:r w:rsidRPr="00B7781D">
              <w:rPr>
                <w:rFonts w:ascii="Century Gothic" w:hAnsi="Century Gothic"/>
                <w:sz w:val="16"/>
                <w:szCs w:val="16"/>
                <w:lang w:bidi="pl-PL"/>
              </w:rPr>
              <w:t xml:space="preserve">o dokumentach publicznych (Dz. U. z 2020 r. poz. 725 </w:t>
            </w:r>
            <w:r>
              <w:rPr>
                <w:rFonts w:ascii="Century Gothic" w:hAnsi="Century Gothic"/>
                <w:sz w:val="16"/>
                <w:szCs w:val="16"/>
                <w:lang w:bidi="pl-PL"/>
              </w:rPr>
              <w:br/>
            </w:r>
            <w:r w:rsidRPr="00B7781D">
              <w:rPr>
                <w:rFonts w:ascii="Century Gothic" w:hAnsi="Century Gothic"/>
                <w:sz w:val="16"/>
                <w:szCs w:val="16"/>
                <w:lang w:bidi="pl-PL"/>
              </w:rPr>
              <w:t xml:space="preserve">i 1517). </w:t>
            </w:r>
            <w:r w:rsidRPr="00B7781D">
              <w:rPr>
                <w:rFonts w:ascii="Century Gothic" w:hAnsi="Century Gothic"/>
                <w:sz w:val="16"/>
                <w:szCs w:val="16"/>
              </w:rPr>
              <w:t>Komisja ds. dokumentów publicznych działająca przy ministrze właściwym do spraw wewnętrznych, która dokonując analizy wzorców dokumentów publicznych, zwróciła uwagę na fakt, że na wzorcach brak jest oznaczenia indywidualnego blankietu dokumentu (nanoszonego przez producenta blankietów).</w:t>
            </w:r>
          </w:p>
        </w:tc>
        <w:tc>
          <w:tcPr>
            <w:tcW w:w="4536" w:type="dxa"/>
          </w:tcPr>
          <w:p w14:paraId="50178FF0" w14:textId="77777777" w:rsidR="00CF6CEA" w:rsidRPr="00B7781D" w:rsidRDefault="00CF6CEA" w:rsidP="003A095F">
            <w:pPr>
              <w:shd w:val="clear" w:color="auto" w:fill="FFFFFF"/>
              <w:spacing w:before="60" w:after="60"/>
              <w:rPr>
                <w:rFonts w:ascii="Century Gothic" w:hAnsi="Century Gothic"/>
                <w:sz w:val="16"/>
                <w:szCs w:val="16"/>
              </w:rPr>
            </w:pPr>
            <w:r w:rsidRPr="00B7781D">
              <w:rPr>
                <w:rFonts w:ascii="Century Gothic" w:hAnsi="Century Gothic"/>
                <w:sz w:val="16"/>
                <w:szCs w:val="16"/>
              </w:rPr>
              <w:t xml:space="preserve">Przepisy rozporządzenia zostaną uzupełnione </w:t>
            </w:r>
            <w:r>
              <w:rPr>
                <w:rFonts w:ascii="Century Gothic" w:hAnsi="Century Gothic"/>
                <w:sz w:val="16"/>
                <w:szCs w:val="16"/>
              </w:rPr>
              <w:br/>
            </w:r>
            <w:r w:rsidRPr="00B7781D">
              <w:rPr>
                <w:rFonts w:ascii="Century Gothic" w:hAnsi="Century Gothic"/>
                <w:sz w:val="16"/>
                <w:szCs w:val="16"/>
              </w:rPr>
              <w:t>o regulację dotyczącą konieczności nanoszenia przez producentów oznaczenia indywidualnego blankietu.</w:t>
            </w:r>
          </w:p>
          <w:p w14:paraId="32F9D509" w14:textId="77777777" w:rsidR="00CF6CEA" w:rsidRPr="00E652B3" w:rsidRDefault="00CF6CEA" w:rsidP="003A095F">
            <w:pPr>
              <w:spacing w:before="60" w:after="60"/>
              <w:rPr>
                <w:rFonts w:ascii="Century Gothic" w:hAnsi="Century Gothic"/>
                <w:sz w:val="16"/>
                <w:szCs w:val="16"/>
              </w:rPr>
            </w:pPr>
            <w:r w:rsidRPr="00B7781D">
              <w:rPr>
                <w:rFonts w:ascii="Century Gothic" w:hAnsi="Century Gothic"/>
                <w:sz w:val="16"/>
                <w:szCs w:val="16"/>
              </w:rPr>
              <w:t>Ponadto, proponuje się wprowadzenie zmian, wynikających z uwag zgłaszanych do Ministerstwa Edukacji Narodowej, m.in. przez szkoły, kuratoria oświaty i firmy zajmujące się produkcją druków oraz odpowiadające za programy do wypełniania świadectw</w:t>
            </w:r>
            <w:r>
              <w:rPr>
                <w:rFonts w:ascii="Century Gothic" w:hAnsi="Century Gothic"/>
                <w:sz w:val="16"/>
                <w:szCs w:val="16"/>
              </w:rPr>
              <w:t>,</w:t>
            </w:r>
            <w:r w:rsidRPr="00B7781D">
              <w:rPr>
                <w:rFonts w:ascii="Century Gothic" w:hAnsi="Century Gothic"/>
                <w:sz w:val="16"/>
                <w:szCs w:val="16"/>
              </w:rPr>
              <w:t xml:space="preserve"> w tym wprowadzenie dwóch formatów blankietów dla poddruków duplikatów świadectw szkolnych: format A4 dwustronny i A4 czterostronny </w:t>
            </w:r>
            <w:r>
              <w:rPr>
                <w:rFonts w:ascii="Century Gothic" w:hAnsi="Century Gothic"/>
                <w:sz w:val="16"/>
                <w:szCs w:val="16"/>
              </w:rPr>
              <w:br/>
            </w:r>
            <w:r w:rsidRPr="00B7781D">
              <w:rPr>
                <w:rFonts w:ascii="Century Gothic" w:hAnsi="Century Gothic"/>
                <w:sz w:val="16"/>
                <w:szCs w:val="16"/>
              </w:rPr>
              <w:t>(dla duplikatów świadectw technikum i „starych” świadectw dojrzałości).</w:t>
            </w:r>
          </w:p>
        </w:tc>
        <w:tc>
          <w:tcPr>
            <w:tcW w:w="1134" w:type="dxa"/>
          </w:tcPr>
          <w:p w14:paraId="356E94DC" w14:textId="574F938D" w:rsidR="00CF6CEA" w:rsidRPr="00500159" w:rsidRDefault="00AD51D4" w:rsidP="003A095F">
            <w:pPr>
              <w:spacing w:before="60" w:after="60"/>
              <w:jc w:val="center"/>
              <w:rPr>
                <w:rFonts w:ascii="Century Gothic" w:hAnsi="Century Gothic"/>
                <w:sz w:val="16"/>
                <w:szCs w:val="16"/>
              </w:rPr>
            </w:pPr>
            <w:r>
              <w:rPr>
                <w:rFonts w:ascii="Century Gothic" w:hAnsi="Century Gothic"/>
                <w:sz w:val="16"/>
                <w:szCs w:val="16"/>
              </w:rPr>
              <w:t>I</w:t>
            </w:r>
            <w:r w:rsidR="00CF6CEA" w:rsidRPr="00B7781D">
              <w:rPr>
                <w:rFonts w:ascii="Century Gothic" w:hAnsi="Century Gothic"/>
                <w:sz w:val="16"/>
                <w:szCs w:val="16"/>
              </w:rPr>
              <w:t>I kwartał</w:t>
            </w:r>
            <w:r w:rsidR="00CF6CEA">
              <w:rPr>
                <w:rFonts w:ascii="Century Gothic" w:hAnsi="Century Gothic"/>
                <w:sz w:val="16"/>
                <w:szCs w:val="16"/>
              </w:rPr>
              <w:br/>
            </w:r>
            <w:r w:rsidR="00CF6CEA" w:rsidRPr="00B7781D">
              <w:rPr>
                <w:rFonts w:ascii="Century Gothic" w:hAnsi="Century Gothic"/>
                <w:sz w:val="16"/>
                <w:szCs w:val="16"/>
              </w:rPr>
              <w:t>2021 r.</w:t>
            </w:r>
          </w:p>
        </w:tc>
        <w:tc>
          <w:tcPr>
            <w:tcW w:w="2268" w:type="dxa"/>
            <w:shd w:val="clear" w:color="auto" w:fill="auto"/>
          </w:tcPr>
          <w:p w14:paraId="6E51868C" w14:textId="77777777" w:rsidR="00CF6CEA" w:rsidRPr="00B7781D" w:rsidRDefault="00CF6CEA" w:rsidP="003A095F">
            <w:pPr>
              <w:spacing w:before="60" w:after="60"/>
              <w:jc w:val="center"/>
              <w:rPr>
                <w:rFonts w:ascii="Century Gothic" w:hAnsi="Century Gothic"/>
                <w:sz w:val="16"/>
                <w:szCs w:val="16"/>
              </w:rPr>
            </w:pPr>
            <w:r w:rsidRPr="00B7781D">
              <w:rPr>
                <w:rFonts w:ascii="Century Gothic" w:hAnsi="Century Gothic"/>
                <w:sz w:val="16"/>
                <w:szCs w:val="16"/>
              </w:rPr>
              <w:t>Bożena Skomorowska</w:t>
            </w:r>
            <w:r>
              <w:rPr>
                <w:rFonts w:ascii="Century Gothic" w:hAnsi="Century Gothic"/>
                <w:sz w:val="16"/>
                <w:szCs w:val="16"/>
              </w:rPr>
              <w:br/>
            </w:r>
            <w:r w:rsidRPr="00B7781D">
              <w:rPr>
                <w:rFonts w:ascii="Century Gothic" w:hAnsi="Century Gothic"/>
                <w:sz w:val="16"/>
                <w:szCs w:val="16"/>
              </w:rPr>
              <w:t xml:space="preserve"> </w:t>
            </w:r>
            <w:r>
              <w:rPr>
                <w:rFonts w:ascii="Century Gothic" w:hAnsi="Century Gothic"/>
                <w:sz w:val="16"/>
                <w:szCs w:val="16"/>
              </w:rPr>
              <w:t xml:space="preserve">- </w:t>
            </w:r>
            <w:r w:rsidRPr="00B7781D">
              <w:rPr>
                <w:rFonts w:ascii="Century Gothic" w:hAnsi="Century Gothic"/>
                <w:sz w:val="16"/>
                <w:szCs w:val="16"/>
              </w:rPr>
              <w:t>główny specjalista</w:t>
            </w:r>
          </w:p>
          <w:p w14:paraId="491B2240" w14:textId="4C827627" w:rsidR="00CF6CEA" w:rsidRDefault="003253E0" w:rsidP="003A095F">
            <w:pPr>
              <w:spacing w:before="60"/>
              <w:jc w:val="center"/>
              <w:rPr>
                <w:rFonts w:ascii="Century Gothic" w:hAnsi="Century Gothic"/>
                <w:sz w:val="16"/>
                <w:szCs w:val="16"/>
              </w:rPr>
            </w:pPr>
            <w:r w:rsidRPr="003253E0">
              <w:rPr>
                <w:rFonts w:ascii="Century Gothic" w:hAnsi="Century Gothic"/>
                <w:sz w:val="16"/>
                <w:szCs w:val="16"/>
              </w:rPr>
              <w:t>Departament Programów Nauczania i Podręczników</w:t>
            </w:r>
          </w:p>
        </w:tc>
      </w:tr>
      <w:tr w:rsidR="00B91A84" w:rsidRPr="00822213" w14:paraId="67BFED68" w14:textId="77777777" w:rsidTr="00852EE6">
        <w:trPr>
          <w:trHeight w:val="692"/>
        </w:trPr>
        <w:tc>
          <w:tcPr>
            <w:tcW w:w="56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5FA6D01B" w14:textId="60EE720A" w:rsidR="00B91A84" w:rsidRDefault="00B91A84" w:rsidP="00852EE6">
            <w:pPr>
              <w:spacing w:before="60" w:after="60"/>
              <w:rPr>
                <w:rFonts w:ascii="Century Gothic" w:hAnsi="Century Gothic"/>
                <w:sz w:val="16"/>
                <w:szCs w:val="16"/>
                <w:lang w:bidi="pl-PL"/>
              </w:rPr>
            </w:pPr>
            <w:r>
              <w:rPr>
                <w:rFonts w:ascii="Century Gothic" w:hAnsi="Century Gothic"/>
                <w:sz w:val="16"/>
                <w:szCs w:val="16"/>
                <w:lang w:bidi="pl-PL"/>
              </w:rPr>
              <w:t>18N.</w:t>
            </w:r>
          </w:p>
        </w:tc>
        <w:tc>
          <w:tcPr>
            <w:tcW w:w="3260" w:type="dxa"/>
            <w:shd w:val="clear" w:color="auto" w:fill="EAF1DD" w:themeFill="accent3" w:themeFillTint="33"/>
          </w:tcPr>
          <w:p w14:paraId="2AAF3693" w14:textId="77777777" w:rsidR="00BF6494" w:rsidRDefault="00BF6494" w:rsidP="00B5490D">
            <w:pPr>
              <w:spacing w:before="60" w:after="60"/>
              <w:rPr>
                <w:rFonts w:ascii="Century Gothic" w:hAnsi="Century Gothic"/>
                <w:b/>
                <w:sz w:val="16"/>
                <w:szCs w:val="16"/>
                <w:lang w:bidi="pl-PL"/>
              </w:rPr>
            </w:pPr>
            <w:r>
              <w:rPr>
                <w:rFonts w:ascii="Century Gothic" w:hAnsi="Century Gothic"/>
                <w:b/>
                <w:sz w:val="16"/>
                <w:szCs w:val="16"/>
                <w:lang w:bidi="pl-PL"/>
              </w:rPr>
              <w:t>Rozporządzenie</w:t>
            </w:r>
            <w:r>
              <w:rPr>
                <w:rFonts w:ascii="Century Gothic" w:hAnsi="Century Gothic"/>
                <w:b/>
                <w:sz w:val="16"/>
                <w:szCs w:val="16"/>
                <w:lang w:bidi="pl-PL"/>
              </w:rPr>
              <w:br/>
            </w:r>
            <w:r w:rsidR="00B5490D" w:rsidRPr="00B5490D">
              <w:rPr>
                <w:rFonts w:ascii="Century Gothic" w:hAnsi="Century Gothic"/>
                <w:b/>
                <w:sz w:val="16"/>
                <w:szCs w:val="16"/>
                <w:lang w:bidi="pl-PL"/>
              </w:rPr>
              <w:t>Ministra Eduk</w:t>
            </w:r>
            <w:r>
              <w:rPr>
                <w:rFonts w:ascii="Century Gothic" w:hAnsi="Century Gothic"/>
                <w:b/>
                <w:sz w:val="16"/>
                <w:szCs w:val="16"/>
                <w:lang w:bidi="pl-PL"/>
              </w:rPr>
              <w:t>acji i Nauki</w:t>
            </w:r>
          </w:p>
          <w:p w14:paraId="5EA28932" w14:textId="1E9C0F02" w:rsidR="00BF6494" w:rsidRDefault="00BF6494" w:rsidP="00B5490D">
            <w:pPr>
              <w:spacing w:before="60" w:after="60"/>
              <w:rPr>
                <w:rFonts w:ascii="Century Gothic" w:hAnsi="Century Gothic"/>
                <w:b/>
                <w:sz w:val="16"/>
                <w:szCs w:val="16"/>
                <w:lang w:bidi="pl-PL"/>
              </w:rPr>
            </w:pPr>
            <w:r>
              <w:rPr>
                <w:rFonts w:ascii="Century Gothic" w:hAnsi="Century Gothic"/>
                <w:b/>
                <w:sz w:val="16"/>
                <w:szCs w:val="16"/>
                <w:lang w:bidi="pl-PL"/>
              </w:rPr>
              <w:t>z dnia 10 marca 2021 r.</w:t>
            </w:r>
          </w:p>
          <w:p w14:paraId="2200D64A" w14:textId="35E2F374" w:rsidR="001C002A" w:rsidRPr="00B5490D" w:rsidRDefault="00B5490D" w:rsidP="00B5490D">
            <w:pPr>
              <w:spacing w:before="60" w:after="60"/>
              <w:rPr>
                <w:rFonts w:ascii="Century Gothic" w:hAnsi="Century Gothic"/>
                <w:b/>
                <w:sz w:val="16"/>
                <w:szCs w:val="16"/>
                <w:lang w:bidi="pl-PL"/>
              </w:rPr>
            </w:pPr>
            <w:r w:rsidRPr="00B5490D">
              <w:rPr>
                <w:rFonts w:ascii="Century Gothic" w:hAnsi="Century Gothic"/>
                <w:b/>
                <w:sz w:val="16"/>
                <w:szCs w:val="16"/>
                <w:lang w:bidi="pl-PL"/>
              </w:rPr>
              <w:t xml:space="preserve">w sprawie zmiany nazwy Wyższej Szkoły Kryminologii i Penitencjarystyki </w:t>
            </w:r>
            <w:r w:rsidR="001C002A" w:rsidRPr="00B5490D">
              <w:rPr>
                <w:rFonts w:ascii="Century Gothic" w:hAnsi="Century Gothic"/>
                <w:b/>
                <w:sz w:val="16"/>
                <w:szCs w:val="16"/>
                <w:lang w:bidi="pl-PL"/>
              </w:rPr>
              <w:t>w Warszawie</w:t>
            </w:r>
          </w:p>
          <w:p w14:paraId="4900C2A1" w14:textId="0DD32CA7" w:rsidR="00BF6494" w:rsidRDefault="00BF6494" w:rsidP="00BF6494">
            <w:pPr>
              <w:spacing w:before="60" w:after="60"/>
              <w:rPr>
                <w:rFonts w:ascii="Century Gothic" w:hAnsi="Century Gothic"/>
                <w:sz w:val="16"/>
                <w:szCs w:val="16"/>
              </w:rPr>
            </w:pPr>
            <w:r w:rsidRPr="00822213">
              <w:rPr>
                <w:rFonts w:ascii="Century Gothic" w:hAnsi="Century Gothic"/>
                <w:sz w:val="16"/>
                <w:szCs w:val="16"/>
              </w:rPr>
              <w:t>opublikowane w Dz. U. z dnia</w:t>
            </w:r>
            <w:r w:rsidRPr="00822213">
              <w:rPr>
                <w:rFonts w:ascii="Century Gothic" w:hAnsi="Century Gothic"/>
                <w:sz w:val="16"/>
                <w:szCs w:val="16"/>
              </w:rPr>
              <w:br/>
            </w:r>
            <w:r>
              <w:rPr>
                <w:rFonts w:ascii="Century Gothic" w:hAnsi="Century Gothic"/>
                <w:sz w:val="16"/>
                <w:szCs w:val="16"/>
              </w:rPr>
              <w:t>17 marca 2021</w:t>
            </w:r>
            <w:r w:rsidRPr="00822213">
              <w:rPr>
                <w:rFonts w:ascii="Century Gothic" w:hAnsi="Century Gothic"/>
                <w:sz w:val="16"/>
                <w:szCs w:val="16"/>
              </w:rPr>
              <w:t xml:space="preserve"> r. poz. </w:t>
            </w:r>
            <w:r>
              <w:rPr>
                <w:rFonts w:ascii="Century Gothic" w:hAnsi="Century Gothic"/>
                <w:sz w:val="16"/>
                <w:szCs w:val="16"/>
              </w:rPr>
              <w:t>490</w:t>
            </w:r>
          </w:p>
          <w:p w14:paraId="1D8A7846" w14:textId="1BD8E386" w:rsidR="00B91A84" w:rsidRPr="00BF6494" w:rsidRDefault="009B5152" w:rsidP="00B5490D">
            <w:pPr>
              <w:spacing w:before="60" w:after="60"/>
              <w:rPr>
                <w:rFonts w:ascii="Century Gothic" w:hAnsi="Century Gothic"/>
                <w:sz w:val="16"/>
                <w:szCs w:val="16"/>
                <w:lang w:bidi="pl-PL"/>
              </w:rPr>
            </w:pPr>
            <w:hyperlink r:id="rId34" w:history="1">
              <w:r w:rsidR="00BF6494" w:rsidRPr="00BD3F75">
                <w:rPr>
                  <w:rStyle w:val="Hipercze"/>
                  <w:rFonts w:ascii="Century Gothic" w:hAnsi="Century Gothic" w:cs="Arial"/>
                  <w:sz w:val="16"/>
                  <w:szCs w:val="16"/>
                </w:rPr>
                <w:t>link do rozporządzenia</w:t>
              </w:r>
            </w:hyperlink>
          </w:p>
        </w:tc>
        <w:tc>
          <w:tcPr>
            <w:tcW w:w="4395" w:type="dxa"/>
            <w:shd w:val="clear" w:color="auto" w:fill="EAF1DD" w:themeFill="accent3" w:themeFillTint="33"/>
          </w:tcPr>
          <w:p w14:paraId="6434CE73" w14:textId="1ABD3B3F" w:rsidR="00B91A84" w:rsidRPr="00B7781D" w:rsidRDefault="001C002A" w:rsidP="00425FFA">
            <w:pPr>
              <w:spacing w:before="60" w:after="60"/>
              <w:rPr>
                <w:rFonts w:ascii="Century Gothic" w:hAnsi="Century Gothic"/>
                <w:sz w:val="16"/>
                <w:szCs w:val="16"/>
                <w:lang w:bidi="pl-PL"/>
              </w:rPr>
            </w:pPr>
            <w:r w:rsidRPr="001C002A">
              <w:rPr>
                <w:rFonts w:ascii="Century Gothic" w:hAnsi="Century Gothic"/>
                <w:sz w:val="16"/>
                <w:szCs w:val="16"/>
                <w:lang w:bidi="pl-PL"/>
              </w:rPr>
              <w:t>Celem regulacji</w:t>
            </w:r>
            <w:r w:rsidR="00425FFA">
              <w:rPr>
                <w:rFonts w:ascii="Century Gothic" w:hAnsi="Century Gothic"/>
                <w:sz w:val="16"/>
                <w:szCs w:val="16"/>
                <w:lang w:bidi="pl-PL"/>
              </w:rPr>
              <w:t xml:space="preserve"> jest zmiana nazwy Wyższej Szkoły Kryminologii i Penitencjarystyki w </w:t>
            </w:r>
            <w:r w:rsidRPr="001C002A">
              <w:rPr>
                <w:rFonts w:ascii="Century Gothic" w:hAnsi="Century Gothic"/>
                <w:sz w:val="16"/>
                <w:szCs w:val="16"/>
                <w:lang w:bidi="pl-PL"/>
              </w:rPr>
              <w:t>W</w:t>
            </w:r>
            <w:r w:rsidR="00425FFA">
              <w:rPr>
                <w:rFonts w:ascii="Century Gothic" w:hAnsi="Century Gothic"/>
                <w:sz w:val="16"/>
                <w:szCs w:val="16"/>
                <w:lang w:bidi="pl-PL"/>
              </w:rPr>
              <w:t xml:space="preserve">arszawie </w:t>
            </w:r>
            <w:r w:rsidR="00C5690F">
              <w:rPr>
                <w:rFonts w:ascii="Century Gothic" w:hAnsi="Century Gothic"/>
                <w:sz w:val="16"/>
                <w:szCs w:val="16"/>
                <w:lang w:bidi="pl-PL"/>
              </w:rPr>
              <w:br/>
            </w:r>
            <w:r w:rsidR="00425FFA">
              <w:rPr>
                <w:rFonts w:ascii="Century Gothic" w:hAnsi="Century Gothic"/>
                <w:sz w:val="16"/>
                <w:szCs w:val="16"/>
                <w:lang w:bidi="pl-PL"/>
              </w:rPr>
              <w:t xml:space="preserve">na „Szkoła Wyższa Wymiaru </w:t>
            </w:r>
            <w:r w:rsidRPr="001C002A">
              <w:rPr>
                <w:rFonts w:ascii="Century Gothic" w:hAnsi="Century Gothic"/>
                <w:sz w:val="16"/>
                <w:szCs w:val="16"/>
                <w:lang w:bidi="pl-PL"/>
              </w:rPr>
              <w:t>Sprawie</w:t>
            </w:r>
            <w:r w:rsidR="00425FFA">
              <w:rPr>
                <w:rFonts w:ascii="Century Gothic" w:hAnsi="Century Gothic"/>
                <w:sz w:val="16"/>
                <w:szCs w:val="16"/>
                <w:lang w:bidi="pl-PL"/>
              </w:rPr>
              <w:t xml:space="preserve">dliwości” dokonywana na wniosek Ministra Sprawiedliwości. </w:t>
            </w:r>
            <w:r w:rsidRPr="001C002A">
              <w:rPr>
                <w:rFonts w:ascii="Century Gothic" w:hAnsi="Century Gothic"/>
                <w:sz w:val="16"/>
                <w:szCs w:val="16"/>
                <w:lang w:bidi="pl-PL"/>
              </w:rPr>
              <w:t>Zgodnie z a</w:t>
            </w:r>
            <w:r w:rsidR="00425FFA">
              <w:rPr>
                <w:rFonts w:ascii="Century Gothic" w:hAnsi="Century Gothic"/>
                <w:sz w:val="16"/>
                <w:szCs w:val="16"/>
                <w:lang w:bidi="pl-PL"/>
              </w:rPr>
              <w:t xml:space="preserve">rt. 434 ust. 5 ustawy z dnia 20 </w:t>
            </w:r>
            <w:r w:rsidRPr="001C002A">
              <w:rPr>
                <w:rFonts w:ascii="Century Gothic" w:hAnsi="Century Gothic"/>
                <w:sz w:val="16"/>
                <w:szCs w:val="16"/>
                <w:lang w:bidi="pl-PL"/>
              </w:rPr>
              <w:t xml:space="preserve">lipca 2018 </w:t>
            </w:r>
            <w:r w:rsidR="00425FFA">
              <w:rPr>
                <w:rFonts w:ascii="Century Gothic" w:hAnsi="Century Gothic"/>
                <w:sz w:val="16"/>
                <w:szCs w:val="16"/>
                <w:lang w:bidi="pl-PL"/>
              </w:rPr>
              <w:t xml:space="preserve">r. Prawo o szkolnictwie wyższym </w:t>
            </w:r>
            <w:r w:rsidRPr="001C002A">
              <w:rPr>
                <w:rFonts w:ascii="Century Gothic" w:hAnsi="Century Gothic"/>
                <w:sz w:val="16"/>
                <w:szCs w:val="16"/>
                <w:lang w:bidi="pl-PL"/>
              </w:rPr>
              <w:t>i nauce</w:t>
            </w:r>
            <w:r w:rsidR="00425FFA" w:rsidRPr="00BF6494">
              <w:rPr>
                <w:rFonts w:ascii="Century Gothic" w:hAnsi="Century Gothic"/>
                <w:sz w:val="16"/>
                <w:szCs w:val="16"/>
                <w:lang w:bidi="pl-PL"/>
              </w:rPr>
              <w:t xml:space="preserve"> </w:t>
            </w:r>
            <w:r w:rsidR="00C5690F">
              <w:rPr>
                <w:rFonts w:ascii="Century Gothic" w:hAnsi="Century Gothic"/>
                <w:sz w:val="16"/>
                <w:szCs w:val="16"/>
                <w:lang w:bidi="pl-PL"/>
              </w:rPr>
              <w:t>(</w:t>
            </w:r>
            <w:r w:rsidR="00425FFA" w:rsidRPr="00BF6494">
              <w:rPr>
                <w:rFonts w:ascii="Century Gothic" w:hAnsi="Century Gothic"/>
                <w:sz w:val="16"/>
                <w:szCs w:val="16"/>
                <w:lang w:bidi="pl-PL"/>
              </w:rPr>
              <w:t>Dz. U. z 2020 r. poz. 85, z późn. zm.)</w:t>
            </w:r>
            <w:r w:rsidR="00C5690F">
              <w:rPr>
                <w:rFonts w:ascii="Century Gothic" w:hAnsi="Century Gothic"/>
                <w:sz w:val="16"/>
                <w:szCs w:val="16"/>
                <w:lang w:bidi="pl-PL"/>
              </w:rPr>
              <w:t xml:space="preserve"> </w:t>
            </w:r>
            <w:r w:rsidR="00425FFA">
              <w:rPr>
                <w:rFonts w:ascii="Century Gothic" w:hAnsi="Century Gothic"/>
                <w:sz w:val="16"/>
                <w:szCs w:val="16"/>
                <w:lang w:bidi="pl-PL"/>
              </w:rPr>
              <w:t>nazwę uczelni służb państwowych zmienia mi</w:t>
            </w:r>
            <w:r w:rsidRPr="001C002A">
              <w:rPr>
                <w:rFonts w:ascii="Century Gothic" w:hAnsi="Century Gothic"/>
                <w:sz w:val="16"/>
                <w:szCs w:val="16"/>
                <w:lang w:bidi="pl-PL"/>
              </w:rPr>
              <w:t xml:space="preserve">nister właściwy do </w:t>
            </w:r>
            <w:r w:rsidR="00425FFA">
              <w:rPr>
                <w:rFonts w:ascii="Century Gothic" w:hAnsi="Century Gothic"/>
                <w:sz w:val="16"/>
                <w:szCs w:val="16"/>
                <w:lang w:bidi="pl-PL"/>
              </w:rPr>
              <w:t xml:space="preserve">spraw </w:t>
            </w:r>
            <w:r w:rsidRPr="001C002A">
              <w:rPr>
                <w:rFonts w:ascii="Century Gothic" w:hAnsi="Century Gothic"/>
                <w:sz w:val="16"/>
                <w:szCs w:val="16"/>
                <w:lang w:bidi="pl-PL"/>
              </w:rPr>
              <w:t>szkolni</w:t>
            </w:r>
            <w:r w:rsidR="00425FFA">
              <w:rPr>
                <w:rFonts w:ascii="Century Gothic" w:hAnsi="Century Gothic"/>
                <w:sz w:val="16"/>
                <w:szCs w:val="16"/>
                <w:lang w:bidi="pl-PL"/>
              </w:rPr>
              <w:t xml:space="preserve">ctwa wyższego i nauki, w drodze </w:t>
            </w:r>
            <w:r w:rsidRPr="001C002A">
              <w:rPr>
                <w:rFonts w:ascii="Century Gothic" w:hAnsi="Century Gothic"/>
                <w:sz w:val="16"/>
                <w:szCs w:val="16"/>
                <w:lang w:bidi="pl-PL"/>
              </w:rPr>
              <w:t>rozp</w:t>
            </w:r>
            <w:r w:rsidR="00425FFA">
              <w:rPr>
                <w:rFonts w:ascii="Century Gothic" w:hAnsi="Century Gothic"/>
                <w:sz w:val="16"/>
                <w:szCs w:val="16"/>
                <w:lang w:bidi="pl-PL"/>
              </w:rPr>
              <w:t xml:space="preserve">orządzenia, na wniosek Ministra </w:t>
            </w:r>
            <w:r w:rsidRPr="001C002A">
              <w:rPr>
                <w:rFonts w:ascii="Century Gothic" w:hAnsi="Century Gothic"/>
                <w:sz w:val="16"/>
                <w:szCs w:val="16"/>
                <w:lang w:bidi="pl-PL"/>
              </w:rPr>
              <w:t>Sprawiedliwości</w:t>
            </w:r>
            <w:r w:rsidR="00425FFA">
              <w:rPr>
                <w:rFonts w:ascii="Century Gothic" w:hAnsi="Century Gothic"/>
                <w:sz w:val="16"/>
                <w:szCs w:val="16"/>
                <w:lang w:bidi="pl-PL"/>
              </w:rPr>
              <w:t>.</w:t>
            </w:r>
          </w:p>
        </w:tc>
        <w:tc>
          <w:tcPr>
            <w:tcW w:w="4536" w:type="dxa"/>
            <w:shd w:val="clear" w:color="auto" w:fill="EAF1DD" w:themeFill="accent3" w:themeFillTint="33"/>
          </w:tcPr>
          <w:p w14:paraId="58E0F462" w14:textId="5E49D925" w:rsidR="00B91A84" w:rsidRPr="00B7781D" w:rsidRDefault="001C002A" w:rsidP="003D77C3">
            <w:pPr>
              <w:spacing w:before="60" w:after="60"/>
              <w:rPr>
                <w:rFonts w:ascii="Century Gothic" w:hAnsi="Century Gothic"/>
                <w:sz w:val="16"/>
                <w:szCs w:val="16"/>
              </w:rPr>
            </w:pPr>
            <w:r w:rsidRPr="001C002A">
              <w:rPr>
                <w:rFonts w:ascii="Century Gothic" w:hAnsi="Century Gothic"/>
                <w:sz w:val="16"/>
                <w:szCs w:val="16"/>
                <w:lang w:bidi="pl-PL"/>
              </w:rPr>
              <w:t>Projektowa</w:t>
            </w:r>
            <w:r w:rsidR="00C5690F">
              <w:rPr>
                <w:rFonts w:ascii="Century Gothic" w:hAnsi="Century Gothic"/>
                <w:sz w:val="16"/>
                <w:szCs w:val="16"/>
                <w:lang w:bidi="pl-PL"/>
              </w:rPr>
              <w:t xml:space="preserve">na zmiana wynika z konieczności </w:t>
            </w:r>
            <w:r w:rsidRPr="001C002A">
              <w:rPr>
                <w:rFonts w:ascii="Century Gothic" w:hAnsi="Century Gothic"/>
                <w:sz w:val="16"/>
                <w:szCs w:val="16"/>
                <w:lang w:bidi="pl-PL"/>
              </w:rPr>
              <w:t>dostosowania</w:t>
            </w:r>
            <w:r w:rsidR="00C5690F">
              <w:rPr>
                <w:rFonts w:ascii="Century Gothic" w:hAnsi="Century Gothic"/>
                <w:sz w:val="16"/>
                <w:szCs w:val="16"/>
                <w:lang w:bidi="pl-PL"/>
              </w:rPr>
              <w:t xml:space="preserve"> nazwy uczelni do rozszerzonego </w:t>
            </w:r>
            <w:r w:rsidRPr="001C002A">
              <w:rPr>
                <w:rFonts w:ascii="Century Gothic" w:hAnsi="Century Gothic"/>
                <w:sz w:val="16"/>
                <w:szCs w:val="16"/>
                <w:lang w:bidi="pl-PL"/>
              </w:rPr>
              <w:t>zakresu jej dzi</w:t>
            </w:r>
            <w:r w:rsidR="00C5690F">
              <w:rPr>
                <w:rFonts w:ascii="Century Gothic" w:hAnsi="Century Gothic"/>
                <w:sz w:val="16"/>
                <w:szCs w:val="16"/>
                <w:lang w:bidi="pl-PL"/>
              </w:rPr>
              <w:t>ałalności, uwzględniającego nie tylk</w:t>
            </w:r>
            <w:r w:rsidRPr="001C002A">
              <w:rPr>
                <w:rFonts w:ascii="Century Gothic" w:hAnsi="Century Gothic"/>
                <w:sz w:val="16"/>
                <w:szCs w:val="16"/>
                <w:lang w:bidi="pl-PL"/>
              </w:rPr>
              <w:t>o kształcenie funkcjon</w:t>
            </w:r>
            <w:r w:rsidR="00C5690F">
              <w:rPr>
                <w:rFonts w:ascii="Century Gothic" w:hAnsi="Century Gothic"/>
                <w:sz w:val="16"/>
                <w:szCs w:val="16"/>
                <w:lang w:bidi="pl-PL"/>
              </w:rPr>
              <w:t xml:space="preserve">ariuszy Służby </w:t>
            </w:r>
            <w:r w:rsidRPr="001C002A">
              <w:rPr>
                <w:rFonts w:ascii="Century Gothic" w:hAnsi="Century Gothic"/>
                <w:sz w:val="16"/>
                <w:szCs w:val="16"/>
                <w:lang w:bidi="pl-PL"/>
              </w:rPr>
              <w:t xml:space="preserve">Więziennej, </w:t>
            </w:r>
            <w:r w:rsidR="00C5690F">
              <w:rPr>
                <w:rFonts w:ascii="Century Gothic" w:hAnsi="Century Gothic"/>
                <w:sz w:val="16"/>
                <w:szCs w:val="16"/>
                <w:lang w:bidi="pl-PL"/>
              </w:rPr>
              <w:t xml:space="preserve">ale również prowadzenie studiów </w:t>
            </w:r>
            <w:r w:rsidRPr="001C002A">
              <w:rPr>
                <w:rFonts w:ascii="Century Gothic" w:hAnsi="Century Gothic"/>
                <w:sz w:val="16"/>
                <w:szCs w:val="16"/>
                <w:lang w:bidi="pl-PL"/>
              </w:rPr>
              <w:t xml:space="preserve">dla </w:t>
            </w:r>
            <w:r w:rsidR="00C5690F">
              <w:rPr>
                <w:rFonts w:ascii="Century Gothic" w:hAnsi="Century Gothic"/>
                <w:sz w:val="16"/>
                <w:szCs w:val="16"/>
                <w:lang w:bidi="pl-PL"/>
              </w:rPr>
              <w:t xml:space="preserve">przyszłych kadr organów wymiaru </w:t>
            </w:r>
            <w:r w:rsidRPr="001C002A">
              <w:rPr>
                <w:rFonts w:ascii="Century Gothic" w:hAnsi="Century Gothic"/>
                <w:sz w:val="16"/>
                <w:szCs w:val="16"/>
                <w:lang w:bidi="pl-PL"/>
              </w:rPr>
              <w:t>sp</w:t>
            </w:r>
            <w:r w:rsidR="00C5690F">
              <w:rPr>
                <w:rFonts w:ascii="Century Gothic" w:hAnsi="Century Gothic"/>
                <w:sz w:val="16"/>
                <w:szCs w:val="16"/>
                <w:lang w:bidi="pl-PL"/>
              </w:rPr>
              <w:t xml:space="preserve">rawiedliwości oraz innych służb </w:t>
            </w:r>
            <w:r w:rsidRPr="001C002A">
              <w:rPr>
                <w:rFonts w:ascii="Century Gothic" w:hAnsi="Century Gothic"/>
                <w:sz w:val="16"/>
                <w:szCs w:val="16"/>
                <w:lang w:bidi="pl-PL"/>
              </w:rPr>
              <w:t>realizujący</w:t>
            </w:r>
            <w:r w:rsidR="00C5690F">
              <w:rPr>
                <w:rFonts w:ascii="Century Gothic" w:hAnsi="Century Gothic"/>
                <w:sz w:val="16"/>
                <w:szCs w:val="16"/>
                <w:lang w:bidi="pl-PL"/>
              </w:rPr>
              <w:t xml:space="preserve">ch zadania wynikające z zakresu </w:t>
            </w:r>
            <w:r w:rsidRPr="001C002A">
              <w:rPr>
                <w:rFonts w:ascii="Century Gothic" w:hAnsi="Century Gothic"/>
                <w:sz w:val="16"/>
                <w:szCs w:val="16"/>
                <w:lang w:bidi="pl-PL"/>
              </w:rPr>
              <w:t>bezpieczeństwa publicznego.</w:t>
            </w:r>
          </w:p>
        </w:tc>
        <w:tc>
          <w:tcPr>
            <w:tcW w:w="1134" w:type="dxa"/>
            <w:shd w:val="clear" w:color="auto" w:fill="EAF1DD" w:themeFill="accent3" w:themeFillTint="33"/>
          </w:tcPr>
          <w:p w14:paraId="490C2EF0" w14:textId="193DA09B" w:rsidR="00B91A84" w:rsidRPr="00B7781D" w:rsidRDefault="00B623D1" w:rsidP="003A095F">
            <w:pPr>
              <w:spacing w:before="60" w:after="60"/>
              <w:jc w:val="center"/>
              <w:rPr>
                <w:rFonts w:ascii="Century Gothic" w:hAnsi="Century Gothic"/>
                <w:sz w:val="16"/>
                <w:szCs w:val="16"/>
              </w:rPr>
            </w:pPr>
            <w:r w:rsidRPr="00B623D1">
              <w:rPr>
                <w:rFonts w:ascii="Century Gothic" w:hAnsi="Century Gothic"/>
                <w:sz w:val="16"/>
                <w:szCs w:val="16"/>
              </w:rPr>
              <w:t>I/II kwartał 2021 r.</w:t>
            </w:r>
          </w:p>
        </w:tc>
        <w:tc>
          <w:tcPr>
            <w:tcW w:w="2268" w:type="dxa"/>
            <w:shd w:val="clear" w:color="auto" w:fill="EAF1DD" w:themeFill="accent3" w:themeFillTint="33"/>
          </w:tcPr>
          <w:p w14:paraId="0BA6DC24" w14:textId="77777777" w:rsidR="00C5690F" w:rsidRDefault="00C5690F" w:rsidP="00C5690F">
            <w:pPr>
              <w:spacing w:before="60" w:after="60"/>
              <w:jc w:val="center"/>
              <w:rPr>
                <w:rFonts w:ascii="Century Gothic" w:hAnsi="Century Gothic"/>
                <w:sz w:val="16"/>
                <w:szCs w:val="16"/>
              </w:rPr>
            </w:pPr>
            <w:r>
              <w:rPr>
                <w:rFonts w:ascii="Century Gothic" w:hAnsi="Century Gothic"/>
                <w:sz w:val="16"/>
                <w:szCs w:val="16"/>
              </w:rPr>
              <w:t>Marcin Czaja</w:t>
            </w:r>
            <w:r>
              <w:rPr>
                <w:rFonts w:ascii="Century Gothic" w:hAnsi="Century Gothic"/>
                <w:sz w:val="16"/>
                <w:szCs w:val="16"/>
              </w:rPr>
              <w:br/>
              <w:t>- dyrektor</w:t>
            </w:r>
          </w:p>
          <w:p w14:paraId="438B76C9" w14:textId="77777777" w:rsidR="00C5690F" w:rsidRDefault="00C5690F" w:rsidP="00C5690F">
            <w:pPr>
              <w:spacing w:before="60" w:after="60"/>
              <w:jc w:val="center"/>
              <w:rPr>
                <w:rFonts w:ascii="Century Gothic" w:hAnsi="Century Gothic"/>
                <w:sz w:val="16"/>
                <w:szCs w:val="16"/>
              </w:rPr>
            </w:pPr>
            <w:r>
              <w:rPr>
                <w:rFonts w:ascii="Century Gothic" w:hAnsi="Century Gothic"/>
                <w:sz w:val="16"/>
                <w:szCs w:val="16"/>
              </w:rPr>
              <w:t>Departament Szkolnictwa Wyższego</w:t>
            </w:r>
          </w:p>
          <w:p w14:paraId="5AFD11E7" w14:textId="77777777" w:rsidR="00C5690F" w:rsidRDefault="00C5690F" w:rsidP="00C5690F">
            <w:pPr>
              <w:spacing w:before="60" w:after="60"/>
              <w:jc w:val="center"/>
              <w:rPr>
                <w:rFonts w:ascii="Century Gothic" w:hAnsi="Century Gothic"/>
                <w:sz w:val="16"/>
                <w:szCs w:val="16"/>
              </w:rPr>
            </w:pPr>
          </w:p>
          <w:p w14:paraId="2D41B0C3" w14:textId="77777777" w:rsidR="00D272D7" w:rsidRDefault="001C002A" w:rsidP="00C5690F">
            <w:pPr>
              <w:spacing w:before="60" w:after="60"/>
              <w:jc w:val="center"/>
              <w:rPr>
                <w:rFonts w:ascii="Century Gothic" w:hAnsi="Century Gothic"/>
                <w:sz w:val="16"/>
                <w:szCs w:val="16"/>
              </w:rPr>
            </w:pPr>
            <w:r w:rsidRPr="001C002A">
              <w:rPr>
                <w:rFonts w:ascii="Century Gothic" w:hAnsi="Century Gothic"/>
                <w:sz w:val="16"/>
                <w:szCs w:val="16"/>
              </w:rPr>
              <w:t>B</w:t>
            </w:r>
            <w:r w:rsidR="00C5690F">
              <w:rPr>
                <w:rFonts w:ascii="Century Gothic" w:hAnsi="Century Gothic"/>
                <w:sz w:val="16"/>
                <w:szCs w:val="16"/>
              </w:rPr>
              <w:t>ogusława Sztorc</w:t>
            </w:r>
            <w:r w:rsidR="00C5690F">
              <w:rPr>
                <w:rFonts w:ascii="Century Gothic" w:hAnsi="Century Gothic"/>
                <w:sz w:val="16"/>
                <w:szCs w:val="16"/>
              </w:rPr>
              <w:br/>
              <w:t>- z</w:t>
            </w:r>
            <w:r w:rsidRPr="001C002A">
              <w:rPr>
                <w:rFonts w:ascii="Century Gothic" w:hAnsi="Century Gothic"/>
                <w:sz w:val="16"/>
                <w:szCs w:val="16"/>
              </w:rPr>
              <w:t xml:space="preserve">astępca </w:t>
            </w:r>
            <w:r w:rsidR="00C5690F">
              <w:rPr>
                <w:rFonts w:ascii="Century Gothic" w:hAnsi="Century Gothic"/>
                <w:sz w:val="16"/>
                <w:szCs w:val="16"/>
              </w:rPr>
              <w:t>d</w:t>
            </w:r>
            <w:r w:rsidR="00D272D7">
              <w:rPr>
                <w:rFonts w:ascii="Century Gothic" w:hAnsi="Century Gothic"/>
                <w:sz w:val="16"/>
                <w:szCs w:val="16"/>
              </w:rPr>
              <w:t>yrektora</w:t>
            </w:r>
          </w:p>
          <w:p w14:paraId="73719722" w14:textId="46B1C790" w:rsidR="00B91A84" w:rsidRPr="00B7781D" w:rsidRDefault="00C5690F" w:rsidP="00C5690F">
            <w:pPr>
              <w:spacing w:before="60" w:after="60"/>
              <w:jc w:val="center"/>
              <w:rPr>
                <w:rFonts w:ascii="Century Gothic" w:hAnsi="Century Gothic"/>
                <w:sz w:val="16"/>
                <w:szCs w:val="16"/>
              </w:rPr>
            </w:pPr>
            <w:r>
              <w:rPr>
                <w:rFonts w:ascii="Century Gothic" w:hAnsi="Century Gothic"/>
                <w:sz w:val="16"/>
                <w:szCs w:val="16"/>
              </w:rPr>
              <w:t>Departament</w:t>
            </w:r>
            <w:r w:rsidR="001C002A" w:rsidRPr="001C002A">
              <w:rPr>
                <w:rFonts w:ascii="Century Gothic" w:hAnsi="Century Gothic"/>
                <w:sz w:val="16"/>
                <w:szCs w:val="16"/>
              </w:rPr>
              <w:t xml:space="preserve"> Prawa Szkolnictwa Wyższego </w:t>
            </w:r>
            <w:r>
              <w:rPr>
                <w:rFonts w:ascii="Century Gothic" w:hAnsi="Century Gothic"/>
                <w:sz w:val="16"/>
                <w:szCs w:val="16"/>
              </w:rPr>
              <w:br/>
            </w:r>
            <w:r w:rsidR="001C002A" w:rsidRPr="001C002A">
              <w:rPr>
                <w:rFonts w:ascii="Century Gothic" w:hAnsi="Century Gothic"/>
                <w:sz w:val="16"/>
                <w:szCs w:val="16"/>
              </w:rPr>
              <w:t>i Nauki</w:t>
            </w:r>
          </w:p>
        </w:tc>
      </w:tr>
      <w:tr w:rsidR="00CF6CEA" w:rsidRPr="00822213" w14:paraId="5080D9A0" w14:textId="77777777" w:rsidTr="00852EE6">
        <w:trPr>
          <w:trHeight w:val="692"/>
        </w:trPr>
        <w:tc>
          <w:tcPr>
            <w:tcW w:w="56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12CCA9E2" w14:textId="77777777" w:rsidR="00CF6CEA" w:rsidRDefault="00CF6CEA" w:rsidP="00852EE6">
            <w:pPr>
              <w:spacing w:before="60" w:after="60"/>
              <w:rPr>
                <w:rFonts w:ascii="Century Gothic" w:hAnsi="Century Gothic"/>
                <w:sz w:val="16"/>
                <w:szCs w:val="16"/>
              </w:rPr>
            </w:pPr>
            <w:r>
              <w:rPr>
                <w:rFonts w:ascii="Century Gothic" w:hAnsi="Century Gothic"/>
                <w:sz w:val="16"/>
                <w:szCs w:val="16"/>
              </w:rPr>
              <w:t>19E.</w:t>
            </w:r>
          </w:p>
        </w:tc>
        <w:tc>
          <w:tcPr>
            <w:tcW w:w="3260"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78152817" w14:textId="67780437" w:rsidR="00FD4C74" w:rsidRDefault="00CF6CEA" w:rsidP="003A095F">
            <w:pPr>
              <w:spacing w:before="60" w:after="60"/>
              <w:rPr>
                <w:rFonts w:ascii="Century Gothic" w:hAnsi="Century Gothic"/>
                <w:b/>
                <w:sz w:val="16"/>
                <w:szCs w:val="16"/>
              </w:rPr>
            </w:pPr>
            <w:r w:rsidRPr="00BD6D9E">
              <w:rPr>
                <w:rFonts w:ascii="Century Gothic" w:hAnsi="Century Gothic"/>
                <w:b/>
                <w:sz w:val="16"/>
                <w:szCs w:val="16"/>
              </w:rPr>
              <w:t>Rozporządz</w:t>
            </w:r>
            <w:r w:rsidR="00D272D7">
              <w:rPr>
                <w:rFonts w:ascii="Century Gothic" w:hAnsi="Century Gothic"/>
                <w:b/>
                <w:sz w:val="16"/>
                <w:szCs w:val="16"/>
              </w:rPr>
              <w:t>enie</w:t>
            </w:r>
            <w:r w:rsidR="00FD4C74">
              <w:rPr>
                <w:rFonts w:ascii="Century Gothic" w:hAnsi="Century Gothic"/>
                <w:b/>
                <w:sz w:val="16"/>
                <w:szCs w:val="16"/>
              </w:rPr>
              <w:br/>
              <w:t>Ministra Edukacji i Nauki</w:t>
            </w:r>
          </w:p>
          <w:p w14:paraId="509E10BA" w14:textId="13106C3D" w:rsidR="00CF6CEA" w:rsidRPr="00BD6D9E" w:rsidRDefault="00CF6CEA" w:rsidP="003A095F">
            <w:pPr>
              <w:spacing w:before="60" w:after="60"/>
              <w:rPr>
                <w:rFonts w:ascii="Century Gothic" w:hAnsi="Century Gothic"/>
                <w:b/>
                <w:sz w:val="16"/>
                <w:szCs w:val="16"/>
              </w:rPr>
            </w:pPr>
            <w:r w:rsidRPr="00BD6D9E">
              <w:rPr>
                <w:rFonts w:ascii="Century Gothic" w:hAnsi="Century Gothic"/>
                <w:b/>
                <w:sz w:val="16"/>
                <w:szCs w:val="16"/>
              </w:rPr>
              <w:t xml:space="preserve">z dnia 27 listopada 2020 </w:t>
            </w:r>
            <w:r>
              <w:rPr>
                <w:rFonts w:ascii="Century Gothic" w:hAnsi="Century Gothic"/>
                <w:b/>
                <w:sz w:val="16"/>
                <w:szCs w:val="16"/>
              </w:rPr>
              <w:t>r.</w:t>
            </w:r>
          </w:p>
          <w:p w14:paraId="7350C6EA" w14:textId="0D5E6181" w:rsidR="00CF6CEA" w:rsidRPr="00BF3C74" w:rsidRDefault="00FD4C74" w:rsidP="003A095F">
            <w:pPr>
              <w:spacing w:before="60" w:after="60"/>
              <w:rPr>
                <w:rFonts w:ascii="Century Gothic" w:hAnsi="Century Gothic"/>
                <w:b/>
                <w:sz w:val="16"/>
                <w:szCs w:val="16"/>
              </w:rPr>
            </w:pPr>
            <w:r>
              <w:rPr>
                <w:rFonts w:ascii="Century Gothic" w:hAnsi="Century Gothic"/>
                <w:b/>
                <w:sz w:val="16"/>
                <w:szCs w:val="16"/>
              </w:rPr>
              <w:t>zmieniające rozporządzenie</w:t>
            </w:r>
            <w:r w:rsidR="00BF3C74">
              <w:rPr>
                <w:rFonts w:ascii="Century Gothic" w:hAnsi="Century Gothic"/>
                <w:b/>
                <w:sz w:val="16"/>
                <w:szCs w:val="16"/>
              </w:rPr>
              <w:t xml:space="preserve"> </w:t>
            </w:r>
            <w:r w:rsidR="00CF6CEA" w:rsidRPr="00BD6D9E">
              <w:rPr>
                <w:rFonts w:ascii="Century Gothic" w:hAnsi="Century Gothic"/>
                <w:b/>
                <w:sz w:val="16"/>
                <w:szCs w:val="16"/>
              </w:rPr>
              <w:t xml:space="preserve">w </w:t>
            </w:r>
            <w:r w:rsidR="00BF3C74">
              <w:rPr>
                <w:rFonts w:ascii="Century Gothic" w:hAnsi="Century Gothic"/>
                <w:b/>
                <w:sz w:val="16"/>
                <w:szCs w:val="16"/>
              </w:rPr>
              <w:t xml:space="preserve">sprawie szczególnych rozwiązań </w:t>
            </w:r>
            <w:r w:rsidR="00CF6CEA" w:rsidRPr="00BD6D9E">
              <w:rPr>
                <w:rFonts w:ascii="Century Gothic" w:hAnsi="Century Gothic"/>
                <w:b/>
                <w:sz w:val="16"/>
                <w:szCs w:val="16"/>
              </w:rPr>
              <w:t xml:space="preserve">w okresie czasowego ograniczenia funkcjonowania jednostek systemu oświaty w związku z zapobieganiem, </w:t>
            </w:r>
            <w:r w:rsidR="00CF6CEA" w:rsidRPr="00BD6D9E">
              <w:rPr>
                <w:rFonts w:ascii="Century Gothic" w:hAnsi="Century Gothic"/>
                <w:b/>
                <w:sz w:val="16"/>
                <w:szCs w:val="16"/>
              </w:rPr>
              <w:lastRenderedPageBreak/>
              <w:t>przeciwdziałaniem i zwalczaniem COVID-19</w:t>
            </w:r>
          </w:p>
          <w:p w14:paraId="7CEC0341" w14:textId="77777777" w:rsidR="00CF6CEA" w:rsidRDefault="00CF6CEA" w:rsidP="003A095F">
            <w:pPr>
              <w:spacing w:before="60" w:after="60"/>
              <w:rPr>
                <w:rFonts w:ascii="Century Gothic" w:hAnsi="Century Gothic"/>
                <w:sz w:val="16"/>
                <w:szCs w:val="16"/>
              </w:rPr>
            </w:pPr>
            <w:r>
              <w:rPr>
                <w:rFonts w:ascii="Century Gothic" w:hAnsi="Century Gothic"/>
                <w:sz w:val="16"/>
                <w:szCs w:val="16"/>
              </w:rPr>
              <w:t xml:space="preserve">opublikowane w Dz. U. z dnia </w:t>
            </w:r>
            <w:r>
              <w:rPr>
                <w:rFonts w:ascii="Century Gothic" w:hAnsi="Century Gothic"/>
                <w:sz w:val="16"/>
                <w:szCs w:val="16"/>
              </w:rPr>
              <w:br/>
              <w:t>27 listopada 2020 r. poz. 2111</w:t>
            </w:r>
          </w:p>
          <w:p w14:paraId="0545C562" w14:textId="77777777" w:rsidR="00CF6CEA" w:rsidRPr="00BD3F75" w:rsidRDefault="009B5152" w:rsidP="003A095F">
            <w:pPr>
              <w:spacing w:before="60" w:after="60"/>
              <w:rPr>
                <w:rFonts w:ascii="Century Gothic" w:hAnsi="Century Gothic"/>
                <w:b/>
                <w:sz w:val="16"/>
                <w:szCs w:val="16"/>
              </w:rPr>
            </w:pPr>
            <w:hyperlink r:id="rId35" w:history="1">
              <w:r w:rsidR="00CF6CEA" w:rsidRPr="00BD6D9E">
                <w:rPr>
                  <w:rStyle w:val="Hipercze"/>
                  <w:rFonts w:ascii="Century Gothic" w:hAnsi="Century Gothic" w:cs="Arial"/>
                  <w:sz w:val="16"/>
                  <w:szCs w:val="16"/>
                </w:rPr>
                <w:t>link do rozporządzenia</w:t>
              </w:r>
            </w:hyperlink>
          </w:p>
        </w:tc>
        <w:tc>
          <w:tcPr>
            <w:tcW w:w="4395"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60B20250" w14:textId="77777777" w:rsidR="00CF6CEA" w:rsidRPr="003A2541" w:rsidRDefault="00CF6CEA" w:rsidP="003A095F">
            <w:pPr>
              <w:spacing w:before="60" w:after="60"/>
              <w:rPr>
                <w:rFonts w:ascii="Century Gothic" w:hAnsi="Century Gothic"/>
                <w:sz w:val="16"/>
                <w:szCs w:val="16"/>
              </w:rPr>
            </w:pPr>
            <w:r w:rsidRPr="00A73C79">
              <w:rPr>
                <w:rFonts w:ascii="Century Gothic" w:hAnsi="Century Gothic"/>
                <w:sz w:val="16"/>
                <w:szCs w:val="16"/>
              </w:rPr>
              <w:lastRenderedPageBreak/>
              <w:t xml:space="preserve">Konieczność nowelizacji rozporządzenia Ministra Edukacji Narodowej z dnia 20 marca 2020 r. </w:t>
            </w:r>
            <w:r>
              <w:rPr>
                <w:rFonts w:ascii="Century Gothic" w:hAnsi="Century Gothic"/>
                <w:sz w:val="16"/>
                <w:szCs w:val="16"/>
              </w:rPr>
              <w:br/>
            </w:r>
            <w:r w:rsidRPr="00A73C79">
              <w:rPr>
                <w:rFonts w:ascii="Century Gothic" w:hAnsi="Century Gothic"/>
                <w:sz w:val="16"/>
                <w:szCs w:val="16"/>
              </w:rPr>
              <w:t xml:space="preserve">w sprawie szczególnych rozwiązań w okresie czasowego ograniczenia funkcjonowania jednostek systemu oświaty w związku z zapobieganiem, przeciwdziałaniem i zwalczaniem COVID-19 </w:t>
            </w:r>
            <w:r>
              <w:rPr>
                <w:rFonts w:ascii="Century Gothic" w:hAnsi="Century Gothic"/>
                <w:sz w:val="16"/>
                <w:szCs w:val="16"/>
              </w:rPr>
              <w:br/>
            </w:r>
            <w:r w:rsidRPr="00A73C79">
              <w:rPr>
                <w:rFonts w:ascii="Century Gothic" w:hAnsi="Century Gothic"/>
                <w:sz w:val="16"/>
                <w:szCs w:val="16"/>
              </w:rPr>
              <w:t>(Dz. U. poz. 493</w:t>
            </w:r>
            <w:r>
              <w:rPr>
                <w:rFonts w:ascii="Century Gothic" w:hAnsi="Century Gothic"/>
                <w:sz w:val="16"/>
                <w:szCs w:val="16"/>
              </w:rPr>
              <w:t xml:space="preserve">, z późn. zm.) wynika z potrzeby określenia, </w:t>
            </w:r>
            <w:r w:rsidRPr="00A30C35">
              <w:rPr>
                <w:rFonts w:ascii="Century Gothic" w:hAnsi="Century Gothic"/>
                <w:sz w:val="16"/>
                <w:szCs w:val="16"/>
              </w:rPr>
              <w:t xml:space="preserve">z uwagi na stan pandemii, </w:t>
            </w:r>
            <w:r>
              <w:rPr>
                <w:rFonts w:ascii="Century Gothic" w:hAnsi="Century Gothic"/>
                <w:sz w:val="16"/>
                <w:szCs w:val="16"/>
              </w:rPr>
              <w:t xml:space="preserve">że ferie zimowe </w:t>
            </w:r>
            <w:r>
              <w:rPr>
                <w:rFonts w:ascii="Century Gothic" w:hAnsi="Century Gothic"/>
                <w:sz w:val="16"/>
                <w:szCs w:val="16"/>
              </w:rPr>
              <w:br/>
            </w:r>
            <w:r>
              <w:rPr>
                <w:rFonts w:ascii="Century Gothic" w:hAnsi="Century Gothic"/>
                <w:sz w:val="16"/>
                <w:szCs w:val="16"/>
              </w:rPr>
              <w:lastRenderedPageBreak/>
              <w:t xml:space="preserve">w bieżącym roku szkolnym odbędą się </w:t>
            </w:r>
            <w:r w:rsidRPr="00A30C35">
              <w:rPr>
                <w:rFonts w:ascii="Century Gothic" w:hAnsi="Century Gothic"/>
                <w:sz w:val="16"/>
                <w:szCs w:val="16"/>
              </w:rPr>
              <w:t>w jednym terminie na terenie całego kraju</w:t>
            </w:r>
            <w:r>
              <w:rPr>
                <w:rFonts w:ascii="Century Gothic" w:hAnsi="Century Gothic"/>
                <w:sz w:val="16"/>
                <w:szCs w:val="16"/>
              </w:rPr>
              <w:t>.</w:t>
            </w:r>
          </w:p>
        </w:tc>
        <w:tc>
          <w:tcPr>
            <w:tcW w:w="4536"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4F762684" w14:textId="47DDEBE2" w:rsidR="00CF6CEA" w:rsidRPr="00E652B3" w:rsidRDefault="00CF6CEA" w:rsidP="003A095F">
            <w:pPr>
              <w:spacing w:before="60" w:after="60"/>
              <w:rPr>
                <w:rFonts w:ascii="Century Gothic" w:hAnsi="Century Gothic"/>
                <w:sz w:val="16"/>
                <w:szCs w:val="16"/>
              </w:rPr>
            </w:pPr>
            <w:r w:rsidRPr="00A30C35">
              <w:rPr>
                <w:rFonts w:ascii="Century Gothic" w:hAnsi="Century Gothic"/>
                <w:sz w:val="16"/>
                <w:szCs w:val="16"/>
              </w:rPr>
              <w:lastRenderedPageBreak/>
              <w:t xml:space="preserve">Projekt </w:t>
            </w:r>
            <w:r w:rsidRPr="00E652B3">
              <w:rPr>
                <w:rFonts w:ascii="Century Gothic" w:hAnsi="Century Gothic"/>
                <w:sz w:val="16"/>
                <w:szCs w:val="16"/>
              </w:rPr>
              <w:t xml:space="preserve">rozporządzenia </w:t>
            </w:r>
            <w:r w:rsidRPr="00A30C35">
              <w:rPr>
                <w:rFonts w:ascii="Century Gothic" w:hAnsi="Century Gothic"/>
                <w:sz w:val="16"/>
                <w:szCs w:val="16"/>
              </w:rPr>
              <w:t xml:space="preserve">określa, że w bieżącym roku szkolnym, z uwagi na stan pandemii, ferie zimowe, </w:t>
            </w:r>
            <w:r>
              <w:rPr>
                <w:rFonts w:ascii="Century Gothic" w:hAnsi="Century Gothic"/>
                <w:sz w:val="16"/>
                <w:szCs w:val="16"/>
              </w:rPr>
              <w:br/>
            </w:r>
            <w:r w:rsidRPr="00A30C35">
              <w:rPr>
                <w:rFonts w:ascii="Century Gothic" w:hAnsi="Century Gothic"/>
                <w:sz w:val="16"/>
                <w:szCs w:val="16"/>
              </w:rPr>
              <w:t>o których mowa w rozporządzeniach w sprawie organiz</w:t>
            </w:r>
            <w:r>
              <w:rPr>
                <w:rFonts w:ascii="Century Gothic" w:hAnsi="Century Gothic"/>
                <w:sz w:val="16"/>
                <w:szCs w:val="16"/>
              </w:rPr>
              <w:t xml:space="preserve">acji roku szkolnego odbędą się </w:t>
            </w:r>
            <w:r w:rsidRPr="00A30C35">
              <w:rPr>
                <w:rFonts w:ascii="Century Gothic" w:hAnsi="Century Gothic"/>
                <w:sz w:val="16"/>
                <w:szCs w:val="16"/>
              </w:rPr>
              <w:t xml:space="preserve">w jednym terminie na terenie całego kraju - od </w:t>
            </w:r>
            <w:r>
              <w:rPr>
                <w:rFonts w:ascii="Century Gothic" w:hAnsi="Century Gothic"/>
                <w:sz w:val="16"/>
                <w:szCs w:val="16"/>
              </w:rPr>
              <w:t>4 do</w:t>
            </w:r>
            <w:r w:rsidRPr="00A30C35">
              <w:rPr>
                <w:rFonts w:ascii="Century Gothic" w:hAnsi="Century Gothic"/>
                <w:sz w:val="16"/>
                <w:szCs w:val="16"/>
              </w:rPr>
              <w:t xml:space="preserve"> 17 stycznia 2021 r. </w:t>
            </w:r>
          </w:p>
        </w:tc>
        <w:tc>
          <w:tcPr>
            <w:tcW w:w="1134"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02B0774A" w14:textId="77777777" w:rsidR="00CF6CEA" w:rsidRPr="00500159" w:rsidRDefault="00CF6CEA" w:rsidP="003A095F">
            <w:pPr>
              <w:spacing w:before="60" w:after="60"/>
              <w:jc w:val="center"/>
              <w:rPr>
                <w:rFonts w:ascii="Century Gothic" w:hAnsi="Century Gothic"/>
                <w:sz w:val="16"/>
                <w:szCs w:val="16"/>
              </w:rPr>
            </w:pPr>
            <w:r w:rsidRPr="00500159">
              <w:rPr>
                <w:rFonts w:ascii="Century Gothic" w:hAnsi="Century Gothic"/>
                <w:sz w:val="16"/>
                <w:szCs w:val="16"/>
              </w:rPr>
              <w:t>IV kwartał</w:t>
            </w:r>
            <w:r w:rsidRPr="00500159">
              <w:rPr>
                <w:rFonts w:ascii="Century Gothic" w:hAnsi="Century Gothic"/>
                <w:sz w:val="16"/>
                <w:szCs w:val="16"/>
              </w:rPr>
              <w:br/>
              <w:t>2020 r.</w:t>
            </w:r>
          </w:p>
        </w:tc>
        <w:tc>
          <w:tcPr>
            <w:tcW w:w="226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46DD037C" w14:textId="77777777" w:rsidR="00CF6CEA" w:rsidRPr="002F01A8" w:rsidRDefault="00CF6CEA" w:rsidP="003A095F">
            <w:pPr>
              <w:spacing w:before="60"/>
              <w:jc w:val="center"/>
              <w:rPr>
                <w:rFonts w:ascii="Century Gothic" w:hAnsi="Century Gothic"/>
                <w:sz w:val="16"/>
                <w:szCs w:val="16"/>
              </w:rPr>
            </w:pPr>
            <w:r>
              <w:rPr>
                <w:rFonts w:ascii="Century Gothic" w:hAnsi="Century Gothic"/>
                <w:sz w:val="16"/>
                <w:szCs w:val="16"/>
              </w:rPr>
              <w:t>Monika Łukaszewicz</w:t>
            </w:r>
            <w:r w:rsidRPr="002F01A8">
              <w:rPr>
                <w:rFonts w:ascii="Century Gothic" w:hAnsi="Century Gothic"/>
                <w:sz w:val="16"/>
                <w:szCs w:val="16"/>
              </w:rPr>
              <w:br/>
              <w:t>- naczelnik wydziału</w:t>
            </w:r>
          </w:p>
          <w:p w14:paraId="2D166DD9" w14:textId="77777777" w:rsidR="00CF6CEA" w:rsidRDefault="00CF6CEA" w:rsidP="003A095F">
            <w:pPr>
              <w:spacing w:before="60"/>
              <w:jc w:val="center"/>
              <w:rPr>
                <w:rFonts w:ascii="Century Gothic" w:hAnsi="Century Gothic"/>
                <w:sz w:val="16"/>
                <w:szCs w:val="16"/>
              </w:rPr>
            </w:pPr>
            <w:r w:rsidRPr="00500159">
              <w:rPr>
                <w:rFonts w:ascii="Century Gothic" w:hAnsi="Century Gothic"/>
                <w:sz w:val="16"/>
                <w:szCs w:val="16"/>
              </w:rPr>
              <w:t>Departament Kształcenia Ogólnego</w:t>
            </w:r>
          </w:p>
        </w:tc>
      </w:tr>
      <w:tr w:rsidR="00B91A84" w:rsidRPr="00822213" w14:paraId="6F959F60" w14:textId="77777777" w:rsidTr="007846F7">
        <w:trPr>
          <w:trHeight w:val="692"/>
        </w:trPr>
        <w:tc>
          <w:tcPr>
            <w:tcW w:w="56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6EE274AD" w14:textId="4D71A1E2" w:rsidR="00B91A84" w:rsidRDefault="00B91A84" w:rsidP="007846F7">
            <w:pPr>
              <w:spacing w:before="60" w:after="60"/>
              <w:rPr>
                <w:rFonts w:ascii="Century Gothic" w:hAnsi="Century Gothic"/>
                <w:sz w:val="16"/>
                <w:szCs w:val="16"/>
              </w:rPr>
            </w:pPr>
            <w:r>
              <w:rPr>
                <w:rFonts w:ascii="Century Gothic" w:hAnsi="Century Gothic"/>
                <w:sz w:val="16"/>
                <w:szCs w:val="16"/>
              </w:rPr>
              <w:lastRenderedPageBreak/>
              <w:t>19N.</w:t>
            </w:r>
          </w:p>
        </w:tc>
        <w:tc>
          <w:tcPr>
            <w:tcW w:w="3260"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43ADB2A7" w14:textId="55D27589" w:rsidR="00893C73" w:rsidRDefault="00893C73" w:rsidP="003A095F">
            <w:pPr>
              <w:spacing w:before="60" w:after="60"/>
              <w:rPr>
                <w:rFonts w:ascii="Century Gothic" w:hAnsi="Century Gothic"/>
                <w:b/>
                <w:sz w:val="16"/>
                <w:szCs w:val="16"/>
              </w:rPr>
            </w:pPr>
            <w:r w:rsidRPr="007846F7">
              <w:rPr>
                <w:rFonts w:ascii="Century Gothic" w:hAnsi="Century Gothic"/>
                <w:b/>
                <w:sz w:val="16"/>
                <w:szCs w:val="16"/>
              </w:rPr>
              <w:t>Rozporządzenie</w:t>
            </w:r>
            <w:r w:rsidRPr="007846F7">
              <w:rPr>
                <w:rFonts w:ascii="Century Gothic" w:hAnsi="Century Gothic"/>
                <w:b/>
                <w:sz w:val="16"/>
                <w:szCs w:val="16"/>
              </w:rPr>
              <w:br/>
              <w:t>Ministra Edukacji i Nauki</w:t>
            </w:r>
          </w:p>
          <w:p w14:paraId="05F3DB6B" w14:textId="01A235A2" w:rsidR="00F84549" w:rsidRPr="007846F7" w:rsidRDefault="00F84549" w:rsidP="003A095F">
            <w:pPr>
              <w:spacing w:before="60" w:after="60"/>
              <w:rPr>
                <w:rFonts w:ascii="Century Gothic" w:hAnsi="Century Gothic"/>
                <w:b/>
                <w:sz w:val="16"/>
                <w:szCs w:val="16"/>
              </w:rPr>
            </w:pPr>
            <w:r>
              <w:rPr>
                <w:rFonts w:ascii="Century Gothic" w:hAnsi="Century Gothic"/>
                <w:b/>
                <w:sz w:val="16"/>
                <w:szCs w:val="16"/>
              </w:rPr>
              <w:t>z dnia 25 lutego 2021 r.</w:t>
            </w:r>
          </w:p>
          <w:p w14:paraId="2FB11D43" w14:textId="120B3AA0" w:rsidR="007846F7" w:rsidRDefault="003A67C3" w:rsidP="003A095F">
            <w:pPr>
              <w:spacing w:before="60" w:after="60"/>
              <w:rPr>
                <w:rFonts w:ascii="Century Gothic" w:hAnsi="Century Gothic"/>
                <w:b/>
                <w:sz w:val="16"/>
                <w:szCs w:val="16"/>
              </w:rPr>
            </w:pPr>
            <w:r w:rsidRPr="007846F7">
              <w:rPr>
                <w:rFonts w:ascii="Century Gothic" w:hAnsi="Century Gothic"/>
                <w:b/>
                <w:sz w:val="16"/>
                <w:szCs w:val="16"/>
              </w:rPr>
              <w:t>w sprawie czasowego ograniczenia funkcjonowania niektórych podmiotów systemu szkolnictwa wyższego i nauki w związku z zapobieganiem, przeciwdziałaniem i zwalczaniem COVID-19</w:t>
            </w:r>
          </w:p>
          <w:p w14:paraId="7F81F1E1" w14:textId="55E507E6" w:rsidR="007846F7" w:rsidRPr="007846F7" w:rsidRDefault="007846F7" w:rsidP="007846F7">
            <w:pPr>
              <w:spacing w:before="60" w:after="60"/>
              <w:rPr>
                <w:rFonts w:ascii="Century Gothic" w:hAnsi="Century Gothic"/>
                <w:sz w:val="16"/>
                <w:szCs w:val="16"/>
              </w:rPr>
            </w:pPr>
            <w:r>
              <w:rPr>
                <w:rFonts w:ascii="Century Gothic" w:hAnsi="Century Gothic"/>
                <w:sz w:val="16"/>
                <w:szCs w:val="16"/>
              </w:rPr>
              <w:t xml:space="preserve">opublikowane w Dz. U. z dnia </w:t>
            </w:r>
            <w:r>
              <w:rPr>
                <w:rFonts w:ascii="Century Gothic" w:hAnsi="Century Gothic"/>
                <w:sz w:val="16"/>
                <w:szCs w:val="16"/>
              </w:rPr>
              <w:br/>
              <w:t>26 lutego 2021 r. poz. 363</w:t>
            </w:r>
          </w:p>
          <w:p w14:paraId="00A2FA34" w14:textId="13949B6C" w:rsidR="007846F7" w:rsidRPr="00DB099D" w:rsidRDefault="009B5152" w:rsidP="007846F7">
            <w:pPr>
              <w:spacing w:before="60" w:after="60"/>
              <w:rPr>
                <w:rFonts w:ascii="Century Gothic" w:hAnsi="Century Gothic"/>
                <w:sz w:val="16"/>
                <w:szCs w:val="16"/>
              </w:rPr>
            </w:pPr>
            <w:hyperlink r:id="rId36" w:history="1">
              <w:r w:rsidR="007846F7" w:rsidRPr="007846F7">
                <w:rPr>
                  <w:rStyle w:val="Hipercze"/>
                  <w:rFonts w:ascii="Century Gothic" w:hAnsi="Century Gothic" w:cs="Arial"/>
                  <w:sz w:val="16"/>
                  <w:szCs w:val="16"/>
                </w:rPr>
                <w:t>link do rozporządzenia</w:t>
              </w:r>
            </w:hyperlink>
          </w:p>
        </w:tc>
        <w:tc>
          <w:tcPr>
            <w:tcW w:w="4395"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252D8F26" w14:textId="77777777" w:rsidR="007752A7" w:rsidRDefault="00893C73" w:rsidP="003A67C3">
            <w:pPr>
              <w:spacing w:before="60" w:after="60"/>
              <w:rPr>
                <w:rFonts w:ascii="Century Gothic" w:hAnsi="Century Gothic"/>
                <w:sz w:val="16"/>
                <w:szCs w:val="16"/>
              </w:rPr>
            </w:pPr>
            <w:r>
              <w:rPr>
                <w:rFonts w:ascii="Century Gothic" w:hAnsi="Century Gothic"/>
                <w:sz w:val="16"/>
                <w:szCs w:val="16"/>
              </w:rPr>
              <w:t xml:space="preserve">W związku z wejściem w życie ustawy z dnia </w:t>
            </w:r>
            <w:r w:rsidR="00DB099D">
              <w:rPr>
                <w:rFonts w:ascii="Century Gothic" w:hAnsi="Century Gothic"/>
                <w:sz w:val="16"/>
                <w:szCs w:val="16"/>
              </w:rPr>
              <w:br/>
            </w:r>
            <w:r w:rsidR="003A67C3" w:rsidRPr="003A67C3">
              <w:rPr>
                <w:rFonts w:ascii="Century Gothic" w:hAnsi="Century Gothic"/>
                <w:sz w:val="16"/>
                <w:szCs w:val="16"/>
              </w:rPr>
              <w:t>21 styc</w:t>
            </w:r>
            <w:r>
              <w:rPr>
                <w:rFonts w:ascii="Century Gothic" w:hAnsi="Century Gothic"/>
                <w:sz w:val="16"/>
                <w:szCs w:val="16"/>
              </w:rPr>
              <w:t xml:space="preserve">znia 2021 r. o zmianie ustawy o </w:t>
            </w:r>
            <w:r w:rsidR="003A67C3" w:rsidRPr="003A67C3">
              <w:rPr>
                <w:rFonts w:ascii="Century Gothic" w:hAnsi="Century Gothic"/>
                <w:sz w:val="16"/>
                <w:szCs w:val="16"/>
              </w:rPr>
              <w:t>szczególnych rozwiązaniach zwią</w:t>
            </w:r>
            <w:r>
              <w:rPr>
                <w:rFonts w:ascii="Century Gothic" w:hAnsi="Century Gothic"/>
                <w:sz w:val="16"/>
                <w:szCs w:val="16"/>
              </w:rPr>
              <w:t xml:space="preserve">zanych z </w:t>
            </w:r>
            <w:r w:rsidR="003A67C3" w:rsidRPr="003A67C3">
              <w:rPr>
                <w:rFonts w:ascii="Century Gothic" w:hAnsi="Century Gothic"/>
                <w:sz w:val="16"/>
                <w:szCs w:val="16"/>
              </w:rPr>
              <w:t>zap</w:t>
            </w:r>
            <w:r>
              <w:rPr>
                <w:rFonts w:ascii="Century Gothic" w:hAnsi="Century Gothic"/>
                <w:sz w:val="16"/>
                <w:szCs w:val="16"/>
              </w:rPr>
              <w:t xml:space="preserve">obieganiem, przeciwdziałaniem i </w:t>
            </w:r>
            <w:r w:rsidR="003A67C3" w:rsidRPr="003A67C3">
              <w:rPr>
                <w:rFonts w:ascii="Century Gothic" w:hAnsi="Century Gothic"/>
                <w:sz w:val="16"/>
                <w:szCs w:val="16"/>
              </w:rPr>
              <w:t>zwal</w:t>
            </w:r>
            <w:r>
              <w:rPr>
                <w:rFonts w:ascii="Century Gothic" w:hAnsi="Century Gothic"/>
                <w:sz w:val="16"/>
                <w:szCs w:val="16"/>
              </w:rPr>
              <w:t xml:space="preserve">czaniem COVID 19, innych chorób </w:t>
            </w:r>
            <w:r w:rsidR="003A67C3" w:rsidRPr="003A67C3">
              <w:rPr>
                <w:rFonts w:ascii="Century Gothic" w:hAnsi="Century Gothic"/>
                <w:sz w:val="16"/>
                <w:szCs w:val="16"/>
              </w:rPr>
              <w:t>zakaźnyc</w:t>
            </w:r>
            <w:r>
              <w:rPr>
                <w:rFonts w:ascii="Century Gothic" w:hAnsi="Century Gothic"/>
                <w:sz w:val="16"/>
                <w:szCs w:val="16"/>
              </w:rPr>
              <w:t xml:space="preserve">h oraz wywołanych nimi sytuacji </w:t>
            </w:r>
            <w:r w:rsidR="003A67C3" w:rsidRPr="003A67C3">
              <w:rPr>
                <w:rFonts w:ascii="Century Gothic" w:hAnsi="Century Gothic"/>
                <w:sz w:val="16"/>
                <w:szCs w:val="16"/>
              </w:rPr>
              <w:t>kryzysowych oraz n</w:t>
            </w:r>
            <w:r>
              <w:rPr>
                <w:rFonts w:ascii="Century Gothic" w:hAnsi="Century Gothic"/>
                <w:sz w:val="16"/>
                <w:szCs w:val="16"/>
              </w:rPr>
              <w:t xml:space="preserve">iektórych innych ustaw </w:t>
            </w:r>
            <w:r w:rsidR="003A67C3" w:rsidRPr="003A67C3">
              <w:rPr>
                <w:rFonts w:ascii="Century Gothic" w:hAnsi="Century Gothic"/>
                <w:sz w:val="16"/>
                <w:szCs w:val="16"/>
              </w:rPr>
              <w:t>(D</w:t>
            </w:r>
            <w:r>
              <w:rPr>
                <w:rFonts w:ascii="Century Gothic" w:hAnsi="Century Gothic"/>
                <w:sz w:val="16"/>
                <w:szCs w:val="16"/>
              </w:rPr>
              <w:t xml:space="preserve">z. U. </w:t>
            </w:r>
            <w:r w:rsidR="00DB099D">
              <w:rPr>
                <w:rFonts w:ascii="Century Gothic" w:hAnsi="Century Gothic"/>
                <w:sz w:val="16"/>
                <w:szCs w:val="16"/>
              </w:rPr>
              <w:br/>
            </w:r>
            <w:r>
              <w:rPr>
                <w:rFonts w:ascii="Century Gothic" w:hAnsi="Century Gothic"/>
                <w:sz w:val="16"/>
                <w:szCs w:val="16"/>
              </w:rPr>
              <w:t xml:space="preserve">poz. 159), która wprowadził a zmiany </w:t>
            </w:r>
            <w:r w:rsidR="003A67C3" w:rsidRPr="003A67C3">
              <w:rPr>
                <w:rFonts w:ascii="Century Gothic" w:hAnsi="Century Gothic"/>
                <w:sz w:val="16"/>
                <w:szCs w:val="16"/>
              </w:rPr>
              <w:t>m.in</w:t>
            </w:r>
            <w:r>
              <w:rPr>
                <w:rFonts w:ascii="Century Gothic" w:hAnsi="Century Gothic"/>
                <w:sz w:val="16"/>
                <w:szCs w:val="16"/>
              </w:rPr>
              <w:t xml:space="preserve">. w przepisie upoważniającym do </w:t>
            </w:r>
            <w:r w:rsidR="003A67C3" w:rsidRPr="003A67C3">
              <w:rPr>
                <w:rFonts w:ascii="Century Gothic" w:hAnsi="Century Gothic"/>
                <w:sz w:val="16"/>
                <w:szCs w:val="16"/>
              </w:rPr>
              <w:t>wydania rozp</w:t>
            </w:r>
            <w:r>
              <w:rPr>
                <w:rFonts w:ascii="Century Gothic" w:hAnsi="Century Gothic"/>
                <w:sz w:val="16"/>
                <w:szCs w:val="16"/>
              </w:rPr>
              <w:t xml:space="preserve">orządzenia zawartym w art. 198a </w:t>
            </w:r>
            <w:r w:rsidR="003A67C3" w:rsidRPr="003A67C3">
              <w:rPr>
                <w:rFonts w:ascii="Century Gothic" w:hAnsi="Century Gothic"/>
                <w:sz w:val="16"/>
                <w:szCs w:val="16"/>
              </w:rPr>
              <w:t xml:space="preserve">ustawy </w:t>
            </w:r>
            <w:r>
              <w:rPr>
                <w:rFonts w:ascii="Century Gothic" w:hAnsi="Century Gothic"/>
                <w:sz w:val="16"/>
                <w:szCs w:val="16"/>
              </w:rPr>
              <w:t xml:space="preserve">z dnia 20 lipca 2018 r. Prawo o </w:t>
            </w:r>
            <w:r w:rsidR="003A67C3" w:rsidRPr="003A67C3">
              <w:rPr>
                <w:rFonts w:ascii="Century Gothic" w:hAnsi="Century Gothic"/>
                <w:sz w:val="16"/>
                <w:szCs w:val="16"/>
              </w:rPr>
              <w:t>szkolnict</w:t>
            </w:r>
            <w:r>
              <w:rPr>
                <w:rFonts w:ascii="Century Gothic" w:hAnsi="Century Gothic"/>
                <w:sz w:val="16"/>
                <w:szCs w:val="16"/>
              </w:rPr>
              <w:t xml:space="preserve">wie wyższym i nauce, z dniem </w:t>
            </w:r>
            <w:r w:rsidR="00DB099D">
              <w:rPr>
                <w:rFonts w:ascii="Century Gothic" w:hAnsi="Century Gothic"/>
                <w:sz w:val="16"/>
                <w:szCs w:val="16"/>
              </w:rPr>
              <w:br/>
            </w:r>
            <w:r>
              <w:rPr>
                <w:rFonts w:ascii="Century Gothic" w:hAnsi="Century Gothic"/>
                <w:sz w:val="16"/>
                <w:szCs w:val="16"/>
              </w:rPr>
              <w:t xml:space="preserve">26 lutego 2021 r. utraci moc rozporządzenie </w:t>
            </w:r>
            <w:r w:rsidR="003A67C3" w:rsidRPr="003A67C3">
              <w:rPr>
                <w:rFonts w:ascii="Century Gothic" w:hAnsi="Century Gothic"/>
                <w:sz w:val="16"/>
                <w:szCs w:val="16"/>
              </w:rPr>
              <w:t>Ministra</w:t>
            </w:r>
            <w:r>
              <w:rPr>
                <w:rFonts w:ascii="Century Gothic" w:hAnsi="Century Gothic"/>
                <w:sz w:val="16"/>
                <w:szCs w:val="16"/>
              </w:rPr>
              <w:t xml:space="preserve"> Nauki i Szkolnictwa Wyższego z </w:t>
            </w:r>
            <w:r w:rsidR="003A67C3" w:rsidRPr="003A67C3">
              <w:rPr>
                <w:rFonts w:ascii="Century Gothic" w:hAnsi="Century Gothic"/>
                <w:sz w:val="16"/>
                <w:szCs w:val="16"/>
              </w:rPr>
              <w:t>dnia 16</w:t>
            </w:r>
            <w:r>
              <w:rPr>
                <w:rFonts w:ascii="Century Gothic" w:hAnsi="Century Gothic"/>
                <w:sz w:val="16"/>
                <w:szCs w:val="16"/>
              </w:rPr>
              <w:t xml:space="preserve"> października 2020 r. w sprawie </w:t>
            </w:r>
            <w:r w:rsidR="003A67C3" w:rsidRPr="003A67C3">
              <w:rPr>
                <w:rFonts w:ascii="Century Gothic" w:hAnsi="Century Gothic"/>
                <w:sz w:val="16"/>
                <w:szCs w:val="16"/>
              </w:rPr>
              <w:t xml:space="preserve">czasowego </w:t>
            </w:r>
            <w:r>
              <w:rPr>
                <w:rFonts w:ascii="Century Gothic" w:hAnsi="Century Gothic"/>
                <w:sz w:val="16"/>
                <w:szCs w:val="16"/>
              </w:rPr>
              <w:t xml:space="preserve">ograniczenia funkcjonowania </w:t>
            </w:r>
            <w:r w:rsidR="003A67C3" w:rsidRPr="003A67C3">
              <w:rPr>
                <w:rFonts w:ascii="Century Gothic" w:hAnsi="Century Gothic"/>
                <w:sz w:val="16"/>
                <w:szCs w:val="16"/>
              </w:rPr>
              <w:t>niektóryc</w:t>
            </w:r>
            <w:r>
              <w:rPr>
                <w:rFonts w:ascii="Century Gothic" w:hAnsi="Century Gothic"/>
                <w:sz w:val="16"/>
                <w:szCs w:val="16"/>
              </w:rPr>
              <w:t xml:space="preserve">h podmiotów systemu szkolnictwa wyższego i nauki w związku </w:t>
            </w:r>
            <w:r w:rsidR="00DB099D">
              <w:rPr>
                <w:rFonts w:ascii="Century Gothic" w:hAnsi="Century Gothic"/>
                <w:sz w:val="16"/>
                <w:szCs w:val="16"/>
              </w:rPr>
              <w:br/>
            </w:r>
            <w:r>
              <w:rPr>
                <w:rFonts w:ascii="Century Gothic" w:hAnsi="Century Gothic"/>
                <w:sz w:val="16"/>
                <w:szCs w:val="16"/>
              </w:rPr>
              <w:t xml:space="preserve">z </w:t>
            </w:r>
            <w:r w:rsidR="003A67C3" w:rsidRPr="003A67C3">
              <w:rPr>
                <w:rFonts w:ascii="Century Gothic" w:hAnsi="Century Gothic"/>
                <w:sz w:val="16"/>
                <w:szCs w:val="16"/>
              </w:rPr>
              <w:t>zapobieganiem, przeciwdziałaniem i</w:t>
            </w:r>
            <w:r w:rsidR="003A67C3">
              <w:rPr>
                <w:rFonts w:ascii="Century Gothic" w:hAnsi="Century Gothic"/>
                <w:sz w:val="16"/>
                <w:szCs w:val="16"/>
              </w:rPr>
              <w:t xml:space="preserve"> </w:t>
            </w:r>
            <w:r>
              <w:rPr>
                <w:rFonts w:ascii="Century Gothic" w:hAnsi="Century Gothic"/>
                <w:sz w:val="16"/>
                <w:szCs w:val="16"/>
              </w:rPr>
              <w:t xml:space="preserve">zwalczaniem COVID </w:t>
            </w:r>
            <w:r w:rsidR="00DB099D">
              <w:rPr>
                <w:rFonts w:ascii="Century Gothic" w:hAnsi="Century Gothic"/>
                <w:sz w:val="16"/>
                <w:szCs w:val="16"/>
              </w:rPr>
              <w:t>19 (Dz. U. poz. 1835).</w:t>
            </w:r>
          </w:p>
          <w:p w14:paraId="07654FEC" w14:textId="60A207A5" w:rsidR="00B91A84" w:rsidRPr="00A73C79" w:rsidRDefault="00DB099D" w:rsidP="003A67C3">
            <w:pPr>
              <w:spacing w:before="60" w:after="60"/>
              <w:rPr>
                <w:rFonts w:ascii="Century Gothic" w:hAnsi="Century Gothic"/>
                <w:sz w:val="16"/>
                <w:szCs w:val="16"/>
              </w:rPr>
            </w:pPr>
            <w:r>
              <w:rPr>
                <w:rFonts w:ascii="Century Gothic" w:hAnsi="Century Gothic"/>
                <w:sz w:val="16"/>
                <w:szCs w:val="16"/>
              </w:rPr>
              <w:t xml:space="preserve">Z uwagi na konieczność kontynuowani a </w:t>
            </w:r>
            <w:r w:rsidR="003A67C3" w:rsidRPr="003A67C3">
              <w:rPr>
                <w:rFonts w:ascii="Century Gothic" w:hAnsi="Century Gothic"/>
                <w:sz w:val="16"/>
                <w:szCs w:val="16"/>
              </w:rPr>
              <w:t>działań zap</w:t>
            </w:r>
            <w:r>
              <w:rPr>
                <w:rFonts w:ascii="Century Gothic" w:hAnsi="Century Gothic"/>
                <w:sz w:val="16"/>
                <w:szCs w:val="16"/>
              </w:rPr>
              <w:t xml:space="preserve">obiegających rozprzestrzenianiu </w:t>
            </w:r>
            <w:r w:rsidR="003A67C3" w:rsidRPr="003A67C3">
              <w:rPr>
                <w:rFonts w:ascii="Century Gothic" w:hAnsi="Century Gothic"/>
                <w:sz w:val="16"/>
                <w:szCs w:val="16"/>
              </w:rPr>
              <w:t>się wiru</w:t>
            </w:r>
            <w:r>
              <w:rPr>
                <w:rFonts w:ascii="Century Gothic" w:hAnsi="Century Gothic"/>
                <w:sz w:val="16"/>
                <w:szCs w:val="16"/>
              </w:rPr>
              <w:t xml:space="preserve">sa SARS </w:t>
            </w:r>
            <w:proofErr w:type="spellStart"/>
            <w:r>
              <w:rPr>
                <w:rFonts w:ascii="Century Gothic" w:hAnsi="Century Gothic"/>
                <w:sz w:val="16"/>
                <w:szCs w:val="16"/>
              </w:rPr>
              <w:t>CoV</w:t>
            </w:r>
            <w:proofErr w:type="spellEnd"/>
            <w:r>
              <w:rPr>
                <w:rFonts w:ascii="Century Gothic" w:hAnsi="Century Gothic"/>
                <w:sz w:val="16"/>
                <w:szCs w:val="16"/>
              </w:rPr>
              <w:t xml:space="preserve"> 2 w uczelniach oraz </w:t>
            </w:r>
            <w:r w:rsidR="003A67C3" w:rsidRPr="003A67C3">
              <w:rPr>
                <w:rFonts w:ascii="Century Gothic" w:hAnsi="Century Gothic"/>
                <w:sz w:val="16"/>
                <w:szCs w:val="16"/>
              </w:rPr>
              <w:t>podm</w:t>
            </w:r>
            <w:r>
              <w:rPr>
                <w:rFonts w:ascii="Century Gothic" w:hAnsi="Century Gothic"/>
                <w:sz w:val="16"/>
                <w:szCs w:val="16"/>
              </w:rPr>
              <w:t xml:space="preserve">iotach prowadzących kształcenie </w:t>
            </w:r>
            <w:r w:rsidR="003A67C3" w:rsidRPr="003A67C3">
              <w:rPr>
                <w:rFonts w:ascii="Century Gothic" w:hAnsi="Century Gothic"/>
                <w:sz w:val="16"/>
                <w:szCs w:val="16"/>
              </w:rPr>
              <w:t>doktorantó</w:t>
            </w:r>
            <w:r>
              <w:rPr>
                <w:rFonts w:ascii="Century Gothic" w:hAnsi="Century Gothic"/>
                <w:sz w:val="16"/>
                <w:szCs w:val="16"/>
              </w:rPr>
              <w:t xml:space="preserve">w niezbędne jest wydanie nowego </w:t>
            </w:r>
            <w:r w:rsidR="003A67C3" w:rsidRPr="003A67C3">
              <w:rPr>
                <w:rFonts w:ascii="Century Gothic" w:hAnsi="Century Gothic"/>
                <w:sz w:val="16"/>
                <w:szCs w:val="16"/>
              </w:rPr>
              <w:t>rozpo</w:t>
            </w:r>
            <w:r>
              <w:rPr>
                <w:rFonts w:ascii="Century Gothic" w:hAnsi="Century Gothic"/>
                <w:sz w:val="16"/>
                <w:szCs w:val="16"/>
              </w:rPr>
              <w:t xml:space="preserve">rządzenia stanowiącego wykonanie </w:t>
            </w:r>
            <w:r w:rsidR="003A67C3" w:rsidRPr="003A67C3">
              <w:rPr>
                <w:rFonts w:ascii="Century Gothic" w:hAnsi="Century Gothic"/>
                <w:sz w:val="16"/>
                <w:szCs w:val="16"/>
              </w:rPr>
              <w:t>przepisów art</w:t>
            </w:r>
            <w:r>
              <w:rPr>
                <w:rFonts w:ascii="Century Gothic" w:hAnsi="Century Gothic"/>
                <w:sz w:val="16"/>
                <w:szCs w:val="16"/>
              </w:rPr>
              <w:t xml:space="preserve">. 51a i art. 198a ustawy z dnia </w:t>
            </w:r>
            <w:r w:rsidR="003A67C3" w:rsidRPr="003A67C3">
              <w:rPr>
                <w:rFonts w:ascii="Century Gothic" w:hAnsi="Century Gothic"/>
                <w:sz w:val="16"/>
                <w:szCs w:val="16"/>
              </w:rPr>
              <w:t>20 lip</w:t>
            </w:r>
            <w:r>
              <w:rPr>
                <w:rFonts w:ascii="Century Gothic" w:hAnsi="Century Gothic"/>
                <w:sz w:val="16"/>
                <w:szCs w:val="16"/>
              </w:rPr>
              <w:t xml:space="preserve">ca 2018 r. Prawo o szkolnictwie wyższym i nauce </w:t>
            </w:r>
            <w:r w:rsidRPr="00DB099D">
              <w:rPr>
                <w:rFonts w:ascii="Century Gothic" w:hAnsi="Century Gothic"/>
                <w:sz w:val="16"/>
                <w:szCs w:val="16"/>
              </w:rPr>
              <w:t xml:space="preserve">(Dz. U. </w:t>
            </w:r>
            <w:r w:rsidR="007752A7">
              <w:rPr>
                <w:rFonts w:ascii="Century Gothic" w:hAnsi="Century Gothic"/>
                <w:sz w:val="16"/>
                <w:szCs w:val="16"/>
              </w:rPr>
              <w:br/>
            </w:r>
            <w:r w:rsidRPr="00DB099D">
              <w:rPr>
                <w:rFonts w:ascii="Century Gothic" w:hAnsi="Century Gothic"/>
                <w:sz w:val="16"/>
                <w:szCs w:val="16"/>
              </w:rPr>
              <w:t>z 2020 r. poz. 85, z późn. zm.)</w:t>
            </w:r>
            <w:r>
              <w:rPr>
                <w:rFonts w:ascii="Century Gothic" w:hAnsi="Century Gothic"/>
                <w:sz w:val="16"/>
                <w:szCs w:val="16"/>
              </w:rPr>
              <w:t>.</w:t>
            </w:r>
          </w:p>
        </w:tc>
        <w:tc>
          <w:tcPr>
            <w:tcW w:w="4536"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5D2534BA" w14:textId="11397A6B" w:rsidR="003A67C3" w:rsidRPr="003A67C3" w:rsidRDefault="003A67C3" w:rsidP="003A67C3">
            <w:pPr>
              <w:spacing w:before="60" w:after="60"/>
              <w:rPr>
                <w:rFonts w:ascii="Century Gothic" w:hAnsi="Century Gothic"/>
                <w:sz w:val="16"/>
                <w:szCs w:val="16"/>
              </w:rPr>
            </w:pPr>
            <w:r w:rsidRPr="003A67C3">
              <w:rPr>
                <w:rFonts w:ascii="Century Gothic" w:hAnsi="Century Gothic"/>
                <w:sz w:val="16"/>
                <w:szCs w:val="16"/>
              </w:rPr>
              <w:t>Projekt okr</w:t>
            </w:r>
            <w:r w:rsidR="007752A7">
              <w:rPr>
                <w:rFonts w:ascii="Century Gothic" w:hAnsi="Century Gothic"/>
                <w:sz w:val="16"/>
                <w:szCs w:val="16"/>
              </w:rPr>
              <w:t xml:space="preserve">eśla zasady prowadzenia od dnia </w:t>
            </w:r>
            <w:r w:rsidRPr="003A67C3">
              <w:rPr>
                <w:rFonts w:ascii="Century Gothic" w:hAnsi="Century Gothic"/>
                <w:sz w:val="16"/>
                <w:szCs w:val="16"/>
              </w:rPr>
              <w:t xml:space="preserve">27 lutego 2021 </w:t>
            </w:r>
            <w:r w:rsidR="007752A7">
              <w:rPr>
                <w:rFonts w:ascii="Century Gothic" w:hAnsi="Century Gothic"/>
                <w:sz w:val="16"/>
                <w:szCs w:val="16"/>
              </w:rPr>
              <w:t xml:space="preserve">r . do dnia 30 września 2021 r. </w:t>
            </w:r>
            <w:r w:rsidRPr="003A67C3">
              <w:rPr>
                <w:rFonts w:ascii="Century Gothic" w:hAnsi="Century Gothic"/>
                <w:sz w:val="16"/>
                <w:szCs w:val="16"/>
              </w:rPr>
              <w:t>zajęć na stu</w:t>
            </w:r>
            <w:r w:rsidR="007752A7">
              <w:rPr>
                <w:rFonts w:ascii="Century Gothic" w:hAnsi="Century Gothic"/>
                <w:sz w:val="16"/>
                <w:szCs w:val="16"/>
              </w:rPr>
              <w:t xml:space="preserve">diach, studiach podyplomowych i </w:t>
            </w:r>
            <w:r w:rsidRPr="003A67C3">
              <w:rPr>
                <w:rFonts w:ascii="Century Gothic" w:hAnsi="Century Gothic"/>
                <w:sz w:val="16"/>
                <w:szCs w:val="16"/>
              </w:rPr>
              <w:t>w ra</w:t>
            </w:r>
            <w:r w:rsidR="007752A7">
              <w:rPr>
                <w:rFonts w:ascii="Century Gothic" w:hAnsi="Century Gothic"/>
                <w:sz w:val="16"/>
                <w:szCs w:val="16"/>
              </w:rPr>
              <w:t xml:space="preserve">mach innych form kształcenia w </w:t>
            </w:r>
            <w:r w:rsidRPr="003A67C3">
              <w:rPr>
                <w:rFonts w:ascii="Century Gothic" w:hAnsi="Century Gothic"/>
                <w:sz w:val="16"/>
                <w:szCs w:val="16"/>
              </w:rPr>
              <w:t>uczelnia</w:t>
            </w:r>
            <w:r w:rsidR="007752A7">
              <w:rPr>
                <w:rFonts w:ascii="Century Gothic" w:hAnsi="Century Gothic"/>
                <w:sz w:val="16"/>
                <w:szCs w:val="16"/>
              </w:rPr>
              <w:t xml:space="preserve">ch nadzorowanych przez ministra </w:t>
            </w:r>
            <w:r w:rsidRPr="003A67C3">
              <w:rPr>
                <w:rFonts w:ascii="Century Gothic" w:hAnsi="Century Gothic"/>
                <w:sz w:val="16"/>
                <w:szCs w:val="16"/>
              </w:rPr>
              <w:t xml:space="preserve">właściwego </w:t>
            </w:r>
            <w:r w:rsidR="007752A7">
              <w:rPr>
                <w:rFonts w:ascii="Century Gothic" w:hAnsi="Century Gothic"/>
                <w:sz w:val="16"/>
                <w:szCs w:val="16"/>
              </w:rPr>
              <w:t xml:space="preserve">do spraw szkolnictwa wyższego i </w:t>
            </w:r>
            <w:r w:rsidRPr="003A67C3">
              <w:rPr>
                <w:rFonts w:ascii="Century Gothic" w:hAnsi="Century Gothic"/>
                <w:sz w:val="16"/>
                <w:szCs w:val="16"/>
              </w:rPr>
              <w:t xml:space="preserve">nauki </w:t>
            </w:r>
            <w:r w:rsidR="007752A7">
              <w:rPr>
                <w:rFonts w:ascii="Century Gothic" w:hAnsi="Century Gothic"/>
                <w:sz w:val="16"/>
                <w:szCs w:val="16"/>
              </w:rPr>
              <w:t xml:space="preserve">oraz zajęć w ramach kształcenia </w:t>
            </w:r>
            <w:r w:rsidRPr="003A67C3">
              <w:rPr>
                <w:rFonts w:ascii="Century Gothic" w:hAnsi="Century Gothic"/>
                <w:sz w:val="16"/>
                <w:szCs w:val="16"/>
              </w:rPr>
              <w:t>do</w:t>
            </w:r>
            <w:r w:rsidR="007752A7">
              <w:rPr>
                <w:rFonts w:ascii="Century Gothic" w:hAnsi="Century Gothic"/>
                <w:sz w:val="16"/>
                <w:szCs w:val="16"/>
              </w:rPr>
              <w:t xml:space="preserve">ktorantów w uczelniach i innych </w:t>
            </w:r>
            <w:r w:rsidRPr="003A67C3">
              <w:rPr>
                <w:rFonts w:ascii="Century Gothic" w:hAnsi="Century Gothic"/>
                <w:sz w:val="16"/>
                <w:szCs w:val="16"/>
              </w:rPr>
              <w:t>podmiotach</w:t>
            </w:r>
            <w:r w:rsidR="007D3A53">
              <w:rPr>
                <w:rFonts w:ascii="Century Gothic" w:hAnsi="Century Gothic"/>
                <w:sz w:val="16"/>
                <w:szCs w:val="16"/>
              </w:rPr>
              <w:t xml:space="preserve"> prowadzących to kształcenie </w:t>
            </w:r>
            <w:r w:rsidR="00641C44">
              <w:rPr>
                <w:rFonts w:ascii="Century Gothic" w:hAnsi="Century Gothic"/>
                <w:sz w:val="16"/>
                <w:szCs w:val="16"/>
              </w:rPr>
              <w:br/>
            </w:r>
            <w:r w:rsidR="007D3A53">
              <w:rPr>
                <w:rFonts w:ascii="Century Gothic" w:hAnsi="Century Gothic"/>
                <w:sz w:val="16"/>
                <w:szCs w:val="16"/>
              </w:rPr>
              <w:t xml:space="preserve">na </w:t>
            </w:r>
            <w:r w:rsidRPr="003A67C3">
              <w:rPr>
                <w:rFonts w:ascii="Century Gothic" w:hAnsi="Century Gothic"/>
                <w:sz w:val="16"/>
                <w:szCs w:val="16"/>
              </w:rPr>
              <w:t>obszarze całego kraju.</w:t>
            </w:r>
          </w:p>
          <w:p w14:paraId="6B981163" w14:textId="6D84D923" w:rsidR="003A67C3" w:rsidRPr="003A67C3" w:rsidRDefault="007752A7" w:rsidP="003A67C3">
            <w:pPr>
              <w:spacing w:before="60" w:after="60"/>
              <w:rPr>
                <w:rFonts w:ascii="Century Gothic" w:hAnsi="Century Gothic"/>
                <w:sz w:val="16"/>
                <w:szCs w:val="16"/>
              </w:rPr>
            </w:pPr>
            <w:r>
              <w:rPr>
                <w:rFonts w:ascii="Century Gothic" w:hAnsi="Century Gothic"/>
                <w:sz w:val="16"/>
                <w:szCs w:val="16"/>
              </w:rPr>
              <w:t xml:space="preserve">Zajęcia będą realizowane z wykorzystaniem </w:t>
            </w:r>
            <w:r w:rsidR="003A67C3" w:rsidRPr="003A67C3">
              <w:rPr>
                <w:rFonts w:ascii="Century Gothic" w:hAnsi="Century Gothic"/>
                <w:sz w:val="16"/>
                <w:szCs w:val="16"/>
              </w:rPr>
              <w:t xml:space="preserve">metod </w:t>
            </w:r>
            <w:r w:rsidR="00641C44">
              <w:rPr>
                <w:rFonts w:ascii="Century Gothic" w:hAnsi="Century Gothic"/>
                <w:sz w:val="16"/>
                <w:szCs w:val="16"/>
              </w:rPr>
              <w:br/>
            </w:r>
            <w:r w:rsidR="003A67C3" w:rsidRPr="003A67C3">
              <w:rPr>
                <w:rFonts w:ascii="Century Gothic" w:hAnsi="Century Gothic"/>
                <w:sz w:val="16"/>
                <w:szCs w:val="16"/>
              </w:rPr>
              <w:t>i t</w:t>
            </w:r>
            <w:r>
              <w:rPr>
                <w:rFonts w:ascii="Century Gothic" w:hAnsi="Century Gothic"/>
                <w:sz w:val="16"/>
                <w:szCs w:val="16"/>
              </w:rPr>
              <w:t xml:space="preserve">echnik kształcenia na odległość </w:t>
            </w:r>
            <w:r w:rsidR="003A67C3" w:rsidRPr="003A67C3">
              <w:rPr>
                <w:rFonts w:ascii="Century Gothic" w:hAnsi="Century Gothic"/>
                <w:sz w:val="16"/>
                <w:szCs w:val="16"/>
              </w:rPr>
              <w:t>niezależnie od tego, czy zostało t</w:t>
            </w:r>
            <w:r>
              <w:rPr>
                <w:rFonts w:ascii="Century Gothic" w:hAnsi="Century Gothic"/>
                <w:sz w:val="16"/>
                <w:szCs w:val="16"/>
              </w:rPr>
              <w:t xml:space="preserve">o </w:t>
            </w:r>
            <w:r w:rsidR="003A67C3" w:rsidRPr="003A67C3">
              <w:rPr>
                <w:rFonts w:ascii="Century Gothic" w:hAnsi="Century Gothic"/>
                <w:sz w:val="16"/>
                <w:szCs w:val="16"/>
              </w:rPr>
              <w:t>przewidziane</w:t>
            </w:r>
            <w:r>
              <w:rPr>
                <w:rFonts w:ascii="Century Gothic" w:hAnsi="Century Gothic"/>
                <w:sz w:val="16"/>
                <w:szCs w:val="16"/>
              </w:rPr>
              <w:t xml:space="preserve"> w programie danego kształcenia</w:t>
            </w:r>
            <w:r w:rsidR="007D3A53">
              <w:rPr>
                <w:rFonts w:ascii="Century Gothic" w:hAnsi="Century Gothic"/>
                <w:sz w:val="16"/>
                <w:szCs w:val="16"/>
              </w:rPr>
              <w:t xml:space="preserve">. </w:t>
            </w:r>
            <w:r>
              <w:rPr>
                <w:rFonts w:ascii="Century Gothic" w:hAnsi="Century Gothic"/>
                <w:sz w:val="16"/>
                <w:szCs w:val="16"/>
              </w:rPr>
              <w:t xml:space="preserve">Zajęcia przewidziane w programie studiów do </w:t>
            </w:r>
            <w:r w:rsidR="003A67C3" w:rsidRPr="003A67C3">
              <w:rPr>
                <w:rFonts w:ascii="Century Gothic" w:hAnsi="Century Gothic"/>
                <w:sz w:val="16"/>
                <w:szCs w:val="16"/>
              </w:rPr>
              <w:t>realizacj</w:t>
            </w:r>
            <w:r>
              <w:rPr>
                <w:rFonts w:ascii="Century Gothic" w:hAnsi="Century Gothic"/>
                <w:sz w:val="16"/>
                <w:szCs w:val="16"/>
              </w:rPr>
              <w:t>i na ostatnim roku studiów oraz zajęcia</w:t>
            </w:r>
            <w:r w:rsidR="003A67C3" w:rsidRPr="003A67C3">
              <w:rPr>
                <w:rFonts w:ascii="Century Gothic" w:hAnsi="Century Gothic"/>
                <w:sz w:val="16"/>
                <w:szCs w:val="16"/>
              </w:rPr>
              <w:t>, kt</w:t>
            </w:r>
            <w:r>
              <w:rPr>
                <w:rFonts w:ascii="Century Gothic" w:hAnsi="Century Gothic"/>
                <w:sz w:val="16"/>
                <w:szCs w:val="16"/>
              </w:rPr>
              <w:t xml:space="preserve">óre nie mogą być zrealizowane z </w:t>
            </w:r>
            <w:r w:rsidR="003A67C3" w:rsidRPr="003A67C3">
              <w:rPr>
                <w:rFonts w:ascii="Century Gothic" w:hAnsi="Century Gothic"/>
                <w:sz w:val="16"/>
                <w:szCs w:val="16"/>
              </w:rPr>
              <w:t>wykorzystan</w:t>
            </w:r>
            <w:r>
              <w:rPr>
                <w:rFonts w:ascii="Century Gothic" w:hAnsi="Century Gothic"/>
                <w:sz w:val="16"/>
                <w:szCs w:val="16"/>
              </w:rPr>
              <w:t xml:space="preserve">iem metod i technik kształcenia </w:t>
            </w:r>
            <w:r w:rsidR="003A67C3" w:rsidRPr="003A67C3">
              <w:rPr>
                <w:rFonts w:ascii="Century Gothic" w:hAnsi="Century Gothic"/>
                <w:sz w:val="16"/>
                <w:szCs w:val="16"/>
              </w:rPr>
              <w:t>na odległość , będą mogły być prowadzone w</w:t>
            </w:r>
            <w:r w:rsidR="003A67C3">
              <w:rPr>
                <w:rFonts w:ascii="Century Gothic" w:hAnsi="Century Gothic"/>
                <w:sz w:val="16"/>
                <w:szCs w:val="16"/>
              </w:rPr>
              <w:t xml:space="preserve"> </w:t>
            </w:r>
            <w:r w:rsidR="003A67C3" w:rsidRPr="003A67C3">
              <w:rPr>
                <w:rFonts w:ascii="Century Gothic" w:hAnsi="Century Gothic"/>
                <w:sz w:val="16"/>
                <w:szCs w:val="16"/>
              </w:rPr>
              <w:t>siedzibie</w:t>
            </w:r>
            <w:r>
              <w:rPr>
                <w:rFonts w:ascii="Century Gothic" w:hAnsi="Century Gothic"/>
                <w:sz w:val="16"/>
                <w:szCs w:val="16"/>
              </w:rPr>
              <w:t xml:space="preserve"> lub filii uczelni lub podmiotu </w:t>
            </w:r>
            <w:r w:rsidR="003A67C3" w:rsidRPr="003A67C3">
              <w:rPr>
                <w:rFonts w:ascii="Century Gothic" w:hAnsi="Century Gothic"/>
                <w:sz w:val="16"/>
                <w:szCs w:val="16"/>
              </w:rPr>
              <w:t>prowad</w:t>
            </w:r>
            <w:r w:rsidR="007D3A53">
              <w:rPr>
                <w:rFonts w:ascii="Century Gothic" w:hAnsi="Century Gothic"/>
                <w:sz w:val="16"/>
                <w:szCs w:val="16"/>
              </w:rPr>
              <w:t xml:space="preserve">zącego kształcenie doktorantów. </w:t>
            </w:r>
            <w:r w:rsidR="003A67C3" w:rsidRPr="003A67C3">
              <w:rPr>
                <w:rFonts w:ascii="Century Gothic" w:hAnsi="Century Gothic"/>
                <w:sz w:val="16"/>
                <w:szCs w:val="16"/>
              </w:rPr>
              <w:t>Decyzj</w:t>
            </w:r>
            <w:r>
              <w:rPr>
                <w:rFonts w:ascii="Century Gothic" w:hAnsi="Century Gothic"/>
                <w:sz w:val="16"/>
                <w:szCs w:val="16"/>
              </w:rPr>
              <w:t xml:space="preserve">ę w sprawie sposobu prowadzenia kształcenia będzie podejmował rektor lub </w:t>
            </w:r>
            <w:r w:rsidR="003A67C3" w:rsidRPr="003A67C3">
              <w:rPr>
                <w:rFonts w:ascii="Century Gothic" w:hAnsi="Century Gothic"/>
                <w:sz w:val="16"/>
                <w:szCs w:val="16"/>
              </w:rPr>
              <w:t>kierownik po</w:t>
            </w:r>
            <w:r>
              <w:rPr>
                <w:rFonts w:ascii="Century Gothic" w:hAnsi="Century Gothic"/>
                <w:sz w:val="16"/>
                <w:szCs w:val="16"/>
              </w:rPr>
              <w:t xml:space="preserve">dmiotu prowadzącego kształcenie </w:t>
            </w:r>
            <w:r w:rsidR="003A67C3" w:rsidRPr="003A67C3">
              <w:rPr>
                <w:rFonts w:ascii="Century Gothic" w:hAnsi="Century Gothic"/>
                <w:sz w:val="16"/>
                <w:szCs w:val="16"/>
              </w:rPr>
              <w:t>doktorantów.</w:t>
            </w:r>
          </w:p>
          <w:p w14:paraId="0902F5FF" w14:textId="2E54132B" w:rsidR="003A67C3" w:rsidRPr="003A67C3" w:rsidRDefault="007752A7" w:rsidP="003A67C3">
            <w:pPr>
              <w:spacing w:before="60" w:after="60"/>
              <w:rPr>
                <w:rFonts w:ascii="Century Gothic" w:hAnsi="Century Gothic"/>
                <w:sz w:val="16"/>
                <w:szCs w:val="16"/>
              </w:rPr>
            </w:pPr>
            <w:r>
              <w:rPr>
                <w:rFonts w:ascii="Century Gothic" w:hAnsi="Century Gothic"/>
                <w:sz w:val="16"/>
                <w:szCs w:val="16"/>
              </w:rPr>
              <w:t>W</w:t>
            </w:r>
            <w:r w:rsidR="003A67C3" w:rsidRPr="003A67C3">
              <w:rPr>
                <w:rFonts w:ascii="Century Gothic" w:hAnsi="Century Gothic"/>
                <w:sz w:val="16"/>
                <w:szCs w:val="16"/>
              </w:rPr>
              <w:t>eryfikacja osiągniętych efektó</w:t>
            </w:r>
            <w:r>
              <w:rPr>
                <w:rFonts w:ascii="Century Gothic" w:hAnsi="Century Gothic"/>
                <w:sz w:val="16"/>
                <w:szCs w:val="16"/>
              </w:rPr>
              <w:t xml:space="preserve">w uczenia się </w:t>
            </w:r>
            <w:r w:rsidR="003A67C3" w:rsidRPr="003A67C3">
              <w:rPr>
                <w:rFonts w:ascii="Century Gothic" w:hAnsi="Century Gothic"/>
                <w:sz w:val="16"/>
                <w:szCs w:val="16"/>
              </w:rPr>
              <w:t>okre</w:t>
            </w:r>
            <w:r>
              <w:rPr>
                <w:rFonts w:ascii="Century Gothic" w:hAnsi="Century Gothic"/>
                <w:sz w:val="16"/>
                <w:szCs w:val="16"/>
              </w:rPr>
              <w:t xml:space="preserve">ślonych w programie kształcenia </w:t>
            </w:r>
            <w:r w:rsidR="003A67C3" w:rsidRPr="003A67C3">
              <w:rPr>
                <w:rFonts w:ascii="Century Gothic" w:hAnsi="Century Gothic"/>
                <w:sz w:val="16"/>
                <w:szCs w:val="16"/>
              </w:rPr>
              <w:t>doktorantó</w:t>
            </w:r>
            <w:r>
              <w:rPr>
                <w:rFonts w:ascii="Century Gothic" w:hAnsi="Century Gothic"/>
                <w:sz w:val="16"/>
                <w:szCs w:val="16"/>
              </w:rPr>
              <w:t xml:space="preserve">w będzie mogła odbywać się przy </w:t>
            </w:r>
            <w:r w:rsidR="003A67C3" w:rsidRPr="003A67C3">
              <w:rPr>
                <w:rFonts w:ascii="Century Gothic" w:hAnsi="Century Gothic"/>
                <w:sz w:val="16"/>
                <w:szCs w:val="16"/>
              </w:rPr>
              <w:t>użyciu środków komunikacji elektronicznej</w:t>
            </w:r>
            <w:r w:rsidR="00641C44">
              <w:rPr>
                <w:rFonts w:ascii="Century Gothic" w:hAnsi="Century Gothic"/>
                <w:sz w:val="16"/>
                <w:szCs w:val="16"/>
              </w:rPr>
              <w:t>.</w:t>
            </w:r>
          </w:p>
          <w:p w14:paraId="11387A57" w14:textId="3913C3BE" w:rsidR="003A67C3" w:rsidRPr="003A67C3" w:rsidRDefault="007752A7" w:rsidP="003A67C3">
            <w:pPr>
              <w:spacing w:before="60" w:after="60"/>
              <w:rPr>
                <w:rFonts w:ascii="Century Gothic" w:hAnsi="Century Gothic"/>
                <w:sz w:val="16"/>
                <w:szCs w:val="16"/>
              </w:rPr>
            </w:pPr>
            <w:r>
              <w:rPr>
                <w:rFonts w:ascii="Century Gothic" w:hAnsi="Century Gothic"/>
                <w:sz w:val="16"/>
                <w:szCs w:val="16"/>
              </w:rPr>
              <w:t xml:space="preserve">Działające w uczelni ach gremia będą mogły </w:t>
            </w:r>
            <w:r w:rsidR="003A67C3" w:rsidRPr="003A67C3">
              <w:rPr>
                <w:rFonts w:ascii="Century Gothic" w:hAnsi="Century Gothic"/>
                <w:sz w:val="16"/>
                <w:szCs w:val="16"/>
              </w:rPr>
              <w:t>podejmo</w:t>
            </w:r>
            <w:r>
              <w:rPr>
                <w:rFonts w:ascii="Century Gothic" w:hAnsi="Century Gothic"/>
                <w:sz w:val="16"/>
                <w:szCs w:val="16"/>
              </w:rPr>
              <w:t xml:space="preserve">wać uchwały przy użyciu środków </w:t>
            </w:r>
            <w:r w:rsidR="003A67C3" w:rsidRPr="003A67C3">
              <w:rPr>
                <w:rFonts w:ascii="Century Gothic" w:hAnsi="Century Gothic"/>
                <w:sz w:val="16"/>
                <w:szCs w:val="16"/>
              </w:rPr>
              <w:t>komunikacji elektronicznej.</w:t>
            </w:r>
          </w:p>
          <w:p w14:paraId="54B7B899" w14:textId="7F1A88C5" w:rsidR="00B91A84" w:rsidRPr="00A30C35" w:rsidRDefault="007752A7" w:rsidP="003A67C3">
            <w:pPr>
              <w:spacing w:before="60" w:after="60"/>
              <w:rPr>
                <w:rFonts w:ascii="Century Gothic" w:hAnsi="Century Gothic"/>
                <w:sz w:val="16"/>
                <w:szCs w:val="16"/>
              </w:rPr>
            </w:pPr>
            <w:r>
              <w:rPr>
                <w:rFonts w:ascii="Century Gothic" w:hAnsi="Century Gothic"/>
                <w:sz w:val="16"/>
                <w:szCs w:val="16"/>
              </w:rPr>
              <w:t>D</w:t>
            </w:r>
            <w:r w:rsidR="003A67C3" w:rsidRPr="003A67C3">
              <w:rPr>
                <w:rFonts w:ascii="Century Gothic" w:hAnsi="Century Gothic"/>
                <w:sz w:val="16"/>
                <w:szCs w:val="16"/>
              </w:rPr>
              <w:t xml:space="preserve">ecyzje </w:t>
            </w:r>
            <w:r>
              <w:rPr>
                <w:rFonts w:ascii="Century Gothic" w:hAnsi="Century Gothic"/>
                <w:sz w:val="16"/>
                <w:szCs w:val="16"/>
              </w:rPr>
              <w:t xml:space="preserve">o wykonywaniu przez pracowników </w:t>
            </w:r>
            <w:r w:rsidR="003A67C3" w:rsidRPr="003A67C3">
              <w:rPr>
                <w:rFonts w:ascii="Century Gothic" w:hAnsi="Century Gothic"/>
                <w:sz w:val="16"/>
                <w:szCs w:val="16"/>
              </w:rPr>
              <w:t>uczelni pracy</w:t>
            </w:r>
            <w:r>
              <w:rPr>
                <w:rFonts w:ascii="Century Gothic" w:hAnsi="Century Gothic"/>
                <w:sz w:val="16"/>
                <w:szCs w:val="16"/>
              </w:rPr>
              <w:t xml:space="preserve"> zdalnej będą podejmowane przez </w:t>
            </w:r>
            <w:r w:rsidR="003A67C3" w:rsidRPr="003A67C3">
              <w:rPr>
                <w:rFonts w:ascii="Century Gothic" w:hAnsi="Century Gothic"/>
                <w:sz w:val="16"/>
                <w:szCs w:val="16"/>
              </w:rPr>
              <w:t>rektoró</w:t>
            </w:r>
            <w:r>
              <w:rPr>
                <w:rFonts w:ascii="Century Gothic" w:hAnsi="Century Gothic"/>
                <w:sz w:val="16"/>
                <w:szCs w:val="16"/>
              </w:rPr>
              <w:t xml:space="preserve">w </w:t>
            </w:r>
            <w:r w:rsidR="00641C44">
              <w:rPr>
                <w:rFonts w:ascii="Century Gothic" w:hAnsi="Century Gothic"/>
                <w:sz w:val="16"/>
                <w:szCs w:val="16"/>
              </w:rPr>
              <w:br/>
            </w:r>
            <w:r>
              <w:rPr>
                <w:rFonts w:ascii="Century Gothic" w:hAnsi="Century Gothic"/>
                <w:sz w:val="16"/>
                <w:szCs w:val="16"/>
              </w:rPr>
              <w:t xml:space="preserve">z uwzględnieniem konieczności </w:t>
            </w:r>
            <w:r w:rsidR="003A67C3" w:rsidRPr="003A67C3">
              <w:rPr>
                <w:rFonts w:ascii="Century Gothic" w:hAnsi="Century Gothic"/>
                <w:sz w:val="16"/>
                <w:szCs w:val="16"/>
              </w:rPr>
              <w:t>zapewnieni</w:t>
            </w:r>
            <w:r>
              <w:rPr>
                <w:rFonts w:ascii="Century Gothic" w:hAnsi="Century Gothic"/>
                <w:sz w:val="16"/>
                <w:szCs w:val="16"/>
              </w:rPr>
              <w:t>a funkcjonowania uczelni, w tym prowad</w:t>
            </w:r>
            <w:r w:rsidR="003A67C3" w:rsidRPr="003A67C3">
              <w:rPr>
                <w:rFonts w:ascii="Century Gothic" w:hAnsi="Century Gothic"/>
                <w:sz w:val="16"/>
                <w:szCs w:val="16"/>
              </w:rPr>
              <w:t>zenia działalności naukowej</w:t>
            </w:r>
            <w:r>
              <w:rPr>
                <w:rFonts w:ascii="Century Gothic" w:hAnsi="Century Gothic"/>
                <w:sz w:val="16"/>
                <w:szCs w:val="16"/>
              </w:rPr>
              <w:t>.</w:t>
            </w:r>
          </w:p>
        </w:tc>
        <w:tc>
          <w:tcPr>
            <w:tcW w:w="1134"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27319CD6" w14:textId="3EB32348" w:rsidR="00B91A84" w:rsidRPr="00500159" w:rsidRDefault="00D272D7" w:rsidP="003A095F">
            <w:pPr>
              <w:spacing w:before="60" w:after="60"/>
              <w:jc w:val="center"/>
              <w:rPr>
                <w:rFonts w:ascii="Century Gothic" w:hAnsi="Century Gothic"/>
                <w:sz w:val="16"/>
                <w:szCs w:val="16"/>
              </w:rPr>
            </w:pPr>
            <w:r w:rsidRPr="00D272D7">
              <w:rPr>
                <w:rFonts w:ascii="Century Gothic" w:hAnsi="Century Gothic"/>
                <w:sz w:val="16"/>
                <w:szCs w:val="16"/>
              </w:rPr>
              <w:t>I kwartał 2021 r.</w:t>
            </w:r>
          </w:p>
        </w:tc>
        <w:tc>
          <w:tcPr>
            <w:tcW w:w="226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50BD8A9F" w14:textId="69CCC985" w:rsidR="003A67C3" w:rsidRPr="003A67C3" w:rsidRDefault="00641C44" w:rsidP="00641C44">
            <w:pPr>
              <w:spacing w:before="60"/>
              <w:jc w:val="center"/>
              <w:rPr>
                <w:rFonts w:ascii="Century Gothic" w:hAnsi="Century Gothic"/>
                <w:sz w:val="16"/>
                <w:szCs w:val="16"/>
              </w:rPr>
            </w:pPr>
            <w:r>
              <w:rPr>
                <w:rFonts w:ascii="Century Gothic" w:hAnsi="Century Gothic"/>
                <w:sz w:val="16"/>
                <w:szCs w:val="16"/>
              </w:rPr>
              <w:t>Marcin Czaja</w:t>
            </w:r>
            <w:r>
              <w:rPr>
                <w:rFonts w:ascii="Century Gothic" w:hAnsi="Century Gothic"/>
                <w:sz w:val="16"/>
                <w:szCs w:val="16"/>
              </w:rPr>
              <w:br/>
              <w:t>- d</w:t>
            </w:r>
            <w:r w:rsidR="003A67C3" w:rsidRPr="003A67C3">
              <w:rPr>
                <w:rFonts w:ascii="Century Gothic" w:hAnsi="Century Gothic"/>
                <w:sz w:val="16"/>
                <w:szCs w:val="16"/>
              </w:rPr>
              <w:t>yrektor</w:t>
            </w:r>
          </w:p>
          <w:p w14:paraId="127BD107" w14:textId="0A06B4AB" w:rsidR="003A67C3" w:rsidRPr="003A67C3" w:rsidRDefault="00641C44" w:rsidP="003A67C3">
            <w:pPr>
              <w:spacing w:before="60"/>
              <w:jc w:val="center"/>
              <w:rPr>
                <w:rFonts w:ascii="Century Gothic" w:hAnsi="Century Gothic"/>
                <w:sz w:val="16"/>
                <w:szCs w:val="16"/>
              </w:rPr>
            </w:pPr>
            <w:r>
              <w:rPr>
                <w:rFonts w:ascii="Century Gothic" w:hAnsi="Century Gothic"/>
                <w:sz w:val="16"/>
                <w:szCs w:val="16"/>
              </w:rPr>
              <w:t>Departament</w:t>
            </w:r>
            <w:r w:rsidR="003A67C3" w:rsidRPr="003A67C3">
              <w:rPr>
                <w:rFonts w:ascii="Century Gothic" w:hAnsi="Century Gothic"/>
                <w:sz w:val="16"/>
                <w:szCs w:val="16"/>
              </w:rPr>
              <w:t xml:space="preserve"> Szkolnictwa Wyższego</w:t>
            </w:r>
          </w:p>
          <w:p w14:paraId="03BB87CD" w14:textId="77777777" w:rsidR="00641C44" w:rsidRDefault="00641C44" w:rsidP="003A67C3">
            <w:pPr>
              <w:spacing w:before="60"/>
              <w:jc w:val="center"/>
              <w:rPr>
                <w:rFonts w:ascii="Century Gothic" w:hAnsi="Century Gothic"/>
                <w:sz w:val="16"/>
                <w:szCs w:val="16"/>
              </w:rPr>
            </w:pPr>
          </w:p>
          <w:p w14:paraId="566F1AB6" w14:textId="2B190E36" w:rsidR="003A67C3" w:rsidRPr="003A67C3" w:rsidRDefault="003A67C3" w:rsidP="00641C44">
            <w:pPr>
              <w:spacing w:before="60"/>
              <w:jc w:val="center"/>
              <w:rPr>
                <w:rFonts w:ascii="Century Gothic" w:hAnsi="Century Gothic"/>
                <w:sz w:val="16"/>
                <w:szCs w:val="16"/>
              </w:rPr>
            </w:pPr>
            <w:r w:rsidRPr="003A67C3">
              <w:rPr>
                <w:rFonts w:ascii="Century Gothic" w:hAnsi="Century Gothic"/>
                <w:sz w:val="16"/>
                <w:szCs w:val="16"/>
              </w:rPr>
              <w:t>B</w:t>
            </w:r>
            <w:r w:rsidR="00641C44">
              <w:rPr>
                <w:rFonts w:ascii="Century Gothic" w:hAnsi="Century Gothic"/>
                <w:sz w:val="16"/>
                <w:szCs w:val="16"/>
              </w:rPr>
              <w:t>artłomiej Banaszak</w:t>
            </w:r>
            <w:r w:rsidR="00641C44">
              <w:rPr>
                <w:rFonts w:ascii="Century Gothic" w:hAnsi="Century Gothic"/>
                <w:sz w:val="16"/>
                <w:szCs w:val="16"/>
              </w:rPr>
              <w:br/>
              <w:t>- d</w:t>
            </w:r>
            <w:r w:rsidRPr="003A67C3">
              <w:rPr>
                <w:rFonts w:ascii="Century Gothic" w:hAnsi="Century Gothic"/>
                <w:sz w:val="16"/>
                <w:szCs w:val="16"/>
              </w:rPr>
              <w:t>yrektor</w:t>
            </w:r>
          </w:p>
          <w:p w14:paraId="7F608D75" w14:textId="7785D7A3" w:rsidR="003A67C3" w:rsidRPr="003A67C3" w:rsidRDefault="00641C44" w:rsidP="003A67C3">
            <w:pPr>
              <w:spacing w:before="60"/>
              <w:jc w:val="center"/>
              <w:rPr>
                <w:rFonts w:ascii="Century Gothic" w:hAnsi="Century Gothic"/>
                <w:sz w:val="16"/>
                <w:szCs w:val="16"/>
              </w:rPr>
            </w:pPr>
            <w:r>
              <w:rPr>
                <w:rFonts w:ascii="Century Gothic" w:hAnsi="Century Gothic"/>
                <w:sz w:val="16"/>
                <w:szCs w:val="16"/>
              </w:rPr>
              <w:t>Departament</w:t>
            </w:r>
            <w:r w:rsidR="003A67C3" w:rsidRPr="003A67C3">
              <w:rPr>
                <w:rFonts w:ascii="Century Gothic" w:hAnsi="Century Gothic"/>
                <w:sz w:val="16"/>
                <w:szCs w:val="16"/>
              </w:rPr>
              <w:t xml:space="preserve"> Nauki</w:t>
            </w:r>
          </w:p>
          <w:p w14:paraId="5C1FD879" w14:textId="77777777" w:rsidR="00641C44" w:rsidRDefault="00641C44" w:rsidP="003A67C3">
            <w:pPr>
              <w:spacing w:before="60"/>
              <w:jc w:val="center"/>
              <w:rPr>
                <w:rFonts w:ascii="Century Gothic" w:hAnsi="Century Gothic"/>
                <w:sz w:val="16"/>
                <w:szCs w:val="16"/>
              </w:rPr>
            </w:pPr>
          </w:p>
          <w:p w14:paraId="3EF5FF4C" w14:textId="77777777" w:rsidR="00641C44" w:rsidRDefault="00641C44" w:rsidP="00641C44">
            <w:pPr>
              <w:spacing w:before="60"/>
              <w:jc w:val="center"/>
              <w:rPr>
                <w:rFonts w:ascii="Century Gothic" w:hAnsi="Century Gothic"/>
                <w:sz w:val="16"/>
                <w:szCs w:val="16"/>
              </w:rPr>
            </w:pPr>
            <w:r>
              <w:rPr>
                <w:rFonts w:ascii="Century Gothic" w:hAnsi="Century Gothic"/>
                <w:sz w:val="16"/>
                <w:szCs w:val="16"/>
              </w:rPr>
              <w:t>Bogusława Sztorc</w:t>
            </w:r>
            <w:r>
              <w:rPr>
                <w:rFonts w:ascii="Century Gothic" w:hAnsi="Century Gothic"/>
                <w:sz w:val="16"/>
                <w:szCs w:val="16"/>
              </w:rPr>
              <w:br/>
              <w:t>- z</w:t>
            </w:r>
            <w:r w:rsidR="003A67C3" w:rsidRPr="003A67C3">
              <w:rPr>
                <w:rFonts w:ascii="Century Gothic" w:hAnsi="Century Gothic"/>
                <w:sz w:val="16"/>
                <w:szCs w:val="16"/>
              </w:rPr>
              <w:t xml:space="preserve">astępca </w:t>
            </w:r>
            <w:r>
              <w:rPr>
                <w:rFonts w:ascii="Century Gothic" w:hAnsi="Century Gothic"/>
                <w:sz w:val="16"/>
                <w:szCs w:val="16"/>
              </w:rPr>
              <w:t>d</w:t>
            </w:r>
            <w:r w:rsidR="003A67C3" w:rsidRPr="003A67C3">
              <w:rPr>
                <w:rFonts w:ascii="Century Gothic" w:hAnsi="Century Gothic"/>
                <w:sz w:val="16"/>
                <w:szCs w:val="16"/>
              </w:rPr>
              <w:t>yrektora</w:t>
            </w:r>
          </w:p>
          <w:p w14:paraId="355A9868" w14:textId="3F13397F" w:rsidR="00B91A84" w:rsidRDefault="00641C44" w:rsidP="00641C44">
            <w:pPr>
              <w:spacing w:before="60"/>
              <w:jc w:val="center"/>
              <w:rPr>
                <w:rFonts w:ascii="Century Gothic" w:hAnsi="Century Gothic"/>
                <w:sz w:val="16"/>
                <w:szCs w:val="16"/>
              </w:rPr>
            </w:pPr>
            <w:r>
              <w:rPr>
                <w:rFonts w:ascii="Century Gothic" w:hAnsi="Century Gothic"/>
                <w:sz w:val="16"/>
                <w:szCs w:val="16"/>
              </w:rPr>
              <w:t>Departament</w:t>
            </w:r>
            <w:r w:rsidR="003A67C3" w:rsidRPr="003A67C3">
              <w:rPr>
                <w:rFonts w:ascii="Century Gothic" w:hAnsi="Century Gothic"/>
                <w:sz w:val="16"/>
                <w:szCs w:val="16"/>
              </w:rPr>
              <w:t xml:space="preserve"> Prawa Szkolnictwa Wyższego </w:t>
            </w:r>
            <w:r>
              <w:rPr>
                <w:rFonts w:ascii="Century Gothic" w:hAnsi="Century Gothic"/>
                <w:sz w:val="16"/>
                <w:szCs w:val="16"/>
              </w:rPr>
              <w:br/>
            </w:r>
            <w:r w:rsidR="003A67C3" w:rsidRPr="003A67C3">
              <w:rPr>
                <w:rFonts w:ascii="Century Gothic" w:hAnsi="Century Gothic"/>
                <w:sz w:val="16"/>
                <w:szCs w:val="16"/>
              </w:rPr>
              <w:t>i Nauki</w:t>
            </w:r>
          </w:p>
        </w:tc>
      </w:tr>
      <w:tr w:rsidR="00CF6CEA" w:rsidRPr="00822213" w14:paraId="7533DF9D" w14:textId="77777777" w:rsidTr="00852EE6">
        <w:trPr>
          <w:trHeight w:val="692"/>
        </w:trPr>
        <w:tc>
          <w:tcPr>
            <w:tcW w:w="56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7A29A703" w14:textId="77777777" w:rsidR="00CF6CEA" w:rsidRDefault="00CF6CEA" w:rsidP="00852EE6">
            <w:pPr>
              <w:spacing w:before="60" w:after="60"/>
              <w:rPr>
                <w:rFonts w:ascii="Century Gothic" w:hAnsi="Century Gothic"/>
                <w:sz w:val="16"/>
                <w:szCs w:val="16"/>
              </w:rPr>
            </w:pPr>
            <w:r>
              <w:rPr>
                <w:rFonts w:ascii="Century Gothic" w:hAnsi="Century Gothic"/>
                <w:sz w:val="16"/>
                <w:szCs w:val="16"/>
              </w:rPr>
              <w:t>20E.</w:t>
            </w:r>
          </w:p>
        </w:tc>
        <w:tc>
          <w:tcPr>
            <w:tcW w:w="3260"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2D4F5B66" w14:textId="77777777" w:rsidR="00FD4C74" w:rsidRDefault="00CF6CEA" w:rsidP="003A095F">
            <w:pPr>
              <w:spacing w:before="60" w:after="60"/>
              <w:rPr>
                <w:rFonts w:ascii="Century Gothic" w:hAnsi="Century Gothic"/>
                <w:b/>
                <w:sz w:val="16"/>
                <w:szCs w:val="16"/>
              </w:rPr>
            </w:pPr>
            <w:r w:rsidRPr="002D2F6B">
              <w:rPr>
                <w:rFonts w:ascii="Century Gothic" w:hAnsi="Century Gothic"/>
                <w:b/>
                <w:sz w:val="16"/>
                <w:szCs w:val="16"/>
              </w:rPr>
              <w:t>Rozporządze</w:t>
            </w:r>
            <w:r w:rsidR="00FD4C74">
              <w:rPr>
                <w:rFonts w:ascii="Century Gothic" w:hAnsi="Century Gothic"/>
                <w:b/>
                <w:sz w:val="16"/>
                <w:szCs w:val="16"/>
              </w:rPr>
              <w:t xml:space="preserve">nie </w:t>
            </w:r>
            <w:r w:rsidR="00FD4C74">
              <w:rPr>
                <w:rFonts w:ascii="Century Gothic" w:hAnsi="Century Gothic"/>
                <w:b/>
                <w:sz w:val="16"/>
                <w:szCs w:val="16"/>
              </w:rPr>
              <w:br/>
              <w:t>Ministra Edukacji i Nauki</w:t>
            </w:r>
          </w:p>
          <w:p w14:paraId="2AF920C4" w14:textId="59500108" w:rsidR="00CF6CEA" w:rsidRPr="002D2F6B" w:rsidRDefault="00FD4C74" w:rsidP="003A095F">
            <w:pPr>
              <w:spacing w:before="60" w:after="60"/>
              <w:rPr>
                <w:rFonts w:ascii="Century Gothic" w:hAnsi="Century Gothic"/>
                <w:b/>
                <w:sz w:val="16"/>
                <w:szCs w:val="16"/>
              </w:rPr>
            </w:pPr>
            <w:r>
              <w:rPr>
                <w:rFonts w:ascii="Century Gothic" w:hAnsi="Century Gothic"/>
                <w:b/>
                <w:sz w:val="16"/>
                <w:szCs w:val="16"/>
              </w:rPr>
              <w:t>z dnia 16 grudnia 2020 r.</w:t>
            </w:r>
          </w:p>
          <w:p w14:paraId="46D35B27" w14:textId="0CF81465" w:rsidR="00CF6CEA" w:rsidRDefault="00FD4C74" w:rsidP="003A095F">
            <w:pPr>
              <w:spacing w:before="60" w:after="60"/>
              <w:rPr>
                <w:rFonts w:ascii="Century Gothic" w:hAnsi="Century Gothic"/>
                <w:b/>
                <w:sz w:val="16"/>
                <w:szCs w:val="16"/>
              </w:rPr>
            </w:pPr>
            <w:r>
              <w:rPr>
                <w:rFonts w:ascii="Century Gothic" w:hAnsi="Century Gothic"/>
                <w:b/>
                <w:sz w:val="16"/>
                <w:szCs w:val="16"/>
              </w:rPr>
              <w:t>zmieniające rozporządzenie</w:t>
            </w:r>
            <w:r w:rsidR="00BF3C74">
              <w:rPr>
                <w:rFonts w:ascii="Century Gothic" w:hAnsi="Century Gothic"/>
                <w:b/>
                <w:sz w:val="16"/>
                <w:szCs w:val="16"/>
              </w:rPr>
              <w:t xml:space="preserve"> </w:t>
            </w:r>
            <w:r w:rsidR="00CF6CEA" w:rsidRPr="002D2F6B">
              <w:rPr>
                <w:rFonts w:ascii="Century Gothic" w:hAnsi="Century Gothic"/>
                <w:b/>
                <w:sz w:val="16"/>
                <w:szCs w:val="16"/>
              </w:rPr>
              <w:t xml:space="preserve">w sprawie szczególnych rozwiązań w okresie czasowego ograniczenia funkcjonowania jednostek systemu </w:t>
            </w:r>
            <w:r w:rsidR="00CF6CEA" w:rsidRPr="002D2F6B">
              <w:rPr>
                <w:rFonts w:ascii="Century Gothic" w:hAnsi="Century Gothic"/>
                <w:b/>
                <w:sz w:val="16"/>
                <w:szCs w:val="16"/>
              </w:rPr>
              <w:lastRenderedPageBreak/>
              <w:t>oświaty w związku z zapobieganiem, przeciwdziałaniem i zwalczaniem COVID-19</w:t>
            </w:r>
          </w:p>
          <w:p w14:paraId="355CC1C2" w14:textId="77777777" w:rsidR="00CF6CEA" w:rsidRDefault="00CF6CEA" w:rsidP="003A095F">
            <w:pPr>
              <w:spacing w:before="60" w:after="60"/>
              <w:rPr>
                <w:rFonts w:ascii="Century Gothic" w:hAnsi="Century Gothic"/>
                <w:sz w:val="16"/>
                <w:szCs w:val="16"/>
              </w:rPr>
            </w:pPr>
            <w:r>
              <w:rPr>
                <w:rFonts w:ascii="Century Gothic" w:hAnsi="Century Gothic"/>
                <w:sz w:val="16"/>
                <w:szCs w:val="16"/>
              </w:rPr>
              <w:t xml:space="preserve">opublikowane w Dz. U. z dnia </w:t>
            </w:r>
            <w:r>
              <w:rPr>
                <w:rFonts w:ascii="Century Gothic" w:hAnsi="Century Gothic"/>
                <w:sz w:val="16"/>
                <w:szCs w:val="16"/>
              </w:rPr>
              <w:br/>
              <w:t>21 grudnia 2020 r. poz. 2314</w:t>
            </w:r>
          </w:p>
          <w:p w14:paraId="4281FA1B" w14:textId="77777777" w:rsidR="00CF6CEA" w:rsidRPr="00027368" w:rsidRDefault="009B5152" w:rsidP="003A095F">
            <w:pPr>
              <w:spacing w:before="60" w:after="60"/>
              <w:rPr>
                <w:rFonts w:ascii="Century Gothic" w:hAnsi="Century Gothic"/>
                <w:sz w:val="16"/>
                <w:szCs w:val="16"/>
              </w:rPr>
            </w:pPr>
            <w:hyperlink r:id="rId37" w:history="1">
              <w:r w:rsidR="00CF6CEA" w:rsidRPr="002D2F6B">
                <w:rPr>
                  <w:rStyle w:val="Hipercze"/>
                  <w:rFonts w:ascii="Century Gothic" w:hAnsi="Century Gothic" w:cs="Arial"/>
                  <w:sz w:val="16"/>
                  <w:szCs w:val="16"/>
                </w:rPr>
                <w:t>link do rozporządzenia</w:t>
              </w:r>
            </w:hyperlink>
          </w:p>
        </w:tc>
        <w:tc>
          <w:tcPr>
            <w:tcW w:w="4395"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0F64B45B" w14:textId="77777777" w:rsidR="00CF6CEA" w:rsidRPr="003C508D" w:rsidRDefault="00CF6CEA" w:rsidP="003A095F">
            <w:pPr>
              <w:spacing w:before="60" w:after="60"/>
              <w:rPr>
                <w:rFonts w:ascii="Century Gothic" w:hAnsi="Century Gothic"/>
                <w:sz w:val="16"/>
                <w:szCs w:val="16"/>
              </w:rPr>
            </w:pPr>
            <w:r w:rsidRPr="003C508D">
              <w:rPr>
                <w:rFonts w:ascii="Century Gothic" w:hAnsi="Century Gothic"/>
                <w:sz w:val="16"/>
                <w:szCs w:val="16"/>
              </w:rPr>
              <w:lastRenderedPageBreak/>
              <w:t xml:space="preserve">Konieczność nowelizacji rozporządzenia Ministra Edukacji Narodowej z dnia 20 marca 2020 r. </w:t>
            </w:r>
            <w:r>
              <w:rPr>
                <w:rFonts w:ascii="Century Gothic" w:hAnsi="Century Gothic"/>
                <w:sz w:val="16"/>
                <w:szCs w:val="16"/>
              </w:rPr>
              <w:br/>
            </w:r>
            <w:r w:rsidRPr="003C508D">
              <w:rPr>
                <w:rFonts w:ascii="Century Gothic" w:hAnsi="Century Gothic"/>
                <w:sz w:val="16"/>
                <w:szCs w:val="16"/>
              </w:rPr>
              <w:t xml:space="preserve">w sprawie szczególnych rozwiązań w okresie czasowego ograniczenia funkcjonowania jednostek systemu oświaty w związku z zapobieganiem, przeciwdziałaniem i zwalczaniem COVID-19 </w:t>
            </w:r>
            <w:r>
              <w:rPr>
                <w:rFonts w:ascii="Century Gothic" w:hAnsi="Century Gothic"/>
                <w:sz w:val="16"/>
                <w:szCs w:val="16"/>
              </w:rPr>
              <w:br/>
            </w:r>
            <w:r w:rsidRPr="003C508D">
              <w:rPr>
                <w:rFonts w:ascii="Century Gothic" w:hAnsi="Century Gothic"/>
                <w:sz w:val="16"/>
                <w:szCs w:val="16"/>
              </w:rPr>
              <w:t xml:space="preserve">(Dz. U. poz. 493, z późn. zm.) wynika z potrzeby </w:t>
            </w:r>
            <w:r w:rsidRPr="003C508D">
              <w:rPr>
                <w:rFonts w:ascii="Century Gothic" w:hAnsi="Century Gothic"/>
                <w:sz w:val="16"/>
                <w:szCs w:val="16"/>
              </w:rPr>
              <w:lastRenderedPageBreak/>
              <w:t>wprowadzenia, z uwagi na stan pandemii, szczególnych regulacji w odniesieniu do:</w:t>
            </w:r>
          </w:p>
          <w:p w14:paraId="2567B2AB" w14:textId="77777777" w:rsidR="00CF6CEA" w:rsidRPr="003C508D" w:rsidRDefault="00CF6CEA" w:rsidP="003A095F">
            <w:pPr>
              <w:pStyle w:val="Akapitzlist"/>
              <w:numPr>
                <w:ilvl w:val="0"/>
                <w:numId w:val="34"/>
              </w:numPr>
              <w:spacing w:before="60" w:after="60"/>
              <w:rPr>
                <w:rFonts w:ascii="Century Gothic" w:hAnsi="Century Gothic"/>
                <w:sz w:val="16"/>
                <w:szCs w:val="16"/>
              </w:rPr>
            </w:pPr>
            <w:r w:rsidRPr="003C508D">
              <w:rPr>
                <w:rFonts w:ascii="Century Gothic" w:hAnsi="Century Gothic"/>
                <w:sz w:val="16"/>
                <w:szCs w:val="16"/>
              </w:rPr>
              <w:t>egzaminu ósmoklasisty i egzaminu maturalnego, przeprowadzanych w roku 2021;</w:t>
            </w:r>
          </w:p>
          <w:p w14:paraId="163E1906" w14:textId="77777777" w:rsidR="00CF6CEA" w:rsidRPr="003C508D" w:rsidRDefault="00CF6CEA" w:rsidP="003A095F">
            <w:pPr>
              <w:pStyle w:val="Akapitzlist"/>
              <w:numPr>
                <w:ilvl w:val="0"/>
                <w:numId w:val="34"/>
              </w:numPr>
              <w:spacing w:before="60" w:after="60"/>
              <w:rPr>
                <w:rFonts w:ascii="Century Gothic" w:hAnsi="Century Gothic"/>
                <w:sz w:val="16"/>
                <w:szCs w:val="16"/>
              </w:rPr>
            </w:pPr>
            <w:r w:rsidRPr="003C508D">
              <w:rPr>
                <w:rFonts w:ascii="Century Gothic" w:hAnsi="Century Gothic"/>
                <w:sz w:val="16"/>
                <w:szCs w:val="16"/>
              </w:rPr>
              <w:t>organizowania wypoczynku w czasie ferii zimowych 2020/2021;</w:t>
            </w:r>
          </w:p>
          <w:p w14:paraId="6B8D02FC" w14:textId="7F0B22A0" w:rsidR="00CF6CEA" w:rsidRPr="00B91A84" w:rsidRDefault="00CF6CEA" w:rsidP="003A095F">
            <w:pPr>
              <w:pStyle w:val="Akapitzlist"/>
              <w:numPr>
                <w:ilvl w:val="0"/>
                <w:numId w:val="34"/>
              </w:numPr>
              <w:spacing w:before="60" w:after="60"/>
              <w:rPr>
                <w:rFonts w:ascii="Century Gothic" w:hAnsi="Century Gothic"/>
                <w:sz w:val="16"/>
                <w:szCs w:val="16"/>
              </w:rPr>
            </w:pPr>
            <w:r w:rsidRPr="003C508D">
              <w:rPr>
                <w:rFonts w:ascii="Century Gothic" w:hAnsi="Century Gothic"/>
                <w:sz w:val="16"/>
                <w:szCs w:val="16"/>
              </w:rPr>
              <w:t>przeprowadzania drugiego i trzeciego etapu olimpiad</w:t>
            </w:r>
            <w:r>
              <w:rPr>
                <w:rFonts w:ascii="Century Gothic" w:hAnsi="Century Gothic"/>
                <w:sz w:val="16"/>
                <w:szCs w:val="16"/>
              </w:rPr>
              <w:t xml:space="preserve"> </w:t>
            </w:r>
            <w:r w:rsidRPr="003C508D">
              <w:rPr>
                <w:rFonts w:ascii="Century Gothic" w:hAnsi="Century Gothic"/>
                <w:sz w:val="16"/>
                <w:szCs w:val="16"/>
              </w:rPr>
              <w:t>w roku szkolnym 2020/2021.</w:t>
            </w:r>
          </w:p>
        </w:tc>
        <w:tc>
          <w:tcPr>
            <w:tcW w:w="4536"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1BB861CE" w14:textId="77777777" w:rsidR="00CF6CEA" w:rsidRPr="003C508D" w:rsidRDefault="00CF6CEA" w:rsidP="003A095F">
            <w:pPr>
              <w:spacing w:before="60" w:after="60"/>
              <w:rPr>
                <w:rFonts w:ascii="Century Gothic" w:hAnsi="Century Gothic"/>
                <w:sz w:val="16"/>
                <w:szCs w:val="16"/>
              </w:rPr>
            </w:pPr>
            <w:r w:rsidRPr="003C508D">
              <w:rPr>
                <w:rFonts w:ascii="Century Gothic" w:hAnsi="Century Gothic"/>
                <w:sz w:val="16"/>
                <w:szCs w:val="16"/>
              </w:rPr>
              <w:lastRenderedPageBreak/>
              <w:t xml:space="preserve">W roku 2021 egzamin ósmoklasisty i egzamin maturalny </w:t>
            </w:r>
            <w:r>
              <w:rPr>
                <w:rFonts w:ascii="Century Gothic" w:hAnsi="Century Gothic"/>
                <w:sz w:val="16"/>
                <w:szCs w:val="16"/>
              </w:rPr>
              <w:t>zostaną</w:t>
            </w:r>
            <w:r w:rsidRPr="003C508D">
              <w:rPr>
                <w:rFonts w:ascii="Century Gothic" w:hAnsi="Century Gothic"/>
                <w:sz w:val="16"/>
                <w:szCs w:val="16"/>
              </w:rPr>
              <w:t xml:space="preserve"> przeprowadzone wyjątkowo na podstawie wymagań egzaminacyjnych</w:t>
            </w:r>
            <w:r>
              <w:rPr>
                <w:rFonts w:ascii="Century Gothic" w:hAnsi="Century Gothic"/>
                <w:sz w:val="16"/>
                <w:szCs w:val="16"/>
              </w:rPr>
              <w:t xml:space="preserve"> określonych przez Ministra Edukacji i Nauki w rozporządzeniu</w:t>
            </w:r>
            <w:r>
              <w:t xml:space="preserve"> </w:t>
            </w:r>
            <w:r w:rsidRPr="006B2785">
              <w:rPr>
                <w:rFonts w:ascii="Century Gothic" w:hAnsi="Century Gothic"/>
                <w:sz w:val="16"/>
                <w:szCs w:val="16"/>
              </w:rPr>
              <w:t>w sprawie szczególnych rozwiązań w okresie czasowego ograniczenia funkcjonowania jednostek systemu oświaty w związku z zapobieganiem, przeciwdziałaniem i zwalczaniem COVID-19</w:t>
            </w:r>
            <w:r>
              <w:rPr>
                <w:rFonts w:ascii="Century Gothic" w:hAnsi="Century Gothic"/>
                <w:sz w:val="16"/>
                <w:szCs w:val="16"/>
              </w:rPr>
              <w:t xml:space="preserve"> </w:t>
            </w:r>
            <w:r w:rsidRPr="003C508D">
              <w:rPr>
                <w:rFonts w:ascii="Century Gothic" w:hAnsi="Century Gothic"/>
                <w:sz w:val="16"/>
                <w:szCs w:val="16"/>
              </w:rPr>
              <w:t xml:space="preserve">, a nie jak </w:t>
            </w:r>
            <w:r w:rsidRPr="003C508D">
              <w:rPr>
                <w:rFonts w:ascii="Century Gothic" w:hAnsi="Century Gothic"/>
                <w:sz w:val="16"/>
                <w:szCs w:val="16"/>
              </w:rPr>
              <w:lastRenderedPageBreak/>
              <w:t xml:space="preserve">w ubiegłych latach na podstawie wymagań określonych w podstawie programowej kształcenia ogólnego. Dyrektor Centralnej Komisji Egzaminacyjnej, w terminie do dnia 31 grudnia 2020 r., ogłosi aneksy do informatorów odpowiednio o egzaminie ósmoklasisty </w:t>
            </w:r>
            <w:r>
              <w:rPr>
                <w:rFonts w:ascii="Century Gothic" w:hAnsi="Century Gothic"/>
                <w:sz w:val="16"/>
                <w:szCs w:val="16"/>
              </w:rPr>
              <w:br/>
            </w:r>
            <w:r w:rsidRPr="003C508D">
              <w:rPr>
                <w:rFonts w:ascii="Century Gothic" w:hAnsi="Century Gothic"/>
                <w:sz w:val="16"/>
                <w:szCs w:val="16"/>
              </w:rPr>
              <w:t xml:space="preserve">i egzaminie maturalnym z poszczególnych przedmiotów, w których wskaże, które z przykładowych zadań ogłoszonych w informatorach nie są zgodne </w:t>
            </w:r>
            <w:r>
              <w:rPr>
                <w:rFonts w:ascii="Century Gothic" w:hAnsi="Century Gothic"/>
                <w:sz w:val="16"/>
                <w:szCs w:val="16"/>
              </w:rPr>
              <w:br/>
            </w:r>
            <w:r w:rsidRPr="003C508D">
              <w:rPr>
                <w:rFonts w:ascii="Century Gothic" w:hAnsi="Century Gothic"/>
                <w:sz w:val="16"/>
                <w:szCs w:val="16"/>
              </w:rPr>
              <w:t xml:space="preserve">z wymaganiami egzaminacyjnymi określonymi odpowiednio w załączniku nr 1 i 2 do rozporządzenia. </w:t>
            </w:r>
          </w:p>
          <w:p w14:paraId="0B8CD0D0" w14:textId="3C22F8CB" w:rsidR="00CF6CEA" w:rsidRPr="00EE09E3" w:rsidRDefault="00CF6CEA" w:rsidP="003A095F">
            <w:pPr>
              <w:spacing w:before="60" w:after="60"/>
              <w:rPr>
                <w:rFonts w:ascii="Century Gothic" w:hAnsi="Century Gothic"/>
                <w:sz w:val="16"/>
                <w:szCs w:val="16"/>
              </w:rPr>
            </w:pPr>
            <w:r w:rsidRPr="003C508D">
              <w:rPr>
                <w:rFonts w:ascii="Century Gothic" w:hAnsi="Century Gothic"/>
                <w:sz w:val="16"/>
                <w:szCs w:val="16"/>
              </w:rPr>
              <w:t>Egzamin maturalny, podobnie jak w minionym 2020 r.</w:t>
            </w:r>
            <w:r w:rsidR="00D23936">
              <w:rPr>
                <w:rFonts w:ascii="Century Gothic" w:hAnsi="Century Gothic"/>
                <w:sz w:val="16"/>
                <w:szCs w:val="16"/>
              </w:rPr>
              <w:t>, będzie przeprowadzany tylko w</w:t>
            </w:r>
            <w:r w:rsidRPr="003C508D">
              <w:rPr>
                <w:rFonts w:ascii="Century Gothic" w:hAnsi="Century Gothic"/>
                <w:sz w:val="16"/>
                <w:szCs w:val="16"/>
              </w:rPr>
              <w:t xml:space="preserve"> części pisemnej. Ponadto</w:t>
            </w:r>
            <w:r>
              <w:rPr>
                <w:rFonts w:ascii="Century Gothic" w:hAnsi="Century Gothic"/>
                <w:sz w:val="16"/>
                <w:szCs w:val="16"/>
              </w:rPr>
              <w:t>,</w:t>
            </w:r>
            <w:r w:rsidRPr="003C508D">
              <w:rPr>
                <w:rFonts w:ascii="Century Gothic" w:hAnsi="Century Gothic"/>
                <w:sz w:val="16"/>
                <w:szCs w:val="16"/>
              </w:rPr>
              <w:t xml:space="preserve"> w 2021 r. absolwenci nie będą mieli obowiązku przystąpienia do</w:t>
            </w:r>
            <w:r>
              <w:rPr>
                <w:rFonts w:ascii="Century Gothic" w:hAnsi="Century Gothic"/>
                <w:sz w:val="16"/>
                <w:szCs w:val="16"/>
              </w:rPr>
              <w:t xml:space="preserve"> egzaminu maturalnego </w:t>
            </w:r>
            <w:r>
              <w:rPr>
                <w:rFonts w:ascii="Century Gothic" w:hAnsi="Century Gothic"/>
                <w:sz w:val="16"/>
                <w:szCs w:val="16"/>
              </w:rPr>
              <w:br/>
              <w:t>z</w:t>
            </w:r>
            <w:r w:rsidRPr="003C508D">
              <w:rPr>
                <w:rFonts w:ascii="Century Gothic" w:hAnsi="Century Gothic"/>
                <w:sz w:val="16"/>
                <w:szCs w:val="16"/>
              </w:rPr>
              <w:t xml:space="preserve"> co najmniej jednego przedmiotu dodatkowego. Natomiast będą mogli przystąpić do egzaminu maturalnego z sześciu </w:t>
            </w:r>
            <w:r w:rsidRPr="00EE09E3">
              <w:rPr>
                <w:rFonts w:ascii="Century Gothic" w:hAnsi="Century Gothic"/>
                <w:sz w:val="16"/>
                <w:szCs w:val="16"/>
              </w:rPr>
              <w:t>przedmiotów dodatkowych.</w:t>
            </w:r>
          </w:p>
          <w:p w14:paraId="34337F26" w14:textId="77777777" w:rsidR="00CF6CEA" w:rsidRPr="00EE09E3" w:rsidRDefault="00CF6CEA" w:rsidP="003A095F">
            <w:pPr>
              <w:spacing w:before="60" w:after="60"/>
              <w:rPr>
                <w:rFonts w:ascii="Century Gothic" w:hAnsi="Century Gothic"/>
                <w:sz w:val="16"/>
                <w:szCs w:val="16"/>
              </w:rPr>
            </w:pPr>
            <w:r w:rsidRPr="00EE09E3">
              <w:rPr>
                <w:rFonts w:ascii="Century Gothic" w:hAnsi="Century Gothic"/>
                <w:sz w:val="16"/>
                <w:szCs w:val="16"/>
              </w:rPr>
              <w:t xml:space="preserve">W roku szkolnym 2020/2021 w czasie ferii zimowych wyłącza się stosowanie przepisów art. 92a–92t i art. 96a ustawy z dnia 7 września 1991 r. o systemie oświaty oraz przepisów rozporządzenia Ministra Edukacji Narodowej z dnia 30 marca 2016 r. w sprawie wypoczynku dzieci </w:t>
            </w:r>
            <w:r>
              <w:rPr>
                <w:rFonts w:ascii="Century Gothic" w:hAnsi="Century Gothic"/>
                <w:sz w:val="16"/>
                <w:szCs w:val="16"/>
              </w:rPr>
              <w:br/>
            </w:r>
            <w:r w:rsidRPr="00EE09E3">
              <w:rPr>
                <w:rFonts w:ascii="Century Gothic" w:hAnsi="Century Gothic"/>
                <w:sz w:val="16"/>
                <w:szCs w:val="16"/>
              </w:rPr>
              <w:t xml:space="preserve">i młodzieży (Dz. U. poz. 452), w zakresie możliwości organizowania dla dzieci i młodzieży wypoczynku </w:t>
            </w:r>
            <w:r>
              <w:rPr>
                <w:rFonts w:ascii="Century Gothic" w:hAnsi="Century Gothic"/>
                <w:sz w:val="16"/>
                <w:szCs w:val="16"/>
              </w:rPr>
              <w:br/>
            </w:r>
            <w:r w:rsidRPr="00EE09E3">
              <w:rPr>
                <w:rFonts w:ascii="Century Gothic" w:hAnsi="Century Gothic"/>
                <w:sz w:val="16"/>
                <w:szCs w:val="16"/>
              </w:rPr>
              <w:t>za granicą oraz w zakresie możliwości organizowania wypoczynku w kraju i za granicą w formach innych niż półkolonie i obozy szkoleniowe.</w:t>
            </w:r>
          </w:p>
          <w:p w14:paraId="36A1A880" w14:textId="268140F4" w:rsidR="00CF6CEA" w:rsidRPr="00A30C35" w:rsidRDefault="00CF6CEA" w:rsidP="003A095F">
            <w:pPr>
              <w:spacing w:before="60" w:after="60"/>
              <w:rPr>
                <w:rFonts w:ascii="Century Gothic" w:hAnsi="Century Gothic"/>
                <w:sz w:val="16"/>
                <w:szCs w:val="16"/>
              </w:rPr>
            </w:pPr>
            <w:r w:rsidRPr="003C508D">
              <w:rPr>
                <w:rFonts w:ascii="Century Gothic" w:hAnsi="Century Gothic"/>
                <w:sz w:val="16"/>
                <w:szCs w:val="16"/>
              </w:rPr>
              <w:t xml:space="preserve">W roku szkolnym 2020/2021 terminy zawodów drugiego i trzeciego stopnia olimpiad, o których mowa </w:t>
            </w:r>
            <w:r w:rsidR="00D23936">
              <w:rPr>
                <w:rFonts w:ascii="Century Gothic" w:hAnsi="Century Gothic"/>
                <w:sz w:val="16"/>
                <w:szCs w:val="16"/>
              </w:rPr>
              <w:br/>
            </w:r>
            <w:r w:rsidRPr="003C508D">
              <w:rPr>
                <w:rFonts w:ascii="Century Gothic" w:hAnsi="Century Gothic"/>
                <w:sz w:val="16"/>
                <w:szCs w:val="16"/>
              </w:rPr>
              <w:t xml:space="preserve">w przepisach wydanych na podstawie art. 22 ust. 2 pkt 8 ustawy z dnia 7 września 1991 r. o systemie oświaty, mogą być zmienione w ciągu roku szkolnego, </w:t>
            </w:r>
            <w:r>
              <w:rPr>
                <w:rFonts w:ascii="Century Gothic" w:hAnsi="Century Gothic"/>
                <w:sz w:val="16"/>
                <w:szCs w:val="16"/>
              </w:rPr>
              <w:br/>
            </w:r>
            <w:r w:rsidRPr="003C508D">
              <w:rPr>
                <w:rFonts w:ascii="Century Gothic" w:hAnsi="Century Gothic"/>
                <w:sz w:val="16"/>
                <w:szCs w:val="16"/>
              </w:rPr>
              <w:t>po uzgodnieniu z ministrem właściwym do spraw oświaty i wychowania.</w:t>
            </w:r>
          </w:p>
        </w:tc>
        <w:tc>
          <w:tcPr>
            <w:tcW w:w="1134"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72CA0C37" w14:textId="77777777" w:rsidR="00CF6CEA" w:rsidRPr="00500159" w:rsidRDefault="00CF6CEA" w:rsidP="003A095F">
            <w:pPr>
              <w:spacing w:before="60" w:after="60"/>
              <w:jc w:val="center"/>
              <w:rPr>
                <w:rFonts w:ascii="Century Gothic" w:hAnsi="Century Gothic"/>
                <w:sz w:val="16"/>
                <w:szCs w:val="16"/>
              </w:rPr>
            </w:pPr>
            <w:r w:rsidRPr="00500159">
              <w:rPr>
                <w:rFonts w:ascii="Century Gothic" w:hAnsi="Century Gothic"/>
                <w:sz w:val="16"/>
                <w:szCs w:val="16"/>
              </w:rPr>
              <w:lastRenderedPageBreak/>
              <w:t>IV kwartał</w:t>
            </w:r>
            <w:r w:rsidRPr="00500159">
              <w:rPr>
                <w:rFonts w:ascii="Century Gothic" w:hAnsi="Century Gothic"/>
                <w:sz w:val="16"/>
                <w:szCs w:val="16"/>
              </w:rPr>
              <w:br/>
              <w:t>2020 r.</w:t>
            </w:r>
          </w:p>
        </w:tc>
        <w:tc>
          <w:tcPr>
            <w:tcW w:w="226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4C439264" w14:textId="77777777" w:rsidR="00CF6CEA" w:rsidRDefault="00CF6CEA" w:rsidP="003A095F">
            <w:pPr>
              <w:spacing w:before="60"/>
              <w:jc w:val="center"/>
              <w:rPr>
                <w:rFonts w:ascii="Century Gothic" w:hAnsi="Century Gothic"/>
                <w:sz w:val="16"/>
                <w:szCs w:val="16"/>
              </w:rPr>
            </w:pPr>
            <w:r w:rsidRPr="00554751">
              <w:rPr>
                <w:rFonts w:ascii="Century Gothic" w:hAnsi="Century Gothic"/>
                <w:sz w:val="16"/>
                <w:szCs w:val="16"/>
              </w:rPr>
              <w:t>Urszula Witkowska</w:t>
            </w:r>
            <w:r>
              <w:rPr>
                <w:rFonts w:ascii="Century Gothic" w:hAnsi="Century Gothic"/>
                <w:sz w:val="16"/>
                <w:szCs w:val="16"/>
              </w:rPr>
              <w:br/>
              <w:t xml:space="preserve">- </w:t>
            </w:r>
            <w:r w:rsidRPr="00554751">
              <w:rPr>
                <w:rFonts w:ascii="Century Gothic" w:hAnsi="Century Gothic"/>
                <w:sz w:val="16"/>
                <w:szCs w:val="16"/>
              </w:rPr>
              <w:t xml:space="preserve">naczelnik wydziału </w:t>
            </w:r>
          </w:p>
          <w:p w14:paraId="47362A05" w14:textId="77777777" w:rsidR="00CF6CEA" w:rsidRPr="002F01A8" w:rsidRDefault="00CF6CEA" w:rsidP="003A095F">
            <w:pPr>
              <w:spacing w:before="60"/>
              <w:jc w:val="center"/>
              <w:rPr>
                <w:rFonts w:ascii="Century Gothic" w:hAnsi="Century Gothic"/>
                <w:sz w:val="16"/>
                <w:szCs w:val="16"/>
              </w:rPr>
            </w:pPr>
            <w:r>
              <w:rPr>
                <w:rFonts w:ascii="Century Gothic" w:hAnsi="Century Gothic"/>
                <w:sz w:val="16"/>
                <w:szCs w:val="16"/>
              </w:rPr>
              <w:t>Monika Łukaszewicz</w:t>
            </w:r>
            <w:r w:rsidRPr="002F01A8">
              <w:rPr>
                <w:rFonts w:ascii="Century Gothic" w:hAnsi="Century Gothic"/>
                <w:sz w:val="16"/>
                <w:szCs w:val="16"/>
              </w:rPr>
              <w:br/>
              <w:t>- naczelnik wydziału</w:t>
            </w:r>
          </w:p>
          <w:p w14:paraId="2DE2E9E6" w14:textId="77777777" w:rsidR="00CF6CEA" w:rsidRDefault="00CF6CEA" w:rsidP="003A095F">
            <w:pPr>
              <w:spacing w:before="60"/>
              <w:jc w:val="center"/>
              <w:rPr>
                <w:rFonts w:ascii="Century Gothic" w:hAnsi="Century Gothic"/>
                <w:sz w:val="16"/>
                <w:szCs w:val="16"/>
              </w:rPr>
            </w:pPr>
            <w:r w:rsidRPr="00500159">
              <w:rPr>
                <w:rFonts w:ascii="Century Gothic" w:hAnsi="Century Gothic"/>
                <w:sz w:val="16"/>
                <w:szCs w:val="16"/>
              </w:rPr>
              <w:t>Departament Kształcenia Ogólnego</w:t>
            </w:r>
          </w:p>
        </w:tc>
      </w:tr>
      <w:tr w:rsidR="00B91A84" w:rsidRPr="00822213" w14:paraId="1C5B98AD" w14:textId="77777777" w:rsidTr="00852EE6">
        <w:trPr>
          <w:trHeight w:val="692"/>
        </w:trPr>
        <w:tc>
          <w:tcPr>
            <w:tcW w:w="56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52D7D042" w14:textId="613AC6ED" w:rsidR="00B91A84" w:rsidRDefault="00B91A84" w:rsidP="00852EE6">
            <w:pPr>
              <w:spacing w:before="60" w:after="60"/>
              <w:rPr>
                <w:rFonts w:ascii="Century Gothic" w:hAnsi="Century Gothic"/>
                <w:sz w:val="16"/>
                <w:szCs w:val="16"/>
              </w:rPr>
            </w:pPr>
            <w:r>
              <w:rPr>
                <w:rFonts w:ascii="Century Gothic" w:hAnsi="Century Gothic"/>
                <w:sz w:val="16"/>
                <w:szCs w:val="16"/>
              </w:rPr>
              <w:lastRenderedPageBreak/>
              <w:t>20N.</w:t>
            </w:r>
          </w:p>
        </w:tc>
        <w:tc>
          <w:tcPr>
            <w:tcW w:w="3260"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37A577C9" w14:textId="44EE6D3B" w:rsidR="00E17CBD" w:rsidRPr="00E17CBD" w:rsidRDefault="00752C40" w:rsidP="00E17CBD">
            <w:pPr>
              <w:spacing w:before="60" w:after="60"/>
              <w:rPr>
                <w:rFonts w:ascii="Century Gothic" w:hAnsi="Century Gothic"/>
                <w:b/>
                <w:sz w:val="16"/>
                <w:szCs w:val="16"/>
              </w:rPr>
            </w:pPr>
            <w:r>
              <w:rPr>
                <w:rFonts w:ascii="Century Gothic" w:hAnsi="Century Gothic"/>
                <w:b/>
                <w:sz w:val="16"/>
                <w:szCs w:val="16"/>
              </w:rPr>
              <w:t>Rozporządzenie</w:t>
            </w:r>
            <w:r>
              <w:rPr>
                <w:rFonts w:ascii="Century Gothic" w:hAnsi="Century Gothic"/>
                <w:b/>
                <w:sz w:val="16"/>
                <w:szCs w:val="16"/>
              </w:rPr>
              <w:br/>
              <w:t xml:space="preserve">Ministra </w:t>
            </w:r>
            <w:r w:rsidR="00E17CBD" w:rsidRPr="00E17CBD">
              <w:rPr>
                <w:rFonts w:ascii="Century Gothic" w:hAnsi="Century Gothic"/>
                <w:b/>
                <w:sz w:val="16"/>
                <w:szCs w:val="16"/>
              </w:rPr>
              <w:t>Edukacji i Nauki</w:t>
            </w:r>
          </w:p>
          <w:p w14:paraId="288709EA" w14:textId="56CBFC9E" w:rsidR="00752C40" w:rsidRDefault="00BE1D8F" w:rsidP="00E17CBD">
            <w:pPr>
              <w:spacing w:before="60" w:after="60"/>
              <w:rPr>
                <w:rFonts w:ascii="Century Gothic" w:hAnsi="Century Gothic"/>
                <w:b/>
                <w:sz w:val="16"/>
                <w:szCs w:val="16"/>
              </w:rPr>
            </w:pPr>
            <w:r>
              <w:rPr>
                <w:rFonts w:ascii="Century Gothic" w:hAnsi="Century Gothic"/>
                <w:b/>
                <w:sz w:val="16"/>
                <w:szCs w:val="16"/>
              </w:rPr>
              <w:t>z dnia 18 marca 2021 r.</w:t>
            </w:r>
          </w:p>
          <w:p w14:paraId="03C1B9FD" w14:textId="3F4F4716" w:rsidR="00752C40" w:rsidRDefault="00752C40" w:rsidP="00E17CBD">
            <w:pPr>
              <w:spacing w:before="60" w:after="60"/>
              <w:rPr>
                <w:rFonts w:ascii="Century Gothic" w:hAnsi="Century Gothic"/>
                <w:b/>
                <w:sz w:val="16"/>
                <w:szCs w:val="16"/>
              </w:rPr>
            </w:pPr>
            <w:r>
              <w:rPr>
                <w:rFonts w:ascii="Century Gothic" w:hAnsi="Century Gothic"/>
                <w:b/>
                <w:sz w:val="16"/>
                <w:szCs w:val="16"/>
              </w:rPr>
              <w:t xml:space="preserve">zmieniające rozporządzenie w </w:t>
            </w:r>
            <w:r w:rsidR="00E17CBD" w:rsidRPr="00E17CBD">
              <w:rPr>
                <w:rFonts w:ascii="Century Gothic" w:hAnsi="Century Gothic"/>
                <w:b/>
                <w:sz w:val="16"/>
                <w:szCs w:val="16"/>
              </w:rPr>
              <w:t>sprawie standard</w:t>
            </w:r>
            <w:r>
              <w:rPr>
                <w:rFonts w:ascii="Century Gothic" w:hAnsi="Century Gothic"/>
                <w:b/>
                <w:sz w:val="16"/>
                <w:szCs w:val="16"/>
              </w:rPr>
              <w:t>ów kształcenia przygotowującego do wykonywania zawodu lekarza, lekarza dentysty, farmaceuty, pielęgniarki, położnej, diagnosty laboratoryjnego, fizjoterapeuty i ratownika medycznego</w:t>
            </w:r>
          </w:p>
          <w:p w14:paraId="5CF8798D" w14:textId="66080A46" w:rsidR="00BE1D8F" w:rsidRDefault="00BE1D8F" w:rsidP="00BE1D8F">
            <w:pPr>
              <w:spacing w:before="60" w:after="60"/>
              <w:rPr>
                <w:rFonts w:ascii="Century Gothic" w:hAnsi="Century Gothic"/>
                <w:sz w:val="16"/>
                <w:szCs w:val="16"/>
              </w:rPr>
            </w:pPr>
            <w:r>
              <w:rPr>
                <w:rFonts w:ascii="Century Gothic" w:hAnsi="Century Gothic"/>
                <w:sz w:val="16"/>
                <w:szCs w:val="16"/>
              </w:rPr>
              <w:lastRenderedPageBreak/>
              <w:t xml:space="preserve">opublikowane w Dz. U. z dnia </w:t>
            </w:r>
            <w:r>
              <w:rPr>
                <w:rFonts w:ascii="Century Gothic" w:hAnsi="Century Gothic"/>
                <w:sz w:val="16"/>
                <w:szCs w:val="16"/>
              </w:rPr>
              <w:br/>
              <w:t>22 marca 2021 r. poz. 519</w:t>
            </w:r>
          </w:p>
          <w:p w14:paraId="3C5D4B45" w14:textId="74599ECE" w:rsidR="00E17CBD" w:rsidRPr="002D2F6B" w:rsidRDefault="009B5152" w:rsidP="00E17CBD">
            <w:pPr>
              <w:spacing w:before="60" w:after="60"/>
              <w:rPr>
                <w:rFonts w:ascii="Century Gothic" w:hAnsi="Century Gothic"/>
                <w:b/>
                <w:sz w:val="16"/>
                <w:szCs w:val="16"/>
              </w:rPr>
            </w:pPr>
            <w:hyperlink r:id="rId38" w:history="1">
              <w:r w:rsidR="00BE1D8F" w:rsidRPr="002D2F6B">
                <w:rPr>
                  <w:rStyle w:val="Hipercze"/>
                  <w:rFonts w:ascii="Century Gothic" w:hAnsi="Century Gothic" w:cs="Arial"/>
                  <w:sz w:val="16"/>
                  <w:szCs w:val="16"/>
                </w:rPr>
                <w:t>link do rozporządzenia</w:t>
              </w:r>
            </w:hyperlink>
          </w:p>
        </w:tc>
        <w:tc>
          <w:tcPr>
            <w:tcW w:w="4395"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6CB7F29B" w14:textId="690E8FBE" w:rsidR="00752C40" w:rsidRDefault="00E17CBD" w:rsidP="00E17CBD">
            <w:pPr>
              <w:spacing w:before="60" w:after="60"/>
              <w:rPr>
                <w:rFonts w:ascii="Century Gothic" w:hAnsi="Century Gothic"/>
                <w:sz w:val="16"/>
                <w:szCs w:val="16"/>
              </w:rPr>
            </w:pPr>
            <w:r w:rsidRPr="00E17CBD">
              <w:rPr>
                <w:rFonts w:ascii="Century Gothic" w:hAnsi="Century Gothic"/>
                <w:sz w:val="16"/>
                <w:szCs w:val="16"/>
              </w:rPr>
              <w:lastRenderedPageBreak/>
              <w:t>Ce</w:t>
            </w:r>
            <w:r w:rsidR="00355218">
              <w:rPr>
                <w:rFonts w:ascii="Century Gothic" w:hAnsi="Century Gothic"/>
                <w:sz w:val="16"/>
                <w:szCs w:val="16"/>
              </w:rPr>
              <w:t>lem regulacji,</w:t>
            </w:r>
            <w:r w:rsidR="00355218">
              <w:t xml:space="preserve"> </w:t>
            </w:r>
            <w:r w:rsidR="00355218" w:rsidRPr="00BE1D8F">
              <w:rPr>
                <w:rFonts w:ascii="Century Gothic" w:hAnsi="Century Gothic"/>
                <w:sz w:val="16"/>
                <w:szCs w:val="16"/>
              </w:rPr>
              <w:t>wydawanej na podstawie</w:t>
            </w:r>
            <w:r w:rsidR="00355218">
              <w:t xml:space="preserve"> </w:t>
            </w:r>
            <w:r w:rsidR="00355218" w:rsidRPr="00355218">
              <w:rPr>
                <w:rFonts w:ascii="Century Gothic" w:hAnsi="Century Gothic"/>
                <w:sz w:val="16"/>
                <w:szCs w:val="16"/>
              </w:rPr>
              <w:t xml:space="preserve">art. 68 ust. 3 pkt 1 ustawy z dnia 20 lipca 2018 r. Prawo </w:t>
            </w:r>
            <w:r w:rsidR="00944442">
              <w:rPr>
                <w:rFonts w:ascii="Century Gothic" w:hAnsi="Century Gothic"/>
                <w:sz w:val="16"/>
                <w:szCs w:val="16"/>
              </w:rPr>
              <w:br/>
            </w:r>
            <w:r w:rsidR="00355218" w:rsidRPr="00355218">
              <w:rPr>
                <w:rFonts w:ascii="Century Gothic" w:hAnsi="Century Gothic"/>
                <w:sz w:val="16"/>
                <w:szCs w:val="16"/>
              </w:rPr>
              <w:t>o szkolnictwie wyższym i nauce (Dz. U. z 2020 r. poz. 85, z późn. zm.)</w:t>
            </w:r>
            <w:r w:rsidR="00355218">
              <w:rPr>
                <w:rFonts w:ascii="Century Gothic" w:hAnsi="Century Gothic"/>
                <w:sz w:val="16"/>
                <w:szCs w:val="16"/>
              </w:rPr>
              <w:t xml:space="preserve">, jest wprowadzenie szczególnych rozwiązań dotyczących </w:t>
            </w:r>
            <w:r w:rsidRPr="00E17CBD">
              <w:rPr>
                <w:rFonts w:ascii="Century Gothic" w:hAnsi="Century Gothic"/>
                <w:sz w:val="16"/>
                <w:szCs w:val="16"/>
              </w:rPr>
              <w:t xml:space="preserve">kształcenia </w:t>
            </w:r>
            <w:r w:rsidR="00355218">
              <w:rPr>
                <w:rFonts w:ascii="Century Gothic" w:hAnsi="Century Gothic"/>
                <w:sz w:val="16"/>
                <w:szCs w:val="16"/>
              </w:rPr>
              <w:t xml:space="preserve">na studiach przygotowujących do </w:t>
            </w:r>
            <w:r w:rsidRPr="00E17CBD">
              <w:rPr>
                <w:rFonts w:ascii="Century Gothic" w:hAnsi="Century Gothic"/>
                <w:sz w:val="16"/>
                <w:szCs w:val="16"/>
              </w:rPr>
              <w:t>wyko</w:t>
            </w:r>
            <w:r w:rsidR="00355218">
              <w:rPr>
                <w:rFonts w:ascii="Century Gothic" w:hAnsi="Century Gothic"/>
                <w:sz w:val="16"/>
                <w:szCs w:val="16"/>
              </w:rPr>
              <w:t xml:space="preserve">nywania zawodu lekarza, lekarza </w:t>
            </w:r>
            <w:r w:rsidRPr="00E17CBD">
              <w:rPr>
                <w:rFonts w:ascii="Century Gothic" w:hAnsi="Century Gothic"/>
                <w:sz w:val="16"/>
                <w:szCs w:val="16"/>
              </w:rPr>
              <w:t>dentysty, farm</w:t>
            </w:r>
            <w:r w:rsidR="00355218">
              <w:rPr>
                <w:rFonts w:ascii="Century Gothic" w:hAnsi="Century Gothic"/>
                <w:sz w:val="16"/>
                <w:szCs w:val="16"/>
              </w:rPr>
              <w:t xml:space="preserve">aceuty, pielęgniarki, położnej, </w:t>
            </w:r>
            <w:r w:rsidRPr="00E17CBD">
              <w:rPr>
                <w:rFonts w:ascii="Century Gothic" w:hAnsi="Century Gothic"/>
                <w:sz w:val="16"/>
                <w:szCs w:val="16"/>
              </w:rPr>
              <w:t>di</w:t>
            </w:r>
            <w:r w:rsidR="00355218">
              <w:rPr>
                <w:rFonts w:ascii="Century Gothic" w:hAnsi="Century Gothic"/>
                <w:sz w:val="16"/>
                <w:szCs w:val="16"/>
              </w:rPr>
              <w:t xml:space="preserve">agnosty laboratoryjnego, fizjoterapeuty i </w:t>
            </w:r>
            <w:r w:rsidRPr="00E17CBD">
              <w:rPr>
                <w:rFonts w:ascii="Century Gothic" w:hAnsi="Century Gothic"/>
                <w:sz w:val="16"/>
                <w:szCs w:val="16"/>
              </w:rPr>
              <w:t xml:space="preserve">ratownika </w:t>
            </w:r>
            <w:r w:rsidR="00355218">
              <w:rPr>
                <w:rFonts w:ascii="Century Gothic" w:hAnsi="Century Gothic"/>
                <w:sz w:val="16"/>
                <w:szCs w:val="16"/>
              </w:rPr>
              <w:t xml:space="preserve">medycznego, które mają zapobiec </w:t>
            </w:r>
            <w:r w:rsidRPr="00E17CBD">
              <w:rPr>
                <w:rFonts w:ascii="Century Gothic" w:hAnsi="Century Gothic"/>
                <w:sz w:val="16"/>
                <w:szCs w:val="16"/>
              </w:rPr>
              <w:t>prze</w:t>
            </w:r>
            <w:r w:rsidR="00355218">
              <w:rPr>
                <w:rFonts w:ascii="Century Gothic" w:hAnsi="Century Gothic"/>
                <w:sz w:val="16"/>
                <w:szCs w:val="16"/>
              </w:rPr>
              <w:t xml:space="preserve">kroczeniu limitów kształcenia z </w:t>
            </w:r>
            <w:r w:rsidRPr="00E17CBD">
              <w:rPr>
                <w:rFonts w:ascii="Century Gothic" w:hAnsi="Century Gothic"/>
                <w:sz w:val="16"/>
                <w:szCs w:val="16"/>
              </w:rPr>
              <w:t>wykorzystan</w:t>
            </w:r>
            <w:r w:rsidR="00355218">
              <w:rPr>
                <w:rFonts w:ascii="Century Gothic" w:hAnsi="Century Gothic"/>
                <w:sz w:val="16"/>
                <w:szCs w:val="16"/>
              </w:rPr>
              <w:t xml:space="preserve">iem metod i technik kształcenia na odległość określonych odrębnie </w:t>
            </w:r>
            <w:r w:rsidR="00944442">
              <w:rPr>
                <w:rFonts w:ascii="Century Gothic" w:hAnsi="Century Gothic"/>
                <w:sz w:val="16"/>
                <w:szCs w:val="16"/>
              </w:rPr>
              <w:br/>
            </w:r>
            <w:r w:rsidR="00355218">
              <w:rPr>
                <w:rFonts w:ascii="Century Gothic" w:hAnsi="Century Gothic"/>
                <w:sz w:val="16"/>
                <w:szCs w:val="16"/>
              </w:rPr>
              <w:t>w każdym standardzie kształcenia.</w:t>
            </w:r>
          </w:p>
          <w:p w14:paraId="621D60FE" w14:textId="706CF3FD" w:rsidR="00B91A84" w:rsidRPr="003C508D" w:rsidRDefault="00355218" w:rsidP="00E17CBD">
            <w:pPr>
              <w:spacing w:before="60" w:after="60"/>
              <w:rPr>
                <w:rFonts w:ascii="Century Gothic" w:hAnsi="Century Gothic"/>
                <w:sz w:val="16"/>
                <w:szCs w:val="16"/>
              </w:rPr>
            </w:pPr>
            <w:r>
              <w:rPr>
                <w:rFonts w:ascii="Century Gothic" w:hAnsi="Century Gothic"/>
                <w:sz w:val="16"/>
                <w:szCs w:val="16"/>
              </w:rPr>
              <w:lastRenderedPageBreak/>
              <w:t xml:space="preserve">Wprowadzenie powyższych rozwiązań jest </w:t>
            </w:r>
            <w:r w:rsidR="00E17CBD" w:rsidRPr="00E17CBD">
              <w:rPr>
                <w:rFonts w:ascii="Century Gothic" w:hAnsi="Century Gothic"/>
                <w:sz w:val="16"/>
                <w:szCs w:val="16"/>
              </w:rPr>
              <w:t>uzas</w:t>
            </w:r>
            <w:r>
              <w:rPr>
                <w:rFonts w:ascii="Century Gothic" w:hAnsi="Century Gothic"/>
                <w:sz w:val="16"/>
                <w:szCs w:val="16"/>
              </w:rPr>
              <w:t xml:space="preserve">adnione sytuacją epidemiczną na </w:t>
            </w:r>
            <w:r w:rsidR="00E17CBD" w:rsidRPr="00E17CBD">
              <w:rPr>
                <w:rFonts w:ascii="Century Gothic" w:hAnsi="Century Gothic"/>
                <w:sz w:val="16"/>
                <w:szCs w:val="16"/>
              </w:rPr>
              <w:t>terytorium R</w:t>
            </w:r>
            <w:r w:rsidR="00944442">
              <w:rPr>
                <w:rFonts w:ascii="Century Gothic" w:hAnsi="Century Gothic"/>
                <w:sz w:val="16"/>
                <w:szCs w:val="16"/>
              </w:rPr>
              <w:t>zeczy</w:t>
            </w:r>
            <w:r>
              <w:rPr>
                <w:rFonts w:ascii="Century Gothic" w:hAnsi="Century Gothic"/>
                <w:sz w:val="16"/>
                <w:szCs w:val="16"/>
              </w:rPr>
              <w:t xml:space="preserve">pospolitej Polskiej oraz </w:t>
            </w:r>
            <w:r w:rsidR="00E17CBD" w:rsidRPr="00E17CBD">
              <w:rPr>
                <w:rFonts w:ascii="Century Gothic" w:hAnsi="Century Gothic"/>
                <w:sz w:val="16"/>
                <w:szCs w:val="16"/>
              </w:rPr>
              <w:t>zwiększo</w:t>
            </w:r>
            <w:r>
              <w:rPr>
                <w:rFonts w:ascii="Century Gothic" w:hAnsi="Century Gothic"/>
                <w:sz w:val="16"/>
                <w:szCs w:val="16"/>
              </w:rPr>
              <w:t xml:space="preserve">nym wymiarem zajęć prowadzonych </w:t>
            </w:r>
            <w:r w:rsidR="00E17CBD" w:rsidRPr="00E17CBD">
              <w:rPr>
                <w:rFonts w:ascii="Century Gothic" w:hAnsi="Century Gothic"/>
                <w:sz w:val="16"/>
                <w:szCs w:val="16"/>
              </w:rPr>
              <w:t>na studiach z</w:t>
            </w:r>
            <w:r>
              <w:rPr>
                <w:rFonts w:ascii="Century Gothic" w:hAnsi="Century Gothic"/>
                <w:sz w:val="16"/>
                <w:szCs w:val="16"/>
              </w:rPr>
              <w:t xml:space="preserve"> wykorzystaniem metod i technik kształc</w:t>
            </w:r>
            <w:r w:rsidR="00E17CBD" w:rsidRPr="00E17CBD">
              <w:rPr>
                <w:rFonts w:ascii="Century Gothic" w:hAnsi="Century Gothic"/>
                <w:sz w:val="16"/>
                <w:szCs w:val="16"/>
              </w:rPr>
              <w:t>enia na</w:t>
            </w:r>
            <w:r>
              <w:rPr>
                <w:rFonts w:ascii="Century Gothic" w:hAnsi="Century Gothic"/>
                <w:sz w:val="16"/>
                <w:szCs w:val="16"/>
              </w:rPr>
              <w:t xml:space="preserve"> odległość, z uwagi </w:t>
            </w:r>
            <w:r w:rsidR="00944442">
              <w:rPr>
                <w:rFonts w:ascii="Century Gothic" w:hAnsi="Century Gothic"/>
                <w:sz w:val="16"/>
                <w:szCs w:val="16"/>
              </w:rPr>
              <w:br/>
            </w:r>
            <w:r>
              <w:rPr>
                <w:rFonts w:ascii="Century Gothic" w:hAnsi="Century Gothic"/>
                <w:sz w:val="16"/>
                <w:szCs w:val="16"/>
              </w:rPr>
              <w:t xml:space="preserve">na znaczące </w:t>
            </w:r>
            <w:r w:rsidR="00E17CBD" w:rsidRPr="00E17CBD">
              <w:rPr>
                <w:rFonts w:ascii="Century Gothic" w:hAnsi="Century Gothic"/>
                <w:sz w:val="16"/>
                <w:szCs w:val="16"/>
              </w:rPr>
              <w:t>ograniczenie możliwości prowadzenia zajęć w</w:t>
            </w:r>
            <w:r w:rsidR="00E17CBD">
              <w:rPr>
                <w:rFonts w:ascii="Century Gothic" w:hAnsi="Century Gothic"/>
                <w:sz w:val="16"/>
                <w:szCs w:val="16"/>
              </w:rPr>
              <w:t xml:space="preserve"> </w:t>
            </w:r>
            <w:r w:rsidR="00E17CBD" w:rsidRPr="00E17CBD">
              <w:rPr>
                <w:rFonts w:ascii="Century Gothic" w:hAnsi="Century Gothic"/>
                <w:sz w:val="16"/>
                <w:szCs w:val="16"/>
              </w:rPr>
              <w:t>s</w:t>
            </w:r>
            <w:r>
              <w:rPr>
                <w:rFonts w:ascii="Century Gothic" w:hAnsi="Century Gothic"/>
                <w:sz w:val="16"/>
                <w:szCs w:val="16"/>
              </w:rPr>
              <w:t xml:space="preserve">iedzibie uczelni lub podmiotach </w:t>
            </w:r>
            <w:r w:rsidR="00E17CBD" w:rsidRPr="00E17CBD">
              <w:rPr>
                <w:rFonts w:ascii="Century Gothic" w:hAnsi="Century Gothic"/>
                <w:sz w:val="16"/>
                <w:szCs w:val="16"/>
              </w:rPr>
              <w:t>ws</w:t>
            </w:r>
            <w:r>
              <w:rPr>
                <w:rFonts w:ascii="Century Gothic" w:hAnsi="Century Gothic"/>
                <w:sz w:val="16"/>
                <w:szCs w:val="16"/>
              </w:rPr>
              <w:t xml:space="preserve">półpracujących, w szczególności </w:t>
            </w:r>
            <w:r w:rsidR="00E17CBD" w:rsidRPr="00E17CBD">
              <w:rPr>
                <w:rFonts w:ascii="Century Gothic" w:hAnsi="Century Gothic"/>
                <w:sz w:val="16"/>
                <w:szCs w:val="16"/>
              </w:rPr>
              <w:t>podmiotach leczniczych.</w:t>
            </w:r>
          </w:p>
        </w:tc>
        <w:tc>
          <w:tcPr>
            <w:tcW w:w="4536"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753D8B5A" w14:textId="5AC0491F" w:rsidR="00752C40" w:rsidRDefault="00E17CBD" w:rsidP="00E17CBD">
            <w:pPr>
              <w:spacing w:before="60" w:after="60"/>
              <w:rPr>
                <w:rFonts w:ascii="Century Gothic" w:hAnsi="Century Gothic"/>
                <w:sz w:val="16"/>
                <w:szCs w:val="16"/>
              </w:rPr>
            </w:pPr>
            <w:r w:rsidRPr="00E17CBD">
              <w:rPr>
                <w:rFonts w:ascii="Century Gothic" w:hAnsi="Century Gothic"/>
                <w:sz w:val="16"/>
                <w:szCs w:val="16"/>
              </w:rPr>
              <w:lastRenderedPageBreak/>
              <w:t>W projekt</w:t>
            </w:r>
            <w:r w:rsidR="00944442">
              <w:rPr>
                <w:rFonts w:ascii="Century Gothic" w:hAnsi="Century Gothic"/>
                <w:sz w:val="16"/>
                <w:szCs w:val="16"/>
              </w:rPr>
              <w:t xml:space="preserve">owanym rozporządzeniu proponuje </w:t>
            </w:r>
            <w:r w:rsidRPr="00E17CBD">
              <w:rPr>
                <w:rFonts w:ascii="Century Gothic" w:hAnsi="Century Gothic"/>
                <w:sz w:val="16"/>
                <w:szCs w:val="16"/>
              </w:rPr>
              <w:t>się dod</w:t>
            </w:r>
            <w:r w:rsidR="00944442">
              <w:rPr>
                <w:rFonts w:ascii="Century Gothic" w:hAnsi="Century Gothic"/>
                <w:sz w:val="16"/>
                <w:szCs w:val="16"/>
              </w:rPr>
              <w:t xml:space="preserve">anie rozwiązania, w myśl którego w </w:t>
            </w:r>
            <w:r w:rsidRPr="00E17CBD">
              <w:rPr>
                <w:rFonts w:ascii="Century Gothic" w:hAnsi="Century Gothic"/>
                <w:sz w:val="16"/>
                <w:szCs w:val="16"/>
              </w:rPr>
              <w:t>roku a</w:t>
            </w:r>
            <w:r w:rsidR="00944442">
              <w:rPr>
                <w:rFonts w:ascii="Century Gothic" w:hAnsi="Century Gothic"/>
                <w:sz w:val="16"/>
                <w:szCs w:val="16"/>
              </w:rPr>
              <w:t xml:space="preserve">kademickim 2020/2021 zajęcia na </w:t>
            </w:r>
            <w:r w:rsidRPr="00E17CBD">
              <w:rPr>
                <w:rFonts w:ascii="Century Gothic" w:hAnsi="Century Gothic"/>
                <w:sz w:val="16"/>
                <w:szCs w:val="16"/>
              </w:rPr>
              <w:t>studiach przygotowujących</w:t>
            </w:r>
            <w:r w:rsidR="00944442">
              <w:rPr>
                <w:rFonts w:ascii="Century Gothic" w:hAnsi="Century Gothic"/>
                <w:sz w:val="16"/>
                <w:szCs w:val="16"/>
              </w:rPr>
              <w:t xml:space="preserve"> do wykonywania </w:t>
            </w:r>
            <w:r w:rsidRPr="00E17CBD">
              <w:rPr>
                <w:rFonts w:ascii="Century Gothic" w:hAnsi="Century Gothic"/>
                <w:sz w:val="16"/>
                <w:szCs w:val="16"/>
              </w:rPr>
              <w:t>zawod</w:t>
            </w:r>
            <w:r w:rsidR="00944442">
              <w:rPr>
                <w:rFonts w:ascii="Century Gothic" w:hAnsi="Century Gothic"/>
                <w:sz w:val="16"/>
                <w:szCs w:val="16"/>
              </w:rPr>
              <w:t xml:space="preserve">ów medycznych, inne niż zajęcia </w:t>
            </w:r>
            <w:r w:rsidRPr="00E17CBD">
              <w:rPr>
                <w:rFonts w:ascii="Century Gothic" w:hAnsi="Century Gothic"/>
                <w:sz w:val="16"/>
                <w:szCs w:val="16"/>
              </w:rPr>
              <w:t>kształtujące</w:t>
            </w:r>
            <w:r w:rsidR="00944442">
              <w:rPr>
                <w:rFonts w:ascii="Century Gothic" w:hAnsi="Century Gothic"/>
                <w:sz w:val="16"/>
                <w:szCs w:val="16"/>
              </w:rPr>
              <w:t xml:space="preserve"> umiejętności praktyczne, w tym </w:t>
            </w:r>
            <w:r w:rsidRPr="00E17CBD">
              <w:rPr>
                <w:rFonts w:ascii="Century Gothic" w:hAnsi="Century Gothic"/>
                <w:sz w:val="16"/>
                <w:szCs w:val="16"/>
              </w:rPr>
              <w:t>zajęcia prakt</w:t>
            </w:r>
            <w:r w:rsidR="00944442">
              <w:rPr>
                <w:rFonts w:ascii="Century Gothic" w:hAnsi="Century Gothic"/>
                <w:sz w:val="16"/>
                <w:szCs w:val="16"/>
              </w:rPr>
              <w:t>yczne i praktyki zawodowe, będą mogł</w:t>
            </w:r>
            <w:r w:rsidRPr="00E17CBD">
              <w:rPr>
                <w:rFonts w:ascii="Century Gothic" w:hAnsi="Century Gothic"/>
                <w:sz w:val="16"/>
                <w:szCs w:val="16"/>
              </w:rPr>
              <w:t xml:space="preserve">y </w:t>
            </w:r>
            <w:r w:rsidR="00944442">
              <w:rPr>
                <w:rFonts w:ascii="Century Gothic" w:hAnsi="Century Gothic"/>
                <w:sz w:val="16"/>
                <w:szCs w:val="16"/>
              </w:rPr>
              <w:t xml:space="preserve">być prowadzone </w:t>
            </w:r>
            <w:r w:rsidR="00FE635A">
              <w:rPr>
                <w:rFonts w:ascii="Century Gothic" w:hAnsi="Century Gothic"/>
                <w:sz w:val="16"/>
                <w:szCs w:val="16"/>
              </w:rPr>
              <w:br/>
            </w:r>
            <w:r w:rsidR="00944442">
              <w:rPr>
                <w:rFonts w:ascii="Century Gothic" w:hAnsi="Century Gothic"/>
                <w:sz w:val="16"/>
                <w:szCs w:val="16"/>
              </w:rPr>
              <w:t>z wykorzystaniem metod i t</w:t>
            </w:r>
            <w:r w:rsidRPr="00E17CBD">
              <w:rPr>
                <w:rFonts w:ascii="Century Gothic" w:hAnsi="Century Gothic"/>
                <w:sz w:val="16"/>
                <w:szCs w:val="16"/>
              </w:rPr>
              <w:t>ec</w:t>
            </w:r>
            <w:r w:rsidR="00944442">
              <w:rPr>
                <w:rFonts w:ascii="Century Gothic" w:hAnsi="Century Gothic"/>
                <w:sz w:val="16"/>
                <w:szCs w:val="16"/>
              </w:rPr>
              <w:t xml:space="preserve">hnik kształcenia na odległość w </w:t>
            </w:r>
            <w:r w:rsidRPr="00E17CBD">
              <w:rPr>
                <w:rFonts w:ascii="Century Gothic" w:hAnsi="Century Gothic"/>
                <w:sz w:val="16"/>
                <w:szCs w:val="16"/>
              </w:rPr>
              <w:t>wymiarze u</w:t>
            </w:r>
            <w:r w:rsidR="00944442">
              <w:rPr>
                <w:rFonts w:ascii="Century Gothic" w:hAnsi="Century Gothic"/>
                <w:sz w:val="16"/>
                <w:szCs w:val="16"/>
              </w:rPr>
              <w:t xml:space="preserve">możliwiającym uzyskanie </w:t>
            </w:r>
            <w:r w:rsidR="00FE635A">
              <w:rPr>
                <w:rFonts w:ascii="Century Gothic" w:hAnsi="Century Gothic"/>
                <w:sz w:val="16"/>
                <w:szCs w:val="16"/>
              </w:rPr>
              <w:br/>
            </w:r>
            <w:r w:rsidR="00944442">
              <w:rPr>
                <w:rFonts w:ascii="Century Gothic" w:hAnsi="Century Gothic"/>
                <w:sz w:val="16"/>
                <w:szCs w:val="16"/>
              </w:rPr>
              <w:t xml:space="preserve">do 100% </w:t>
            </w:r>
            <w:r w:rsidRPr="00E17CBD">
              <w:rPr>
                <w:rFonts w:ascii="Century Gothic" w:hAnsi="Century Gothic"/>
                <w:sz w:val="16"/>
                <w:szCs w:val="16"/>
              </w:rPr>
              <w:t>liczby p</w:t>
            </w:r>
            <w:r w:rsidR="00944442">
              <w:rPr>
                <w:rFonts w:ascii="Century Gothic" w:hAnsi="Century Gothic"/>
                <w:sz w:val="16"/>
                <w:szCs w:val="16"/>
              </w:rPr>
              <w:t xml:space="preserve">unktów ECTS określonej dla tych </w:t>
            </w:r>
            <w:r w:rsidRPr="00E17CBD">
              <w:rPr>
                <w:rFonts w:ascii="Century Gothic" w:hAnsi="Century Gothic"/>
                <w:sz w:val="16"/>
                <w:szCs w:val="16"/>
              </w:rPr>
              <w:t>zajęć w pr</w:t>
            </w:r>
            <w:r w:rsidR="00944442">
              <w:rPr>
                <w:rFonts w:ascii="Century Gothic" w:hAnsi="Century Gothic"/>
                <w:sz w:val="16"/>
                <w:szCs w:val="16"/>
              </w:rPr>
              <w:t xml:space="preserve">ogramie studiów dla danego roku </w:t>
            </w:r>
            <w:r w:rsidRPr="00E17CBD">
              <w:rPr>
                <w:rFonts w:ascii="Century Gothic" w:hAnsi="Century Gothic"/>
                <w:sz w:val="16"/>
                <w:szCs w:val="16"/>
              </w:rPr>
              <w:t>studiów</w:t>
            </w:r>
            <w:r w:rsidR="00944442">
              <w:rPr>
                <w:rFonts w:ascii="Century Gothic" w:hAnsi="Century Gothic"/>
                <w:sz w:val="16"/>
                <w:szCs w:val="16"/>
              </w:rPr>
              <w:t>.</w:t>
            </w:r>
          </w:p>
          <w:p w14:paraId="759A3AD1" w14:textId="77D14617" w:rsidR="00E17CBD" w:rsidRPr="00E17CBD" w:rsidRDefault="00944442" w:rsidP="00E17CBD">
            <w:pPr>
              <w:spacing w:before="60" w:after="60"/>
              <w:rPr>
                <w:rFonts w:ascii="Century Gothic" w:hAnsi="Century Gothic"/>
                <w:sz w:val="16"/>
                <w:szCs w:val="16"/>
              </w:rPr>
            </w:pPr>
            <w:r>
              <w:rPr>
                <w:rFonts w:ascii="Century Gothic" w:hAnsi="Century Gothic"/>
                <w:sz w:val="16"/>
                <w:szCs w:val="16"/>
              </w:rPr>
              <w:lastRenderedPageBreak/>
              <w:t xml:space="preserve">Proponuje się również , aby liczba punktów </w:t>
            </w:r>
            <w:r w:rsidR="00E17CBD" w:rsidRPr="00E17CBD">
              <w:rPr>
                <w:rFonts w:ascii="Century Gothic" w:hAnsi="Century Gothic"/>
                <w:sz w:val="16"/>
                <w:szCs w:val="16"/>
              </w:rPr>
              <w:t>E</w:t>
            </w:r>
            <w:r w:rsidR="00FE635A">
              <w:rPr>
                <w:rFonts w:ascii="Century Gothic" w:hAnsi="Century Gothic"/>
                <w:sz w:val="16"/>
                <w:szCs w:val="16"/>
              </w:rPr>
              <w:t xml:space="preserve">CTS przypisanych do tych zajęć, prowadzonych w roku akademickim </w:t>
            </w:r>
            <w:r w:rsidR="00E17CBD" w:rsidRPr="00E17CBD">
              <w:rPr>
                <w:rFonts w:ascii="Century Gothic" w:hAnsi="Century Gothic"/>
                <w:sz w:val="16"/>
                <w:szCs w:val="16"/>
              </w:rPr>
              <w:t>2020/2021 z</w:t>
            </w:r>
            <w:r w:rsidR="00FE635A">
              <w:rPr>
                <w:rFonts w:ascii="Century Gothic" w:hAnsi="Century Gothic"/>
                <w:sz w:val="16"/>
                <w:szCs w:val="16"/>
              </w:rPr>
              <w:t xml:space="preserve"> wykorzystaniem metod </w:t>
            </w:r>
            <w:r w:rsidR="00F844C8">
              <w:rPr>
                <w:rFonts w:ascii="Century Gothic" w:hAnsi="Century Gothic"/>
                <w:sz w:val="16"/>
                <w:szCs w:val="16"/>
              </w:rPr>
              <w:br/>
            </w:r>
            <w:r w:rsidR="00FE635A">
              <w:rPr>
                <w:rFonts w:ascii="Century Gothic" w:hAnsi="Century Gothic"/>
                <w:sz w:val="16"/>
                <w:szCs w:val="16"/>
              </w:rPr>
              <w:t xml:space="preserve">i technik </w:t>
            </w:r>
            <w:r w:rsidR="00E17CBD" w:rsidRPr="00E17CBD">
              <w:rPr>
                <w:rFonts w:ascii="Century Gothic" w:hAnsi="Century Gothic"/>
                <w:sz w:val="16"/>
                <w:szCs w:val="16"/>
              </w:rPr>
              <w:t xml:space="preserve">kształcenia na odległość nie była wlicza </w:t>
            </w:r>
            <w:r w:rsidR="00F844C8">
              <w:rPr>
                <w:rFonts w:ascii="Century Gothic" w:hAnsi="Century Gothic"/>
                <w:sz w:val="16"/>
                <w:szCs w:val="16"/>
              </w:rPr>
              <w:br/>
            </w:r>
            <w:r w:rsidR="00E17CBD" w:rsidRPr="00E17CBD">
              <w:rPr>
                <w:rFonts w:ascii="Century Gothic" w:hAnsi="Century Gothic"/>
                <w:sz w:val="16"/>
                <w:szCs w:val="16"/>
              </w:rPr>
              <w:t>na do</w:t>
            </w:r>
            <w:r w:rsidR="00E17CBD">
              <w:rPr>
                <w:rFonts w:ascii="Century Gothic" w:hAnsi="Century Gothic"/>
                <w:sz w:val="16"/>
                <w:szCs w:val="16"/>
              </w:rPr>
              <w:t xml:space="preserve"> </w:t>
            </w:r>
            <w:r w:rsidR="00E17CBD" w:rsidRPr="00E17CBD">
              <w:rPr>
                <w:rFonts w:ascii="Century Gothic" w:hAnsi="Century Gothic"/>
                <w:sz w:val="16"/>
                <w:szCs w:val="16"/>
              </w:rPr>
              <w:t>lic</w:t>
            </w:r>
            <w:r w:rsidR="00FE635A">
              <w:rPr>
                <w:rFonts w:ascii="Century Gothic" w:hAnsi="Century Gothic"/>
                <w:sz w:val="16"/>
                <w:szCs w:val="16"/>
              </w:rPr>
              <w:t xml:space="preserve">zby punktów ECTS, jaka może być </w:t>
            </w:r>
            <w:r w:rsidR="00E17CBD" w:rsidRPr="00E17CBD">
              <w:rPr>
                <w:rFonts w:ascii="Century Gothic" w:hAnsi="Century Gothic"/>
                <w:sz w:val="16"/>
                <w:szCs w:val="16"/>
              </w:rPr>
              <w:t>u</w:t>
            </w:r>
            <w:r w:rsidR="00FE635A">
              <w:rPr>
                <w:rFonts w:ascii="Century Gothic" w:hAnsi="Century Gothic"/>
                <w:sz w:val="16"/>
                <w:szCs w:val="16"/>
              </w:rPr>
              <w:t xml:space="preserve">zyskana </w:t>
            </w:r>
            <w:r w:rsidR="00F844C8">
              <w:rPr>
                <w:rFonts w:ascii="Century Gothic" w:hAnsi="Century Gothic"/>
                <w:sz w:val="16"/>
                <w:szCs w:val="16"/>
              </w:rPr>
              <w:br/>
            </w:r>
            <w:r w:rsidR="00FE635A">
              <w:rPr>
                <w:rFonts w:ascii="Century Gothic" w:hAnsi="Century Gothic"/>
                <w:sz w:val="16"/>
                <w:szCs w:val="16"/>
              </w:rPr>
              <w:t xml:space="preserve">w ramach kształcenia z </w:t>
            </w:r>
            <w:r w:rsidR="00E17CBD" w:rsidRPr="00E17CBD">
              <w:rPr>
                <w:rFonts w:ascii="Century Gothic" w:hAnsi="Century Gothic"/>
                <w:sz w:val="16"/>
                <w:szCs w:val="16"/>
              </w:rPr>
              <w:t>wykorzystan</w:t>
            </w:r>
            <w:r w:rsidR="00FE635A">
              <w:rPr>
                <w:rFonts w:ascii="Century Gothic" w:hAnsi="Century Gothic"/>
                <w:sz w:val="16"/>
                <w:szCs w:val="16"/>
              </w:rPr>
              <w:t xml:space="preserve">iem metod </w:t>
            </w:r>
            <w:r w:rsidR="00F844C8">
              <w:rPr>
                <w:rFonts w:ascii="Century Gothic" w:hAnsi="Century Gothic"/>
                <w:sz w:val="16"/>
                <w:szCs w:val="16"/>
              </w:rPr>
              <w:br/>
            </w:r>
            <w:r w:rsidR="00FE635A">
              <w:rPr>
                <w:rFonts w:ascii="Century Gothic" w:hAnsi="Century Gothic"/>
                <w:sz w:val="16"/>
                <w:szCs w:val="16"/>
              </w:rPr>
              <w:t xml:space="preserve">i technik kształcenia </w:t>
            </w:r>
            <w:r w:rsidR="00E17CBD" w:rsidRPr="00E17CBD">
              <w:rPr>
                <w:rFonts w:ascii="Century Gothic" w:hAnsi="Century Gothic"/>
                <w:sz w:val="16"/>
                <w:szCs w:val="16"/>
              </w:rPr>
              <w:t>na odległość określon</w:t>
            </w:r>
            <w:r w:rsidR="00FE635A">
              <w:rPr>
                <w:rFonts w:ascii="Century Gothic" w:hAnsi="Century Gothic"/>
                <w:sz w:val="16"/>
                <w:szCs w:val="16"/>
              </w:rPr>
              <w:t xml:space="preserve">ej </w:t>
            </w:r>
            <w:r w:rsidR="00F844C8">
              <w:rPr>
                <w:rFonts w:ascii="Century Gothic" w:hAnsi="Century Gothic"/>
                <w:sz w:val="16"/>
                <w:szCs w:val="16"/>
              </w:rPr>
              <w:br/>
            </w:r>
            <w:r w:rsidR="00FE635A">
              <w:rPr>
                <w:rFonts w:ascii="Century Gothic" w:hAnsi="Century Gothic"/>
                <w:sz w:val="16"/>
                <w:szCs w:val="16"/>
              </w:rPr>
              <w:t>w przepisach załącznik</w:t>
            </w:r>
            <w:r w:rsidR="00E17CBD" w:rsidRPr="00E17CBD">
              <w:rPr>
                <w:rFonts w:ascii="Century Gothic" w:hAnsi="Century Gothic"/>
                <w:sz w:val="16"/>
                <w:szCs w:val="16"/>
              </w:rPr>
              <w:t>ów do rozporządzenia.</w:t>
            </w:r>
          </w:p>
          <w:p w14:paraId="1C1EE2B1" w14:textId="39F8DE5C" w:rsidR="00B91A84" w:rsidRPr="003C508D" w:rsidRDefault="00E17CBD" w:rsidP="00E17CBD">
            <w:pPr>
              <w:spacing w:before="60" w:after="60"/>
              <w:rPr>
                <w:rFonts w:ascii="Century Gothic" w:hAnsi="Century Gothic"/>
                <w:sz w:val="16"/>
                <w:szCs w:val="16"/>
              </w:rPr>
            </w:pPr>
            <w:r w:rsidRPr="00E17CBD">
              <w:rPr>
                <w:rFonts w:ascii="Century Gothic" w:hAnsi="Century Gothic"/>
                <w:sz w:val="16"/>
                <w:szCs w:val="16"/>
              </w:rPr>
              <w:t>Ponadto</w:t>
            </w:r>
            <w:r w:rsidR="00FE635A">
              <w:rPr>
                <w:rFonts w:ascii="Century Gothic" w:hAnsi="Century Gothic"/>
                <w:sz w:val="16"/>
                <w:szCs w:val="16"/>
              </w:rPr>
              <w:t xml:space="preserve"> proponuje się, aby w przypadku </w:t>
            </w:r>
            <w:r w:rsidRPr="00E17CBD">
              <w:rPr>
                <w:rFonts w:ascii="Century Gothic" w:hAnsi="Century Gothic"/>
                <w:sz w:val="16"/>
                <w:szCs w:val="16"/>
              </w:rPr>
              <w:t>prowadzen</w:t>
            </w:r>
            <w:r w:rsidR="00FE635A">
              <w:rPr>
                <w:rFonts w:ascii="Century Gothic" w:hAnsi="Century Gothic"/>
                <w:sz w:val="16"/>
                <w:szCs w:val="16"/>
              </w:rPr>
              <w:t xml:space="preserve">ia w roku akademickim 2020/2021 </w:t>
            </w:r>
            <w:r w:rsidRPr="00E17CBD">
              <w:rPr>
                <w:rFonts w:ascii="Century Gothic" w:hAnsi="Century Gothic"/>
                <w:sz w:val="16"/>
                <w:szCs w:val="16"/>
              </w:rPr>
              <w:t>zajęć kształtujących umiejętnoś</w:t>
            </w:r>
            <w:r w:rsidR="00FE635A">
              <w:rPr>
                <w:rFonts w:ascii="Century Gothic" w:hAnsi="Century Gothic"/>
                <w:sz w:val="16"/>
                <w:szCs w:val="16"/>
              </w:rPr>
              <w:t xml:space="preserve">ci praktyczne, </w:t>
            </w:r>
            <w:r w:rsidRPr="00E17CBD">
              <w:rPr>
                <w:rFonts w:ascii="Century Gothic" w:hAnsi="Century Gothic"/>
                <w:sz w:val="16"/>
                <w:szCs w:val="16"/>
              </w:rPr>
              <w:t>w t</w:t>
            </w:r>
            <w:r w:rsidR="00FE635A">
              <w:rPr>
                <w:rFonts w:ascii="Century Gothic" w:hAnsi="Century Gothic"/>
                <w:sz w:val="16"/>
                <w:szCs w:val="16"/>
              </w:rPr>
              <w:t xml:space="preserve">ym zajęć praktycznych </w:t>
            </w:r>
            <w:r w:rsidR="00F844C8">
              <w:rPr>
                <w:rFonts w:ascii="Century Gothic" w:hAnsi="Century Gothic"/>
                <w:sz w:val="16"/>
                <w:szCs w:val="16"/>
              </w:rPr>
              <w:br/>
            </w:r>
            <w:r w:rsidR="00FE635A">
              <w:rPr>
                <w:rFonts w:ascii="Century Gothic" w:hAnsi="Century Gothic"/>
                <w:sz w:val="16"/>
                <w:szCs w:val="16"/>
              </w:rPr>
              <w:t xml:space="preserve">i praktyk </w:t>
            </w:r>
            <w:r w:rsidRPr="00E17CBD">
              <w:rPr>
                <w:rFonts w:ascii="Century Gothic" w:hAnsi="Century Gothic"/>
                <w:sz w:val="16"/>
                <w:szCs w:val="16"/>
              </w:rPr>
              <w:t>zaw</w:t>
            </w:r>
            <w:r w:rsidR="00FE635A">
              <w:rPr>
                <w:rFonts w:ascii="Century Gothic" w:hAnsi="Century Gothic"/>
                <w:sz w:val="16"/>
                <w:szCs w:val="16"/>
              </w:rPr>
              <w:t xml:space="preserve">odowych, z wykorzystaniem metod </w:t>
            </w:r>
            <w:r w:rsidR="00F844C8">
              <w:rPr>
                <w:rFonts w:ascii="Century Gothic" w:hAnsi="Century Gothic"/>
                <w:sz w:val="16"/>
                <w:szCs w:val="16"/>
              </w:rPr>
              <w:br/>
            </w:r>
            <w:r w:rsidRPr="00E17CBD">
              <w:rPr>
                <w:rFonts w:ascii="Century Gothic" w:hAnsi="Century Gothic"/>
                <w:sz w:val="16"/>
                <w:szCs w:val="16"/>
              </w:rPr>
              <w:t>i technik kształ</w:t>
            </w:r>
            <w:r w:rsidR="00FE635A">
              <w:rPr>
                <w:rFonts w:ascii="Century Gothic" w:hAnsi="Century Gothic"/>
                <w:sz w:val="16"/>
                <w:szCs w:val="16"/>
              </w:rPr>
              <w:t xml:space="preserve">cenia na od ległość zgodnie z § 1d liczba punktów ECTS stanowiąca nie </w:t>
            </w:r>
            <w:r w:rsidRPr="00E17CBD">
              <w:rPr>
                <w:rFonts w:ascii="Century Gothic" w:hAnsi="Century Gothic"/>
                <w:sz w:val="16"/>
                <w:szCs w:val="16"/>
              </w:rPr>
              <w:t>wię</w:t>
            </w:r>
            <w:r w:rsidR="00FE635A">
              <w:rPr>
                <w:rFonts w:ascii="Century Gothic" w:hAnsi="Century Gothic"/>
                <w:sz w:val="16"/>
                <w:szCs w:val="16"/>
              </w:rPr>
              <w:t xml:space="preserve">cej niż 20% liczby punktów ECTS </w:t>
            </w:r>
            <w:r w:rsidRPr="00E17CBD">
              <w:rPr>
                <w:rFonts w:ascii="Century Gothic" w:hAnsi="Century Gothic"/>
                <w:sz w:val="16"/>
                <w:szCs w:val="16"/>
              </w:rPr>
              <w:t>określonej</w:t>
            </w:r>
            <w:r w:rsidR="00FE635A">
              <w:rPr>
                <w:rFonts w:ascii="Century Gothic" w:hAnsi="Century Gothic"/>
                <w:sz w:val="16"/>
                <w:szCs w:val="16"/>
              </w:rPr>
              <w:t xml:space="preserve"> w programie studiów dla danego </w:t>
            </w:r>
            <w:r w:rsidRPr="00E17CBD">
              <w:rPr>
                <w:rFonts w:ascii="Century Gothic" w:hAnsi="Century Gothic"/>
                <w:sz w:val="16"/>
                <w:szCs w:val="16"/>
              </w:rPr>
              <w:t>roku st</w:t>
            </w:r>
            <w:r w:rsidR="00FE635A">
              <w:rPr>
                <w:rFonts w:ascii="Century Gothic" w:hAnsi="Century Gothic"/>
                <w:sz w:val="16"/>
                <w:szCs w:val="16"/>
              </w:rPr>
              <w:t xml:space="preserve">udiów dla zajęć kształtujących </w:t>
            </w:r>
            <w:r w:rsidRPr="00E17CBD">
              <w:rPr>
                <w:rFonts w:ascii="Century Gothic" w:hAnsi="Century Gothic"/>
                <w:sz w:val="16"/>
                <w:szCs w:val="16"/>
              </w:rPr>
              <w:t>umieję</w:t>
            </w:r>
            <w:r w:rsidR="00FE635A">
              <w:rPr>
                <w:rFonts w:ascii="Century Gothic" w:hAnsi="Century Gothic"/>
                <w:sz w:val="16"/>
                <w:szCs w:val="16"/>
              </w:rPr>
              <w:t xml:space="preserve">tności praktyczne , w tym zajęć </w:t>
            </w:r>
            <w:r w:rsidRPr="00E17CBD">
              <w:rPr>
                <w:rFonts w:ascii="Century Gothic" w:hAnsi="Century Gothic"/>
                <w:sz w:val="16"/>
                <w:szCs w:val="16"/>
              </w:rPr>
              <w:t>praktycznyc</w:t>
            </w:r>
            <w:r w:rsidR="00FE635A">
              <w:rPr>
                <w:rFonts w:ascii="Century Gothic" w:hAnsi="Century Gothic"/>
                <w:sz w:val="16"/>
                <w:szCs w:val="16"/>
              </w:rPr>
              <w:t xml:space="preserve">h </w:t>
            </w:r>
            <w:r w:rsidR="00F844C8">
              <w:rPr>
                <w:rFonts w:ascii="Century Gothic" w:hAnsi="Century Gothic"/>
                <w:sz w:val="16"/>
                <w:szCs w:val="16"/>
              </w:rPr>
              <w:br/>
            </w:r>
            <w:r w:rsidR="00FE635A">
              <w:rPr>
                <w:rFonts w:ascii="Century Gothic" w:hAnsi="Century Gothic"/>
                <w:sz w:val="16"/>
                <w:szCs w:val="16"/>
              </w:rPr>
              <w:t xml:space="preserve">i praktyk zawodowych nie była </w:t>
            </w:r>
            <w:r w:rsidRPr="00E17CBD">
              <w:rPr>
                <w:rFonts w:ascii="Century Gothic" w:hAnsi="Century Gothic"/>
                <w:sz w:val="16"/>
                <w:szCs w:val="16"/>
              </w:rPr>
              <w:t>wlicza na do</w:t>
            </w:r>
            <w:r w:rsidR="00FE635A">
              <w:rPr>
                <w:rFonts w:ascii="Century Gothic" w:hAnsi="Century Gothic"/>
                <w:sz w:val="16"/>
                <w:szCs w:val="16"/>
              </w:rPr>
              <w:t xml:space="preserve"> liczby punktów ECTS, jaka może </w:t>
            </w:r>
            <w:r w:rsidRPr="00E17CBD">
              <w:rPr>
                <w:rFonts w:ascii="Century Gothic" w:hAnsi="Century Gothic"/>
                <w:sz w:val="16"/>
                <w:szCs w:val="16"/>
              </w:rPr>
              <w:t>by</w:t>
            </w:r>
            <w:r w:rsidR="00FE635A">
              <w:rPr>
                <w:rFonts w:ascii="Century Gothic" w:hAnsi="Century Gothic"/>
                <w:sz w:val="16"/>
                <w:szCs w:val="16"/>
              </w:rPr>
              <w:t xml:space="preserve">ć uzyskana w ramach kształcenia </w:t>
            </w:r>
            <w:r w:rsidRPr="00E17CBD">
              <w:rPr>
                <w:rFonts w:ascii="Century Gothic" w:hAnsi="Century Gothic"/>
                <w:sz w:val="16"/>
                <w:szCs w:val="16"/>
              </w:rPr>
              <w:t>z wykorzystan</w:t>
            </w:r>
            <w:r w:rsidR="00FE635A">
              <w:rPr>
                <w:rFonts w:ascii="Century Gothic" w:hAnsi="Century Gothic"/>
                <w:sz w:val="16"/>
                <w:szCs w:val="16"/>
              </w:rPr>
              <w:t xml:space="preserve">iem metod i technik kształcenia </w:t>
            </w:r>
            <w:r w:rsidRPr="00E17CBD">
              <w:rPr>
                <w:rFonts w:ascii="Century Gothic" w:hAnsi="Century Gothic"/>
                <w:sz w:val="16"/>
                <w:szCs w:val="16"/>
              </w:rPr>
              <w:t>na odległość, określo</w:t>
            </w:r>
            <w:r w:rsidR="00FE635A">
              <w:rPr>
                <w:rFonts w:ascii="Century Gothic" w:hAnsi="Century Gothic"/>
                <w:sz w:val="16"/>
                <w:szCs w:val="16"/>
              </w:rPr>
              <w:t xml:space="preserve">nej w przepisach </w:t>
            </w:r>
            <w:r w:rsidRPr="00E17CBD">
              <w:rPr>
                <w:rFonts w:ascii="Century Gothic" w:hAnsi="Century Gothic"/>
                <w:sz w:val="16"/>
                <w:szCs w:val="16"/>
              </w:rPr>
              <w:t>załączników do rozporządzenia.</w:t>
            </w:r>
          </w:p>
        </w:tc>
        <w:tc>
          <w:tcPr>
            <w:tcW w:w="1134"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67EB61C9" w14:textId="3314590B" w:rsidR="00B91A84" w:rsidRPr="00500159" w:rsidRDefault="003A67C3" w:rsidP="003A095F">
            <w:pPr>
              <w:spacing w:before="60" w:after="60"/>
              <w:jc w:val="center"/>
              <w:rPr>
                <w:rFonts w:ascii="Century Gothic" w:hAnsi="Century Gothic"/>
                <w:sz w:val="16"/>
                <w:szCs w:val="16"/>
              </w:rPr>
            </w:pPr>
            <w:r w:rsidRPr="003A67C3">
              <w:rPr>
                <w:rFonts w:ascii="Century Gothic" w:hAnsi="Century Gothic"/>
                <w:sz w:val="16"/>
                <w:szCs w:val="16"/>
              </w:rPr>
              <w:lastRenderedPageBreak/>
              <w:t>I kwartał 2021 r.</w:t>
            </w:r>
          </w:p>
        </w:tc>
        <w:tc>
          <w:tcPr>
            <w:tcW w:w="226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7D58FD8A" w14:textId="192D96E9" w:rsidR="00E17CBD" w:rsidRPr="00E17CBD" w:rsidRDefault="00F844C8" w:rsidP="00F844C8">
            <w:pPr>
              <w:spacing w:before="60"/>
              <w:jc w:val="center"/>
              <w:rPr>
                <w:rFonts w:ascii="Century Gothic" w:hAnsi="Century Gothic"/>
                <w:sz w:val="16"/>
                <w:szCs w:val="16"/>
              </w:rPr>
            </w:pPr>
            <w:r>
              <w:rPr>
                <w:rFonts w:ascii="Century Gothic" w:hAnsi="Century Gothic"/>
                <w:sz w:val="16"/>
                <w:szCs w:val="16"/>
              </w:rPr>
              <w:t>Marcin Czaja</w:t>
            </w:r>
            <w:r>
              <w:rPr>
                <w:rFonts w:ascii="Century Gothic" w:hAnsi="Century Gothic"/>
                <w:sz w:val="16"/>
                <w:szCs w:val="16"/>
              </w:rPr>
              <w:br/>
              <w:t>- d</w:t>
            </w:r>
            <w:r w:rsidR="00E17CBD" w:rsidRPr="00E17CBD">
              <w:rPr>
                <w:rFonts w:ascii="Century Gothic" w:hAnsi="Century Gothic"/>
                <w:sz w:val="16"/>
                <w:szCs w:val="16"/>
              </w:rPr>
              <w:t>yrektor</w:t>
            </w:r>
          </w:p>
          <w:p w14:paraId="5786A7EA" w14:textId="34D25EDB" w:rsidR="00E17CBD" w:rsidRDefault="00F844C8" w:rsidP="00F844C8">
            <w:pPr>
              <w:spacing w:before="60"/>
              <w:jc w:val="center"/>
              <w:rPr>
                <w:rFonts w:ascii="Century Gothic" w:hAnsi="Century Gothic"/>
                <w:sz w:val="16"/>
                <w:szCs w:val="16"/>
              </w:rPr>
            </w:pPr>
            <w:r>
              <w:rPr>
                <w:rFonts w:ascii="Century Gothic" w:hAnsi="Century Gothic"/>
                <w:sz w:val="16"/>
                <w:szCs w:val="16"/>
              </w:rPr>
              <w:t xml:space="preserve">Departament Szkolnictwa </w:t>
            </w:r>
            <w:r w:rsidR="00E17CBD" w:rsidRPr="00E17CBD">
              <w:rPr>
                <w:rFonts w:ascii="Century Gothic" w:hAnsi="Century Gothic"/>
                <w:sz w:val="16"/>
                <w:szCs w:val="16"/>
              </w:rPr>
              <w:t>Wyższego</w:t>
            </w:r>
          </w:p>
          <w:p w14:paraId="058DD6CC" w14:textId="77777777" w:rsidR="00F844C8" w:rsidRPr="00E17CBD" w:rsidRDefault="00F844C8" w:rsidP="00F844C8">
            <w:pPr>
              <w:spacing w:before="60"/>
              <w:jc w:val="center"/>
              <w:rPr>
                <w:rFonts w:ascii="Century Gothic" w:hAnsi="Century Gothic"/>
                <w:sz w:val="16"/>
                <w:szCs w:val="16"/>
              </w:rPr>
            </w:pPr>
          </w:p>
          <w:p w14:paraId="0E210EF3" w14:textId="77777777" w:rsidR="00F844C8" w:rsidRDefault="00F844C8" w:rsidP="00F844C8">
            <w:pPr>
              <w:spacing w:before="60"/>
              <w:jc w:val="center"/>
              <w:rPr>
                <w:rFonts w:ascii="Century Gothic" w:hAnsi="Century Gothic"/>
                <w:sz w:val="16"/>
                <w:szCs w:val="16"/>
              </w:rPr>
            </w:pPr>
            <w:r>
              <w:rPr>
                <w:rFonts w:ascii="Century Gothic" w:hAnsi="Century Gothic"/>
                <w:sz w:val="16"/>
                <w:szCs w:val="16"/>
              </w:rPr>
              <w:t>Bogusława Sztorc</w:t>
            </w:r>
            <w:r>
              <w:rPr>
                <w:rFonts w:ascii="Century Gothic" w:hAnsi="Century Gothic"/>
                <w:sz w:val="16"/>
                <w:szCs w:val="16"/>
              </w:rPr>
              <w:br/>
              <w:t>- zastępca dyrektora</w:t>
            </w:r>
          </w:p>
          <w:p w14:paraId="4C1352C8" w14:textId="168BCA14" w:rsidR="00B91A84" w:rsidRPr="00554751" w:rsidRDefault="00F844C8" w:rsidP="003253E0">
            <w:pPr>
              <w:spacing w:before="60"/>
              <w:jc w:val="center"/>
              <w:rPr>
                <w:rFonts w:ascii="Century Gothic" w:hAnsi="Century Gothic"/>
                <w:sz w:val="16"/>
                <w:szCs w:val="16"/>
              </w:rPr>
            </w:pPr>
            <w:r>
              <w:rPr>
                <w:rFonts w:ascii="Century Gothic" w:hAnsi="Century Gothic"/>
                <w:sz w:val="16"/>
                <w:szCs w:val="16"/>
              </w:rPr>
              <w:t>Departament</w:t>
            </w:r>
            <w:r w:rsidR="003253E0">
              <w:rPr>
                <w:rFonts w:ascii="Century Gothic" w:hAnsi="Century Gothic"/>
                <w:sz w:val="16"/>
                <w:szCs w:val="16"/>
              </w:rPr>
              <w:t xml:space="preserve"> Prawa </w:t>
            </w:r>
            <w:r w:rsidR="00E17CBD" w:rsidRPr="00E17CBD">
              <w:rPr>
                <w:rFonts w:ascii="Century Gothic" w:hAnsi="Century Gothic"/>
                <w:sz w:val="16"/>
                <w:szCs w:val="16"/>
              </w:rPr>
              <w:t xml:space="preserve">Szkolnictwa Wyższego </w:t>
            </w:r>
            <w:r>
              <w:rPr>
                <w:rFonts w:ascii="Century Gothic" w:hAnsi="Century Gothic"/>
                <w:sz w:val="16"/>
                <w:szCs w:val="16"/>
              </w:rPr>
              <w:br/>
            </w:r>
            <w:r w:rsidR="00E17CBD" w:rsidRPr="00E17CBD">
              <w:rPr>
                <w:rFonts w:ascii="Century Gothic" w:hAnsi="Century Gothic"/>
                <w:sz w:val="16"/>
                <w:szCs w:val="16"/>
              </w:rPr>
              <w:t>i Nauki</w:t>
            </w:r>
          </w:p>
        </w:tc>
      </w:tr>
      <w:tr w:rsidR="00CF6CEA" w:rsidRPr="00822213" w14:paraId="1CB5A774" w14:textId="77777777" w:rsidTr="00852EE6">
        <w:trPr>
          <w:trHeight w:val="692"/>
        </w:trPr>
        <w:tc>
          <w:tcPr>
            <w:tcW w:w="56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621679AD" w14:textId="77777777" w:rsidR="00CF6CEA" w:rsidRDefault="00CF6CEA" w:rsidP="00852EE6">
            <w:pPr>
              <w:spacing w:before="60" w:after="60"/>
              <w:rPr>
                <w:rFonts w:ascii="Century Gothic" w:hAnsi="Century Gothic"/>
                <w:sz w:val="16"/>
                <w:szCs w:val="16"/>
              </w:rPr>
            </w:pPr>
            <w:r>
              <w:rPr>
                <w:rFonts w:ascii="Century Gothic" w:hAnsi="Century Gothic"/>
                <w:sz w:val="16"/>
                <w:szCs w:val="16"/>
              </w:rPr>
              <w:lastRenderedPageBreak/>
              <w:t>21E.</w:t>
            </w:r>
          </w:p>
        </w:tc>
        <w:tc>
          <w:tcPr>
            <w:tcW w:w="3260"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1346D491" w14:textId="40864FF1" w:rsidR="00CF6CEA" w:rsidRPr="007F5CD2" w:rsidRDefault="003253E0" w:rsidP="003A095F">
            <w:pPr>
              <w:spacing w:before="60" w:after="60"/>
              <w:rPr>
                <w:rFonts w:ascii="Century Gothic" w:hAnsi="Century Gothic"/>
                <w:b/>
                <w:sz w:val="16"/>
                <w:szCs w:val="16"/>
              </w:rPr>
            </w:pPr>
            <w:r>
              <w:rPr>
                <w:rFonts w:ascii="Century Gothic" w:hAnsi="Century Gothic"/>
                <w:b/>
                <w:sz w:val="16"/>
                <w:szCs w:val="16"/>
              </w:rPr>
              <w:t>Rozporządzenie</w:t>
            </w:r>
            <w:r w:rsidR="00CF6CEA" w:rsidRPr="007F5CD2">
              <w:rPr>
                <w:rFonts w:ascii="Century Gothic" w:hAnsi="Century Gothic"/>
                <w:b/>
                <w:sz w:val="16"/>
                <w:szCs w:val="16"/>
              </w:rPr>
              <w:br/>
              <w:t xml:space="preserve">Ministra Edukacji </w:t>
            </w:r>
            <w:r w:rsidR="008D7393" w:rsidRPr="007F5CD2">
              <w:rPr>
                <w:rFonts w:ascii="Century Gothic" w:hAnsi="Century Gothic"/>
                <w:b/>
                <w:sz w:val="16"/>
                <w:szCs w:val="16"/>
              </w:rPr>
              <w:t>i Nauki</w:t>
            </w:r>
          </w:p>
          <w:p w14:paraId="702E6255" w14:textId="796E5C95" w:rsidR="008D7393" w:rsidRPr="007F5CD2" w:rsidRDefault="008D7393" w:rsidP="003A095F">
            <w:pPr>
              <w:spacing w:before="60" w:after="60"/>
              <w:rPr>
                <w:rFonts w:ascii="Century Gothic" w:hAnsi="Century Gothic"/>
                <w:b/>
                <w:sz w:val="16"/>
                <w:szCs w:val="16"/>
              </w:rPr>
            </w:pPr>
            <w:r w:rsidRPr="007F5CD2">
              <w:rPr>
                <w:rFonts w:ascii="Century Gothic" w:hAnsi="Century Gothic"/>
                <w:b/>
                <w:sz w:val="16"/>
                <w:szCs w:val="16"/>
              </w:rPr>
              <w:t>z dnia 24 marca 2021 r.</w:t>
            </w:r>
          </w:p>
          <w:p w14:paraId="42034088" w14:textId="77777777" w:rsidR="00CF6CEA" w:rsidRPr="007F5CD2" w:rsidRDefault="00CF6CEA" w:rsidP="003A095F">
            <w:pPr>
              <w:spacing w:before="60" w:after="60"/>
              <w:rPr>
                <w:rFonts w:ascii="Century Gothic" w:hAnsi="Century Gothic"/>
                <w:b/>
                <w:sz w:val="16"/>
                <w:szCs w:val="16"/>
              </w:rPr>
            </w:pPr>
            <w:r w:rsidRPr="007F5CD2">
              <w:rPr>
                <w:rFonts w:ascii="Century Gothic" w:hAnsi="Century Gothic"/>
                <w:b/>
                <w:sz w:val="16"/>
                <w:szCs w:val="16"/>
              </w:rPr>
              <w:t>w sprawie udzielania dotacji celowej na wyposażenie szkół w podręczniki, materiały edukacyjne i materiały ćwiczeniowe w 2021 r.</w:t>
            </w:r>
          </w:p>
          <w:p w14:paraId="65165D3D" w14:textId="28AC2E75" w:rsidR="007F5CD2" w:rsidRDefault="007F5CD2" w:rsidP="007F5CD2">
            <w:pPr>
              <w:spacing w:before="60" w:after="60"/>
              <w:rPr>
                <w:rStyle w:val="Hipercze"/>
                <w:rFonts w:ascii="Century Gothic" w:hAnsi="Century Gothic"/>
                <w:color w:val="auto"/>
                <w:sz w:val="16"/>
                <w:szCs w:val="16"/>
                <w:u w:val="none"/>
              </w:rPr>
            </w:pPr>
            <w:r>
              <w:rPr>
                <w:rStyle w:val="Hipercze"/>
                <w:rFonts w:ascii="Century Gothic" w:hAnsi="Century Gothic"/>
                <w:color w:val="auto"/>
                <w:sz w:val="16"/>
                <w:szCs w:val="16"/>
                <w:u w:val="none"/>
              </w:rPr>
              <w:t xml:space="preserve">opublikowane w Dz. U. z dnia </w:t>
            </w:r>
            <w:r>
              <w:rPr>
                <w:rStyle w:val="Hipercze"/>
                <w:rFonts w:ascii="Century Gothic" w:hAnsi="Century Gothic"/>
                <w:color w:val="auto"/>
                <w:sz w:val="16"/>
                <w:szCs w:val="16"/>
                <w:u w:val="none"/>
              </w:rPr>
              <w:br/>
              <w:t>30 marca 2021 r. poz. 577</w:t>
            </w:r>
          </w:p>
          <w:p w14:paraId="1F5575AD" w14:textId="23C19C04" w:rsidR="007F5CD2" w:rsidRPr="00BD6D9E" w:rsidRDefault="009B5152" w:rsidP="007F5CD2">
            <w:pPr>
              <w:spacing w:before="60" w:after="60"/>
              <w:rPr>
                <w:rFonts w:ascii="Century Gothic" w:hAnsi="Century Gothic"/>
                <w:b/>
                <w:sz w:val="16"/>
                <w:szCs w:val="16"/>
              </w:rPr>
            </w:pPr>
            <w:hyperlink r:id="rId39" w:history="1">
              <w:r w:rsidR="007F5CD2" w:rsidRPr="000D13FF">
                <w:rPr>
                  <w:rStyle w:val="Hipercze"/>
                  <w:rFonts w:ascii="Century Gothic" w:hAnsi="Century Gothic"/>
                  <w:sz w:val="16"/>
                  <w:szCs w:val="16"/>
                </w:rPr>
                <w:t>link do rozporządzenia</w:t>
              </w:r>
            </w:hyperlink>
          </w:p>
        </w:tc>
        <w:tc>
          <w:tcPr>
            <w:tcW w:w="4395"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2C902DC3" w14:textId="77777777" w:rsidR="00CF6CEA" w:rsidRPr="00A73C79" w:rsidRDefault="00CF6CEA" w:rsidP="003A095F">
            <w:pPr>
              <w:spacing w:before="60" w:after="60"/>
              <w:rPr>
                <w:rFonts w:ascii="Century Gothic" w:hAnsi="Century Gothic"/>
                <w:sz w:val="16"/>
                <w:szCs w:val="16"/>
              </w:rPr>
            </w:pPr>
            <w:r w:rsidRPr="00DA4D7B">
              <w:rPr>
                <w:rFonts w:ascii="Century Gothic" w:hAnsi="Century Gothic"/>
                <w:sz w:val="16"/>
                <w:szCs w:val="16"/>
              </w:rPr>
              <w:t xml:space="preserve">Wydanie rozporządzenia wynika z konieczności opracowania wzorów formularzy na 2021 r. (art. 60 ustawy z dnia 27 października 2017 r. o finansowaniu zadań oświatowych – </w:t>
            </w:r>
            <w:proofErr w:type="spellStart"/>
            <w:r w:rsidRPr="00DA4D7B">
              <w:rPr>
                <w:rFonts w:ascii="Century Gothic" w:hAnsi="Century Gothic"/>
                <w:sz w:val="16"/>
                <w:szCs w:val="16"/>
              </w:rPr>
              <w:t>t.j</w:t>
            </w:r>
            <w:proofErr w:type="spellEnd"/>
            <w:r w:rsidRPr="00DA4D7B">
              <w:rPr>
                <w:rFonts w:ascii="Century Gothic" w:hAnsi="Century Gothic"/>
                <w:sz w:val="16"/>
                <w:szCs w:val="16"/>
              </w:rPr>
              <w:t>. Dz. U. z 2020 r. poz. 2029).</w:t>
            </w:r>
          </w:p>
        </w:tc>
        <w:tc>
          <w:tcPr>
            <w:tcW w:w="4536"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3238695B" w14:textId="77777777" w:rsidR="00CF6CEA" w:rsidRPr="00DA4D7B" w:rsidRDefault="00CF6CEA" w:rsidP="003A095F">
            <w:pPr>
              <w:spacing w:before="60" w:after="60"/>
              <w:rPr>
                <w:rFonts w:ascii="Century Gothic" w:hAnsi="Century Gothic"/>
                <w:sz w:val="16"/>
                <w:szCs w:val="16"/>
              </w:rPr>
            </w:pPr>
            <w:r w:rsidRPr="00DA4D7B">
              <w:rPr>
                <w:rFonts w:ascii="Century Gothic" w:hAnsi="Century Gothic"/>
                <w:sz w:val="16"/>
                <w:szCs w:val="16"/>
              </w:rPr>
              <w:t>Konieczność opracowania formularzy na 2021 r., które powinny uwzględniać m.in. możliwość w</w:t>
            </w:r>
            <w:r>
              <w:rPr>
                <w:rFonts w:ascii="Century Gothic" w:hAnsi="Century Gothic"/>
                <w:sz w:val="16"/>
                <w:szCs w:val="16"/>
              </w:rPr>
              <w:t xml:space="preserve">nioskowania </w:t>
            </w:r>
            <w:r>
              <w:rPr>
                <w:rFonts w:ascii="Century Gothic" w:hAnsi="Century Gothic"/>
                <w:sz w:val="16"/>
                <w:szCs w:val="16"/>
              </w:rPr>
              <w:br/>
            </w:r>
            <w:r w:rsidRPr="00DA4D7B">
              <w:rPr>
                <w:rFonts w:ascii="Century Gothic" w:hAnsi="Century Gothic"/>
                <w:sz w:val="16"/>
                <w:szCs w:val="16"/>
              </w:rPr>
              <w:t>o dotację celową</w:t>
            </w:r>
            <w:r>
              <w:rPr>
                <w:rFonts w:ascii="Century Gothic" w:hAnsi="Century Gothic"/>
                <w:sz w:val="16"/>
                <w:szCs w:val="16"/>
              </w:rPr>
              <w:t xml:space="preserve"> związaną z zapewnieniem prawa </w:t>
            </w:r>
            <w:r>
              <w:rPr>
                <w:rFonts w:ascii="Century Gothic" w:hAnsi="Century Gothic"/>
                <w:sz w:val="16"/>
                <w:szCs w:val="16"/>
              </w:rPr>
              <w:br/>
            </w:r>
            <w:r w:rsidRPr="00DA4D7B">
              <w:rPr>
                <w:rFonts w:ascii="Century Gothic" w:hAnsi="Century Gothic"/>
                <w:sz w:val="16"/>
                <w:szCs w:val="16"/>
              </w:rPr>
              <w:t>do bezpłatnego dostępu do podręczników, materiałów edukacyjnych i materiałó</w:t>
            </w:r>
            <w:r>
              <w:rPr>
                <w:rFonts w:ascii="Century Gothic" w:hAnsi="Century Gothic"/>
                <w:sz w:val="16"/>
                <w:szCs w:val="16"/>
              </w:rPr>
              <w:t>w ćwiczeniowych dla klas II, V i VIII szkół podstawowych.</w:t>
            </w:r>
          </w:p>
          <w:p w14:paraId="392EA7E5" w14:textId="77777777" w:rsidR="00CF6CEA" w:rsidRPr="00A30C35" w:rsidRDefault="00CF6CEA" w:rsidP="003A095F">
            <w:pPr>
              <w:spacing w:before="60" w:after="60"/>
              <w:rPr>
                <w:rFonts w:ascii="Century Gothic" w:hAnsi="Century Gothic"/>
                <w:sz w:val="16"/>
                <w:szCs w:val="16"/>
              </w:rPr>
            </w:pPr>
            <w:r w:rsidRPr="00DA4D7B">
              <w:rPr>
                <w:rFonts w:ascii="Century Gothic" w:hAnsi="Century Gothic"/>
                <w:sz w:val="16"/>
                <w:szCs w:val="16"/>
              </w:rPr>
              <w:t>W odniesieniu do rozpo</w:t>
            </w:r>
            <w:r>
              <w:rPr>
                <w:rFonts w:ascii="Century Gothic" w:hAnsi="Century Gothic"/>
                <w:sz w:val="16"/>
                <w:szCs w:val="16"/>
              </w:rPr>
              <w:t xml:space="preserve">rządzenia z 2020 r., w związku </w:t>
            </w:r>
            <w:r>
              <w:rPr>
                <w:rFonts w:ascii="Century Gothic" w:hAnsi="Century Gothic"/>
                <w:sz w:val="16"/>
                <w:szCs w:val="16"/>
              </w:rPr>
              <w:br/>
            </w:r>
            <w:r w:rsidRPr="00DA4D7B">
              <w:rPr>
                <w:rFonts w:ascii="Century Gothic" w:hAnsi="Century Gothic"/>
                <w:sz w:val="16"/>
                <w:szCs w:val="16"/>
              </w:rPr>
              <w:t xml:space="preserve">z rozporządzeniem Rady Ministrów z dnia 26 czerwca 2020 r. w sprawie maksymalnych kwot dotacji celowej udzielanej na wyposażenie szkół w podręczniki </w:t>
            </w:r>
            <w:r>
              <w:rPr>
                <w:rFonts w:ascii="Century Gothic" w:hAnsi="Century Gothic"/>
                <w:sz w:val="16"/>
                <w:szCs w:val="16"/>
              </w:rPr>
              <w:br/>
            </w:r>
            <w:r w:rsidRPr="00DA4D7B">
              <w:rPr>
                <w:rFonts w:ascii="Century Gothic" w:hAnsi="Century Gothic"/>
                <w:sz w:val="16"/>
                <w:szCs w:val="16"/>
              </w:rPr>
              <w:t>i materiały edukacyjne (Dz. U. poz. 1137) – zwiększeniu ulegną kwoty dotacji celowej obliczanej i przyznawanej na wyposażenie publicznych szkół podstawowych</w:t>
            </w:r>
            <w:r>
              <w:rPr>
                <w:rFonts w:ascii="Century Gothic" w:hAnsi="Century Gothic"/>
                <w:sz w:val="16"/>
                <w:szCs w:val="16"/>
              </w:rPr>
              <w:br/>
            </w:r>
            <w:r w:rsidRPr="00DA4D7B">
              <w:rPr>
                <w:rFonts w:ascii="Century Gothic" w:hAnsi="Century Gothic"/>
                <w:sz w:val="16"/>
                <w:szCs w:val="16"/>
              </w:rPr>
              <w:t xml:space="preserve">i szkół artystycznych realizujących kształcenie ogólne </w:t>
            </w:r>
            <w:r>
              <w:rPr>
                <w:rFonts w:ascii="Century Gothic" w:hAnsi="Century Gothic"/>
                <w:sz w:val="16"/>
                <w:szCs w:val="16"/>
              </w:rPr>
              <w:br/>
            </w:r>
            <w:r w:rsidRPr="00DA4D7B">
              <w:rPr>
                <w:rFonts w:ascii="Century Gothic" w:hAnsi="Century Gothic"/>
                <w:sz w:val="16"/>
                <w:szCs w:val="16"/>
              </w:rPr>
              <w:t xml:space="preserve">w zakresie szkoły podstawowej w podręczniki </w:t>
            </w:r>
            <w:r>
              <w:rPr>
                <w:rFonts w:ascii="Century Gothic" w:hAnsi="Century Gothic"/>
                <w:sz w:val="16"/>
                <w:szCs w:val="16"/>
              </w:rPr>
              <w:br/>
            </w:r>
            <w:r w:rsidRPr="00DA4D7B">
              <w:rPr>
                <w:rFonts w:ascii="Century Gothic" w:hAnsi="Century Gothic"/>
                <w:sz w:val="16"/>
                <w:szCs w:val="16"/>
              </w:rPr>
              <w:t xml:space="preserve">i materiały edukacyjne. </w:t>
            </w:r>
            <w:r>
              <w:rPr>
                <w:rFonts w:ascii="Century Gothic" w:hAnsi="Century Gothic"/>
                <w:sz w:val="16"/>
                <w:szCs w:val="16"/>
              </w:rPr>
              <w:br/>
            </w:r>
            <w:r w:rsidRPr="00DA4D7B">
              <w:rPr>
                <w:rFonts w:ascii="Century Gothic" w:hAnsi="Century Gothic"/>
                <w:sz w:val="16"/>
                <w:szCs w:val="16"/>
              </w:rPr>
              <w:t>Jednocześnie zmianie nie</w:t>
            </w:r>
            <w:r>
              <w:rPr>
                <w:rFonts w:ascii="Century Gothic" w:hAnsi="Century Gothic"/>
                <w:sz w:val="16"/>
                <w:szCs w:val="16"/>
              </w:rPr>
              <w:t xml:space="preserve"> ulegnie kwota dotacji celowej </w:t>
            </w:r>
            <w:r w:rsidRPr="00DA4D7B">
              <w:rPr>
                <w:rFonts w:ascii="Century Gothic" w:hAnsi="Century Gothic"/>
                <w:sz w:val="16"/>
                <w:szCs w:val="16"/>
              </w:rPr>
              <w:t>na materiały ćwiczeniowe.</w:t>
            </w:r>
          </w:p>
        </w:tc>
        <w:tc>
          <w:tcPr>
            <w:tcW w:w="1134"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4DEBBBE1" w14:textId="77777777" w:rsidR="00CF6CEA" w:rsidRPr="00500159" w:rsidRDefault="00CF6CEA" w:rsidP="003A095F">
            <w:pPr>
              <w:spacing w:before="60" w:after="60"/>
              <w:jc w:val="center"/>
              <w:rPr>
                <w:rFonts w:ascii="Century Gothic" w:hAnsi="Century Gothic"/>
                <w:sz w:val="16"/>
                <w:szCs w:val="16"/>
              </w:rPr>
            </w:pPr>
            <w:r>
              <w:rPr>
                <w:rFonts w:ascii="Century Gothic" w:hAnsi="Century Gothic"/>
                <w:sz w:val="16"/>
                <w:szCs w:val="16"/>
              </w:rPr>
              <w:t>I kwartał</w:t>
            </w:r>
            <w:r>
              <w:rPr>
                <w:rFonts w:ascii="Century Gothic" w:hAnsi="Century Gothic"/>
                <w:sz w:val="16"/>
                <w:szCs w:val="16"/>
              </w:rPr>
              <w:br/>
              <w:t>2021</w:t>
            </w:r>
            <w:r w:rsidRPr="00500159">
              <w:rPr>
                <w:rFonts w:ascii="Century Gothic" w:hAnsi="Century Gothic"/>
                <w:sz w:val="16"/>
                <w:szCs w:val="16"/>
              </w:rPr>
              <w:t xml:space="preserve"> r.</w:t>
            </w:r>
          </w:p>
        </w:tc>
        <w:tc>
          <w:tcPr>
            <w:tcW w:w="226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67938FB6" w14:textId="77777777" w:rsidR="00CF6CEA" w:rsidRPr="00DA4D7B" w:rsidRDefault="00CF6CEA" w:rsidP="003A095F">
            <w:pPr>
              <w:spacing w:before="60"/>
              <w:jc w:val="center"/>
              <w:rPr>
                <w:rFonts w:ascii="Century Gothic" w:hAnsi="Century Gothic"/>
                <w:sz w:val="16"/>
                <w:szCs w:val="16"/>
              </w:rPr>
            </w:pPr>
            <w:r>
              <w:rPr>
                <w:rFonts w:ascii="Century Gothic" w:hAnsi="Century Gothic"/>
                <w:sz w:val="16"/>
                <w:szCs w:val="16"/>
              </w:rPr>
              <w:t>Małgorzata Tracz</w:t>
            </w:r>
            <w:r>
              <w:rPr>
                <w:rFonts w:ascii="Century Gothic" w:hAnsi="Century Gothic"/>
                <w:sz w:val="16"/>
                <w:szCs w:val="16"/>
              </w:rPr>
              <w:br/>
            </w:r>
            <w:r w:rsidRPr="00DA4D7B">
              <w:rPr>
                <w:rFonts w:ascii="Century Gothic" w:hAnsi="Century Gothic"/>
                <w:sz w:val="16"/>
                <w:szCs w:val="16"/>
              </w:rPr>
              <w:t>- starszy specjalista</w:t>
            </w:r>
          </w:p>
          <w:p w14:paraId="648D52FD" w14:textId="77777777" w:rsidR="00CF6CEA" w:rsidRDefault="00CF6CEA" w:rsidP="003A095F">
            <w:pPr>
              <w:spacing w:before="60"/>
              <w:jc w:val="center"/>
              <w:rPr>
                <w:rFonts w:ascii="Century Gothic" w:hAnsi="Century Gothic"/>
                <w:sz w:val="16"/>
                <w:szCs w:val="16"/>
              </w:rPr>
            </w:pPr>
            <w:r w:rsidRPr="00DA4D7B">
              <w:rPr>
                <w:rFonts w:ascii="Century Gothic" w:hAnsi="Century Gothic"/>
                <w:sz w:val="16"/>
                <w:szCs w:val="16"/>
              </w:rPr>
              <w:t>Depart</w:t>
            </w:r>
            <w:r>
              <w:rPr>
                <w:rFonts w:ascii="Century Gothic" w:hAnsi="Century Gothic"/>
                <w:sz w:val="16"/>
                <w:szCs w:val="16"/>
              </w:rPr>
              <w:t xml:space="preserve">ament Podręczników, Programów </w:t>
            </w:r>
            <w:r>
              <w:rPr>
                <w:rFonts w:ascii="Century Gothic" w:hAnsi="Century Gothic"/>
                <w:sz w:val="16"/>
                <w:szCs w:val="16"/>
              </w:rPr>
              <w:br/>
              <w:t xml:space="preserve">i </w:t>
            </w:r>
            <w:r w:rsidRPr="00DA4D7B">
              <w:rPr>
                <w:rFonts w:ascii="Century Gothic" w:hAnsi="Century Gothic"/>
                <w:sz w:val="16"/>
                <w:szCs w:val="16"/>
              </w:rPr>
              <w:t>Innowacji</w:t>
            </w:r>
          </w:p>
        </w:tc>
      </w:tr>
      <w:tr w:rsidR="00B91A84" w:rsidRPr="00822213" w14:paraId="1D4B98A6" w14:textId="77777777" w:rsidTr="001A522F">
        <w:trPr>
          <w:trHeight w:val="1131"/>
        </w:trPr>
        <w:tc>
          <w:tcPr>
            <w:tcW w:w="568" w:type="dxa"/>
            <w:tcBorders>
              <w:top w:val="single" w:sz="4" w:space="0" w:color="auto"/>
              <w:left w:val="single" w:sz="4" w:space="0" w:color="auto"/>
              <w:bottom w:val="single" w:sz="4" w:space="0" w:color="auto"/>
              <w:right w:val="single" w:sz="4" w:space="0" w:color="auto"/>
            </w:tcBorders>
            <w:shd w:val="clear" w:color="auto" w:fill="auto"/>
          </w:tcPr>
          <w:p w14:paraId="360EEF5A" w14:textId="73098EA5" w:rsidR="00B91A84" w:rsidRDefault="00B91A84" w:rsidP="003A095F">
            <w:pPr>
              <w:shd w:val="clear" w:color="auto" w:fill="FFFFFF"/>
              <w:spacing w:before="60" w:after="60"/>
              <w:rPr>
                <w:rFonts w:ascii="Century Gothic" w:hAnsi="Century Gothic"/>
                <w:sz w:val="16"/>
                <w:szCs w:val="16"/>
              </w:rPr>
            </w:pPr>
            <w:r>
              <w:rPr>
                <w:rFonts w:ascii="Century Gothic" w:hAnsi="Century Gothic"/>
                <w:sz w:val="16"/>
                <w:szCs w:val="16"/>
              </w:rPr>
              <w:t>21N.</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04E5E1F7" w14:textId="77777777" w:rsidR="00F844C8" w:rsidRDefault="00F844C8" w:rsidP="00F844C8">
            <w:pPr>
              <w:spacing w:before="60" w:after="60"/>
              <w:rPr>
                <w:rFonts w:ascii="Century Gothic" w:hAnsi="Century Gothic"/>
                <w:sz w:val="16"/>
                <w:szCs w:val="16"/>
              </w:rPr>
            </w:pPr>
            <w:r w:rsidRPr="00F844C8">
              <w:rPr>
                <w:rFonts w:ascii="Century Gothic" w:hAnsi="Century Gothic"/>
                <w:sz w:val="16"/>
                <w:szCs w:val="16"/>
              </w:rPr>
              <w:t>Rozporządzenie</w:t>
            </w:r>
            <w:r>
              <w:rPr>
                <w:rFonts w:ascii="Century Gothic" w:hAnsi="Century Gothic"/>
                <w:sz w:val="16"/>
                <w:szCs w:val="16"/>
              </w:rPr>
              <w:br/>
            </w:r>
            <w:r w:rsidRPr="00F844C8">
              <w:rPr>
                <w:rFonts w:ascii="Century Gothic" w:hAnsi="Century Gothic"/>
                <w:sz w:val="16"/>
                <w:szCs w:val="16"/>
              </w:rPr>
              <w:t>Mini</w:t>
            </w:r>
            <w:r>
              <w:rPr>
                <w:rFonts w:ascii="Century Gothic" w:hAnsi="Century Gothic"/>
                <w:sz w:val="16"/>
                <w:szCs w:val="16"/>
              </w:rPr>
              <w:t>stra Edukacji i Nauki</w:t>
            </w:r>
          </w:p>
          <w:p w14:paraId="760115D3" w14:textId="4BC75E85" w:rsidR="00B91A84" w:rsidRPr="00F91302" w:rsidRDefault="00F844C8" w:rsidP="00F844C8">
            <w:pPr>
              <w:spacing w:before="60" w:after="60"/>
              <w:rPr>
                <w:rFonts w:ascii="Century Gothic" w:hAnsi="Century Gothic"/>
                <w:sz w:val="16"/>
                <w:szCs w:val="16"/>
              </w:rPr>
            </w:pPr>
            <w:r w:rsidRPr="00F844C8">
              <w:rPr>
                <w:rFonts w:ascii="Century Gothic" w:hAnsi="Century Gothic"/>
                <w:sz w:val="16"/>
                <w:szCs w:val="16"/>
              </w:rPr>
              <w:t>w sprawie zmiany nazwy Państwowej Wyższej Szkoły Zawodowej im. prof. Edwarda F. Szczepanika w Suwałkach</w:t>
            </w:r>
          </w:p>
        </w:tc>
        <w:tc>
          <w:tcPr>
            <w:tcW w:w="4395" w:type="dxa"/>
            <w:tcBorders>
              <w:top w:val="single" w:sz="4" w:space="0" w:color="auto"/>
              <w:left w:val="single" w:sz="4" w:space="0" w:color="auto"/>
              <w:bottom w:val="single" w:sz="4" w:space="0" w:color="auto"/>
              <w:right w:val="single" w:sz="4" w:space="0" w:color="auto"/>
            </w:tcBorders>
            <w:shd w:val="clear" w:color="auto" w:fill="auto"/>
          </w:tcPr>
          <w:p w14:paraId="22AF4075" w14:textId="0F192117" w:rsidR="00B91A84" w:rsidRPr="00DA4D7B" w:rsidRDefault="00F844C8" w:rsidP="003A095F">
            <w:pPr>
              <w:spacing w:before="60" w:after="60"/>
              <w:rPr>
                <w:rFonts w:ascii="Century Gothic" w:hAnsi="Century Gothic"/>
                <w:sz w:val="16"/>
                <w:szCs w:val="16"/>
              </w:rPr>
            </w:pPr>
            <w:r w:rsidRPr="00F844C8">
              <w:rPr>
                <w:rFonts w:ascii="Century Gothic" w:hAnsi="Century Gothic"/>
                <w:sz w:val="16"/>
                <w:szCs w:val="16"/>
              </w:rPr>
              <w:t xml:space="preserve">Zgodnie z art. 35 ust. 2 ustawy z dnia 20 lipca 2018 r. – Prawo o szkolnictwie wyższym i nauce </w:t>
            </w:r>
            <w:r w:rsidR="00F91302" w:rsidRPr="00F91302">
              <w:rPr>
                <w:rFonts w:ascii="Century Gothic" w:hAnsi="Century Gothic"/>
                <w:sz w:val="16"/>
                <w:szCs w:val="16"/>
              </w:rPr>
              <w:t>(Dz. U. z 2021 r. poz. 478)</w:t>
            </w:r>
            <w:r w:rsidR="00F91302">
              <w:rPr>
                <w:rFonts w:ascii="Century Gothic" w:hAnsi="Century Gothic"/>
                <w:sz w:val="16"/>
                <w:szCs w:val="16"/>
              </w:rPr>
              <w:t xml:space="preserve"> </w:t>
            </w:r>
            <w:r w:rsidRPr="00F844C8">
              <w:rPr>
                <w:rFonts w:ascii="Century Gothic" w:hAnsi="Century Gothic"/>
                <w:sz w:val="16"/>
                <w:szCs w:val="16"/>
              </w:rPr>
              <w:t>zmiana nazwy publicznej uczelni zawodowej może być dokonana wyłącznie w drodze rozporządzenia.</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38488546" w14:textId="3508F7CF" w:rsidR="00B91A84" w:rsidRPr="00DA4D7B" w:rsidRDefault="00F844C8" w:rsidP="00F844C8">
            <w:pPr>
              <w:spacing w:before="60" w:after="60"/>
              <w:rPr>
                <w:rFonts w:ascii="Century Gothic" w:hAnsi="Century Gothic"/>
                <w:sz w:val="16"/>
                <w:szCs w:val="16"/>
              </w:rPr>
            </w:pPr>
            <w:r w:rsidRPr="00F844C8">
              <w:rPr>
                <w:rFonts w:ascii="Century Gothic" w:hAnsi="Century Gothic"/>
                <w:sz w:val="16"/>
                <w:szCs w:val="16"/>
              </w:rPr>
              <w:t>Rozporządze</w:t>
            </w:r>
            <w:r w:rsidR="00F91302">
              <w:rPr>
                <w:rFonts w:ascii="Century Gothic" w:hAnsi="Century Gothic"/>
                <w:sz w:val="16"/>
                <w:szCs w:val="16"/>
              </w:rPr>
              <w:t>nie ma na celu zmianę z dniem 1</w:t>
            </w:r>
            <w:r w:rsidRPr="00F844C8">
              <w:rPr>
                <w:rFonts w:ascii="Century Gothic" w:hAnsi="Century Gothic"/>
                <w:sz w:val="16"/>
                <w:szCs w:val="16"/>
              </w:rPr>
              <w:t>września 2</w:t>
            </w:r>
            <w:r w:rsidR="00F91302">
              <w:rPr>
                <w:rFonts w:ascii="Century Gothic" w:hAnsi="Century Gothic"/>
                <w:sz w:val="16"/>
                <w:szCs w:val="16"/>
              </w:rPr>
              <w:t xml:space="preserve">021 r. nazwy Państwowej Wyższej </w:t>
            </w:r>
            <w:r w:rsidRPr="00F844C8">
              <w:rPr>
                <w:rFonts w:ascii="Century Gothic" w:hAnsi="Century Gothic"/>
                <w:sz w:val="16"/>
                <w:szCs w:val="16"/>
              </w:rPr>
              <w:t>Szkoły</w:t>
            </w:r>
            <w:r w:rsidR="00F91302">
              <w:rPr>
                <w:rFonts w:ascii="Century Gothic" w:hAnsi="Century Gothic"/>
                <w:sz w:val="16"/>
                <w:szCs w:val="16"/>
              </w:rPr>
              <w:t xml:space="preserve"> Zawodowej im. prof. Edwarda F. </w:t>
            </w:r>
            <w:r w:rsidRPr="00F844C8">
              <w:rPr>
                <w:rFonts w:ascii="Century Gothic" w:hAnsi="Century Gothic"/>
                <w:sz w:val="16"/>
                <w:szCs w:val="16"/>
              </w:rPr>
              <w:t>Szcze</w:t>
            </w:r>
            <w:r w:rsidR="00F91302">
              <w:rPr>
                <w:rFonts w:ascii="Century Gothic" w:hAnsi="Century Gothic"/>
                <w:sz w:val="16"/>
                <w:szCs w:val="16"/>
              </w:rPr>
              <w:t xml:space="preserve">panika w Suwałkach na Państwowa Uczelnia Zawodowa im. prof. Edwarda </w:t>
            </w:r>
            <w:r w:rsidR="00F91302">
              <w:rPr>
                <w:rFonts w:ascii="Century Gothic" w:hAnsi="Century Gothic"/>
                <w:sz w:val="16"/>
                <w:szCs w:val="16"/>
              </w:rPr>
              <w:br/>
              <w:t>F. Szczepanika w Suwałkach</w:t>
            </w:r>
            <w:r w:rsidRPr="00F844C8">
              <w:rPr>
                <w:rFonts w:ascii="Century Gothic" w:hAnsi="Century Gothic"/>
                <w:sz w:val="16"/>
                <w:szCs w:val="16"/>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12D8DD1" w14:textId="3675B901" w:rsidR="00B91A84" w:rsidRDefault="00D272D7" w:rsidP="003A095F">
            <w:pPr>
              <w:spacing w:before="60" w:after="60"/>
              <w:jc w:val="center"/>
              <w:rPr>
                <w:rFonts w:ascii="Century Gothic" w:hAnsi="Century Gothic"/>
                <w:sz w:val="16"/>
                <w:szCs w:val="16"/>
              </w:rPr>
            </w:pPr>
            <w:r w:rsidRPr="00D272D7">
              <w:rPr>
                <w:rFonts w:ascii="Century Gothic" w:hAnsi="Century Gothic"/>
                <w:sz w:val="16"/>
                <w:szCs w:val="16"/>
              </w:rPr>
              <w:t>II kwartał 2021 r.</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360E0431" w14:textId="7BAE555F" w:rsidR="00F844C8" w:rsidRPr="00F844C8" w:rsidRDefault="00F91302" w:rsidP="00F91302">
            <w:pPr>
              <w:spacing w:before="60"/>
              <w:jc w:val="center"/>
              <w:rPr>
                <w:rFonts w:ascii="Century Gothic" w:hAnsi="Century Gothic"/>
                <w:sz w:val="16"/>
                <w:szCs w:val="16"/>
              </w:rPr>
            </w:pPr>
            <w:r>
              <w:rPr>
                <w:rFonts w:ascii="Century Gothic" w:hAnsi="Century Gothic"/>
                <w:sz w:val="16"/>
                <w:szCs w:val="16"/>
              </w:rPr>
              <w:t>Marcin Czaja</w:t>
            </w:r>
            <w:r>
              <w:rPr>
                <w:rFonts w:ascii="Century Gothic" w:hAnsi="Century Gothic"/>
                <w:sz w:val="16"/>
                <w:szCs w:val="16"/>
              </w:rPr>
              <w:br/>
              <w:t>- d</w:t>
            </w:r>
            <w:r w:rsidR="00F844C8" w:rsidRPr="00F844C8">
              <w:rPr>
                <w:rFonts w:ascii="Century Gothic" w:hAnsi="Century Gothic"/>
                <w:sz w:val="16"/>
                <w:szCs w:val="16"/>
              </w:rPr>
              <w:t>yrektor</w:t>
            </w:r>
          </w:p>
          <w:p w14:paraId="52C3A4D1" w14:textId="37F838D9" w:rsidR="00F844C8" w:rsidRDefault="00F91302" w:rsidP="00F844C8">
            <w:pPr>
              <w:spacing w:before="60"/>
              <w:jc w:val="center"/>
              <w:rPr>
                <w:rFonts w:ascii="Century Gothic" w:hAnsi="Century Gothic"/>
                <w:sz w:val="16"/>
                <w:szCs w:val="16"/>
              </w:rPr>
            </w:pPr>
            <w:r>
              <w:rPr>
                <w:rFonts w:ascii="Century Gothic" w:hAnsi="Century Gothic"/>
                <w:sz w:val="16"/>
                <w:szCs w:val="16"/>
              </w:rPr>
              <w:t>Departament</w:t>
            </w:r>
            <w:r w:rsidR="00F844C8" w:rsidRPr="00F844C8">
              <w:rPr>
                <w:rFonts w:ascii="Century Gothic" w:hAnsi="Century Gothic"/>
                <w:sz w:val="16"/>
                <w:szCs w:val="16"/>
              </w:rPr>
              <w:t xml:space="preserve"> Szkolnictwa Wyższego</w:t>
            </w:r>
          </w:p>
          <w:p w14:paraId="48A9A703" w14:textId="77777777" w:rsidR="00F91302" w:rsidRPr="00F844C8" w:rsidRDefault="00F91302" w:rsidP="00F844C8">
            <w:pPr>
              <w:spacing w:before="60"/>
              <w:jc w:val="center"/>
              <w:rPr>
                <w:rFonts w:ascii="Century Gothic" w:hAnsi="Century Gothic"/>
                <w:sz w:val="16"/>
                <w:szCs w:val="16"/>
              </w:rPr>
            </w:pPr>
          </w:p>
          <w:p w14:paraId="6E86DF09" w14:textId="77777777" w:rsidR="001A522F" w:rsidRDefault="00F91302" w:rsidP="00F91302">
            <w:pPr>
              <w:spacing w:before="60"/>
              <w:jc w:val="center"/>
              <w:rPr>
                <w:rFonts w:ascii="Century Gothic" w:hAnsi="Century Gothic"/>
                <w:sz w:val="16"/>
                <w:szCs w:val="16"/>
              </w:rPr>
            </w:pPr>
            <w:r>
              <w:rPr>
                <w:rFonts w:ascii="Century Gothic" w:hAnsi="Century Gothic"/>
                <w:sz w:val="16"/>
                <w:szCs w:val="16"/>
              </w:rPr>
              <w:lastRenderedPageBreak/>
              <w:t>Bogusława Sztorc</w:t>
            </w:r>
            <w:r>
              <w:rPr>
                <w:rFonts w:ascii="Century Gothic" w:hAnsi="Century Gothic"/>
                <w:sz w:val="16"/>
                <w:szCs w:val="16"/>
              </w:rPr>
              <w:br/>
              <w:t>- z</w:t>
            </w:r>
            <w:r w:rsidR="00F844C8" w:rsidRPr="00F844C8">
              <w:rPr>
                <w:rFonts w:ascii="Century Gothic" w:hAnsi="Century Gothic"/>
                <w:sz w:val="16"/>
                <w:szCs w:val="16"/>
              </w:rPr>
              <w:t xml:space="preserve">astępca </w:t>
            </w:r>
            <w:r>
              <w:rPr>
                <w:rFonts w:ascii="Century Gothic" w:hAnsi="Century Gothic"/>
                <w:sz w:val="16"/>
                <w:szCs w:val="16"/>
              </w:rPr>
              <w:t>d</w:t>
            </w:r>
            <w:r w:rsidR="001A522F">
              <w:rPr>
                <w:rFonts w:ascii="Century Gothic" w:hAnsi="Century Gothic"/>
                <w:sz w:val="16"/>
                <w:szCs w:val="16"/>
              </w:rPr>
              <w:t>yrektora</w:t>
            </w:r>
          </w:p>
          <w:p w14:paraId="5BA67E64" w14:textId="60061FE2" w:rsidR="00B91A84" w:rsidRDefault="001A522F" w:rsidP="00F91302">
            <w:pPr>
              <w:spacing w:before="60"/>
              <w:jc w:val="center"/>
              <w:rPr>
                <w:rFonts w:ascii="Century Gothic" w:hAnsi="Century Gothic"/>
                <w:sz w:val="16"/>
                <w:szCs w:val="16"/>
              </w:rPr>
            </w:pPr>
            <w:r>
              <w:rPr>
                <w:rFonts w:ascii="Century Gothic" w:hAnsi="Century Gothic"/>
                <w:sz w:val="16"/>
                <w:szCs w:val="16"/>
              </w:rPr>
              <w:t>Departament</w:t>
            </w:r>
            <w:r w:rsidR="00F844C8" w:rsidRPr="00F844C8">
              <w:rPr>
                <w:rFonts w:ascii="Century Gothic" w:hAnsi="Century Gothic"/>
                <w:sz w:val="16"/>
                <w:szCs w:val="16"/>
              </w:rPr>
              <w:t xml:space="preserve"> Prawa Szkolnictwa Wyższego </w:t>
            </w:r>
            <w:r>
              <w:rPr>
                <w:rFonts w:ascii="Century Gothic" w:hAnsi="Century Gothic"/>
                <w:sz w:val="16"/>
                <w:szCs w:val="16"/>
              </w:rPr>
              <w:br/>
            </w:r>
            <w:r w:rsidR="00F844C8" w:rsidRPr="00F844C8">
              <w:rPr>
                <w:rFonts w:ascii="Century Gothic" w:hAnsi="Century Gothic"/>
                <w:sz w:val="16"/>
                <w:szCs w:val="16"/>
              </w:rPr>
              <w:t>i Nauki</w:t>
            </w:r>
          </w:p>
        </w:tc>
      </w:tr>
      <w:tr w:rsidR="00CF6CEA" w:rsidRPr="00822213" w14:paraId="44ADBDDA" w14:textId="77777777" w:rsidTr="00852EE6">
        <w:trPr>
          <w:trHeight w:val="692"/>
        </w:trPr>
        <w:tc>
          <w:tcPr>
            <w:tcW w:w="56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7FE5C40F" w14:textId="77777777" w:rsidR="00CF6CEA" w:rsidRDefault="00CF6CEA" w:rsidP="00852EE6">
            <w:pPr>
              <w:spacing w:before="60" w:after="60"/>
              <w:rPr>
                <w:rFonts w:ascii="Century Gothic" w:hAnsi="Century Gothic"/>
                <w:sz w:val="16"/>
                <w:szCs w:val="16"/>
              </w:rPr>
            </w:pPr>
            <w:r>
              <w:rPr>
                <w:rFonts w:ascii="Century Gothic" w:hAnsi="Century Gothic"/>
                <w:sz w:val="16"/>
                <w:szCs w:val="16"/>
              </w:rPr>
              <w:lastRenderedPageBreak/>
              <w:t>22E.</w:t>
            </w:r>
          </w:p>
        </w:tc>
        <w:tc>
          <w:tcPr>
            <w:tcW w:w="3260"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649B9D94" w14:textId="77777777" w:rsidR="00FD4C74" w:rsidRPr="00F91302" w:rsidRDefault="00CF6CEA" w:rsidP="003A095F">
            <w:pPr>
              <w:spacing w:before="60" w:after="60"/>
              <w:rPr>
                <w:rStyle w:val="Hipercze"/>
                <w:rFonts w:ascii="Century Gothic" w:hAnsi="Century Gothic"/>
                <w:b/>
                <w:color w:val="auto"/>
                <w:sz w:val="16"/>
                <w:szCs w:val="16"/>
              </w:rPr>
            </w:pPr>
            <w:r w:rsidRPr="000D13FF">
              <w:rPr>
                <w:rFonts w:ascii="Century Gothic" w:hAnsi="Century Gothic"/>
                <w:b/>
                <w:sz w:val="16"/>
                <w:szCs w:val="16"/>
              </w:rPr>
              <w:t xml:space="preserve">Rozporządzenie </w:t>
            </w:r>
            <w:r w:rsidRPr="000D13FF">
              <w:rPr>
                <w:rFonts w:ascii="Century Gothic" w:hAnsi="Century Gothic"/>
                <w:b/>
                <w:sz w:val="16"/>
                <w:szCs w:val="16"/>
              </w:rPr>
              <w:br/>
              <w:t>Ministra Edukacji i Nauki</w:t>
            </w:r>
          </w:p>
          <w:p w14:paraId="2C9F791F" w14:textId="54FE7F60" w:rsidR="00CF6CEA" w:rsidRPr="000D13FF" w:rsidRDefault="00FD4C74" w:rsidP="003A095F">
            <w:pPr>
              <w:spacing w:before="60" w:after="60"/>
              <w:rPr>
                <w:rStyle w:val="Hipercze"/>
                <w:rFonts w:ascii="Century Gothic" w:hAnsi="Century Gothic"/>
                <w:b/>
                <w:color w:val="auto"/>
                <w:sz w:val="16"/>
                <w:szCs w:val="16"/>
                <w:u w:val="none"/>
              </w:rPr>
            </w:pPr>
            <w:r>
              <w:rPr>
                <w:rStyle w:val="Hipercze"/>
                <w:rFonts w:ascii="Century Gothic" w:hAnsi="Century Gothic"/>
                <w:b/>
                <w:color w:val="auto"/>
                <w:sz w:val="16"/>
                <w:szCs w:val="16"/>
                <w:u w:val="none"/>
              </w:rPr>
              <w:t>z dnia 28 grudnia 2020 r.</w:t>
            </w:r>
          </w:p>
          <w:p w14:paraId="1615D804" w14:textId="7265955B" w:rsidR="00CF6CEA" w:rsidRPr="000D13FF" w:rsidRDefault="00FD4C74" w:rsidP="003A095F">
            <w:pPr>
              <w:spacing w:before="60" w:after="60"/>
              <w:rPr>
                <w:rStyle w:val="Hipercze"/>
                <w:rFonts w:ascii="Century Gothic" w:hAnsi="Century Gothic"/>
                <w:b/>
                <w:color w:val="auto"/>
                <w:sz w:val="16"/>
                <w:szCs w:val="16"/>
                <w:u w:val="none"/>
              </w:rPr>
            </w:pPr>
            <w:r>
              <w:rPr>
                <w:rStyle w:val="Hipercze"/>
                <w:rFonts w:ascii="Century Gothic" w:hAnsi="Century Gothic"/>
                <w:b/>
                <w:color w:val="auto"/>
                <w:sz w:val="16"/>
                <w:szCs w:val="16"/>
                <w:u w:val="none"/>
              </w:rPr>
              <w:t>zmieniające rozporządzenie</w:t>
            </w:r>
            <w:r w:rsidR="00DE59CC">
              <w:rPr>
                <w:rStyle w:val="Hipercze"/>
                <w:rFonts w:ascii="Century Gothic" w:hAnsi="Century Gothic"/>
                <w:b/>
                <w:color w:val="auto"/>
                <w:sz w:val="16"/>
                <w:szCs w:val="16"/>
                <w:u w:val="none"/>
              </w:rPr>
              <w:t xml:space="preserve"> </w:t>
            </w:r>
            <w:r w:rsidR="00CF6CEA" w:rsidRPr="000D13FF">
              <w:rPr>
                <w:rStyle w:val="Hipercze"/>
                <w:rFonts w:ascii="Century Gothic" w:hAnsi="Century Gothic"/>
                <w:b/>
                <w:color w:val="auto"/>
                <w:sz w:val="16"/>
                <w:szCs w:val="16"/>
                <w:u w:val="none"/>
              </w:rPr>
              <w:t xml:space="preserve">w </w:t>
            </w:r>
            <w:r w:rsidR="00DE59CC">
              <w:rPr>
                <w:rStyle w:val="Hipercze"/>
                <w:rFonts w:ascii="Century Gothic" w:hAnsi="Century Gothic"/>
                <w:b/>
                <w:color w:val="auto"/>
                <w:sz w:val="16"/>
                <w:szCs w:val="16"/>
                <w:u w:val="none"/>
              </w:rPr>
              <w:t xml:space="preserve">sprawie szczególnych rozwiązań </w:t>
            </w:r>
            <w:r w:rsidR="00CF6CEA" w:rsidRPr="000D13FF">
              <w:rPr>
                <w:rStyle w:val="Hipercze"/>
                <w:rFonts w:ascii="Century Gothic" w:hAnsi="Century Gothic"/>
                <w:b/>
                <w:color w:val="auto"/>
                <w:sz w:val="16"/>
                <w:szCs w:val="16"/>
                <w:u w:val="none"/>
              </w:rPr>
              <w:t>w okresie czasowego ograniczenia funkcjonowania jednostek systemu oświaty w związku z zapobieganiem, przeciwdziałaniem i zwalczaniem COVID-19</w:t>
            </w:r>
          </w:p>
          <w:p w14:paraId="5F0CD4D0" w14:textId="77777777" w:rsidR="00CF6CEA" w:rsidRDefault="00CF6CEA" w:rsidP="003A095F">
            <w:pPr>
              <w:spacing w:before="60" w:after="60"/>
              <w:rPr>
                <w:rStyle w:val="Hipercze"/>
                <w:rFonts w:ascii="Century Gothic" w:hAnsi="Century Gothic"/>
                <w:color w:val="auto"/>
                <w:sz w:val="16"/>
                <w:szCs w:val="16"/>
                <w:u w:val="none"/>
              </w:rPr>
            </w:pPr>
            <w:r>
              <w:rPr>
                <w:rStyle w:val="Hipercze"/>
                <w:rFonts w:ascii="Century Gothic" w:hAnsi="Century Gothic"/>
                <w:color w:val="auto"/>
                <w:sz w:val="16"/>
                <w:szCs w:val="16"/>
                <w:u w:val="none"/>
              </w:rPr>
              <w:t xml:space="preserve">opublikowane w Dz. U. z dnia </w:t>
            </w:r>
            <w:r>
              <w:rPr>
                <w:rStyle w:val="Hipercze"/>
                <w:rFonts w:ascii="Century Gothic" w:hAnsi="Century Gothic"/>
                <w:color w:val="auto"/>
                <w:sz w:val="16"/>
                <w:szCs w:val="16"/>
                <w:u w:val="none"/>
              </w:rPr>
              <w:br/>
              <w:t>28 grudnia 2020 r. poz. 2382</w:t>
            </w:r>
          </w:p>
          <w:p w14:paraId="0A4D14B8" w14:textId="77777777" w:rsidR="00CF6CEA" w:rsidRPr="000D13FF" w:rsidRDefault="009B5152" w:rsidP="003A095F">
            <w:pPr>
              <w:spacing w:before="60" w:after="60"/>
              <w:rPr>
                <w:rFonts w:ascii="Century Gothic" w:hAnsi="Century Gothic" w:cs="Times New Roman"/>
                <w:color w:val="0000FF"/>
                <w:sz w:val="16"/>
                <w:szCs w:val="16"/>
                <w:u w:val="single"/>
              </w:rPr>
            </w:pPr>
            <w:hyperlink r:id="rId40" w:history="1">
              <w:r w:rsidR="00CF6CEA" w:rsidRPr="000D13FF">
                <w:rPr>
                  <w:rStyle w:val="Hipercze"/>
                  <w:rFonts w:ascii="Century Gothic" w:hAnsi="Century Gothic"/>
                  <w:sz w:val="16"/>
                  <w:szCs w:val="16"/>
                </w:rPr>
                <w:t>link do rozporządzenia</w:t>
              </w:r>
            </w:hyperlink>
          </w:p>
        </w:tc>
        <w:tc>
          <w:tcPr>
            <w:tcW w:w="4395"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4A209290" w14:textId="77777777" w:rsidR="00CF6CEA" w:rsidRPr="00DA4D7B" w:rsidRDefault="00CF6CEA" w:rsidP="003A095F">
            <w:pPr>
              <w:spacing w:before="60" w:after="60"/>
              <w:rPr>
                <w:rFonts w:ascii="Century Gothic" w:hAnsi="Century Gothic"/>
                <w:sz w:val="16"/>
                <w:szCs w:val="16"/>
              </w:rPr>
            </w:pPr>
            <w:r w:rsidRPr="007428DC">
              <w:rPr>
                <w:rFonts w:ascii="Century Gothic" w:hAnsi="Century Gothic"/>
                <w:sz w:val="16"/>
                <w:szCs w:val="16"/>
              </w:rPr>
              <w:t xml:space="preserve">Konieczność nowelizacji rozporządzenia Ministra Edukacji Narodowej z dnia 20 marca 2020 r. </w:t>
            </w:r>
            <w:r>
              <w:rPr>
                <w:rFonts w:ascii="Century Gothic" w:hAnsi="Century Gothic"/>
                <w:sz w:val="16"/>
                <w:szCs w:val="16"/>
              </w:rPr>
              <w:br/>
            </w:r>
            <w:r w:rsidRPr="007428DC">
              <w:rPr>
                <w:rFonts w:ascii="Century Gothic" w:hAnsi="Century Gothic"/>
                <w:sz w:val="16"/>
                <w:szCs w:val="16"/>
              </w:rPr>
              <w:t xml:space="preserve">w sprawie szczególnych rozwiązań w okresie czasowego ograniczenia funkcjonowania jednostek systemu oświaty w związku z zapobieganiem, przeciwdziałaniem i zwalczaniem COVID-19 </w:t>
            </w:r>
            <w:r>
              <w:rPr>
                <w:rFonts w:ascii="Century Gothic" w:hAnsi="Century Gothic"/>
                <w:sz w:val="16"/>
                <w:szCs w:val="16"/>
              </w:rPr>
              <w:br/>
            </w:r>
            <w:r w:rsidRPr="007428DC">
              <w:rPr>
                <w:rFonts w:ascii="Century Gothic" w:hAnsi="Century Gothic"/>
                <w:sz w:val="16"/>
                <w:szCs w:val="16"/>
              </w:rPr>
              <w:t xml:space="preserve">(Dz. U. poz. 493, z późn. zm.) wynika z potrzeby </w:t>
            </w:r>
            <w:r>
              <w:rPr>
                <w:rFonts w:ascii="Century Gothic" w:hAnsi="Century Gothic"/>
                <w:sz w:val="16"/>
                <w:szCs w:val="16"/>
              </w:rPr>
              <w:t>umożliwienia</w:t>
            </w:r>
            <w:r w:rsidRPr="007428DC">
              <w:rPr>
                <w:rFonts w:ascii="Century Gothic" w:hAnsi="Century Gothic"/>
                <w:sz w:val="16"/>
                <w:szCs w:val="16"/>
              </w:rPr>
              <w:t xml:space="preserve"> przekazania niektórym szkołom </w:t>
            </w:r>
            <w:r>
              <w:rPr>
                <w:rFonts w:ascii="Century Gothic" w:hAnsi="Century Gothic"/>
                <w:sz w:val="16"/>
                <w:szCs w:val="16"/>
              </w:rPr>
              <w:br/>
            </w:r>
            <w:r w:rsidRPr="007428DC">
              <w:rPr>
                <w:rFonts w:ascii="Century Gothic" w:hAnsi="Century Gothic"/>
                <w:sz w:val="16"/>
                <w:szCs w:val="16"/>
              </w:rPr>
              <w:t xml:space="preserve">i placówkom, posiadanych już przez jednostki samorządu terytorialnego, środków subwencji oświatowej </w:t>
            </w:r>
            <w:r>
              <w:rPr>
                <w:rFonts w:ascii="Century Gothic" w:hAnsi="Century Gothic"/>
                <w:sz w:val="16"/>
                <w:szCs w:val="16"/>
              </w:rPr>
              <w:t>przeznaczonych na</w:t>
            </w:r>
            <w:r w:rsidRPr="007428DC">
              <w:rPr>
                <w:rFonts w:ascii="Century Gothic" w:hAnsi="Century Gothic"/>
                <w:sz w:val="16"/>
                <w:szCs w:val="16"/>
              </w:rPr>
              <w:t xml:space="preserve"> jednorazowe dofinansowanie</w:t>
            </w:r>
            <w:r>
              <w:rPr>
                <w:rFonts w:ascii="Century Gothic" w:hAnsi="Century Gothic"/>
                <w:sz w:val="16"/>
                <w:szCs w:val="16"/>
              </w:rPr>
              <w:t xml:space="preserve"> </w:t>
            </w:r>
            <w:r w:rsidRPr="00B43EA0">
              <w:rPr>
                <w:rFonts w:ascii="Century Gothic" w:hAnsi="Century Gothic"/>
                <w:sz w:val="16"/>
                <w:szCs w:val="16"/>
              </w:rPr>
              <w:t xml:space="preserve">zakupu sprzętu lub oprogramowania, przydatnych w prowadzeniu zajęć realizowanych </w:t>
            </w:r>
            <w:r>
              <w:rPr>
                <w:rFonts w:ascii="Century Gothic" w:hAnsi="Century Gothic"/>
                <w:sz w:val="16"/>
                <w:szCs w:val="16"/>
              </w:rPr>
              <w:br/>
            </w:r>
            <w:r w:rsidRPr="00B43EA0">
              <w:rPr>
                <w:rFonts w:ascii="Century Gothic" w:hAnsi="Century Gothic"/>
                <w:sz w:val="16"/>
                <w:szCs w:val="16"/>
              </w:rPr>
              <w:t>z wykorzystaniem metod i technik kształcenia na odległość lub innego sposobu realizacji tych zajęć</w:t>
            </w:r>
            <w:r w:rsidRPr="003A1B0C">
              <w:rPr>
                <w:rFonts w:ascii="Century Gothic" w:hAnsi="Century Gothic"/>
                <w:sz w:val="16"/>
                <w:szCs w:val="16"/>
              </w:rPr>
              <w:t>.</w:t>
            </w:r>
          </w:p>
        </w:tc>
        <w:tc>
          <w:tcPr>
            <w:tcW w:w="4536"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5EA36F3C" w14:textId="49C844ED" w:rsidR="00CF6CEA" w:rsidRDefault="00CF6CEA" w:rsidP="003A095F">
            <w:pPr>
              <w:spacing w:before="60" w:after="60"/>
              <w:rPr>
                <w:rFonts w:ascii="Century Gothic" w:hAnsi="Century Gothic"/>
                <w:sz w:val="16"/>
                <w:szCs w:val="16"/>
              </w:rPr>
            </w:pPr>
            <w:r w:rsidRPr="009174CC">
              <w:rPr>
                <w:rFonts w:ascii="Century Gothic" w:hAnsi="Century Gothic"/>
                <w:sz w:val="16"/>
                <w:szCs w:val="16"/>
              </w:rPr>
              <w:t>W przepisach rozporządzenia Ministra Edukacji Narodowej z</w:t>
            </w:r>
            <w:r w:rsidR="00852EE6">
              <w:rPr>
                <w:rFonts w:ascii="Century Gothic" w:hAnsi="Century Gothic"/>
                <w:sz w:val="16"/>
                <w:szCs w:val="16"/>
              </w:rPr>
              <w:t xml:space="preserve"> </w:t>
            </w:r>
            <w:r w:rsidRPr="009174CC">
              <w:rPr>
                <w:rFonts w:ascii="Century Gothic" w:hAnsi="Century Gothic"/>
                <w:sz w:val="16"/>
                <w:szCs w:val="16"/>
              </w:rPr>
              <w:t>dnia 20 marca 2020 r. w sprawie szczególnych rozwiązań w okresie czasowego ograniczenia funkcjonowania jednostek systemu oświaty w związku z zapobieganiem, przeciwdziałaniem i zwalczaniem COVID-19</w:t>
            </w:r>
            <w:r>
              <w:rPr>
                <w:rFonts w:ascii="Century Gothic" w:hAnsi="Century Gothic"/>
                <w:sz w:val="16"/>
                <w:szCs w:val="16"/>
              </w:rPr>
              <w:t xml:space="preserve"> zostaną wprowadzone rozwiązania umożliwiające m.in. przekazanie</w:t>
            </w:r>
            <w:r w:rsidRPr="009174CC">
              <w:rPr>
                <w:rFonts w:ascii="Century Gothic" w:hAnsi="Century Gothic"/>
                <w:sz w:val="16"/>
                <w:szCs w:val="16"/>
              </w:rPr>
              <w:t xml:space="preserve"> niektórym szkołom i placówkom, posiadanych już przez jed</w:t>
            </w:r>
            <w:r>
              <w:rPr>
                <w:rFonts w:ascii="Century Gothic" w:hAnsi="Century Gothic"/>
                <w:sz w:val="16"/>
                <w:szCs w:val="16"/>
              </w:rPr>
              <w:t>nostki samorządu terytorialnego,</w:t>
            </w:r>
            <w:r w:rsidRPr="009174CC">
              <w:rPr>
                <w:rFonts w:ascii="Century Gothic" w:hAnsi="Century Gothic"/>
                <w:sz w:val="16"/>
                <w:szCs w:val="16"/>
              </w:rPr>
              <w:t xml:space="preserve"> środków subwencji </w:t>
            </w:r>
            <w:r>
              <w:rPr>
                <w:rFonts w:ascii="Century Gothic" w:hAnsi="Century Gothic"/>
                <w:sz w:val="16"/>
                <w:szCs w:val="16"/>
              </w:rPr>
              <w:t xml:space="preserve">oświatowej przeznaczonych na </w:t>
            </w:r>
            <w:r w:rsidRPr="009174CC">
              <w:rPr>
                <w:rFonts w:ascii="Century Gothic" w:hAnsi="Century Gothic"/>
                <w:sz w:val="16"/>
                <w:szCs w:val="16"/>
              </w:rPr>
              <w:t xml:space="preserve"> jednorazowe dofinansowanie</w:t>
            </w:r>
            <w:r>
              <w:rPr>
                <w:rFonts w:ascii="Century Gothic" w:hAnsi="Century Gothic"/>
                <w:sz w:val="16"/>
                <w:szCs w:val="16"/>
              </w:rPr>
              <w:t xml:space="preserve"> uprawnionym nauczycielom  poniesionych kosztów </w:t>
            </w:r>
            <w:r w:rsidRPr="00F918E8">
              <w:rPr>
                <w:rFonts w:ascii="Century Gothic" w:hAnsi="Century Gothic"/>
                <w:sz w:val="16"/>
                <w:szCs w:val="16"/>
              </w:rPr>
              <w:t xml:space="preserve">zakupu sprzętu lub oprogramowania, przydatnych </w:t>
            </w:r>
            <w:r>
              <w:rPr>
                <w:rFonts w:ascii="Century Gothic" w:hAnsi="Century Gothic"/>
                <w:sz w:val="16"/>
                <w:szCs w:val="16"/>
              </w:rPr>
              <w:br/>
            </w:r>
            <w:r w:rsidRPr="00F918E8">
              <w:rPr>
                <w:rFonts w:ascii="Century Gothic" w:hAnsi="Century Gothic"/>
                <w:sz w:val="16"/>
                <w:szCs w:val="16"/>
              </w:rPr>
              <w:t>w prowadzeniu zajęć realizowanych z wykorzystaniem metod i technik kształcenia na odległość</w:t>
            </w:r>
            <w:r w:rsidRPr="009174CC">
              <w:rPr>
                <w:rFonts w:ascii="Century Gothic" w:hAnsi="Century Gothic"/>
                <w:sz w:val="16"/>
                <w:szCs w:val="16"/>
              </w:rPr>
              <w:t xml:space="preserve">. </w:t>
            </w:r>
            <w:r>
              <w:rPr>
                <w:rFonts w:ascii="Century Gothic" w:hAnsi="Century Gothic"/>
                <w:sz w:val="16"/>
                <w:szCs w:val="16"/>
              </w:rPr>
              <w:t>D</w:t>
            </w:r>
            <w:r w:rsidRPr="009174CC">
              <w:rPr>
                <w:rFonts w:ascii="Century Gothic" w:hAnsi="Century Gothic"/>
                <w:sz w:val="16"/>
                <w:szCs w:val="16"/>
              </w:rPr>
              <w:t xml:space="preserve">otyczy </w:t>
            </w:r>
            <w:r w:rsidR="008C16B0">
              <w:rPr>
                <w:rFonts w:ascii="Century Gothic" w:hAnsi="Century Gothic"/>
                <w:sz w:val="16"/>
                <w:szCs w:val="16"/>
              </w:rPr>
              <w:br/>
            </w:r>
            <w:r>
              <w:rPr>
                <w:rFonts w:ascii="Century Gothic" w:hAnsi="Century Gothic"/>
                <w:sz w:val="16"/>
                <w:szCs w:val="16"/>
              </w:rPr>
              <w:t xml:space="preserve">to </w:t>
            </w:r>
            <w:r w:rsidRPr="009174CC">
              <w:rPr>
                <w:rFonts w:ascii="Century Gothic" w:hAnsi="Century Gothic"/>
                <w:sz w:val="16"/>
                <w:szCs w:val="16"/>
              </w:rPr>
              <w:t xml:space="preserve">sytuacji, gdy w skład jednego zespołu szkół </w:t>
            </w:r>
            <w:r>
              <w:rPr>
                <w:rFonts w:ascii="Century Gothic" w:hAnsi="Century Gothic"/>
                <w:sz w:val="16"/>
                <w:szCs w:val="16"/>
              </w:rPr>
              <w:br/>
            </w:r>
            <w:r w:rsidRPr="009174CC">
              <w:rPr>
                <w:rFonts w:ascii="Century Gothic" w:hAnsi="Century Gothic"/>
                <w:sz w:val="16"/>
                <w:szCs w:val="16"/>
              </w:rPr>
              <w:t>i placówek wchodzą jednostki systemu oświaty prowadzone lub rejestrowane przez różne jednostki samorządu terytorialnego.</w:t>
            </w:r>
            <w:r>
              <w:rPr>
                <w:rFonts w:ascii="Century Gothic" w:hAnsi="Century Gothic"/>
                <w:sz w:val="16"/>
                <w:szCs w:val="16"/>
              </w:rPr>
              <w:t xml:space="preserve"> </w:t>
            </w:r>
          </w:p>
          <w:p w14:paraId="3EEF313B" w14:textId="495D94FE" w:rsidR="00CF6CEA" w:rsidRPr="00DA4D7B" w:rsidRDefault="00CF6CEA" w:rsidP="003A095F">
            <w:pPr>
              <w:spacing w:before="60" w:after="60"/>
              <w:rPr>
                <w:rFonts w:ascii="Century Gothic" w:hAnsi="Century Gothic"/>
                <w:sz w:val="16"/>
                <w:szCs w:val="16"/>
              </w:rPr>
            </w:pPr>
            <w:r w:rsidRPr="00FC385C">
              <w:rPr>
                <w:rFonts w:ascii="Century Gothic" w:hAnsi="Century Gothic"/>
                <w:sz w:val="16"/>
                <w:szCs w:val="16"/>
              </w:rPr>
              <w:t xml:space="preserve">Ponadto, w przepisach ww. rozporządzenia </w:t>
            </w:r>
            <w:r>
              <w:rPr>
                <w:rFonts w:ascii="Century Gothic" w:hAnsi="Century Gothic"/>
                <w:sz w:val="16"/>
                <w:szCs w:val="16"/>
              </w:rPr>
              <w:br/>
            </w:r>
            <w:r w:rsidRPr="00FC385C">
              <w:rPr>
                <w:rFonts w:ascii="Century Gothic" w:hAnsi="Century Gothic"/>
                <w:sz w:val="16"/>
                <w:szCs w:val="16"/>
              </w:rPr>
              <w:t xml:space="preserve">w algorytmie obliczania dotacji dla niepublicznych domów wczasów dziecięcych </w:t>
            </w:r>
            <w:r>
              <w:rPr>
                <w:rFonts w:ascii="Century Gothic" w:hAnsi="Century Gothic"/>
                <w:sz w:val="16"/>
                <w:szCs w:val="16"/>
              </w:rPr>
              <w:t>uwzględniony zostanie</w:t>
            </w:r>
            <w:r w:rsidRPr="00FC385C">
              <w:rPr>
                <w:rFonts w:ascii="Century Gothic" w:hAnsi="Century Gothic"/>
                <w:sz w:val="16"/>
                <w:szCs w:val="16"/>
              </w:rPr>
              <w:t xml:space="preserve"> fakt, że rok 2021, w odróżnieniu do roku 2020 (366 dni), jest rokiem nieprzestępnym (365 dni). </w:t>
            </w:r>
            <w:r>
              <w:rPr>
                <w:rFonts w:ascii="Century Gothic" w:hAnsi="Century Gothic"/>
                <w:sz w:val="16"/>
                <w:szCs w:val="16"/>
              </w:rPr>
              <w:t xml:space="preserve">Wprowadzony będzie </w:t>
            </w:r>
            <w:r w:rsidRPr="00FC385C">
              <w:rPr>
                <w:rFonts w:ascii="Century Gothic" w:hAnsi="Century Gothic"/>
                <w:sz w:val="16"/>
                <w:szCs w:val="16"/>
              </w:rPr>
              <w:t>również przepis gwarantujący, w przypadku ograniczenia funkcjonowania szkół z powodów pandemicznych, dotowanie uczniów I semestru niepublicznych szkół, w których nie jest realizowany obowiązek szkolny lub obowiązek nauki, który rozpocznie się 1 lutego 2021 r.</w:t>
            </w:r>
            <w:r>
              <w:rPr>
                <w:rFonts w:ascii="Century Gothic" w:hAnsi="Century Gothic"/>
                <w:sz w:val="16"/>
                <w:szCs w:val="16"/>
              </w:rPr>
              <w:t>,</w:t>
            </w:r>
            <w:r w:rsidRPr="00FC385C">
              <w:rPr>
                <w:rFonts w:ascii="Century Gothic" w:hAnsi="Century Gothic"/>
                <w:sz w:val="16"/>
                <w:szCs w:val="16"/>
              </w:rPr>
              <w:t xml:space="preserve"> </w:t>
            </w:r>
            <w:r>
              <w:rPr>
                <w:rFonts w:ascii="Century Gothic" w:hAnsi="Century Gothic"/>
                <w:sz w:val="16"/>
                <w:szCs w:val="16"/>
              </w:rPr>
              <w:t xml:space="preserve"> z jednoczesnym rozwiązaniem  mając</w:t>
            </w:r>
            <w:r w:rsidRPr="00F918E8">
              <w:rPr>
                <w:rFonts w:ascii="Century Gothic" w:hAnsi="Century Gothic"/>
                <w:sz w:val="16"/>
                <w:szCs w:val="16"/>
              </w:rPr>
              <w:t>ym na celu zapobieżenie ewentualnemu wyłudzaniu dotacji na uczniów pierwszego semestru, przyjętych w okresie ograniczenia funkcjonowania szkół</w:t>
            </w:r>
            <w:r>
              <w:rPr>
                <w:rFonts w:ascii="Century Gothic" w:hAnsi="Century Gothic"/>
                <w:sz w:val="16"/>
                <w:szCs w:val="16"/>
              </w:rPr>
              <w:t>.</w:t>
            </w:r>
            <w:r>
              <w:rPr>
                <w:rFonts w:ascii="Times New Roman" w:hAnsi="Times New Roman" w:cs="Times New Roman"/>
              </w:rPr>
              <w:t xml:space="preserve"> </w:t>
            </w:r>
            <w:r>
              <w:rPr>
                <w:rFonts w:ascii="Century Gothic" w:hAnsi="Century Gothic"/>
                <w:sz w:val="16"/>
                <w:szCs w:val="16"/>
              </w:rPr>
              <w:t>Zabezpieczone będzie też kontynuowanie</w:t>
            </w:r>
            <w:r w:rsidRPr="00FC385C">
              <w:rPr>
                <w:rFonts w:ascii="Century Gothic" w:hAnsi="Century Gothic"/>
                <w:sz w:val="16"/>
                <w:szCs w:val="16"/>
              </w:rPr>
              <w:t xml:space="preserve"> dotowania uczniów II semestru </w:t>
            </w:r>
            <w:r>
              <w:rPr>
                <w:rFonts w:ascii="Century Gothic" w:hAnsi="Century Gothic"/>
                <w:sz w:val="16"/>
                <w:szCs w:val="16"/>
              </w:rPr>
              <w:br/>
            </w:r>
            <w:r w:rsidRPr="00FC385C">
              <w:rPr>
                <w:rFonts w:ascii="Century Gothic" w:hAnsi="Century Gothic"/>
                <w:sz w:val="16"/>
                <w:szCs w:val="16"/>
              </w:rPr>
              <w:t xml:space="preserve">ww. szkół, którzy dotychczas byli dotowani zgodnie </w:t>
            </w:r>
            <w:r w:rsidR="008C16B0">
              <w:rPr>
                <w:rFonts w:ascii="Century Gothic" w:hAnsi="Century Gothic"/>
                <w:sz w:val="16"/>
                <w:szCs w:val="16"/>
              </w:rPr>
              <w:br/>
            </w:r>
            <w:r w:rsidRPr="00FC385C">
              <w:rPr>
                <w:rFonts w:ascii="Century Gothic" w:hAnsi="Century Gothic"/>
                <w:sz w:val="16"/>
                <w:szCs w:val="16"/>
              </w:rPr>
              <w:t>ze szczególnymi przepisami stosowanymi w okresie pandemii.</w:t>
            </w:r>
          </w:p>
        </w:tc>
        <w:tc>
          <w:tcPr>
            <w:tcW w:w="1134"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79407581" w14:textId="77777777" w:rsidR="00CF6CEA" w:rsidRDefault="00CF6CEA" w:rsidP="003A095F">
            <w:pPr>
              <w:spacing w:before="60" w:after="60"/>
              <w:jc w:val="center"/>
              <w:rPr>
                <w:rFonts w:ascii="Century Gothic" w:hAnsi="Century Gothic"/>
                <w:sz w:val="16"/>
                <w:szCs w:val="16"/>
              </w:rPr>
            </w:pPr>
            <w:r w:rsidRPr="00500159">
              <w:rPr>
                <w:rFonts w:ascii="Century Gothic" w:hAnsi="Century Gothic"/>
                <w:sz w:val="16"/>
                <w:szCs w:val="16"/>
              </w:rPr>
              <w:t>IV kwartał</w:t>
            </w:r>
            <w:r w:rsidRPr="00500159">
              <w:rPr>
                <w:rFonts w:ascii="Century Gothic" w:hAnsi="Century Gothic"/>
                <w:sz w:val="16"/>
                <w:szCs w:val="16"/>
              </w:rPr>
              <w:br/>
              <w:t>2020 r.</w:t>
            </w:r>
          </w:p>
        </w:tc>
        <w:tc>
          <w:tcPr>
            <w:tcW w:w="226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38E8C43C" w14:textId="77777777" w:rsidR="00CF6CEA" w:rsidRDefault="00CF6CEA" w:rsidP="003A095F">
            <w:pPr>
              <w:spacing w:before="60"/>
              <w:jc w:val="center"/>
              <w:rPr>
                <w:rFonts w:ascii="Century Gothic" w:hAnsi="Century Gothic"/>
                <w:sz w:val="16"/>
                <w:szCs w:val="16"/>
              </w:rPr>
            </w:pPr>
            <w:r w:rsidRPr="00B43EA0">
              <w:rPr>
                <w:rFonts w:ascii="Century Gothic" w:hAnsi="Century Gothic"/>
                <w:sz w:val="16"/>
                <w:szCs w:val="16"/>
              </w:rPr>
              <w:t>Beata Pawłowska</w:t>
            </w:r>
            <w:r>
              <w:rPr>
                <w:rFonts w:ascii="Century Gothic" w:hAnsi="Century Gothic"/>
                <w:sz w:val="16"/>
                <w:szCs w:val="16"/>
              </w:rPr>
              <w:br/>
              <w:t xml:space="preserve">- </w:t>
            </w:r>
            <w:r w:rsidRPr="00554751">
              <w:rPr>
                <w:rFonts w:ascii="Century Gothic" w:hAnsi="Century Gothic"/>
                <w:sz w:val="16"/>
                <w:szCs w:val="16"/>
              </w:rPr>
              <w:t xml:space="preserve">naczelnik wydziału </w:t>
            </w:r>
          </w:p>
          <w:p w14:paraId="70EA9B1D" w14:textId="77777777" w:rsidR="00CF6CEA" w:rsidRDefault="00CF6CEA" w:rsidP="003A095F">
            <w:pPr>
              <w:spacing w:before="60"/>
              <w:jc w:val="center"/>
              <w:rPr>
                <w:rFonts w:ascii="Century Gothic" w:hAnsi="Century Gothic"/>
                <w:sz w:val="16"/>
                <w:szCs w:val="16"/>
              </w:rPr>
            </w:pPr>
            <w:r>
              <w:rPr>
                <w:rFonts w:ascii="Century Gothic" w:hAnsi="Century Gothic"/>
                <w:sz w:val="16"/>
                <w:szCs w:val="16"/>
              </w:rPr>
              <w:t xml:space="preserve">Departament Współpracy </w:t>
            </w:r>
            <w:r w:rsidRPr="00BE0F39">
              <w:rPr>
                <w:rFonts w:ascii="Century Gothic" w:hAnsi="Century Gothic"/>
                <w:sz w:val="16"/>
                <w:szCs w:val="16"/>
              </w:rPr>
              <w:t xml:space="preserve">z Samorządem Terytorialnym </w:t>
            </w:r>
          </w:p>
          <w:p w14:paraId="734D8B90" w14:textId="77777777" w:rsidR="00CF6CEA" w:rsidRDefault="00CF6CEA" w:rsidP="003A095F">
            <w:pPr>
              <w:spacing w:before="60"/>
              <w:jc w:val="center"/>
              <w:rPr>
                <w:rFonts w:ascii="Century Gothic" w:hAnsi="Century Gothic"/>
                <w:sz w:val="16"/>
                <w:szCs w:val="16"/>
              </w:rPr>
            </w:pPr>
          </w:p>
          <w:p w14:paraId="00F0000A" w14:textId="77777777" w:rsidR="00CF6CEA" w:rsidRPr="00822213" w:rsidRDefault="00CF6CEA" w:rsidP="003A095F">
            <w:pPr>
              <w:spacing w:before="60"/>
              <w:jc w:val="center"/>
              <w:rPr>
                <w:rFonts w:ascii="Century Gothic" w:hAnsi="Century Gothic"/>
                <w:sz w:val="16"/>
                <w:szCs w:val="16"/>
              </w:rPr>
            </w:pPr>
            <w:r w:rsidRPr="00822213">
              <w:rPr>
                <w:rFonts w:ascii="Century Gothic" w:hAnsi="Century Gothic"/>
                <w:sz w:val="16"/>
                <w:szCs w:val="16"/>
              </w:rPr>
              <w:t>Monika Łukaszewicz</w:t>
            </w:r>
            <w:r w:rsidRPr="00822213">
              <w:rPr>
                <w:rFonts w:ascii="Century Gothic" w:hAnsi="Century Gothic"/>
                <w:sz w:val="16"/>
                <w:szCs w:val="16"/>
              </w:rPr>
              <w:br/>
              <w:t>- naczelnik wydziału</w:t>
            </w:r>
          </w:p>
          <w:p w14:paraId="74B7A7D0" w14:textId="77777777" w:rsidR="00CF6CEA" w:rsidRDefault="00CF6CEA" w:rsidP="003A095F">
            <w:pPr>
              <w:spacing w:before="60"/>
              <w:jc w:val="center"/>
              <w:rPr>
                <w:rFonts w:ascii="Century Gothic" w:hAnsi="Century Gothic"/>
                <w:sz w:val="16"/>
                <w:szCs w:val="16"/>
              </w:rPr>
            </w:pPr>
            <w:r w:rsidRPr="00822213">
              <w:rPr>
                <w:rFonts w:ascii="Century Gothic" w:hAnsi="Century Gothic"/>
                <w:sz w:val="16"/>
                <w:szCs w:val="16"/>
              </w:rPr>
              <w:t>Departament Kształcenia Ogólnego</w:t>
            </w:r>
          </w:p>
        </w:tc>
      </w:tr>
      <w:tr w:rsidR="00CF6CEA" w:rsidRPr="00822213" w14:paraId="0A7C9E33" w14:textId="77777777" w:rsidTr="003A095F">
        <w:trPr>
          <w:trHeight w:val="692"/>
        </w:trPr>
        <w:tc>
          <w:tcPr>
            <w:tcW w:w="568" w:type="dxa"/>
            <w:tcBorders>
              <w:top w:val="single" w:sz="4" w:space="0" w:color="auto"/>
              <w:left w:val="single" w:sz="4" w:space="0" w:color="auto"/>
              <w:bottom w:val="single" w:sz="4" w:space="0" w:color="auto"/>
              <w:right w:val="single" w:sz="4" w:space="0" w:color="auto"/>
            </w:tcBorders>
            <w:shd w:val="clear" w:color="auto" w:fill="auto"/>
          </w:tcPr>
          <w:p w14:paraId="585929FD" w14:textId="77777777" w:rsidR="00CF6CEA" w:rsidRDefault="00CF6CEA" w:rsidP="003A095F">
            <w:pPr>
              <w:shd w:val="clear" w:color="auto" w:fill="FFFFFF"/>
              <w:spacing w:before="60" w:after="60"/>
              <w:rPr>
                <w:rFonts w:ascii="Century Gothic" w:hAnsi="Century Gothic"/>
                <w:sz w:val="16"/>
                <w:szCs w:val="16"/>
              </w:rPr>
            </w:pPr>
            <w:r>
              <w:rPr>
                <w:rFonts w:ascii="Century Gothic" w:hAnsi="Century Gothic"/>
                <w:sz w:val="16"/>
                <w:szCs w:val="16"/>
              </w:rPr>
              <w:t>23E.</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6FACA7EC" w14:textId="77777777" w:rsidR="00CF6CEA" w:rsidRPr="004F7A40" w:rsidRDefault="00CF6CEA" w:rsidP="003A095F">
            <w:pPr>
              <w:spacing w:before="60" w:after="60"/>
              <w:rPr>
                <w:rStyle w:val="Hipercze"/>
                <w:rFonts w:ascii="Century Gothic" w:hAnsi="Century Gothic"/>
                <w:color w:val="auto"/>
                <w:sz w:val="16"/>
                <w:szCs w:val="16"/>
                <w:u w:val="none"/>
              </w:rPr>
            </w:pPr>
            <w:r w:rsidRPr="00033997">
              <w:rPr>
                <w:rFonts w:ascii="Century Gothic" w:hAnsi="Century Gothic"/>
                <w:sz w:val="16"/>
                <w:szCs w:val="16"/>
              </w:rPr>
              <w:t xml:space="preserve">Rozporządzenie </w:t>
            </w:r>
            <w:r>
              <w:rPr>
                <w:rFonts w:ascii="Century Gothic" w:hAnsi="Century Gothic"/>
                <w:sz w:val="16"/>
                <w:szCs w:val="16"/>
              </w:rPr>
              <w:br/>
            </w:r>
            <w:r w:rsidRPr="004F7A40">
              <w:rPr>
                <w:rFonts w:ascii="Century Gothic" w:hAnsi="Century Gothic"/>
                <w:sz w:val="16"/>
                <w:szCs w:val="16"/>
              </w:rPr>
              <w:t>Ministra Edukacji i Nauki</w:t>
            </w:r>
            <w:r w:rsidRPr="004F7A40">
              <w:rPr>
                <w:rStyle w:val="Hipercze"/>
                <w:rFonts w:ascii="Century Gothic" w:hAnsi="Century Gothic"/>
                <w:color w:val="auto"/>
                <w:sz w:val="16"/>
                <w:szCs w:val="16"/>
                <w:u w:val="none"/>
              </w:rPr>
              <w:t xml:space="preserve"> </w:t>
            </w:r>
          </w:p>
          <w:p w14:paraId="4DB300D8" w14:textId="77777777" w:rsidR="00CF6CEA" w:rsidRPr="004F7A40" w:rsidRDefault="00CF6CEA" w:rsidP="003A095F">
            <w:pPr>
              <w:spacing w:before="60" w:after="60"/>
              <w:rPr>
                <w:rStyle w:val="Hipercze"/>
                <w:rFonts w:ascii="Century Gothic" w:hAnsi="Century Gothic"/>
                <w:color w:val="auto"/>
                <w:sz w:val="16"/>
                <w:szCs w:val="16"/>
                <w:u w:val="none"/>
              </w:rPr>
            </w:pPr>
            <w:r w:rsidRPr="004F7A40">
              <w:rPr>
                <w:rStyle w:val="Hipercze"/>
                <w:rFonts w:ascii="Century Gothic" w:hAnsi="Century Gothic"/>
                <w:color w:val="auto"/>
                <w:sz w:val="16"/>
                <w:szCs w:val="16"/>
                <w:u w:val="none"/>
              </w:rPr>
              <w:lastRenderedPageBreak/>
              <w:t xml:space="preserve">zmieniające rozporządzenie </w:t>
            </w:r>
          </w:p>
          <w:p w14:paraId="67343EE6" w14:textId="77777777" w:rsidR="00CF6CEA" w:rsidRPr="000D13FF" w:rsidRDefault="00CF6CEA" w:rsidP="003A095F">
            <w:pPr>
              <w:spacing w:before="60" w:after="60"/>
              <w:rPr>
                <w:rFonts w:ascii="Century Gothic" w:hAnsi="Century Gothic"/>
                <w:b/>
                <w:sz w:val="16"/>
                <w:szCs w:val="16"/>
              </w:rPr>
            </w:pPr>
            <w:r w:rsidRPr="004F7A40">
              <w:rPr>
                <w:rStyle w:val="Hipercze"/>
                <w:rFonts w:ascii="Century Gothic" w:hAnsi="Century Gothic"/>
                <w:color w:val="auto"/>
                <w:sz w:val="16"/>
                <w:szCs w:val="16"/>
                <w:u w:val="none"/>
              </w:rPr>
              <w:t xml:space="preserve">w sprawie warunków i sposobu wspomagania nauczania języka polskiego, historii, geografii, kultury polskiej i innych przedmiotów nauczanych w języku polskim wśród Polonii i Polaków zamieszkałych </w:t>
            </w:r>
            <w:r>
              <w:rPr>
                <w:rStyle w:val="Hipercze"/>
                <w:rFonts w:ascii="Century Gothic" w:hAnsi="Century Gothic"/>
                <w:color w:val="auto"/>
                <w:sz w:val="16"/>
                <w:szCs w:val="16"/>
                <w:u w:val="none"/>
              </w:rPr>
              <w:br/>
            </w:r>
            <w:r w:rsidRPr="004F7A40">
              <w:rPr>
                <w:rStyle w:val="Hipercze"/>
                <w:rFonts w:ascii="Century Gothic" w:hAnsi="Century Gothic"/>
                <w:color w:val="auto"/>
                <w:sz w:val="16"/>
                <w:szCs w:val="16"/>
                <w:u w:val="none"/>
              </w:rPr>
              <w:t>za granicą oraz dzieci pracowników migrujących</w:t>
            </w:r>
          </w:p>
        </w:tc>
        <w:tc>
          <w:tcPr>
            <w:tcW w:w="4395" w:type="dxa"/>
            <w:tcBorders>
              <w:top w:val="single" w:sz="4" w:space="0" w:color="auto"/>
              <w:left w:val="single" w:sz="4" w:space="0" w:color="auto"/>
              <w:bottom w:val="single" w:sz="4" w:space="0" w:color="auto"/>
              <w:right w:val="single" w:sz="4" w:space="0" w:color="auto"/>
            </w:tcBorders>
            <w:shd w:val="clear" w:color="auto" w:fill="auto"/>
          </w:tcPr>
          <w:p w14:paraId="5A5DF4FD" w14:textId="1186D674" w:rsidR="00DE59CC" w:rsidRPr="007428DC" w:rsidRDefault="00CF6CEA" w:rsidP="003A095F">
            <w:pPr>
              <w:spacing w:before="60" w:after="60"/>
              <w:rPr>
                <w:rFonts w:ascii="Century Gothic" w:hAnsi="Century Gothic"/>
                <w:sz w:val="16"/>
                <w:szCs w:val="16"/>
              </w:rPr>
            </w:pPr>
            <w:r w:rsidRPr="007C4152">
              <w:rPr>
                <w:rFonts w:ascii="Century Gothic" w:hAnsi="Century Gothic"/>
                <w:sz w:val="16"/>
                <w:szCs w:val="16"/>
              </w:rPr>
              <w:lastRenderedPageBreak/>
              <w:t>Konieczność nowelizacji rozporządzenia Ministra Edukacji Narodowej z dnia 25 maja 2017 r. w</w:t>
            </w:r>
            <w:r w:rsidR="00DE59CC">
              <w:rPr>
                <w:rFonts w:ascii="Century Gothic" w:hAnsi="Century Gothic"/>
                <w:sz w:val="16"/>
                <w:szCs w:val="16"/>
              </w:rPr>
              <w:t xml:space="preserve"> </w:t>
            </w:r>
            <w:r w:rsidRPr="007C4152">
              <w:rPr>
                <w:rFonts w:ascii="Century Gothic" w:hAnsi="Century Gothic"/>
                <w:sz w:val="16"/>
                <w:szCs w:val="16"/>
              </w:rPr>
              <w:t xml:space="preserve">sprawie warunków i sposobu wspomagania nauczania języka </w:t>
            </w:r>
            <w:r w:rsidRPr="007C4152">
              <w:rPr>
                <w:rFonts w:ascii="Century Gothic" w:hAnsi="Century Gothic"/>
                <w:sz w:val="16"/>
                <w:szCs w:val="16"/>
              </w:rPr>
              <w:lastRenderedPageBreak/>
              <w:t>polskiego, historii, geografii, kultury polskiej i innych przedmiotów nauczanych w języku polskim wśród Polonii i Polaków zamieszkałych za granicą oraz dzieci pracowników migrujących (Dz. U. poz. 1042) wynika z</w:t>
            </w:r>
            <w:r w:rsidR="00DE59CC">
              <w:rPr>
                <w:rFonts w:ascii="Century Gothic" w:hAnsi="Century Gothic"/>
                <w:sz w:val="16"/>
                <w:szCs w:val="16"/>
              </w:rPr>
              <w:t xml:space="preserve"> </w:t>
            </w:r>
            <w:r w:rsidRPr="007C4152">
              <w:rPr>
                <w:rFonts w:ascii="Century Gothic" w:hAnsi="Century Gothic"/>
                <w:sz w:val="16"/>
                <w:szCs w:val="16"/>
              </w:rPr>
              <w:t xml:space="preserve">potrzeby dostosowania sposobu realizacji ustawowego zadania ministra właściwego do spraw oświaty i wychowania dotyczącego organizowania kolonii i innych form letniego wypoczynku dzieci </w:t>
            </w:r>
            <w:r>
              <w:rPr>
                <w:rFonts w:ascii="Century Gothic" w:hAnsi="Century Gothic"/>
                <w:sz w:val="16"/>
                <w:szCs w:val="16"/>
              </w:rPr>
              <w:br/>
            </w:r>
            <w:r w:rsidRPr="007C4152">
              <w:rPr>
                <w:rFonts w:ascii="Century Gothic" w:hAnsi="Century Gothic"/>
                <w:sz w:val="16"/>
                <w:szCs w:val="16"/>
              </w:rPr>
              <w:t xml:space="preserve">i młodzieży polonijnej, tak aby umożliwić jego realizację w warunkach uniemożliwiających przyjazd dzieci i młodzieży do Polski, np. w związku </w:t>
            </w:r>
            <w:r>
              <w:rPr>
                <w:rFonts w:ascii="Century Gothic" w:hAnsi="Century Gothic"/>
                <w:sz w:val="16"/>
                <w:szCs w:val="16"/>
              </w:rPr>
              <w:br/>
            </w:r>
            <w:r w:rsidRPr="007C4152">
              <w:rPr>
                <w:rFonts w:ascii="Century Gothic" w:hAnsi="Century Gothic"/>
                <w:sz w:val="16"/>
                <w:szCs w:val="16"/>
              </w:rPr>
              <w:t>z występowaniem epidemii lub innych zdarzeń losowych o znaczącej skali</w:t>
            </w:r>
            <w:r w:rsidRPr="003A1B0C">
              <w:rPr>
                <w:rFonts w:ascii="Century Gothic" w:hAnsi="Century Gothic"/>
                <w:sz w:val="16"/>
                <w:szCs w:val="16"/>
              </w:rPr>
              <w:t>.</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618C7C47" w14:textId="7F9293B6" w:rsidR="00CF6CEA" w:rsidRPr="009174CC" w:rsidRDefault="00CF6CEA" w:rsidP="00DE59CC">
            <w:pPr>
              <w:spacing w:before="60" w:after="60"/>
              <w:rPr>
                <w:rFonts w:ascii="Century Gothic" w:hAnsi="Century Gothic"/>
                <w:sz w:val="16"/>
                <w:szCs w:val="16"/>
              </w:rPr>
            </w:pPr>
            <w:r w:rsidRPr="007C4152">
              <w:rPr>
                <w:rFonts w:ascii="Century Gothic" w:hAnsi="Century Gothic"/>
                <w:sz w:val="16"/>
                <w:szCs w:val="16"/>
              </w:rPr>
              <w:lastRenderedPageBreak/>
              <w:t xml:space="preserve">Projektowana zmiana pozwoli, aby wypoczynek letni dzieci i młodzieży polonijnej organizowany był </w:t>
            </w:r>
            <w:r>
              <w:rPr>
                <w:rFonts w:ascii="Century Gothic" w:hAnsi="Century Gothic"/>
                <w:sz w:val="16"/>
                <w:szCs w:val="16"/>
              </w:rPr>
              <w:br/>
            </w:r>
            <w:r w:rsidRPr="007C4152">
              <w:rPr>
                <w:rFonts w:ascii="Century Gothic" w:hAnsi="Century Gothic"/>
                <w:sz w:val="16"/>
                <w:szCs w:val="16"/>
              </w:rPr>
              <w:t xml:space="preserve">w Polsce, ale w sytuacji uniemożliwiającej przyjazd do </w:t>
            </w:r>
            <w:r w:rsidRPr="007C4152">
              <w:rPr>
                <w:rFonts w:ascii="Century Gothic" w:hAnsi="Century Gothic"/>
                <w:sz w:val="16"/>
                <w:szCs w:val="16"/>
              </w:rPr>
              <w:lastRenderedPageBreak/>
              <w:t>Polski, np. w</w:t>
            </w:r>
            <w:r w:rsidR="00DE59CC">
              <w:rPr>
                <w:rFonts w:ascii="Century Gothic" w:hAnsi="Century Gothic"/>
                <w:sz w:val="16"/>
                <w:szCs w:val="16"/>
              </w:rPr>
              <w:t xml:space="preserve"> </w:t>
            </w:r>
            <w:r w:rsidRPr="007C4152">
              <w:rPr>
                <w:rFonts w:ascii="Century Gothic" w:hAnsi="Century Gothic"/>
                <w:sz w:val="16"/>
                <w:szCs w:val="16"/>
              </w:rPr>
              <w:t>związku z epidemią lub sytuacją polityczną za granic</w:t>
            </w:r>
            <w:r>
              <w:rPr>
                <w:rFonts w:ascii="Century Gothic" w:hAnsi="Century Gothic"/>
                <w:sz w:val="16"/>
                <w:szCs w:val="16"/>
              </w:rPr>
              <w:t xml:space="preserve">ą, mógł być organizowany także </w:t>
            </w:r>
            <w:r w:rsidRPr="007C4152">
              <w:rPr>
                <w:rFonts w:ascii="Century Gothic" w:hAnsi="Century Gothic"/>
                <w:sz w:val="16"/>
                <w:szCs w:val="16"/>
              </w:rPr>
              <w:t xml:space="preserve">w kraju zamieszkania dzieci i młodzieży polonijnej, </w:t>
            </w:r>
            <w:r>
              <w:rPr>
                <w:rFonts w:ascii="Century Gothic" w:hAnsi="Century Gothic"/>
                <w:sz w:val="16"/>
                <w:szCs w:val="16"/>
              </w:rPr>
              <w:br/>
            </w:r>
            <w:r w:rsidRPr="007C4152">
              <w:rPr>
                <w:rFonts w:ascii="Century Gothic" w:hAnsi="Century Gothic"/>
                <w:sz w:val="16"/>
                <w:szCs w:val="16"/>
              </w:rPr>
              <w:t>z uwzglę</w:t>
            </w:r>
            <w:r w:rsidR="00DE59CC">
              <w:rPr>
                <w:rFonts w:ascii="Century Gothic" w:hAnsi="Century Gothic"/>
                <w:sz w:val="16"/>
                <w:szCs w:val="16"/>
              </w:rPr>
              <w:t xml:space="preserve">dnieniem elementów związanych </w:t>
            </w:r>
            <w:r w:rsidR="00DE59CC">
              <w:rPr>
                <w:rFonts w:ascii="Century Gothic" w:hAnsi="Century Gothic"/>
                <w:sz w:val="16"/>
                <w:szCs w:val="16"/>
              </w:rPr>
              <w:br/>
              <w:t xml:space="preserve">z </w:t>
            </w:r>
            <w:r w:rsidRPr="007C4152">
              <w:rPr>
                <w:rFonts w:ascii="Century Gothic" w:hAnsi="Century Gothic"/>
                <w:sz w:val="16"/>
                <w:szCs w:val="16"/>
              </w:rPr>
              <w:t>nauczaniem języka polskiego i wiedzy o Polsce.</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5889EFC" w14:textId="22DC70C0" w:rsidR="00CF6CEA" w:rsidRPr="00500159" w:rsidRDefault="00AD51D4" w:rsidP="003A095F">
            <w:pPr>
              <w:spacing w:before="60" w:after="60"/>
              <w:jc w:val="center"/>
              <w:rPr>
                <w:rFonts w:ascii="Century Gothic" w:hAnsi="Century Gothic"/>
                <w:sz w:val="16"/>
                <w:szCs w:val="16"/>
              </w:rPr>
            </w:pPr>
            <w:r>
              <w:rPr>
                <w:rFonts w:ascii="Century Gothic" w:hAnsi="Century Gothic"/>
                <w:sz w:val="16"/>
                <w:szCs w:val="16"/>
              </w:rPr>
              <w:lastRenderedPageBreak/>
              <w:t>I</w:t>
            </w:r>
            <w:r w:rsidR="00CF6CEA" w:rsidRPr="00500159">
              <w:rPr>
                <w:rFonts w:ascii="Century Gothic" w:hAnsi="Century Gothic"/>
                <w:sz w:val="16"/>
                <w:szCs w:val="16"/>
              </w:rPr>
              <w:t>I kwartał</w:t>
            </w:r>
            <w:r w:rsidR="00CF6CEA" w:rsidRPr="00500159">
              <w:rPr>
                <w:rFonts w:ascii="Century Gothic" w:hAnsi="Century Gothic"/>
                <w:sz w:val="16"/>
                <w:szCs w:val="16"/>
              </w:rPr>
              <w:br/>
              <w:t>202</w:t>
            </w:r>
            <w:r w:rsidR="00CF6CEA">
              <w:rPr>
                <w:rFonts w:ascii="Century Gothic" w:hAnsi="Century Gothic"/>
                <w:sz w:val="16"/>
                <w:szCs w:val="16"/>
              </w:rPr>
              <w:t>1</w:t>
            </w:r>
            <w:r w:rsidR="00CF6CEA" w:rsidRPr="00500159">
              <w:rPr>
                <w:rFonts w:ascii="Century Gothic" w:hAnsi="Century Gothic"/>
                <w:sz w:val="16"/>
                <w:szCs w:val="16"/>
              </w:rPr>
              <w:t xml:space="preserve"> r.</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454818AA" w14:textId="77777777" w:rsidR="00CF6CEA" w:rsidRPr="002F01A8" w:rsidRDefault="00CF6CEA" w:rsidP="003A095F">
            <w:pPr>
              <w:spacing w:before="60"/>
              <w:jc w:val="center"/>
              <w:rPr>
                <w:rFonts w:ascii="Century Gothic" w:hAnsi="Century Gothic"/>
                <w:sz w:val="16"/>
                <w:szCs w:val="16"/>
              </w:rPr>
            </w:pPr>
            <w:r>
              <w:rPr>
                <w:rFonts w:ascii="Century Gothic" w:hAnsi="Century Gothic"/>
                <w:sz w:val="16"/>
                <w:szCs w:val="16"/>
              </w:rPr>
              <w:t>Mariusz Tokarski</w:t>
            </w:r>
            <w:r w:rsidRPr="002F01A8">
              <w:rPr>
                <w:rFonts w:ascii="Century Gothic" w:hAnsi="Century Gothic"/>
                <w:sz w:val="16"/>
                <w:szCs w:val="16"/>
              </w:rPr>
              <w:br/>
              <w:t xml:space="preserve">- </w:t>
            </w:r>
            <w:r>
              <w:rPr>
                <w:rFonts w:ascii="Century Gothic" w:hAnsi="Century Gothic"/>
                <w:sz w:val="16"/>
                <w:szCs w:val="16"/>
              </w:rPr>
              <w:t>główny specjalista</w:t>
            </w:r>
          </w:p>
          <w:p w14:paraId="31D9C58E" w14:textId="77777777" w:rsidR="00CF6CEA" w:rsidRPr="00B43EA0" w:rsidRDefault="00CF6CEA" w:rsidP="003A095F">
            <w:pPr>
              <w:spacing w:before="60"/>
              <w:jc w:val="center"/>
              <w:rPr>
                <w:rFonts w:ascii="Century Gothic" w:hAnsi="Century Gothic"/>
                <w:sz w:val="16"/>
                <w:szCs w:val="16"/>
              </w:rPr>
            </w:pPr>
            <w:r w:rsidRPr="00500159">
              <w:rPr>
                <w:rFonts w:ascii="Century Gothic" w:hAnsi="Century Gothic"/>
                <w:sz w:val="16"/>
                <w:szCs w:val="16"/>
              </w:rPr>
              <w:lastRenderedPageBreak/>
              <w:t xml:space="preserve">Departament </w:t>
            </w:r>
            <w:r>
              <w:rPr>
                <w:rFonts w:ascii="Century Gothic" w:hAnsi="Century Gothic"/>
                <w:sz w:val="16"/>
                <w:szCs w:val="16"/>
              </w:rPr>
              <w:t>Współpracy Międzynarodowej</w:t>
            </w:r>
          </w:p>
        </w:tc>
      </w:tr>
      <w:tr w:rsidR="00CF6CEA" w:rsidRPr="00822213" w14:paraId="4B620681" w14:textId="77777777" w:rsidTr="00331B66">
        <w:trPr>
          <w:trHeight w:val="692"/>
        </w:trPr>
        <w:tc>
          <w:tcPr>
            <w:tcW w:w="56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69CDB42F" w14:textId="77777777" w:rsidR="00CF6CEA" w:rsidRDefault="00CF6CEA" w:rsidP="00331B66">
            <w:pPr>
              <w:spacing w:before="60" w:after="60"/>
              <w:rPr>
                <w:rFonts w:ascii="Century Gothic" w:hAnsi="Century Gothic"/>
                <w:sz w:val="16"/>
                <w:szCs w:val="16"/>
              </w:rPr>
            </w:pPr>
            <w:r>
              <w:rPr>
                <w:rFonts w:ascii="Century Gothic" w:hAnsi="Century Gothic"/>
                <w:sz w:val="16"/>
                <w:szCs w:val="16"/>
              </w:rPr>
              <w:lastRenderedPageBreak/>
              <w:t>24E.</w:t>
            </w:r>
          </w:p>
        </w:tc>
        <w:tc>
          <w:tcPr>
            <w:tcW w:w="3260"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39DEA5AF" w14:textId="77777777" w:rsidR="00FD4C74" w:rsidRPr="008C16B0" w:rsidRDefault="00CF6CEA" w:rsidP="003A095F">
            <w:pPr>
              <w:spacing w:before="60" w:after="60"/>
              <w:rPr>
                <w:rFonts w:ascii="Century Gothic" w:hAnsi="Century Gothic"/>
                <w:b/>
                <w:sz w:val="16"/>
                <w:szCs w:val="16"/>
              </w:rPr>
            </w:pPr>
            <w:r w:rsidRPr="00B267F1">
              <w:rPr>
                <w:rFonts w:ascii="Century Gothic" w:hAnsi="Century Gothic"/>
                <w:b/>
                <w:sz w:val="16"/>
                <w:szCs w:val="16"/>
              </w:rPr>
              <w:t>Rozporządzenie</w:t>
            </w:r>
            <w:r w:rsidRPr="00B267F1">
              <w:rPr>
                <w:rFonts w:ascii="Century Gothic" w:hAnsi="Century Gothic"/>
                <w:b/>
                <w:sz w:val="16"/>
                <w:szCs w:val="16"/>
              </w:rPr>
              <w:br/>
              <w:t>Ministra Edukacji i Nauki</w:t>
            </w:r>
          </w:p>
          <w:p w14:paraId="13866EFB" w14:textId="7DAEE6F1" w:rsidR="00CF6CEA" w:rsidRPr="00B267F1" w:rsidRDefault="00CF6CEA" w:rsidP="003A095F">
            <w:pPr>
              <w:spacing w:before="60" w:after="60"/>
              <w:rPr>
                <w:rStyle w:val="Hipercze"/>
                <w:rFonts w:ascii="Century Gothic" w:hAnsi="Century Gothic" w:cs="Arial"/>
                <w:b/>
                <w:color w:val="auto"/>
                <w:sz w:val="16"/>
                <w:szCs w:val="16"/>
                <w:u w:val="none"/>
              </w:rPr>
            </w:pPr>
            <w:r w:rsidRPr="00027368">
              <w:rPr>
                <w:rFonts w:ascii="Century Gothic" w:hAnsi="Century Gothic"/>
                <w:b/>
                <w:sz w:val="16"/>
                <w:szCs w:val="16"/>
              </w:rPr>
              <w:t xml:space="preserve">z dnia </w:t>
            </w:r>
            <w:r>
              <w:rPr>
                <w:rFonts w:ascii="Century Gothic" w:hAnsi="Century Gothic"/>
                <w:b/>
                <w:sz w:val="16"/>
                <w:szCs w:val="16"/>
              </w:rPr>
              <w:t>13 stycznia 2021</w:t>
            </w:r>
            <w:r w:rsidRPr="00027368">
              <w:rPr>
                <w:rFonts w:ascii="Century Gothic" w:hAnsi="Century Gothic"/>
                <w:b/>
                <w:sz w:val="16"/>
                <w:szCs w:val="16"/>
              </w:rPr>
              <w:t xml:space="preserve"> r.</w:t>
            </w:r>
          </w:p>
          <w:p w14:paraId="1A68AF0F" w14:textId="64AC5336" w:rsidR="00CF6CEA" w:rsidRPr="00B267F1" w:rsidRDefault="00DE59CC" w:rsidP="003A095F">
            <w:pPr>
              <w:spacing w:before="60" w:after="60"/>
              <w:rPr>
                <w:rStyle w:val="Hipercze"/>
                <w:rFonts w:ascii="Century Gothic" w:hAnsi="Century Gothic"/>
                <w:b/>
                <w:color w:val="auto"/>
                <w:sz w:val="16"/>
                <w:szCs w:val="16"/>
                <w:u w:val="none"/>
              </w:rPr>
            </w:pPr>
            <w:r>
              <w:rPr>
                <w:rStyle w:val="Hipercze"/>
                <w:rFonts w:ascii="Century Gothic" w:hAnsi="Century Gothic"/>
                <w:b/>
                <w:color w:val="auto"/>
                <w:sz w:val="16"/>
                <w:szCs w:val="16"/>
                <w:u w:val="none"/>
              </w:rPr>
              <w:t xml:space="preserve">zmieniające rozporządzenie </w:t>
            </w:r>
            <w:r w:rsidR="00CF6CEA" w:rsidRPr="00B267F1">
              <w:rPr>
                <w:rStyle w:val="Hipercze"/>
                <w:rFonts w:ascii="Century Gothic" w:hAnsi="Century Gothic"/>
                <w:b/>
                <w:color w:val="auto"/>
                <w:sz w:val="16"/>
                <w:szCs w:val="16"/>
                <w:u w:val="none"/>
              </w:rPr>
              <w:t>w sprawie czasowego ograniczenia funkcjonowania jednostek systemu oświaty w związku z zapobieganiem, przeciwdziałaniem i zwalczaniem COVID-19</w:t>
            </w:r>
          </w:p>
          <w:p w14:paraId="3D109F2D" w14:textId="77777777" w:rsidR="00CF6CEA" w:rsidRDefault="00CF6CEA" w:rsidP="003A095F">
            <w:pPr>
              <w:spacing w:before="60" w:after="60"/>
              <w:rPr>
                <w:rStyle w:val="Hipercze"/>
                <w:rFonts w:ascii="Century Gothic" w:hAnsi="Century Gothic"/>
                <w:color w:val="auto"/>
                <w:sz w:val="16"/>
                <w:szCs w:val="16"/>
                <w:u w:val="none"/>
              </w:rPr>
            </w:pPr>
            <w:r>
              <w:rPr>
                <w:rStyle w:val="Hipercze"/>
                <w:rFonts w:ascii="Century Gothic" w:hAnsi="Century Gothic"/>
                <w:color w:val="auto"/>
                <w:sz w:val="16"/>
                <w:szCs w:val="16"/>
                <w:u w:val="none"/>
              </w:rPr>
              <w:t xml:space="preserve">opublikowane w Dz. U. z dnia </w:t>
            </w:r>
            <w:r>
              <w:rPr>
                <w:rStyle w:val="Hipercze"/>
                <w:rFonts w:ascii="Century Gothic" w:hAnsi="Century Gothic"/>
                <w:color w:val="auto"/>
                <w:sz w:val="16"/>
                <w:szCs w:val="16"/>
                <w:u w:val="none"/>
              </w:rPr>
              <w:br/>
              <w:t>15 stycznia 2021 r. poz. 92</w:t>
            </w:r>
          </w:p>
          <w:p w14:paraId="41B75B30" w14:textId="77777777" w:rsidR="00CF6CEA" w:rsidRPr="00033997" w:rsidRDefault="009B5152" w:rsidP="003A095F">
            <w:pPr>
              <w:spacing w:before="60" w:after="60"/>
              <w:rPr>
                <w:rFonts w:ascii="Century Gothic" w:hAnsi="Century Gothic"/>
                <w:sz w:val="16"/>
                <w:szCs w:val="16"/>
              </w:rPr>
            </w:pPr>
            <w:hyperlink r:id="rId41" w:history="1">
              <w:r w:rsidR="00CF6CEA" w:rsidRPr="000D13FF">
                <w:rPr>
                  <w:rStyle w:val="Hipercze"/>
                  <w:rFonts w:ascii="Century Gothic" w:hAnsi="Century Gothic"/>
                  <w:sz w:val="16"/>
                  <w:szCs w:val="16"/>
                </w:rPr>
                <w:t>link do rozporządzenia</w:t>
              </w:r>
            </w:hyperlink>
          </w:p>
        </w:tc>
        <w:tc>
          <w:tcPr>
            <w:tcW w:w="4395"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3232121C" w14:textId="77777777" w:rsidR="00CF6CEA" w:rsidRPr="007C4152" w:rsidRDefault="00CF6CEA" w:rsidP="003A095F">
            <w:pPr>
              <w:spacing w:before="60" w:after="60"/>
              <w:rPr>
                <w:rFonts w:ascii="Century Gothic" w:hAnsi="Century Gothic"/>
                <w:sz w:val="16"/>
                <w:szCs w:val="16"/>
              </w:rPr>
            </w:pPr>
            <w:r w:rsidRPr="007C4152">
              <w:rPr>
                <w:rFonts w:ascii="Century Gothic" w:hAnsi="Century Gothic"/>
                <w:sz w:val="16"/>
                <w:szCs w:val="16"/>
              </w:rPr>
              <w:t xml:space="preserve">Konieczność nowelizacji rozporządzenia Ministra Edukacji Narodowej z dnia </w:t>
            </w:r>
            <w:r w:rsidRPr="00D72A86">
              <w:rPr>
                <w:rFonts w:ascii="Century Gothic" w:hAnsi="Century Gothic"/>
                <w:sz w:val="16"/>
                <w:szCs w:val="16"/>
              </w:rPr>
              <w:t xml:space="preserve">12 sierpnia 2020 r. </w:t>
            </w:r>
            <w:r>
              <w:rPr>
                <w:rFonts w:ascii="Century Gothic" w:hAnsi="Century Gothic"/>
                <w:sz w:val="16"/>
                <w:szCs w:val="16"/>
              </w:rPr>
              <w:br/>
            </w:r>
            <w:r w:rsidRPr="00D72A86">
              <w:rPr>
                <w:rFonts w:ascii="Century Gothic" w:hAnsi="Century Gothic"/>
                <w:sz w:val="16"/>
                <w:szCs w:val="16"/>
              </w:rPr>
              <w:t xml:space="preserve">w sprawie czasowego ograniczenia funkcjonowania jednostek systemu oświaty w związku </w:t>
            </w:r>
            <w:r>
              <w:rPr>
                <w:rFonts w:ascii="Century Gothic" w:hAnsi="Century Gothic"/>
                <w:sz w:val="16"/>
                <w:szCs w:val="16"/>
              </w:rPr>
              <w:br/>
            </w:r>
            <w:r w:rsidRPr="00D72A86">
              <w:rPr>
                <w:rFonts w:ascii="Century Gothic" w:hAnsi="Century Gothic"/>
                <w:sz w:val="16"/>
                <w:szCs w:val="16"/>
              </w:rPr>
              <w:t>z zapobieganiem, przeciwdziałaniem i zwalczaniem COVID-19</w:t>
            </w:r>
            <w:r w:rsidRPr="007C4152">
              <w:rPr>
                <w:rFonts w:ascii="Century Gothic" w:hAnsi="Century Gothic"/>
                <w:sz w:val="16"/>
                <w:szCs w:val="16"/>
              </w:rPr>
              <w:t xml:space="preserve"> (Dz. U. poz. </w:t>
            </w:r>
            <w:r w:rsidRPr="00D72A86">
              <w:rPr>
                <w:rFonts w:ascii="Century Gothic" w:hAnsi="Century Gothic"/>
                <w:sz w:val="16"/>
                <w:szCs w:val="16"/>
              </w:rPr>
              <w:t xml:space="preserve">1389, 1830, 1859, 1870, 1960 </w:t>
            </w:r>
            <w:r>
              <w:rPr>
                <w:rFonts w:ascii="Century Gothic" w:hAnsi="Century Gothic"/>
                <w:sz w:val="16"/>
                <w:szCs w:val="16"/>
              </w:rPr>
              <w:br/>
            </w:r>
            <w:r w:rsidRPr="00D72A86">
              <w:rPr>
                <w:rFonts w:ascii="Century Gothic" w:hAnsi="Century Gothic"/>
                <w:sz w:val="16"/>
                <w:szCs w:val="16"/>
              </w:rPr>
              <w:t>i 2087</w:t>
            </w:r>
            <w:r w:rsidRPr="007C4152">
              <w:rPr>
                <w:rFonts w:ascii="Century Gothic" w:hAnsi="Century Gothic"/>
                <w:sz w:val="16"/>
                <w:szCs w:val="16"/>
              </w:rPr>
              <w:t>) wynika z</w:t>
            </w:r>
            <w:r>
              <w:rPr>
                <w:rFonts w:ascii="Century Gothic" w:hAnsi="Century Gothic"/>
                <w:sz w:val="16"/>
                <w:szCs w:val="16"/>
              </w:rPr>
              <w:t xml:space="preserve"> </w:t>
            </w:r>
            <w:r w:rsidRPr="007C4152">
              <w:rPr>
                <w:rFonts w:ascii="Century Gothic" w:hAnsi="Century Gothic"/>
                <w:sz w:val="16"/>
                <w:szCs w:val="16"/>
              </w:rPr>
              <w:t xml:space="preserve">potrzeby </w:t>
            </w:r>
            <w:r w:rsidRPr="006F7D51">
              <w:rPr>
                <w:rFonts w:ascii="Century Gothic" w:hAnsi="Century Gothic"/>
                <w:sz w:val="16"/>
                <w:szCs w:val="16"/>
              </w:rPr>
              <w:t>określenia sposobu realizacji zadań jednostki systemu oświaty w bieżącym roku szk</w:t>
            </w:r>
            <w:r>
              <w:rPr>
                <w:rFonts w:ascii="Century Gothic" w:hAnsi="Century Gothic"/>
                <w:sz w:val="16"/>
                <w:szCs w:val="16"/>
              </w:rPr>
              <w:t>olnym w sytuacji nadal trwającego</w:t>
            </w:r>
            <w:r w:rsidRPr="006F7D51">
              <w:rPr>
                <w:rFonts w:ascii="Century Gothic" w:hAnsi="Century Gothic"/>
                <w:sz w:val="16"/>
                <w:szCs w:val="16"/>
              </w:rPr>
              <w:t xml:space="preserve"> na terenie Polski stanu epidemii i ogłoszonej kwarantanny narodowej.</w:t>
            </w:r>
          </w:p>
        </w:tc>
        <w:tc>
          <w:tcPr>
            <w:tcW w:w="4536"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45ED9590" w14:textId="77777777" w:rsidR="00CF6CEA" w:rsidRPr="00BA34F5" w:rsidRDefault="00CF6CEA" w:rsidP="003A095F">
            <w:pPr>
              <w:spacing w:before="60" w:after="60"/>
              <w:rPr>
                <w:rFonts w:ascii="Century Gothic" w:hAnsi="Century Gothic"/>
                <w:sz w:val="16"/>
                <w:szCs w:val="16"/>
              </w:rPr>
            </w:pPr>
            <w:r w:rsidRPr="007C4152">
              <w:rPr>
                <w:rFonts w:ascii="Century Gothic" w:hAnsi="Century Gothic"/>
                <w:sz w:val="16"/>
                <w:szCs w:val="16"/>
              </w:rPr>
              <w:t xml:space="preserve">Projektowana zmiana </w:t>
            </w:r>
            <w:r>
              <w:rPr>
                <w:rFonts w:ascii="Century Gothic" w:hAnsi="Century Gothic"/>
                <w:sz w:val="16"/>
                <w:szCs w:val="16"/>
              </w:rPr>
              <w:t>wynika z potrzeby</w:t>
            </w:r>
            <w:r w:rsidRPr="003A70FE">
              <w:rPr>
                <w:rFonts w:ascii="Century Gothic" w:hAnsi="Century Gothic"/>
                <w:sz w:val="16"/>
                <w:szCs w:val="16"/>
              </w:rPr>
              <w:t xml:space="preserve"> jak najszybszego zahamowania rozwoju epidemii COVID-19 </w:t>
            </w:r>
            <w:r>
              <w:rPr>
                <w:rFonts w:ascii="Century Gothic" w:hAnsi="Century Gothic"/>
                <w:sz w:val="16"/>
                <w:szCs w:val="16"/>
              </w:rPr>
              <w:t xml:space="preserve">i zakłada </w:t>
            </w:r>
            <w:r w:rsidRPr="00BA34F5">
              <w:rPr>
                <w:rFonts w:ascii="Century Gothic" w:hAnsi="Century Gothic"/>
                <w:sz w:val="16"/>
                <w:szCs w:val="16"/>
              </w:rPr>
              <w:t xml:space="preserve">kontynuację od 18 stycznia 2021 r. do </w:t>
            </w:r>
            <w:r>
              <w:rPr>
                <w:rFonts w:ascii="Century Gothic" w:hAnsi="Century Gothic"/>
                <w:sz w:val="16"/>
                <w:szCs w:val="16"/>
              </w:rPr>
              <w:br/>
            </w:r>
            <w:r w:rsidRPr="00BA34F5">
              <w:rPr>
                <w:rFonts w:ascii="Century Gothic" w:hAnsi="Century Gothic"/>
                <w:sz w:val="16"/>
                <w:szCs w:val="16"/>
              </w:rPr>
              <w:t xml:space="preserve">31 stycznia 2021 r. ograniczenia funkcjonowania szkół podstawowych w zakresie klas IV–VIII, szkół ponadpodstawowych, placówek kształcenia ustawicznego i centrów kształcenia zawodowego. Ograniczenie to polega na prowadzeniu zajęć </w:t>
            </w:r>
            <w:r>
              <w:rPr>
                <w:rFonts w:ascii="Century Gothic" w:hAnsi="Century Gothic"/>
                <w:sz w:val="16"/>
                <w:szCs w:val="16"/>
              </w:rPr>
              <w:br/>
            </w:r>
            <w:r w:rsidRPr="00BA34F5">
              <w:rPr>
                <w:rFonts w:ascii="Century Gothic" w:hAnsi="Century Gothic"/>
                <w:sz w:val="16"/>
                <w:szCs w:val="16"/>
              </w:rPr>
              <w:t>z wykorzystaniem metod i technik kształcenia na odległość lub innego ustalonego przez dyrektora sposobu realizowania zajęć. Jednocześnie przewiduje</w:t>
            </w:r>
            <w:r>
              <w:rPr>
                <w:rFonts w:ascii="Century Gothic" w:hAnsi="Century Gothic"/>
                <w:sz w:val="16"/>
                <w:szCs w:val="16"/>
              </w:rPr>
              <w:t xml:space="preserve"> się</w:t>
            </w:r>
            <w:r w:rsidRPr="00BA34F5">
              <w:rPr>
                <w:rFonts w:ascii="Century Gothic" w:hAnsi="Century Gothic"/>
                <w:sz w:val="16"/>
                <w:szCs w:val="16"/>
              </w:rPr>
              <w:t>, że w okresie od 18 stycznia 2021 r. do 31 stycznia 2021 r. nauka w klasach I–III szkoły podstawowej będzie odbywała się stacjonarnie. Mając na uwadze zapewnienie bezpieczeństwa uczniom i nauczycielom szkół podstawowych wydane zostały wytyczne MEiN, MZ i GIS w sprawie reżimu sanitarnego dla klas I–III.</w:t>
            </w:r>
          </w:p>
          <w:p w14:paraId="468F838A" w14:textId="77777777" w:rsidR="00CF6CEA" w:rsidRPr="00BA34F5" w:rsidRDefault="00CF6CEA" w:rsidP="003A095F">
            <w:pPr>
              <w:spacing w:before="60" w:after="60"/>
              <w:rPr>
                <w:rFonts w:ascii="Century Gothic" w:hAnsi="Century Gothic"/>
                <w:sz w:val="16"/>
                <w:szCs w:val="16"/>
              </w:rPr>
            </w:pPr>
            <w:r w:rsidRPr="00BA34F5">
              <w:rPr>
                <w:rFonts w:ascii="Century Gothic" w:hAnsi="Century Gothic"/>
                <w:sz w:val="16"/>
                <w:szCs w:val="16"/>
              </w:rPr>
              <w:t xml:space="preserve">Jednocześnie wprowadza się możliwość realizowania praktyk zawodowych dla uczniów klas i semestrów programowo najwyższych kształcących się </w:t>
            </w:r>
            <w:r>
              <w:rPr>
                <w:rFonts w:ascii="Century Gothic" w:hAnsi="Century Gothic"/>
                <w:sz w:val="16"/>
                <w:szCs w:val="16"/>
              </w:rPr>
              <w:br/>
            </w:r>
            <w:r w:rsidRPr="00BA34F5">
              <w:rPr>
                <w:rFonts w:ascii="Century Gothic" w:hAnsi="Century Gothic"/>
                <w:sz w:val="16"/>
                <w:szCs w:val="16"/>
              </w:rPr>
              <w:t xml:space="preserve">w zawodach, dla których podstawa programowa kształcenia w zawodach przewiduje kształcenie zgodnie z wymaganiami określonymi </w:t>
            </w:r>
            <w:r>
              <w:rPr>
                <w:rFonts w:ascii="Century Gothic" w:hAnsi="Century Gothic"/>
                <w:sz w:val="16"/>
                <w:szCs w:val="16"/>
              </w:rPr>
              <w:br/>
            </w:r>
            <w:r w:rsidRPr="00BA34F5">
              <w:rPr>
                <w:rFonts w:ascii="Century Gothic" w:hAnsi="Century Gothic"/>
                <w:sz w:val="16"/>
                <w:szCs w:val="16"/>
              </w:rPr>
              <w:t xml:space="preserve">w Międzynarodowej konwencji o wymaganiach </w:t>
            </w:r>
            <w:r>
              <w:rPr>
                <w:rFonts w:ascii="Century Gothic" w:hAnsi="Century Gothic"/>
                <w:sz w:val="16"/>
                <w:szCs w:val="16"/>
              </w:rPr>
              <w:br/>
            </w:r>
            <w:r w:rsidRPr="00BA34F5">
              <w:rPr>
                <w:rFonts w:ascii="Century Gothic" w:hAnsi="Century Gothic"/>
                <w:sz w:val="16"/>
                <w:szCs w:val="16"/>
              </w:rPr>
              <w:t xml:space="preserve">w zakresie wyszkolenia marynarzy, wydawania im świadectw oraz pełnienia wacht, 1978, sporządzonej </w:t>
            </w:r>
            <w:r>
              <w:rPr>
                <w:rFonts w:ascii="Century Gothic" w:hAnsi="Century Gothic"/>
                <w:sz w:val="16"/>
                <w:szCs w:val="16"/>
              </w:rPr>
              <w:br/>
            </w:r>
            <w:r w:rsidRPr="00BA34F5">
              <w:rPr>
                <w:rFonts w:ascii="Century Gothic" w:hAnsi="Century Gothic"/>
                <w:sz w:val="16"/>
                <w:szCs w:val="16"/>
              </w:rPr>
              <w:t xml:space="preserve">w Londynie dnia 7 lipca 1978 r. (Dz. U. z 1984 r. poz. 201, z późn. zm.), w miejscu ich prowadzenia, o ile </w:t>
            </w:r>
            <w:r>
              <w:rPr>
                <w:rFonts w:ascii="Century Gothic" w:hAnsi="Century Gothic"/>
                <w:sz w:val="16"/>
                <w:szCs w:val="16"/>
              </w:rPr>
              <w:br/>
            </w:r>
            <w:r w:rsidRPr="00BA34F5">
              <w:rPr>
                <w:rFonts w:ascii="Century Gothic" w:hAnsi="Century Gothic"/>
                <w:sz w:val="16"/>
                <w:szCs w:val="16"/>
              </w:rPr>
              <w:t>w podmiocie przyjmującym uczniów na praktyki nie występują zdarzenia, które ze względu na aktualną sytuację epidemiologiczną mogą zagrozić zdrowiu uczniów i słuchaczy, bez ograniczenia w zakresu wymiaru godzin w tygodniu.</w:t>
            </w:r>
          </w:p>
          <w:p w14:paraId="0AB610E4" w14:textId="77777777" w:rsidR="00CF6CEA" w:rsidRPr="00BA34F5" w:rsidRDefault="00CF6CEA" w:rsidP="003A095F">
            <w:pPr>
              <w:spacing w:before="60" w:after="60"/>
              <w:rPr>
                <w:rFonts w:ascii="Century Gothic" w:hAnsi="Century Gothic"/>
                <w:sz w:val="16"/>
                <w:szCs w:val="16"/>
              </w:rPr>
            </w:pPr>
            <w:r w:rsidRPr="00BA34F5">
              <w:rPr>
                <w:rFonts w:ascii="Century Gothic" w:hAnsi="Century Gothic"/>
                <w:sz w:val="16"/>
                <w:szCs w:val="16"/>
              </w:rPr>
              <w:lastRenderedPageBreak/>
              <w:t>Ponadto w odniesieniu do szkół i placówek prowadzących kształcenie zawodowe utrzymano rozwiązania sprzed ferii zimowych, umożliwiające prowadzenie kształcenia praktycznego z zachowaniem reżimu sanitarnego, w określonych warunkach organizacyjnych.</w:t>
            </w:r>
          </w:p>
          <w:p w14:paraId="05B2A072" w14:textId="77777777" w:rsidR="00CF6CEA" w:rsidRPr="00BA34F5" w:rsidRDefault="00CF6CEA" w:rsidP="003A095F">
            <w:pPr>
              <w:spacing w:before="60" w:after="60"/>
              <w:rPr>
                <w:rFonts w:ascii="Century Gothic" w:hAnsi="Century Gothic"/>
                <w:sz w:val="16"/>
                <w:szCs w:val="16"/>
              </w:rPr>
            </w:pPr>
            <w:r w:rsidRPr="00BA34F5">
              <w:rPr>
                <w:rFonts w:ascii="Century Gothic" w:hAnsi="Century Gothic"/>
                <w:sz w:val="16"/>
                <w:szCs w:val="16"/>
              </w:rPr>
              <w:t xml:space="preserve">Do szkół wrócą także uczniowie klas I–III szkół podstawowych specjalnych, w tym funkcjonujących </w:t>
            </w:r>
            <w:r>
              <w:rPr>
                <w:rFonts w:ascii="Century Gothic" w:hAnsi="Century Gothic"/>
                <w:sz w:val="16"/>
                <w:szCs w:val="16"/>
              </w:rPr>
              <w:br/>
            </w:r>
            <w:r w:rsidRPr="00BA34F5">
              <w:rPr>
                <w:rFonts w:ascii="Century Gothic" w:hAnsi="Century Gothic"/>
                <w:sz w:val="16"/>
                <w:szCs w:val="16"/>
              </w:rPr>
              <w:t xml:space="preserve">w specjalnych ośrodkach szkolno-wychowawczych oraz w podmiotach leczniczych i jednostkach pomocy społecznej. </w:t>
            </w:r>
          </w:p>
          <w:p w14:paraId="30C1EFEF" w14:textId="77777777" w:rsidR="00CF6CEA" w:rsidRPr="00BA34F5" w:rsidRDefault="00CF6CEA" w:rsidP="003A095F">
            <w:pPr>
              <w:spacing w:before="60" w:after="60"/>
              <w:rPr>
                <w:rFonts w:ascii="Century Gothic" w:hAnsi="Century Gothic"/>
                <w:sz w:val="16"/>
                <w:szCs w:val="16"/>
              </w:rPr>
            </w:pPr>
            <w:r w:rsidRPr="00BA34F5">
              <w:rPr>
                <w:rFonts w:ascii="Century Gothic" w:hAnsi="Century Gothic"/>
                <w:sz w:val="16"/>
                <w:szCs w:val="16"/>
              </w:rPr>
              <w:t xml:space="preserve">Utrzymano dotychczasowe rozwiązania umożliwiające dyrektorom szkół podstawowych specjalnych </w:t>
            </w:r>
            <w:r>
              <w:rPr>
                <w:rFonts w:ascii="Century Gothic" w:hAnsi="Century Gothic"/>
                <w:sz w:val="16"/>
                <w:szCs w:val="16"/>
              </w:rPr>
              <w:br/>
            </w:r>
            <w:r w:rsidRPr="00BA34F5">
              <w:rPr>
                <w:rFonts w:ascii="Century Gothic" w:hAnsi="Century Gothic"/>
                <w:sz w:val="16"/>
                <w:szCs w:val="16"/>
              </w:rPr>
              <w:t xml:space="preserve">w zakresie dotyczącym klas IV–VIII, szkół ponadpodstawowych specjalnych, w tym funkcjonujących w specjalnych ośrodkach szkolno-wychowawczych, w podmiotach leczniczych </w:t>
            </w:r>
            <w:r>
              <w:rPr>
                <w:rFonts w:ascii="Century Gothic" w:hAnsi="Century Gothic"/>
                <w:sz w:val="16"/>
                <w:szCs w:val="16"/>
              </w:rPr>
              <w:br/>
            </w:r>
            <w:r w:rsidRPr="00BA34F5">
              <w:rPr>
                <w:rFonts w:ascii="Century Gothic" w:hAnsi="Century Gothic"/>
                <w:sz w:val="16"/>
                <w:szCs w:val="16"/>
              </w:rPr>
              <w:t xml:space="preserve">i jednostkach pomocy społecznej oraz ośrodkach rewalidacyjno-wychowawczych – decydowanie  </w:t>
            </w:r>
            <w:r>
              <w:rPr>
                <w:rFonts w:ascii="Century Gothic" w:hAnsi="Century Gothic"/>
                <w:sz w:val="16"/>
                <w:szCs w:val="16"/>
              </w:rPr>
              <w:br/>
            </w:r>
            <w:r w:rsidRPr="00BA34F5">
              <w:rPr>
                <w:rFonts w:ascii="Century Gothic" w:hAnsi="Century Gothic"/>
                <w:sz w:val="16"/>
                <w:szCs w:val="16"/>
              </w:rPr>
              <w:t>o trybie nauczania i prowadzeniu zajęć.</w:t>
            </w:r>
          </w:p>
          <w:p w14:paraId="1B1E7859" w14:textId="77777777" w:rsidR="00CF6CEA" w:rsidRPr="00BA34F5" w:rsidRDefault="00CF6CEA" w:rsidP="003A095F">
            <w:pPr>
              <w:spacing w:before="60" w:after="60"/>
              <w:rPr>
                <w:rFonts w:ascii="Century Gothic" w:hAnsi="Century Gothic"/>
                <w:sz w:val="16"/>
                <w:szCs w:val="16"/>
              </w:rPr>
            </w:pPr>
            <w:r w:rsidRPr="00BA34F5">
              <w:rPr>
                <w:rFonts w:ascii="Century Gothic" w:hAnsi="Century Gothic"/>
                <w:sz w:val="16"/>
                <w:szCs w:val="16"/>
              </w:rPr>
              <w:t xml:space="preserve">Ograniczenie funkcjonowania jednostek systemu oświaty, tak jak do tej pory, nie będzie dotyczyło szkół podstawowych specjalnych i szkół ponadpodstawowych specjalnych funkcjonujących </w:t>
            </w:r>
            <w:r>
              <w:rPr>
                <w:rFonts w:ascii="Century Gothic" w:hAnsi="Century Gothic"/>
                <w:sz w:val="16"/>
                <w:szCs w:val="16"/>
              </w:rPr>
              <w:br/>
            </w:r>
            <w:r w:rsidRPr="00BA34F5">
              <w:rPr>
                <w:rFonts w:ascii="Century Gothic" w:hAnsi="Century Gothic"/>
                <w:sz w:val="16"/>
                <w:szCs w:val="16"/>
              </w:rPr>
              <w:t xml:space="preserve">w młodzieżowych ośrodkach wychowawczych </w:t>
            </w:r>
            <w:r>
              <w:rPr>
                <w:rFonts w:ascii="Century Gothic" w:hAnsi="Century Gothic"/>
                <w:sz w:val="16"/>
                <w:szCs w:val="16"/>
              </w:rPr>
              <w:br/>
            </w:r>
            <w:r w:rsidRPr="00BA34F5">
              <w:rPr>
                <w:rFonts w:ascii="Century Gothic" w:hAnsi="Century Gothic"/>
                <w:sz w:val="16"/>
                <w:szCs w:val="16"/>
              </w:rPr>
              <w:t xml:space="preserve">i młodzieżowych ośrodkach socjoterapii – ze względu na specyfikę ich działania. </w:t>
            </w:r>
          </w:p>
          <w:p w14:paraId="7AFB9D9C" w14:textId="77777777" w:rsidR="00CF6CEA" w:rsidRPr="00BA34F5" w:rsidRDefault="00CF6CEA" w:rsidP="003A095F">
            <w:pPr>
              <w:spacing w:before="60" w:after="60"/>
              <w:rPr>
                <w:rFonts w:ascii="Century Gothic" w:hAnsi="Century Gothic"/>
                <w:sz w:val="16"/>
                <w:szCs w:val="16"/>
              </w:rPr>
            </w:pPr>
            <w:r w:rsidRPr="00BA34F5">
              <w:rPr>
                <w:rFonts w:ascii="Century Gothic" w:hAnsi="Century Gothic"/>
                <w:sz w:val="16"/>
                <w:szCs w:val="16"/>
              </w:rPr>
              <w:t xml:space="preserve">W dalszym ciągu dyrektor szkoły ma obowiązek zorganizować zajęcia w szkole lub umożliwić uczniowi realizację zajęć zdalnych w szkole – w przypadku szkół podstawowych ogólnodostępnych i integracyjnych </w:t>
            </w:r>
            <w:r>
              <w:rPr>
                <w:rFonts w:ascii="Century Gothic" w:hAnsi="Century Gothic"/>
                <w:sz w:val="16"/>
                <w:szCs w:val="16"/>
              </w:rPr>
              <w:br/>
            </w:r>
            <w:r w:rsidRPr="00BA34F5">
              <w:rPr>
                <w:rFonts w:ascii="Century Gothic" w:hAnsi="Century Gothic"/>
                <w:sz w:val="16"/>
                <w:szCs w:val="16"/>
              </w:rPr>
              <w:t>w odniesieniu do uczniów, którzy z uwagi na rodzaj niepełnosprawności lub brak możliwości realizowania zajęć z wykorzystaniem metod i technik kształcenia na odległość nie mogą realizować tych zajęć w miejscu zamieszkania.</w:t>
            </w:r>
          </w:p>
          <w:p w14:paraId="21DA5B1E" w14:textId="77777777" w:rsidR="00CF6CEA" w:rsidRPr="00BA34F5" w:rsidRDefault="00CF6CEA" w:rsidP="003A095F">
            <w:pPr>
              <w:spacing w:before="60" w:after="60"/>
              <w:rPr>
                <w:rFonts w:ascii="Century Gothic" w:hAnsi="Century Gothic"/>
                <w:sz w:val="16"/>
                <w:szCs w:val="16"/>
              </w:rPr>
            </w:pPr>
            <w:r w:rsidRPr="00BA34F5">
              <w:rPr>
                <w:rFonts w:ascii="Century Gothic" w:hAnsi="Century Gothic"/>
                <w:sz w:val="16"/>
                <w:szCs w:val="16"/>
              </w:rPr>
              <w:t xml:space="preserve">Szkoła podstawowa oraz szkoła artystyczna realizująca kształcenie ogólne w zakresie szkoły podstawowej jest obowiązana prowadzić działalność opiekuńczą dla uczniów uczęszczających do klas I–III szkoły podstawowej lub szkoły artystycznej realizującej kształcenie ogólne w zakresie tych klas. </w:t>
            </w:r>
          </w:p>
          <w:p w14:paraId="50E641AC" w14:textId="1981B2DD" w:rsidR="00CF6CEA" w:rsidRPr="007C4152" w:rsidRDefault="00CF6CEA" w:rsidP="003A095F">
            <w:pPr>
              <w:spacing w:before="60" w:after="60"/>
              <w:rPr>
                <w:rFonts w:ascii="Century Gothic" w:hAnsi="Century Gothic"/>
                <w:sz w:val="16"/>
                <w:szCs w:val="16"/>
              </w:rPr>
            </w:pPr>
            <w:r w:rsidRPr="00BA34F5">
              <w:rPr>
                <w:rFonts w:ascii="Century Gothic" w:hAnsi="Century Gothic"/>
                <w:sz w:val="16"/>
                <w:szCs w:val="16"/>
              </w:rPr>
              <w:t xml:space="preserve">Ogranicza się na obszarze kraju funkcjonowanie publicznych i niepublicznych domów wczasów dziecięcych i szkolnych schronisk młodzieżowych. Placówki te organizują dla dzieci młodzieży zajęcia </w:t>
            </w:r>
            <w:r w:rsidR="00DE59CC">
              <w:rPr>
                <w:rFonts w:ascii="Century Gothic" w:hAnsi="Century Gothic"/>
                <w:sz w:val="16"/>
                <w:szCs w:val="16"/>
              </w:rPr>
              <w:br/>
            </w:r>
            <w:r w:rsidRPr="00BA34F5">
              <w:rPr>
                <w:rFonts w:ascii="Century Gothic" w:hAnsi="Century Gothic"/>
                <w:sz w:val="16"/>
                <w:szCs w:val="16"/>
              </w:rPr>
              <w:lastRenderedPageBreak/>
              <w:t>na terenie swoich obiektów. Z uwagi na ograniczenia związane z epidemią obecnie nie mogą realiz</w:t>
            </w:r>
            <w:r>
              <w:rPr>
                <w:rFonts w:ascii="Century Gothic" w:hAnsi="Century Gothic"/>
                <w:sz w:val="16"/>
                <w:szCs w:val="16"/>
              </w:rPr>
              <w:t>ować swoich statutowych zadań.</w:t>
            </w:r>
          </w:p>
        </w:tc>
        <w:tc>
          <w:tcPr>
            <w:tcW w:w="1134"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2C725108" w14:textId="77777777" w:rsidR="00CF6CEA" w:rsidRPr="00500159" w:rsidRDefault="00CF6CEA" w:rsidP="003A095F">
            <w:pPr>
              <w:spacing w:before="60" w:after="60"/>
              <w:jc w:val="center"/>
              <w:rPr>
                <w:rFonts w:ascii="Century Gothic" w:hAnsi="Century Gothic"/>
                <w:sz w:val="16"/>
                <w:szCs w:val="16"/>
              </w:rPr>
            </w:pPr>
            <w:r w:rsidRPr="00500159">
              <w:rPr>
                <w:rFonts w:ascii="Century Gothic" w:hAnsi="Century Gothic"/>
                <w:sz w:val="16"/>
                <w:szCs w:val="16"/>
              </w:rPr>
              <w:lastRenderedPageBreak/>
              <w:t>I kwartał</w:t>
            </w:r>
            <w:r w:rsidRPr="00500159">
              <w:rPr>
                <w:rFonts w:ascii="Century Gothic" w:hAnsi="Century Gothic"/>
                <w:sz w:val="16"/>
                <w:szCs w:val="16"/>
              </w:rPr>
              <w:br/>
              <w:t>202</w:t>
            </w:r>
            <w:r>
              <w:rPr>
                <w:rFonts w:ascii="Century Gothic" w:hAnsi="Century Gothic"/>
                <w:sz w:val="16"/>
                <w:szCs w:val="16"/>
              </w:rPr>
              <w:t>1</w:t>
            </w:r>
            <w:r w:rsidRPr="00500159">
              <w:rPr>
                <w:rFonts w:ascii="Century Gothic" w:hAnsi="Century Gothic"/>
                <w:sz w:val="16"/>
                <w:szCs w:val="16"/>
              </w:rPr>
              <w:t xml:space="preserve"> r.</w:t>
            </w:r>
          </w:p>
        </w:tc>
        <w:tc>
          <w:tcPr>
            <w:tcW w:w="226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389B68D0" w14:textId="77777777" w:rsidR="00CF6CEA" w:rsidRPr="002F01A8" w:rsidRDefault="00CF6CEA" w:rsidP="003A095F">
            <w:pPr>
              <w:spacing w:before="60"/>
              <w:jc w:val="center"/>
              <w:rPr>
                <w:rFonts w:ascii="Century Gothic" w:hAnsi="Century Gothic"/>
                <w:sz w:val="16"/>
                <w:szCs w:val="16"/>
              </w:rPr>
            </w:pPr>
            <w:r w:rsidRPr="002F3375">
              <w:rPr>
                <w:rFonts w:ascii="Century Gothic" w:hAnsi="Century Gothic"/>
                <w:sz w:val="16"/>
                <w:szCs w:val="16"/>
              </w:rPr>
              <w:t xml:space="preserve">Monika </w:t>
            </w:r>
            <w:r>
              <w:rPr>
                <w:rFonts w:ascii="Century Gothic" w:hAnsi="Century Gothic"/>
                <w:sz w:val="16"/>
                <w:szCs w:val="16"/>
              </w:rPr>
              <w:t>Łukaszewicz</w:t>
            </w:r>
            <w:r>
              <w:rPr>
                <w:rFonts w:ascii="Century Gothic" w:hAnsi="Century Gothic"/>
                <w:sz w:val="16"/>
                <w:szCs w:val="16"/>
              </w:rPr>
              <w:br/>
            </w:r>
            <w:r w:rsidRPr="002F01A8">
              <w:rPr>
                <w:rFonts w:ascii="Century Gothic" w:hAnsi="Century Gothic"/>
                <w:sz w:val="16"/>
                <w:szCs w:val="16"/>
              </w:rPr>
              <w:t xml:space="preserve">- </w:t>
            </w:r>
            <w:r>
              <w:rPr>
                <w:rFonts w:ascii="Century Gothic" w:hAnsi="Century Gothic"/>
                <w:sz w:val="16"/>
                <w:szCs w:val="16"/>
              </w:rPr>
              <w:t>naczelnik wydziału</w:t>
            </w:r>
          </w:p>
          <w:p w14:paraId="4720AB8C" w14:textId="77777777" w:rsidR="00CF6CEA" w:rsidRDefault="00CF6CEA" w:rsidP="003A095F">
            <w:pPr>
              <w:spacing w:before="60"/>
              <w:jc w:val="center"/>
              <w:rPr>
                <w:rFonts w:ascii="Century Gothic" w:hAnsi="Century Gothic"/>
                <w:sz w:val="16"/>
                <w:szCs w:val="16"/>
              </w:rPr>
            </w:pPr>
            <w:r w:rsidRPr="00500159">
              <w:rPr>
                <w:rFonts w:ascii="Century Gothic" w:hAnsi="Century Gothic"/>
                <w:sz w:val="16"/>
                <w:szCs w:val="16"/>
              </w:rPr>
              <w:t xml:space="preserve">Departament </w:t>
            </w:r>
            <w:r w:rsidRPr="002F3375">
              <w:rPr>
                <w:rFonts w:ascii="Century Gothic" w:hAnsi="Century Gothic"/>
                <w:sz w:val="16"/>
                <w:szCs w:val="16"/>
              </w:rPr>
              <w:t>Kształcenia Ogólnego</w:t>
            </w:r>
          </w:p>
        </w:tc>
      </w:tr>
      <w:tr w:rsidR="00CF6CEA" w:rsidRPr="00822213" w14:paraId="3D64EE36" w14:textId="77777777" w:rsidTr="00331B66">
        <w:trPr>
          <w:trHeight w:val="692"/>
        </w:trPr>
        <w:tc>
          <w:tcPr>
            <w:tcW w:w="56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0AA06B3E" w14:textId="77777777" w:rsidR="00CF6CEA" w:rsidRDefault="00CF6CEA" w:rsidP="00331B66">
            <w:pPr>
              <w:spacing w:before="60" w:after="60"/>
              <w:rPr>
                <w:rFonts w:ascii="Century Gothic" w:hAnsi="Century Gothic"/>
                <w:sz w:val="16"/>
                <w:szCs w:val="16"/>
              </w:rPr>
            </w:pPr>
            <w:r>
              <w:rPr>
                <w:rFonts w:ascii="Century Gothic" w:hAnsi="Century Gothic"/>
                <w:sz w:val="16"/>
                <w:szCs w:val="16"/>
              </w:rPr>
              <w:lastRenderedPageBreak/>
              <w:t>25E.</w:t>
            </w:r>
          </w:p>
        </w:tc>
        <w:tc>
          <w:tcPr>
            <w:tcW w:w="3260"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1BBB588B" w14:textId="7BA974DF" w:rsidR="00FD4C74" w:rsidRDefault="0035061D" w:rsidP="003A095F">
            <w:pPr>
              <w:spacing w:before="60" w:after="60"/>
              <w:rPr>
                <w:rFonts w:ascii="Century Gothic" w:hAnsi="Century Gothic"/>
                <w:b/>
                <w:sz w:val="16"/>
                <w:szCs w:val="16"/>
              </w:rPr>
            </w:pPr>
            <w:r>
              <w:rPr>
                <w:rFonts w:ascii="Century Gothic" w:hAnsi="Century Gothic"/>
                <w:b/>
                <w:sz w:val="16"/>
                <w:szCs w:val="16"/>
              </w:rPr>
              <w:t>Rozporządzenie</w:t>
            </w:r>
            <w:r>
              <w:rPr>
                <w:rFonts w:ascii="Century Gothic" w:hAnsi="Century Gothic"/>
                <w:b/>
                <w:sz w:val="16"/>
                <w:szCs w:val="16"/>
              </w:rPr>
              <w:br/>
            </w:r>
            <w:r w:rsidR="00CF6CEA" w:rsidRPr="00A93CA8">
              <w:rPr>
                <w:rFonts w:ascii="Century Gothic" w:hAnsi="Century Gothic"/>
                <w:b/>
                <w:sz w:val="16"/>
                <w:szCs w:val="16"/>
              </w:rPr>
              <w:t>Ministra Edukacji i Nauki</w:t>
            </w:r>
          </w:p>
          <w:p w14:paraId="51D678FD" w14:textId="42218A16" w:rsidR="00CF6CEA" w:rsidRPr="00B267F1" w:rsidRDefault="00CF6CEA" w:rsidP="003A095F">
            <w:pPr>
              <w:spacing w:before="60" w:after="60"/>
              <w:rPr>
                <w:rStyle w:val="Hipercze"/>
                <w:rFonts w:ascii="Century Gothic" w:hAnsi="Century Gothic" w:cs="Arial"/>
                <w:b/>
                <w:color w:val="auto"/>
                <w:sz w:val="16"/>
                <w:szCs w:val="16"/>
                <w:u w:val="none"/>
              </w:rPr>
            </w:pPr>
            <w:r w:rsidRPr="00027368">
              <w:rPr>
                <w:rFonts w:ascii="Century Gothic" w:hAnsi="Century Gothic"/>
                <w:b/>
                <w:sz w:val="16"/>
                <w:szCs w:val="16"/>
              </w:rPr>
              <w:t xml:space="preserve">z dnia </w:t>
            </w:r>
            <w:r>
              <w:rPr>
                <w:rFonts w:ascii="Century Gothic" w:hAnsi="Century Gothic"/>
                <w:b/>
                <w:sz w:val="16"/>
                <w:szCs w:val="16"/>
              </w:rPr>
              <w:t>21 stycznia 2021</w:t>
            </w:r>
            <w:r w:rsidRPr="00027368">
              <w:rPr>
                <w:rFonts w:ascii="Century Gothic" w:hAnsi="Century Gothic"/>
                <w:b/>
                <w:sz w:val="16"/>
                <w:szCs w:val="16"/>
              </w:rPr>
              <w:t xml:space="preserve"> r.</w:t>
            </w:r>
          </w:p>
          <w:p w14:paraId="28EF9F3D" w14:textId="68A5C9F5" w:rsidR="00CF6CEA" w:rsidRPr="00A93CA8" w:rsidRDefault="00DE59CC" w:rsidP="003A095F">
            <w:pPr>
              <w:spacing w:before="60" w:after="60"/>
              <w:rPr>
                <w:rStyle w:val="Hipercze"/>
                <w:rFonts w:ascii="Century Gothic" w:hAnsi="Century Gothic"/>
                <w:b/>
                <w:color w:val="auto"/>
                <w:sz w:val="16"/>
                <w:szCs w:val="16"/>
                <w:u w:val="none"/>
              </w:rPr>
            </w:pPr>
            <w:r>
              <w:rPr>
                <w:rStyle w:val="Hipercze"/>
                <w:rFonts w:ascii="Century Gothic" w:hAnsi="Century Gothic"/>
                <w:b/>
                <w:color w:val="auto"/>
                <w:sz w:val="16"/>
                <w:szCs w:val="16"/>
                <w:u w:val="none"/>
              </w:rPr>
              <w:t xml:space="preserve">zmieniające rozporządzenie </w:t>
            </w:r>
            <w:r w:rsidR="00CF6CEA" w:rsidRPr="00A93CA8">
              <w:rPr>
                <w:rStyle w:val="Hipercze"/>
                <w:rFonts w:ascii="Century Gothic" w:hAnsi="Century Gothic"/>
                <w:b/>
                <w:color w:val="auto"/>
                <w:sz w:val="16"/>
                <w:szCs w:val="16"/>
                <w:u w:val="none"/>
              </w:rPr>
              <w:t>w s</w:t>
            </w:r>
            <w:r>
              <w:rPr>
                <w:rStyle w:val="Hipercze"/>
                <w:rFonts w:ascii="Century Gothic" w:hAnsi="Century Gothic"/>
                <w:b/>
                <w:color w:val="auto"/>
                <w:sz w:val="16"/>
                <w:szCs w:val="16"/>
                <w:u w:val="none"/>
              </w:rPr>
              <w:t xml:space="preserve">prawie szczególnych rozwiązań </w:t>
            </w:r>
            <w:r w:rsidR="00CF6CEA" w:rsidRPr="00A93CA8">
              <w:rPr>
                <w:rStyle w:val="Hipercze"/>
                <w:rFonts w:ascii="Century Gothic" w:hAnsi="Century Gothic"/>
                <w:b/>
                <w:color w:val="auto"/>
                <w:sz w:val="16"/>
                <w:szCs w:val="16"/>
                <w:u w:val="none"/>
              </w:rPr>
              <w:t>w okresie czasowego ograniczenia funkcjonowania jednostek systemu oświaty w związku z zapobieganiem, przeciwdziałaniem i zwalczaniem COVID-19</w:t>
            </w:r>
          </w:p>
          <w:p w14:paraId="0BBCAB80" w14:textId="77777777" w:rsidR="00CF6CEA" w:rsidRDefault="00CF6CEA" w:rsidP="003A095F">
            <w:pPr>
              <w:spacing w:before="60" w:after="60"/>
              <w:rPr>
                <w:rStyle w:val="Hipercze"/>
                <w:rFonts w:ascii="Century Gothic" w:hAnsi="Century Gothic"/>
                <w:color w:val="auto"/>
                <w:sz w:val="16"/>
                <w:szCs w:val="16"/>
                <w:u w:val="none"/>
              </w:rPr>
            </w:pPr>
            <w:r>
              <w:rPr>
                <w:rStyle w:val="Hipercze"/>
                <w:rFonts w:ascii="Century Gothic" w:hAnsi="Century Gothic"/>
                <w:color w:val="auto"/>
                <w:sz w:val="16"/>
                <w:szCs w:val="16"/>
                <w:u w:val="none"/>
              </w:rPr>
              <w:t xml:space="preserve">opublikowane w Dz. U. z dnia </w:t>
            </w:r>
            <w:r>
              <w:rPr>
                <w:rStyle w:val="Hipercze"/>
                <w:rFonts w:ascii="Century Gothic" w:hAnsi="Century Gothic"/>
                <w:color w:val="auto"/>
                <w:sz w:val="16"/>
                <w:szCs w:val="16"/>
                <w:u w:val="none"/>
              </w:rPr>
              <w:br/>
              <w:t>22 stycznia 2021 r. poz. 150</w:t>
            </w:r>
          </w:p>
          <w:p w14:paraId="600BF3C9" w14:textId="77777777" w:rsidR="00CF6CEA" w:rsidRPr="00033997" w:rsidRDefault="009B5152" w:rsidP="003A095F">
            <w:pPr>
              <w:spacing w:before="60" w:after="60"/>
              <w:rPr>
                <w:rFonts w:ascii="Century Gothic" w:hAnsi="Century Gothic"/>
                <w:sz w:val="16"/>
                <w:szCs w:val="16"/>
              </w:rPr>
            </w:pPr>
            <w:hyperlink r:id="rId42" w:history="1">
              <w:r w:rsidR="00CF6CEA" w:rsidRPr="000D13FF">
                <w:rPr>
                  <w:rStyle w:val="Hipercze"/>
                  <w:rFonts w:ascii="Century Gothic" w:hAnsi="Century Gothic"/>
                  <w:sz w:val="16"/>
                  <w:szCs w:val="16"/>
                </w:rPr>
                <w:t>link do rozporządzenia</w:t>
              </w:r>
            </w:hyperlink>
          </w:p>
        </w:tc>
        <w:tc>
          <w:tcPr>
            <w:tcW w:w="4395"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45945F41" w14:textId="77777777" w:rsidR="00CF6CEA" w:rsidRPr="007C4152" w:rsidRDefault="00CF6CEA" w:rsidP="003A095F">
            <w:pPr>
              <w:spacing w:before="60" w:after="60"/>
              <w:rPr>
                <w:rFonts w:ascii="Century Gothic" w:hAnsi="Century Gothic"/>
                <w:sz w:val="16"/>
                <w:szCs w:val="16"/>
              </w:rPr>
            </w:pPr>
            <w:r w:rsidRPr="007C4152">
              <w:rPr>
                <w:rFonts w:ascii="Century Gothic" w:hAnsi="Century Gothic"/>
                <w:sz w:val="16"/>
                <w:szCs w:val="16"/>
              </w:rPr>
              <w:t xml:space="preserve">Konieczność nowelizacji rozporządzenia </w:t>
            </w:r>
            <w:r w:rsidRPr="006A76D2">
              <w:rPr>
                <w:rFonts w:ascii="Century Gothic" w:hAnsi="Century Gothic"/>
                <w:sz w:val="16"/>
                <w:szCs w:val="16"/>
              </w:rPr>
              <w:t xml:space="preserve">wynika </w:t>
            </w:r>
            <w:r>
              <w:rPr>
                <w:rFonts w:ascii="Century Gothic" w:hAnsi="Century Gothic"/>
                <w:sz w:val="16"/>
                <w:szCs w:val="16"/>
              </w:rPr>
              <w:br/>
            </w:r>
            <w:r w:rsidRPr="003E5E33">
              <w:rPr>
                <w:rFonts w:ascii="Century Gothic" w:hAnsi="Century Gothic"/>
                <w:sz w:val="16"/>
                <w:szCs w:val="16"/>
              </w:rPr>
              <w:t>z potrzeby</w:t>
            </w:r>
            <w:r w:rsidRPr="0003793A">
              <w:rPr>
                <w:rFonts w:ascii="Century Gothic" w:hAnsi="Century Gothic"/>
                <w:sz w:val="16"/>
                <w:szCs w:val="16"/>
              </w:rPr>
              <w:t xml:space="preserve"> </w:t>
            </w:r>
            <w:r w:rsidRPr="007B5C92">
              <w:rPr>
                <w:rFonts w:ascii="Century Gothic" w:hAnsi="Century Gothic"/>
                <w:sz w:val="16"/>
                <w:szCs w:val="16"/>
              </w:rPr>
              <w:t xml:space="preserve">doprecyzowania przepisów związanych </w:t>
            </w:r>
            <w:r>
              <w:rPr>
                <w:rFonts w:ascii="Century Gothic" w:hAnsi="Century Gothic"/>
                <w:sz w:val="16"/>
                <w:szCs w:val="16"/>
              </w:rPr>
              <w:br/>
            </w:r>
            <w:r w:rsidRPr="007B5C92">
              <w:rPr>
                <w:rFonts w:ascii="Century Gothic" w:hAnsi="Century Gothic"/>
                <w:sz w:val="16"/>
                <w:szCs w:val="16"/>
              </w:rPr>
              <w:t xml:space="preserve">z rekrutacją uczniów i słuchaczy do publicznych szkół, </w:t>
            </w:r>
            <w:r>
              <w:rPr>
                <w:rFonts w:ascii="Century Gothic" w:hAnsi="Century Gothic"/>
                <w:sz w:val="16"/>
                <w:szCs w:val="16"/>
              </w:rPr>
              <w:br/>
            </w:r>
            <w:r w:rsidRPr="007B5C92">
              <w:rPr>
                <w:rFonts w:ascii="Century Gothic" w:hAnsi="Century Gothic"/>
                <w:sz w:val="16"/>
                <w:szCs w:val="16"/>
              </w:rPr>
              <w:t xml:space="preserve">w których zajęcia dydaktyczno-wychowawcze rozpoczynają się w dniu 1 lutego 2022 r. oraz rekrutacją uczniów i słuchaczy do szkół prowadzących kształcenie zawodowe, jak również koniecznością uchylenia przepisów regulujących zasady funkcjonowania i przechowywania danych </w:t>
            </w:r>
            <w:r>
              <w:rPr>
                <w:rFonts w:ascii="Century Gothic" w:hAnsi="Century Gothic"/>
                <w:sz w:val="16"/>
                <w:szCs w:val="16"/>
              </w:rPr>
              <w:br/>
            </w:r>
            <w:r w:rsidRPr="007B5C92">
              <w:rPr>
                <w:rFonts w:ascii="Century Gothic" w:hAnsi="Century Gothic"/>
                <w:sz w:val="16"/>
                <w:szCs w:val="16"/>
              </w:rPr>
              <w:t xml:space="preserve">w ramach Zintegrowanej Platformy Edukacyjnej – narzędzia informatycznego służącego do prowadzenia zajęć z wykorzystaniem metod i technik kształcenia na odległość, w związku z przeniesieniem regulacji do przepisów ustawy z dnia 14 grudnia </w:t>
            </w:r>
            <w:r>
              <w:rPr>
                <w:rFonts w:ascii="Century Gothic" w:hAnsi="Century Gothic"/>
                <w:sz w:val="16"/>
                <w:szCs w:val="16"/>
              </w:rPr>
              <w:br/>
            </w:r>
            <w:r w:rsidRPr="007B5C92">
              <w:rPr>
                <w:rFonts w:ascii="Century Gothic" w:hAnsi="Century Gothic"/>
                <w:sz w:val="16"/>
                <w:szCs w:val="16"/>
              </w:rPr>
              <w:t>2016 r. – Prawo oświatowe.</w:t>
            </w:r>
          </w:p>
        </w:tc>
        <w:tc>
          <w:tcPr>
            <w:tcW w:w="4536"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68171667" w14:textId="77777777" w:rsidR="00CF6CEA" w:rsidRPr="00420D42" w:rsidRDefault="00CF6CEA" w:rsidP="003A095F">
            <w:pPr>
              <w:spacing w:before="60" w:after="60"/>
              <w:rPr>
                <w:rFonts w:ascii="Century Gothic" w:hAnsi="Century Gothic"/>
                <w:sz w:val="16"/>
                <w:szCs w:val="16"/>
              </w:rPr>
            </w:pPr>
            <w:r w:rsidRPr="00420D42">
              <w:rPr>
                <w:rFonts w:ascii="Century Gothic" w:hAnsi="Century Gothic"/>
                <w:sz w:val="16"/>
                <w:szCs w:val="16"/>
              </w:rPr>
              <w:t xml:space="preserve">Proponowane zmiany </w:t>
            </w:r>
            <w:r w:rsidRPr="00B52EA6">
              <w:rPr>
                <w:rFonts w:ascii="Century Gothic" w:hAnsi="Century Gothic"/>
                <w:sz w:val="16"/>
                <w:szCs w:val="16"/>
              </w:rPr>
              <w:t>polegają na</w:t>
            </w:r>
            <w:r w:rsidRPr="00420D42">
              <w:rPr>
                <w:rFonts w:ascii="Century Gothic" w:hAnsi="Century Gothic"/>
                <w:sz w:val="16"/>
                <w:szCs w:val="16"/>
              </w:rPr>
              <w:t>:</w:t>
            </w:r>
          </w:p>
          <w:p w14:paraId="58C36CCB" w14:textId="77777777" w:rsidR="00CF6CEA" w:rsidRPr="007B5C92" w:rsidRDefault="00CF6CEA" w:rsidP="003A095F">
            <w:pPr>
              <w:pStyle w:val="Akapitzlist"/>
              <w:numPr>
                <w:ilvl w:val="0"/>
                <w:numId w:val="35"/>
              </w:numPr>
              <w:spacing w:before="60" w:after="60"/>
              <w:ind w:left="134" w:hanging="141"/>
              <w:rPr>
                <w:rFonts w:ascii="Century Gothic" w:hAnsi="Century Gothic"/>
                <w:sz w:val="16"/>
                <w:szCs w:val="16"/>
              </w:rPr>
            </w:pPr>
            <w:r w:rsidRPr="007B5C92">
              <w:rPr>
                <w:rFonts w:ascii="Century Gothic" w:hAnsi="Century Gothic"/>
                <w:sz w:val="16"/>
                <w:szCs w:val="16"/>
              </w:rPr>
              <w:t xml:space="preserve">umożliwieniu ministrowi właściwemu do spraw oświaty i wychowania określenia terminów postępowania rekrutacyjnego i uzupełniającego, a także terminów składania dokumentów przez kandydatów do klas pierwszych publicznych branżowych szkół I stopnia, </w:t>
            </w:r>
            <w:r>
              <w:rPr>
                <w:rFonts w:ascii="Century Gothic" w:hAnsi="Century Gothic"/>
                <w:sz w:val="16"/>
                <w:szCs w:val="16"/>
              </w:rPr>
              <w:br/>
            </w:r>
            <w:r w:rsidRPr="007B5C92">
              <w:rPr>
                <w:rFonts w:ascii="Century Gothic" w:hAnsi="Century Gothic"/>
                <w:sz w:val="16"/>
                <w:szCs w:val="16"/>
              </w:rPr>
              <w:t>w których zajęcia dydaktyczno-wychowawcze będą rozpoczynały się w dniu 1 lutego 2022 r.;</w:t>
            </w:r>
          </w:p>
          <w:p w14:paraId="5C319FDB" w14:textId="77777777" w:rsidR="00CF6CEA" w:rsidRPr="007B5C92" w:rsidRDefault="00CF6CEA" w:rsidP="003A095F">
            <w:pPr>
              <w:pStyle w:val="Akapitzlist"/>
              <w:numPr>
                <w:ilvl w:val="0"/>
                <w:numId w:val="35"/>
              </w:numPr>
              <w:spacing w:before="60" w:after="60"/>
              <w:ind w:left="134" w:hanging="141"/>
              <w:rPr>
                <w:rFonts w:ascii="Century Gothic" w:hAnsi="Century Gothic"/>
                <w:sz w:val="16"/>
                <w:szCs w:val="16"/>
              </w:rPr>
            </w:pPr>
            <w:r w:rsidRPr="007B5C92">
              <w:rPr>
                <w:rFonts w:ascii="Century Gothic" w:hAnsi="Century Gothic"/>
                <w:sz w:val="16"/>
                <w:szCs w:val="16"/>
              </w:rPr>
              <w:t xml:space="preserve">umożliwieniu kuratorom oświaty określenia terminów postępowania rekrutacyjnego i uzupełniającego, </w:t>
            </w:r>
            <w:r>
              <w:rPr>
                <w:rFonts w:ascii="Century Gothic" w:hAnsi="Century Gothic"/>
                <w:sz w:val="16"/>
                <w:szCs w:val="16"/>
              </w:rPr>
              <w:br/>
            </w:r>
            <w:r w:rsidRPr="007B5C92">
              <w:rPr>
                <w:rFonts w:ascii="Century Gothic" w:hAnsi="Century Gothic"/>
                <w:sz w:val="16"/>
                <w:szCs w:val="16"/>
              </w:rPr>
              <w:t xml:space="preserve">a także terminów składania dokumentów przez kandydatów na semestr pierwszy klas pierwszych publicznych szkół policealnych, branżowych szkół </w:t>
            </w:r>
            <w:r>
              <w:rPr>
                <w:rFonts w:ascii="Century Gothic" w:hAnsi="Century Gothic"/>
                <w:sz w:val="16"/>
                <w:szCs w:val="16"/>
              </w:rPr>
              <w:br/>
            </w:r>
            <w:r w:rsidRPr="007B5C92">
              <w:rPr>
                <w:rFonts w:ascii="Century Gothic" w:hAnsi="Century Gothic"/>
                <w:sz w:val="16"/>
                <w:szCs w:val="16"/>
              </w:rPr>
              <w:t>II stopnia oraz szkół dla dorosłych, w których zajęcia dydaktyczno-wychowawcze będą rozpoczynały się w dniu 1 lutego 2022 r.;</w:t>
            </w:r>
          </w:p>
          <w:p w14:paraId="76CE74EA" w14:textId="77777777" w:rsidR="00CF6CEA" w:rsidRPr="007B5C92" w:rsidRDefault="00CF6CEA" w:rsidP="003A095F">
            <w:pPr>
              <w:pStyle w:val="Akapitzlist"/>
              <w:numPr>
                <w:ilvl w:val="0"/>
                <w:numId w:val="35"/>
              </w:numPr>
              <w:spacing w:before="60" w:after="60"/>
              <w:ind w:left="134" w:hanging="141"/>
              <w:rPr>
                <w:rFonts w:ascii="Century Gothic" w:hAnsi="Century Gothic"/>
                <w:sz w:val="16"/>
                <w:szCs w:val="16"/>
              </w:rPr>
            </w:pPr>
            <w:r w:rsidRPr="007B5C92">
              <w:rPr>
                <w:rFonts w:ascii="Century Gothic" w:hAnsi="Century Gothic"/>
                <w:sz w:val="16"/>
                <w:szCs w:val="16"/>
              </w:rPr>
              <w:t>doprecyzowaniu regulacji dotyczących postępowania rekrutacyjnego do szkół i placówek artystycznych na rok szkolny 2021/2022;</w:t>
            </w:r>
          </w:p>
          <w:p w14:paraId="69682579" w14:textId="77777777" w:rsidR="00CF6CEA" w:rsidRPr="007B5C92" w:rsidRDefault="00CF6CEA" w:rsidP="003A095F">
            <w:pPr>
              <w:pStyle w:val="Akapitzlist"/>
              <w:numPr>
                <w:ilvl w:val="0"/>
                <w:numId w:val="35"/>
              </w:numPr>
              <w:spacing w:before="60" w:after="60"/>
              <w:ind w:left="134" w:hanging="141"/>
              <w:rPr>
                <w:rFonts w:ascii="Century Gothic" w:hAnsi="Century Gothic"/>
                <w:sz w:val="16"/>
                <w:szCs w:val="16"/>
              </w:rPr>
            </w:pPr>
            <w:r w:rsidRPr="007B5C92">
              <w:rPr>
                <w:rFonts w:ascii="Century Gothic" w:hAnsi="Century Gothic"/>
                <w:sz w:val="16"/>
                <w:szCs w:val="16"/>
              </w:rPr>
              <w:t xml:space="preserve">uchyleniu przepisów regulujących zasady funkcjonowania i przechowywania danych </w:t>
            </w:r>
            <w:r>
              <w:rPr>
                <w:rFonts w:ascii="Century Gothic" w:hAnsi="Century Gothic"/>
                <w:sz w:val="16"/>
                <w:szCs w:val="16"/>
              </w:rPr>
              <w:br/>
            </w:r>
            <w:r w:rsidRPr="007B5C92">
              <w:rPr>
                <w:rFonts w:ascii="Century Gothic" w:hAnsi="Century Gothic"/>
                <w:sz w:val="16"/>
                <w:szCs w:val="16"/>
              </w:rPr>
              <w:t xml:space="preserve">w ramach Zintegrowanej Platformy Edukacyjnej narzędzia służącego do prowadzenia zajęć </w:t>
            </w:r>
            <w:r>
              <w:rPr>
                <w:rFonts w:ascii="Century Gothic" w:hAnsi="Century Gothic"/>
                <w:sz w:val="16"/>
                <w:szCs w:val="16"/>
              </w:rPr>
              <w:br/>
            </w:r>
            <w:r w:rsidRPr="007B5C92">
              <w:rPr>
                <w:rFonts w:ascii="Century Gothic" w:hAnsi="Century Gothic"/>
                <w:sz w:val="16"/>
                <w:szCs w:val="16"/>
              </w:rPr>
              <w:t xml:space="preserve">z wykorzystaniem metod i technik kształcenia na odległość. </w:t>
            </w:r>
          </w:p>
          <w:p w14:paraId="5B728585" w14:textId="77777777" w:rsidR="00CF6CEA" w:rsidRPr="007C4152" w:rsidRDefault="00CF6CEA" w:rsidP="003A095F">
            <w:pPr>
              <w:spacing w:before="60" w:after="60"/>
              <w:rPr>
                <w:rFonts w:ascii="Century Gothic" w:hAnsi="Century Gothic"/>
                <w:sz w:val="16"/>
                <w:szCs w:val="16"/>
              </w:rPr>
            </w:pPr>
            <w:r w:rsidRPr="00E477C2">
              <w:rPr>
                <w:rFonts w:ascii="Century Gothic" w:hAnsi="Century Gothic"/>
                <w:sz w:val="16"/>
                <w:szCs w:val="16"/>
              </w:rPr>
              <w:t xml:space="preserve">Ponadto, w sytuacji nadal trwającego na terenie Polski stanu epidemii proponuje się, aby – analogicznie do rozwiązań przyjętych w 2020 r. – w przypadku kandydatów do szkół prowadzących kształcenie zawodowe, którzy nie będą mogli odbyć odpowiednich badań lekarskich lub psychologicznych przed przyjęciem do szkoły, a co za tym idzie nie będą mogli w tym terminie przedłożyć dyrektorowi szkoły odpowiedniego zaświadczenia lub orzeczenia, rodzice tych kandydatów lub kandydaci pełnoletni zobowiązani będą do poinformowania o tym dyrektora szkoły (w postaci papierowej lub elektronicznej) wskazując na przyczynę niedotrzymania terminu. </w:t>
            </w:r>
            <w:r>
              <w:rPr>
                <w:rFonts w:ascii="Century Gothic" w:hAnsi="Century Gothic"/>
                <w:sz w:val="16"/>
                <w:szCs w:val="16"/>
              </w:rPr>
              <w:br/>
            </w:r>
            <w:r w:rsidRPr="00E477C2">
              <w:rPr>
                <w:rFonts w:ascii="Century Gothic" w:hAnsi="Century Gothic"/>
                <w:sz w:val="16"/>
                <w:szCs w:val="16"/>
              </w:rPr>
              <w:t xml:space="preserve">W takiej sytuacji zaświadczenie lub orzeczenie będzie można przedłożyć nie później niż do dnia 24 września 2021 r. Nieprzedłożenie do dnia 24 września 2021 r. zaświadczenia lub orzeczenia będzie równoznaczne </w:t>
            </w:r>
            <w:r>
              <w:rPr>
                <w:rFonts w:ascii="Century Gothic" w:hAnsi="Century Gothic"/>
                <w:sz w:val="16"/>
                <w:szCs w:val="16"/>
              </w:rPr>
              <w:br/>
            </w:r>
            <w:r w:rsidRPr="00E477C2">
              <w:rPr>
                <w:rFonts w:ascii="Century Gothic" w:hAnsi="Century Gothic"/>
                <w:sz w:val="16"/>
                <w:szCs w:val="16"/>
              </w:rPr>
              <w:t xml:space="preserve">z rezygnacją z kontunuowania nauki w szkole, do której </w:t>
            </w:r>
            <w:r w:rsidRPr="00E477C2">
              <w:rPr>
                <w:rFonts w:ascii="Century Gothic" w:hAnsi="Century Gothic"/>
                <w:sz w:val="16"/>
                <w:szCs w:val="16"/>
              </w:rPr>
              <w:lastRenderedPageBreak/>
              <w:t>uczeń został przyjęty, a w przypadku szkoły prowadzącej kształcenie zawodowe – w oddziale realizującym kształcenie w zawodzie, do którego został przyjęty.</w:t>
            </w:r>
          </w:p>
        </w:tc>
        <w:tc>
          <w:tcPr>
            <w:tcW w:w="1134"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5379351A" w14:textId="77777777" w:rsidR="00CF6CEA" w:rsidRPr="00500159" w:rsidRDefault="00CF6CEA" w:rsidP="003A095F">
            <w:pPr>
              <w:spacing w:before="60" w:after="60"/>
              <w:jc w:val="center"/>
              <w:rPr>
                <w:rFonts w:ascii="Century Gothic" w:hAnsi="Century Gothic"/>
                <w:sz w:val="16"/>
                <w:szCs w:val="16"/>
              </w:rPr>
            </w:pPr>
            <w:r w:rsidRPr="00500159">
              <w:rPr>
                <w:rFonts w:ascii="Century Gothic" w:hAnsi="Century Gothic"/>
                <w:sz w:val="16"/>
                <w:szCs w:val="16"/>
              </w:rPr>
              <w:lastRenderedPageBreak/>
              <w:t>I kwartał</w:t>
            </w:r>
            <w:r w:rsidRPr="00500159">
              <w:rPr>
                <w:rFonts w:ascii="Century Gothic" w:hAnsi="Century Gothic"/>
                <w:sz w:val="16"/>
                <w:szCs w:val="16"/>
              </w:rPr>
              <w:br/>
              <w:t>202</w:t>
            </w:r>
            <w:r>
              <w:rPr>
                <w:rFonts w:ascii="Century Gothic" w:hAnsi="Century Gothic"/>
                <w:sz w:val="16"/>
                <w:szCs w:val="16"/>
              </w:rPr>
              <w:t>1</w:t>
            </w:r>
            <w:r w:rsidRPr="00500159">
              <w:rPr>
                <w:rFonts w:ascii="Century Gothic" w:hAnsi="Century Gothic"/>
                <w:sz w:val="16"/>
                <w:szCs w:val="16"/>
              </w:rPr>
              <w:t xml:space="preserve"> r.</w:t>
            </w:r>
          </w:p>
        </w:tc>
        <w:tc>
          <w:tcPr>
            <w:tcW w:w="226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6BF714F6" w14:textId="77777777" w:rsidR="00CF6CEA" w:rsidRPr="00F828DE" w:rsidRDefault="00CF6CEA" w:rsidP="003A095F">
            <w:pPr>
              <w:spacing w:before="60"/>
              <w:jc w:val="center"/>
              <w:rPr>
                <w:rFonts w:ascii="Century Gothic" w:hAnsi="Century Gothic"/>
                <w:sz w:val="16"/>
                <w:szCs w:val="16"/>
              </w:rPr>
            </w:pPr>
            <w:r w:rsidRPr="00F828DE">
              <w:rPr>
                <w:rFonts w:ascii="Century Gothic" w:hAnsi="Century Gothic"/>
                <w:sz w:val="16"/>
                <w:szCs w:val="16"/>
              </w:rPr>
              <w:t xml:space="preserve">Emilia </w:t>
            </w:r>
            <w:r>
              <w:rPr>
                <w:rFonts w:ascii="Century Gothic" w:hAnsi="Century Gothic"/>
                <w:sz w:val="16"/>
                <w:szCs w:val="16"/>
              </w:rPr>
              <w:t>Maciejewska</w:t>
            </w:r>
          </w:p>
          <w:p w14:paraId="00EC1E80" w14:textId="77777777" w:rsidR="00CF6CEA" w:rsidRPr="00F828DE" w:rsidRDefault="00CF6CEA" w:rsidP="003A095F">
            <w:pPr>
              <w:jc w:val="center"/>
              <w:rPr>
                <w:rFonts w:ascii="Century Gothic" w:hAnsi="Century Gothic"/>
                <w:sz w:val="16"/>
                <w:szCs w:val="16"/>
              </w:rPr>
            </w:pPr>
            <w:r w:rsidRPr="00F828DE">
              <w:rPr>
                <w:rFonts w:ascii="Century Gothic" w:hAnsi="Century Gothic"/>
                <w:sz w:val="16"/>
                <w:szCs w:val="16"/>
              </w:rPr>
              <w:t>- naczelnik wydziału</w:t>
            </w:r>
          </w:p>
          <w:p w14:paraId="7D5AD529" w14:textId="77777777" w:rsidR="00CF6CEA" w:rsidRPr="00F828DE" w:rsidRDefault="00CF6CEA" w:rsidP="003A095F">
            <w:pPr>
              <w:spacing w:before="60"/>
              <w:jc w:val="center"/>
              <w:rPr>
                <w:rFonts w:ascii="Century Gothic" w:hAnsi="Century Gothic"/>
                <w:sz w:val="16"/>
                <w:szCs w:val="16"/>
              </w:rPr>
            </w:pPr>
            <w:r w:rsidRPr="00F828DE">
              <w:rPr>
                <w:rFonts w:ascii="Century Gothic" w:hAnsi="Century Gothic"/>
                <w:sz w:val="16"/>
                <w:szCs w:val="16"/>
              </w:rPr>
              <w:t>Departament Strategii, Kwalifikacji i Kształcenia Zawodowego</w:t>
            </w:r>
          </w:p>
          <w:p w14:paraId="20B07CBC" w14:textId="77777777" w:rsidR="00CF6CEA" w:rsidRDefault="00CF6CEA" w:rsidP="003A095F">
            <w:pPr>
              <w:spacing w:before="60"/>
              <w:jc w:val="center"/>
              <w:rPr>
                <w:rFonts w:ascii="Century Gothic" w:hAnsi="Century Gothic"/>
                <w:sz w:val="16"/>
                <w:szCs w:val="16"/>
              </w:rPr>
            </w:pPr>
          </w:p>
          <w:p w14:paraId="2DADFA76" w14:textId="77777777" w:rsidR="00CF6CEA" w:rsidRDefault="00CF6CEA" w:rsidP="003A095F">
            <w:pPr>
              <w:spacing w:before="60"/>
              <w:jc w:val="center"/>
              <w:rPr>
                <w:rFonts w:ascii="Century Gothic" w:hAnsi="Century Gothic"/>
                <w:sz w:val="16"/>
                <w:szCs w:val="16"/>
              </w:rPr>
            </w:pPr>
            <w:r w:rsidRPr="002F3375">
              <w:rPr>
                <w:rFonts w:ascii="Century Gothic" w:hAnsi="Century Gothic"/>
                <w:sz w:val="16"/>
                <w:szCs w:val="16"/>
              </w:rPr>
              <w:t xml:space="preserve">Monika </w:t>
            </w:r>
            <w:r>
              <w:rPr>
                <w:rFonts w:ascii="Century Gothic" w:hAnsi="Century Gothic"/>
                <w:sz w:val="16"/>
                <w:szCs w:val="16"/>
              </w:rPr>
              <w:t>Łukaszewicz</w:t>
            </w:r>
          </w:p>
          <w:p w14:paraId="066E4342" w14:textId="77777777" w:rsidR="00CF6CEA" w:rsidRPr="002F01A8" w:rsidRDefault="00CF6CEA" w:rsidP="003A095F">
            <w:pPr>
              <w:jc w:val="center"/>
              <w:rPr>
                <w:rFonts w:ascii="Century Gothic" w:hAnsi="Century Gothic"/>
                <w:sz w:val="16"/>
                <w:szCs w:val="16"/>
              </w:rPr>
            </w:pPr>
            <w:r w:rsidRPr="002F01A8">
              <w:rPr>
                <w:rFonts w:ascii="Century Gothic" w:hAnsi="Century Gothic"/>
                <w:sz w:val="16"/>
                <w:szCs w:val="16"/>
              </w:rPr>
              <w:t xml:space="preserve">- </w:t>
            </w:r>
            <w:r>
              <w:rPr>
                <w:rFonts w:ascii="Century Gothic" w:hAnsi="Century Gothic"/>
                <w:sz w:val="16"/>
                <w:szCs w:val="16"/>
              </w:rPr>
              <w:t>naczelnik wydziału</w:t>
            </w:r>
          </w:p>
          <w:p w14:paraId="4F16EBE7" w14:textId="77777777" w:rsidR="00CF6CEA" w:rsidRPr="002F3375" w:rsidRDefault="00CF6CEA" w:rsidP="003A095F">
            <w:pPr>
              <w:spacing w:before="60"/>
              <w:jc w:val="center"/>
              <w:rPr>
                <w:rFonts w:ascii="Century Gothic" w:hAnsi="Century Gothic"/>
                <w:sz w:val="16"/>
                <w:szCs w:val="16"/>
              </w:rPr>
            </w:pPr>
            <w:r w:rsidRPr="00500159">
              <w:rPr>
                <w:rFonts w:ascii="Century Gothic" w:hAnsi="Century Gothic"/>
                <w:sz w:val="16"/>
                <w:szCs w:val="16"/>
              </w:rPr>
              <w:t xml:space="preserve">Departament </w:t>
            </w:r>
            <w:r w:rsidRPr="002F3375">
              <w:rPr>
                <w:rFonts w:ascii="Century Gothic" w:hAnsi="Century Gothic"/>
                <w:sz w:val="16"/>
                <w:szCs w:val="16"/>
              </w:rPr>
              <w:t>Kształcenia Ogólnego</w:t>
            </w:r>
          </w:p>
        </w:tc>
      </w:tr>
      <w:tr w:rsidR="00CF6CEA" w:rsidRPr="00822213" w14:paraId="41D87EEE" w14:textId="77777777" w:rsidTr="00331B66">
        <w:trPr>
          <w:trHeight w:val="692"/>
        </w:trPr>
        <w:tc>
          <w:tcPr>
            <w:tcW w:w="56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641359AB" w14:textId="77777777" w:rsidR="00CF6CEA" w:rsidRDefault="00CF6CEA" w:rsidP="00331B66">
            <w:pPr>
              <w:spacing w:before="60" w:after="60"/>
              <w:rPr>
                <w:rFonts w:ascii="Century Gothic" w:hAnsi="Century Gothic"/>
                <w:sz w:val="16"/>
                <w:szCs w:val="16"/>
              </w:rPr>
            </w:pPr>
            <w:r>
              <w:rPr>
                <w:rFonts w:ascii="Century Gothic" w:hAnsi="Century Gothic"/>
                <w:sz w:val="16"/>
                <w:szCs w:val="16"/>
              </w:rPr>
              <w:lastRenderedPageBreak/>
              <w:t>26E.</w:t>
            </w:r>
          </w:p>
        </w:tc>
        <w:tc>
          <w:tcPr>
            <w:tcW w:w="3260"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73210CDA" w14:textId="043FE278" w:rsidR="00CF6CEA" w:rsidRPr="00F13E08" w:rsidRDefault="0035061D" w:rsidP="003A095F">
            <w:pPr>
              <w:spacing w:before="60" w:after="60"/>
              <w:rPr>
                <w:rFonts w:ascii="Century Gothic" w:hAnsi="Century Gothic"/>
                <w:b/>
                <w:sz w:val="16"/>
                <w:szCs w:val="16"/>
              </w:rPr>
            </w:pPr>
            <w:r>
              <w:rPr>
                <w:rFonts w:ascii="Century Gothic" w:hAnsi="Century Gothic"/>
                <w:b/>
                <w:sz w:val="16"/>
                <w:szCs w:val="16"/>
              </w:rPr>
              <w:t>Rozporządzenie</w:t>
            </w:r>
            <w:r>
              <w:rPr>
                <w:rFonts w:ascii="Century Gothic" w:hAnsi="Century Gothic"/>
                <w:b/>
                <w:sz w:val="16"/>
                <w:szCs w:val="16"/>
              </w:rPr>
              <w:br/>
            </w:r>
            <w:r w:rsidR="00CF6CEA" w:rsidRPr="00F13E08">
              <w:rPr>
                <w:rFonts w:ascii="Century Gothic" w:hAnsi="Century Gothic"/>
                <w:b/>
                <w:sz w:val="16"/>
                <w:szCs w:val="16"/>
              </w:rPr>
              <w:t>Ministra Edukacji i Nauki</w:t>
            </w:r>
          </w:p>
          <w:p w14:paraId="55F70393" w14:textId="77777777" w:rsidR="00CF6CEA" w:rsidRPr="00F13E08" w:rsidRDefault="00CF6CEA" w:rsidP="003A095F">
            <w:pPr>
              <w:spacing w:before="60" w:after="60"/>
              <w:rPr>
                <w:rStyle w:val="Hipercze"/>
                <w:rFonts w:ascii="Century Gothic" w:hAnsi="Century Gothic"/>
                <w:b/>
                <w:color w:val="auto"/>
                <w:sz w:val="16"/>
                <w:szCs w:val="16"/>
                <w:u w:val="none"/>
              </w:rPr>
            </w:pPr>
            <w:r w:rsidRPr="00F13E08">
              <w:rPr>
                <w:rFonts w:ascii="Century Gothic" w:hAnsi="Century Gothic"/>
                <w:b/>
                <w:sz w:val="16"/>
                <w:szCs w:val="16"/>
              </w:rPr>
              <w:t>z dnia 28 stycznia 2021 r.</w:t>
            </w:r>
          </w:p>
          <w:p w14:paraId="7117A4ED" w14:textId="6B4372E8" w:rsidR="00CF6CEA" w:rsidRDefault="00DE59CC" w:rsidP="003A095F">
            <w:pPr>
              <w:spacing w:before="60" w:after="60"/>
              <w:rPr>
                <w:rStyle w:val="Hipercze"/>
                <w:rFonts w:ascii="Century Gothic" w:hAnsi="Century Gothic"/>
                <w:b/>
                <w:color w:val="auto"/>
                <w:sz w:val="16"/>
                <w:szCs w:val="16"/>
                <w:u w:val="none"/>
              </w:rPr>
            </w:pPr>
            <w:r>
              <w:rPr>
                <w:rStyle w:val="Hipercze"/>
                <w:rFonts w:ascii="Century Gothic" w:hAnsi="Century Gothic"/>
                <w:b/>
                <w:color w:val="auto"/>
                <w:sz w:val="16"/>
                <w:szCs w:val="16"/>
                <w:u w:val="none"/>
              </w:rPr>
              <w:t xml:space="preserve">zmieniające rozporządzenie </w:t>
            </w:r>
            <w:r w:rsidR="00CF6CEA" w:rsidRPr="00F13E08">
              <w:rPr>
                <w:rStyle w:val="Hipercze"/>
                <w:rFonts w:ascii="Century Gothic" w:hAnsi="Century Gothic"/>
                <w:b/>
                <w:color w:val="auto"/>
                <w:sz w:val="16"/>
                <w:szCs w:val="16"/>
                <w:u w:val="none"/>
              </w:rPr>
              <w:t>w sprawie czasowego ograniczenia funkcjonowania jednostek systemu oświaty w związku z zapobieganiem,</w:t>
            </w:r>
            <w:r w:rsidR="00CF6CEA">
              <w:rPr>
                <w:rStyle w:val="Hipercze"/>
                <w:rFonts w:ascii="Century Gothic" w:hAnsi="Century Gothic"/>
                <w:b/>
                <w:color w:val="auto"/>
                <w:sz w:val="16"/>
                <w:szCs w:val="16"/>
                <w:u w:val="none"/>
              </w:rPr>
              <w:t xml:space="preserve"> </w:t>
            </w:r>
            <w:r w:rsidR="00CF6CEA" w:rsidRPr="00F13E08">
              <w:rPr>
                <w:rStyle w:val="Hipercze"/>
                <w:rFonts w:ascii="Century Gothic" w:hAnsi="Century Gothic"/>
                <w:b/>
                <w:color w:val="auto"/>
                <w:sz w:val="16"/>
                <w:szCs w:val="16"/>
                <w:u w:val="none"/>
              </w:rPr>
              <w:t>przeciwdziałaniem i zwalczaniem COVID-19</w:t>
            </w:r>
          </w:p>
          <w:p w14:paraId="3AA61641" w14:textId="77777777" w:rsidR="00CF6CEA" w:rsidRDefault="00CF6CEA" w:rsidP="003A095F">
            <w:pPr>
              <w:spacing w:before="60" w:after="60"/>
              <w:rPr>
                <w:rStyle w:val="Hipercze"/>
                <w:rFonts w:ascii="Century Gothic" w:hAnsi="Century Gothic"/>
                <w:color w:val="auto"/>
                <w:sz w:val="16"/>
                <w:szCs w:val="16"/>
                <w:u w:val="none"/>
              </w:rPr>
            </w:pPr>
            <w:r>
              <w:rPr>
                <w:rStyle w:val="Hipercze"/>
                <w:rFonts w:ascii="Century Gothic" w:hAnsi="Century Gothic"/>
                <w:color w:val="auto"/>
                <w:sz w:val="16"/>
                <w:szCs w:val="16"/>
                <w:u w:val="none"/>
              </w:rPr>
              <w:t xml:space="preserve">opublikowane w Dz. U. z dnia </w:t>
            </w:r>
            <w:r>
              <w:rPr>
                <w:rStyle w:val="Hipercze"/>
                <w:rFonts w:ascii="Century Gothic" w:hAnsi="Century Gothic"/>
                <w:color w:val="auto"/>
                <w:sz w:val="16"/>
                <w:szCs w:val="16"/>
                <w:u w:val="none"/>
              </w:rPr>
              <w:br/>
              <w:t>29 stycznia 2021 r. poz. 202</w:t>
            </w:r>
          </w:p>
          <w:p w14:paraId="10B0898B" w14:textId="77777777" w:rsidR="00CF6CEA" w:rsidRPr="00033997" w:rsidRDefault="009B5152" w:rsidP="003A095F">
            <w:pPr>
              <w:spacing w:before="60" w:after="60"/>
              <w:rPr>
                <w:rFonts w:ascii="Century Gothic" w:hAnsi="Century Gothic"/>
                <w:sz w:val="16"/>
                <w:szCs w:val="16"/>
              </w:rPr>
            </w:pPr>
            <w:hyperlink r:id="rId43" w:history="1">
              <w:r w:rsidR="00CF6CEA" w:rsidRPr="00F13E08">
                <w:rPr>
                  <w:rStyle w:val="Hipercze"/>
                  <w:rFonts w:ascii="Century Gothic" w:hAnsi="Century Gothic" w:cs="Arial"/>
                  <w:sz w:val="16"/>
                  <w:szCs w:val="16"/>
                </w:rPr>
                <w:t>link do rozporządzenia</w:t>
              </w:r>
            </w:hyperlink>
          </w:p>
        </w:tc>
        <w:tc>
          <w:tcPr>
            <w:tcW w:w="4395"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5F994960" w14:textId="77777777" w:rsidR="00CF6CEA" w:rsidRPr="007C4152" w:rsidRDefault="00CF6CEA" w:rsidP="003A095F">
            <w:pPr>
              <w:spacing w:before="60" w:after="60"/>
              <w:rPr>
                <w:rFonts w:ascii="Century Gothic" w:hAnsi="Century Gothic"/>
                <w:sz w:val="16"/>
                <w:szCs w:val="16"/>
              </w:rPr>
            </w:pPr>
            <w:r w:rsidRPr="00DC3F57">
              <w:rPr>
                <w:rFonts w:ascii="Century Gothic" w:hAnsi="Century Gothic"/>
                <w:sz w:val="16"/>
                <w:szCs w:val="16"/>
              </w:rPr>
              <w:t>Konieczność nowelizacji rozporządzenia Ministra Edukacji Narodo</w:t>
            </w:r>
            <w:r>
              <w:rPr>
                <w:rFonts w:ascii="Century Gothic" w:hAnsi="Century Gothic"/>
                <w:sz w:val="16"/>
                <w:szCs w:val="16"/>
              </w:rPr>
              <w:t xml:space="preserve">wej z dnia 12 sierpnia 2020 r. </w:t>
            </w:r>
            <w:r>
              <w:rPr>
                <w:rFonts w:ascii="Century Gothic" w:hAnsi="Century Gothic"/>
                <w:sz w:val="16"/>
                <w:szCs w:val="16"/>
              </w:rPr>
              <w:br/>
            </w:r>
            <w:r w:rsidRPr="00DC3F57">
              <w:rPr>
                <w:rFonts w:ascii="Century Gothic" w:hAnsi="Century Gothic"/>
                <w:sz w:val="16"/>
                <w:szCs w:val="16"/>
              </w:rPr>
              <w:t>w sprawie czasowego ograniczenia funkcjonowania jedno</w:t>
            </w:r>
            <w:r>
              <w:rPr>
                <w:rFonts w:ascii="Century Gothic" w:hAnsi="Century Gothic"/>
                <w:sz w:val="16"/>
                <w:szCs w:val="16"/>
              </w:rPr>
              <w:t xml:space="preserve">stek systemu oświaty w związku </w:t>
            </w:r>
            <w:r>
              <w:rPr>
                <w:rFonts w:ascii="Century Gothic" w:hAnsi="Century Gothic"/>
                <w:sz w:val="16"/>
                <w:szCs w:val="16"/>
              </w:rPr>
              <w:br/>
            </w:r>
            <w:r w:rsidRPr="00DC3F57">
              <w:rPr>
                <w:rFonts w:ascii="Century Gothic" w:hAnsi="Century Gothic"/>
                <w:sz w:val="16"/>
                <w:szCs w:val="16"/>
              </w:rPr>
              <w:t xml:space="preserve">z zapobieganiem, przeciwdziałaniem i zwalczaniem COVID-19 (Dz. U. poz. 1389, </w:t>
            </w:r>
            <w:r>
              <w:rPr>
                <w:rFonts w:ascii="Century Gothic" w:hAnsi="Century Gothic"/>
                <w:sz w:val="16"/>
                <w:szCs w:val="16"/>
              </w:rPr>
              <w:t>z późn. zm.</w:t>
            </w:r>
            <w:r w:rsidRPr="00DC3F57">
              <w:rPr>
                <w:rFonts w:ascii="Century Gothic" w:hAnsi="Century Gothic"/>
                <w:sz w:val="16"/>
                <w:szCs w:val="16"/>
              </w:rPr>
              <w:t xml:space="preserve">) </w:t>
            </w:r>
            <w:r w:rsidRPr="004153D2">
              <w:rPr>
                <w:rFonts w:ascii="Century Gothic" w:hAnsi="Century Gothic"/>
                <w:sz w:val="16"/>
                <w:szCs w:val="16"/>
              </w:rPr>
              <w:t xml:space="preserve">wynika </w:t>
            </w:r>
            <w:r>
              <w:rPr>
                <w:rFonts w:ascii="Century Gothic" w:hAnsi="Century Gothic"/>
                <w:sz w:val="16"/>
                <w:szCs w:val="16"/>
              </w:rPr>
              <w:br/>
            </w:r>
            <w:r w:rsidRPr="004153D2">
              <w:rPr>
                <w:rFonts w:ascii="Century Gothic" w:hAnsi="Century Gothic"/>
                <w:sz w:val="16"/>
                <w:szCs w:val="16"/>
              </w:rPr>
              <w:t>z potrzeby określenia sposobu realizacji zadań jednostek systemu oświaty w bieżącym roku szkolnym w sytuacji nadal trwającego na terenie Polski stanu epidemii.</w:t>
            </w:r>
          </w:p>
        </w:tc>
        <w:tc>
          <w:tcPr>
            <w:tcW w:w="4536"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16A0C457" w14:textId="77777777" w:rsidR="00CF6CEA" w:rsidRPr="00593ABE" w:rsidRDefault="00CF6CEA" w:rsidP="003A095F">
            <w:pPr>
              <w:spacing w:before="60" w:after="60"/>
              <w:rPr>
                <w:rFonts w:ascii="Century Gothic" w:hAnsi="Century Gothic"/>
                <w:sz w:val="16"/>
                <w:szCs w:val="16"/>
              </w:rPr>
            </w:pPr>
            <w:r w:rsidRPr="000D6912">
              <w:rPr>
                <w:rFonts w:ascii="Century Gothic" w:hAnsi="Century Gothic"/>
                <w:sz w:val="16"/>
                <w:szCs w:val="16"/>
              </w:rPr>
              <w:t>Projektowana zmiana wynika z potrzeby jak najszybszego zahamowania rozwoju epidemii COVID-19 i zakłada</w:t>
            </w:r>
            <w:r>
              <w:rPr>
                <w:rFonts w:ascii="Century Gothic" w:hAnsi="Century Gothic"/>
                <w:sz w:val="16"/>
                <w:szCs w:val="16"/>
              </w:rPr>
              <w:t xml:space="preserve"> </w:t>
            </w:r>
            <w:r w:rsidRPr="00593ABE">
              <w:rPr>
                <w:rFonts w:ascii="Century Gothic" w:hAnsi="Century Gothic"/>
                <w:sz w:val="16"/>
                <w:szCs w:val="16"/>
              </w:rPr>
              <w:t>przedłużenie trwającego ograniczenia funkcjonowania klas IV-VIII szkół podstawowych dla dzieci i młodzieży, szkół podstawowych dla dorosłych, szkół ponadpodstawowych, placówek kształcenia ustawicznego</w:t>
            </w:r>
            <w:r>
              <w:rPr>
                <w:rFonts w:ascii="Century Gothic" w:hAnsi="Century Gothic"/>
                <w:sz w:val="16"/>
                <w:szCs w:val="16"/>
              </w:rPr>
              <w:t>,</w:t>
            </w:r>
            <w:r w:rsidRPr="00593ABE">
              <w:rPr>
                <w:rFonts w:ascii="Century Gothic" w:hAnsi="Century Gothic"/>
                <w:sz w:val="16"/>
                <w:szCs w:val="16"/>
              </w:rPr>
              <w:t xml:space="preserve"> centrów kształcenia zawodowego</w:t>
            </w:r>
            <w:r>
              <w:rPr>
                <w:rFonts w:ascii="Century Gothic" w:hAnsi="Century Gothic"/>
                <w:sz w:val="16"/>
                <w:szCs w:val="16"/>
              </w:rPr>
              <w:t>,</w:t>
            </w:r>
            <w:r>
              <w:t xml:space="preserve"> </w:t>
            </w:r>
            <w:r w:rsidRPr="003C64D3">
              <w:rPr>
                <w:rFonts w:ascii="Century Gothic" w:hAnsi="Century Gothic"/>
                <w:sz w:val="16"/>
                <w:szCs w:val="16"/>
              </w:rPr>
              <w:t>ośrodków rewalidacyjno-wychowawczych, domów wczasów dziecięcych i szkolnych schronisk młodzieżowych</w:t>
            </w:r>
            <w:r w:rsidRPr="00593ABE">
              <w:rPr>
                <w:rFonts w:ascii="Century Gothic" w:hAnsi="Century Gothic"/>
                <w:sz w:val="16"/>
                <w:szCs w:val="16"/>
              </w:rPr>
              <w:t xml:space="preserve"> do dnia 14 lutego 2021 r. </w:t>
            </w:r>
            <w:r>
              <w:rPr>
                <w:rFonts w:ascii="Century Gothic" w:hAnsi="Century Gothic"/>
                <w:sz w:val="16"/>
                <w:szCs w:val="16"/>
              </w:rPr>
              <w:br/>
            </w:r>
            <w:r w:rsidRPr="00593ABE">
              <w:rPr>
                <w:rFonts w:ascii="Century Gothic" w:hAnsi="Century Gothic"/>
                <w:sz w:val="16"/>
                <w:szCs w:val="16"/>
              </w:rPr>
              <w:t xml:space="preserve">Ograniczenie polega na kontynuowaniu prowadzenia zajęć z wykorzystaniem metod i technik kształcenia </w:t>
            </w:r>
            <w:r>
              <w:rPr>
                <w:rFonts w:ascii="Century Gothic" w:hAnsi="Century Gothic"/>
                <w:sz w:val="16"/>
                <w:szCs w:val="16"/>
              </w:rPr>
              <w:br/>
            </w:r>
            <w:r w:rsidRPr="00593ABE">
              <w:rPr>
                <w:rFonts w:ascii="Century Gothic" w:hAnsi="Century Gothic"/>
                <w:sz w:val="16"/>
                <w:szCs w:val="16"/>
              </w:rPr>
              <w:t>na odległość lub innego ustalonego przez dyrektora sposobu realizowania zajęć. Uczniowie klas I-III szkół podstawowych oraz dzieci w wychowaniu przedszkolny</w:t>
            </w:r>
            <w:r>
              <w:rPr>
                <w:rFonts w:ascii="Century Gothic" w:hAnsi="Century Gothic"/>
                <w:sz w:val="16"/>
                <w:szCs w:val="16"/>
              </w:rPr>
              <w:t xml:space="preserve">m kontynuują naukę stacjonarną </w:t>
            </w:r>
            <w:r>
              <w:rPr>
                <w:rFonts w:ascii="Century Gothic" w:hAnsi="Century Gothic"/>
                <w:sz w:val="16"/>
                <w:szCs w:val="16"/>
              </w:rPr>
              <w:br/>
            </w:r>
            <w:r w:rsidRPr="00593ABE">
              <w:rPr>
                <w:rFonts w:ascii="Century Gothic" w:hAnsi="Century Gothic"/>
                <w:sz w:val="16"/>
                <w:szCs w:val="16"/>
              </w:rPr>
              <w:t>z zachowaniem zasad reżimu sanitarnego określonych w wytycznych MEiN, MZ i GIS.</w:t>
            </w:r>
          </w:p>
          <w:p w14:paraId="3098F6A1" w14:textId="77777777" w:rsidR="00CF6CEA" w:rsidRPr="00FE4AEF" w:rsidRDefault="00CF6CEA" w:rsidP="003A095F">
            <w:pPr>
              <w:spacing w:before="60" w:after="60"/>
              <w:rPr>
                <w:rFonts w:ascii="Century Gothic" w:hAnsi="Century Gothic"/>
                <w:sz w:val="16"/>
                <w:szCs w:val="16"/>
              </w:rPr>
            </w:pPr>
            <w:r w:rsidRPr="00FE4AEF">
              <w:rPr>
                <w:rFonts w:ascii="Century Gothic" w:hAnsi="Century Gothic"/>
                <w:sz w:val="16"/>
                <w:szCs w:val="16"/>
              </w:rPr>
              <w:t>Zmianie uleg</w:t>
            </w:r>
            <w:r>
              <w:rPr>
                <w:rFonts w:ascii="Century Gothic" w:hAnsi="Century Gothic"/>
                <w:sz w:val="16"/>
                <w:szCs w:val="16"/>
              </w:rPr>
              <w:t>ają również</w:t>
            </w:r>
            <w:r w:rsidRPr="00FE4AEF">
              <w:rPr>
                <w:rFonts w:ascii="Century Gothic" w:hAnsi="Century Gothic"/>
                <w:sz w:val="16"/>
                <w:szCs w:val="16"/>
              </w:rPr>
              <w:t xml:space="preserve"> przepisy dotyczące organizacji zajęć w szkole lub zajęć z wykorzystaniem metod </w:t>
            </w:r>
            <w:r>
              <w:rPr>
                <w:rFonts w:ascii="Century Gothic" w:hAnsi="Century Gothic"/>
                <w:sz w:val="16"/>
                <w:szCs w:val="16"/>
              </w:rPr>
              <w:br/>
            </w:r>
            <w:r w:rsidRPr="00FE4AEF">
              <w:rPr>
                <w:rFonts w:ascii="Century Gothic" w:hAnsi="Century Gothic"/>
                <w:sz w:val="16"/>
                <w:szCs w:val="16"/>
              </w:rPr>
              <w:t xml:space="preserve">i technik kształcenia na odległość na terenie szkoły </w:t>
            </w:r>
            <w:r>
              <w:rPr>
                <w:rFonts w:ascii="Century Gothic" w:hAnsi="Century Gothic"/>
                <w:sz w:val="16"/>
                <w:szCs w:val="16"/>
              </w:rPr>
              <w:br/>
            </w:r>
            <w:r w:rsidRPr="00FE4AEF">
              <w:rPr>
                <w:rFonts w:ascii="Century Gothic" w:hAnsi="Century Gothic"/>
                <w:sz w:val="16"/>
                <w:szCs w:val="16"/>
              </w:rPr>
              <w:t>dla uczniów szkół podstawowych w zakresie klas IV–VIII oraz szkół ponadpodstawowych, którzy nie mają możliwości realizowania zajęć z wykorzystaniem metod i technik kształcenia na odległość w</w:t>
            </w:r>
            <w:r>
              <w:rPr>
                <w:rFonts w:ascii="Century Gothic" w:hAnsi="Century Gothic"/>
                <w:sz w:val="16"/>
                <w:szCs w:val="16"/>
              </w:rPr>
              <w:t xml:space="preserve"> miejscu zamieszkania</w:t>
            </w:r>
            <w:r w:rsidRPr="00FE4AEF">
              <w:rPr>
                <w:rFonts w:ascii="Century Gothic" w:hAnsi="Century Gothic"/>
                <w:sz w:val="16"/>
                <w:szCs w:val="16"/>
              </w:rPr>
              <w:t xml:space="preserve">. W przypadku ww. uczniów, dyrektor szkoły będzie mógł umożliwić tym uczniom realizację zajęć z wykorzystaniem metod i technik kształcenia </w:t>
            </w:r>
            <w:r>
              <w:rPr>
                <w:rFonts w:ascii="Century Gothic" w:hAnsi="Century Gothic"/>
                <w:sz w:val="16"/>
                <w:szCs w:val="16"/>
              </w:rPr>
              <w:br/>
            </w:r>
            <w:r w:rsidRPr="00FE4AEF">
              <w:rPr>
                <w:rFonts w:ascii="Century Gothic" w:hAnsi="Century Gothic"/>
                <w:sz w:val="16"/>
                <w:szCs w:val="16"/>
              </w:rPr>
              <w:t>na odległość na terenie szkoły (nie będzie miał takiego obowiązku). Nie będzie również obowiązku zorganizowania dla ww. uczniów zajęć w szkole.</w:t>
            </w:r>
          </w:p>
          <w:p w14:paraId="773A3ABA" w14:textId="77777777" w:rsidR="00CF6CEA" w:rsidRPr="00420D42" w:rsidRDefault="00CF6CEA" w:rsidP="003A095F">
            <w:pPr>
              <w:spacing w:before="60" w:after="60"/>
              <w:rPr>
                <w:rFonts w:ascii="Century Gothic" w:hAnsi="Century Gothic"/>
                <w:sz w:val="16"/>
                <w:szCs w:val="16"/>
              </w:rPr>
            </w:pPr>
            <w:r w:rsidRPr="00FE4AEF">
              <w:rPr>
                <w:rFonts w:ascii="Century Gothic" w:hAnsi="Century Gothic"/>
                <w:sz w:val="16"/>
                <w:szCs w:val="16"/>
              </w:rPr>
              <w:t xml:space="preserve">Mając także na uwadze zgłaszane pytania dyrektorów szkół, dotyczące możliwości przeprowadzania tzw. egzaminów próbnych </w:t>
            </w:r>
            <w:r>
              <w:rPr>
                <w:rFonts w:ascii="Century Gothic" w:hAnsi="Century Gothic"/>
                <w:sz w:val="16"/>
                <w:szCs w:val="16"/>
              </w:rPr>
              <w:t xml:space="preserve">organizowanych przez szkołę </w:t>
            </w:r>
            <w:r w:rsidRPr="00FE4AEF">
              <w:rPr>
                <w:rFonts w:ascii="Century Gothic" w:hAnsi="Century Gothic"/>
                <w:sz w:val="16"/>
                <w:szCs w:val="16"/>
              </w:rPr>
              <w:t xml:space="preserve">proponuje się wprowadzić przepis, zgodnie z którym dyrektor szkoły będzie mógł zorganizować w szkole, </w:t>
            </w:r>
            <w:r>
              <w:rPr>
                <w:rFonts w:ascii="Century Gothic" w:hAnsi="Century Gothic"/>
                <w:sz w:val="16"/>
                <w:szCs w:val="16"/>
              </w:rPr>
              <w:br/>
            </w:r>
            <w:r w:rsidRPr="00FE4AEF">
              <w:rPr>
                <w:rFonts w:ascii="Century Gothic" w:hAnsi="Century Gothic"/>
                <w:sz w:val="16"/>
                <w:szCs w:val="16"/>
              </w:rPr>
              <w:t>w ramach konsultacji uczniów z nauczycielami, testy sprawdzające poziom przygotowania uczniów do egzaminu ósmoklasisty lub egzaminu maturalnego.</w:t>
            </w:r>
          </w:p>
        </w:tc>
        <w:tc>
          <w:tcPr>
            <w:tcW w:w="1134"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0FEBF346" w14:textId="77777777" w:rsidR="00CF6CEA" w:rsidRPr="00500159" w:rsidRDefault="00CF6CEA" w:rsidP="003A095F">
            <w:pPr>
              <w:spacing w:before="60" w:after="60"/>
              <w:jc w:val="center"/>
              <w:rPr>
                <w:rFonts w:ascii="Century Gothic" w:hAnsi="Century Gothic"/>
                <w:sz w:val="16"/>
                <w:szCs w:val="16"/>
              </w:rPr>
            </w:pPr>
            <w:r w:rsidRPr="00500159">
              <w:rPr>
                <w:rFonts w:ascii="Century Gothic" w:hAnsi="Century Gothic"/>
                <w:sz w:val="16"/>
                <w:szCs w:val="16"/>
              </w:rPr>
              <w:t>I kwartał</w:t>
            </w:r>
            <w:r w:rsidRPr="00500159">
              <w:rPr>
                <w:rFonts w:ascii="Century Gothic" w:hAnsi="Century Gothic"/>
                <w:sz w:val="16"/>
                <w:szCs w:val="16"/>
              </w:rPr>
              <w:br/>
              <w:t>202</w:t>
            </w:r>
            <w:r>
              <w:rPr>
                <w:rFonts w:ascii="Century Gothic" w:hAnsi="Century Gothic"/>
                <w:sz w:val="16"/>
                <w:szCs w:val="16"/>
              </w:rPr>
              <w:t>1</w:t>
            </w:r>
            <w:r w:rsidRPr="00500159">
              <w:rPr>
                <w:rFonts w:ascii="Century Gothic" w:hAnsi="Century Gothic"/>
                <w:sz w:val="16"/>
                <w:szCs w:val="16"/>
              </w:rPr>
              <w:t xml:space="preserve"> r.</w:t>
            </w:r>
          </w:p>
        </w:tc>
        <w:tc>
          <w:tcPr>
            <w:tcW w:w="226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69E08816" w14:textId="77777777" w:rsidR="00CF6CEA" w:rsidRDefault="00CF6CEA" w:rsidP="003A095F">
            <w:pPr>
              <w:spacing w:before="60"/>
              <w:jc w:val="center"/>
              <w:rPr>
                <w:rFonts w:ascii="Century Gothic" w:hAnsi="Century Gothic"/>
                <w:sz w:val="16"/>
                <w:szCs w:val="16"/>
              </w:rPr>
            </w:pPr>
            <w:r w:rsidRPr="002F3375">
              <w:rPr>
                <w:rFonts w:ascii="Century Gothic" w:hAnsi="Century Gothic"/>
                <w:sz w:val="16"/>
                <w:szCs w:val="16"/>
              </w:rPr>
              <w:t xml:space="preserve">Monika </w:t>
            </w:r>
            <w:r>
              <w:rPr>
                <w:rFonts w:ascii="Century Gothic" w:hAnsi="Century Gothic"/>
                <w:sz w:val="16"/>
                <w:szCs w:val="16"/>
              </w:rPr>
              <w:t>Łukaszewicz</w:t>
            </w:r>
          </w:p>
          <w:p w14:paraId="65D1B504" w14:textId="77777777" w:rsidR="00CF6CEA" w:rsidRPr="002F01A8" w:rsidRDefault="00CF6CEA" w:rsidP="003A095F">
            <w:pPr>
              <w:jc w:val="center"/>
              <w:rPr>
                <w:rFonts w:ascii="Century Gothic" w:hAnsi="Century Gothic"/>
                <w:sz w:val="16"/>
                <w:szCs w:val="16"/>
              </w:rPr>
            </w:pPr>
            <w:r w:rsidRPr="002F01A8">
              <w:rPr>
                <w:rFonts w:ascii="Century Gothic" w:hAnsi="Century Gothic"/>
                <w:sz w:val="16"/>
                <w:szCs w:val="16"/>
              </w:rPr>
              <w:t xml:space="preserve">- </w:t>
            </w:r>
            <w:r>
              <w:rPr>
                <w:rFonts w:ascii="Century Gothic" w:hAnsi="Century Gothic"/>
                <w:sz w:val="16"/>
                <w:szCs w:val="16"/>
              </w:rPr>
              <w:t>naczelnik wydziału</w:t>
            </w:r>
          </w:p>
          <w:p w14:paraId="391A526A" w14:textId="77777777" w:rsidR="00CF6CEA" w:rsidRPr="00F828DE" w:rsidRDefault="00CF6CEA" w:rsidP="003A095F">
            <w:pPr>
              <w:spacing w:before="60"/>
              <w:jc w:val="center"/>
              <w:rPr>
                <w:rFonts w:ascii="Century Gothic" w:hAnsi="Century Gothic"/>
                <w:sz w:val="16"/>
                <w:szCs w:val="16"/>
              </w:rPr>
            </w:pPr>
            <w:r w:rsidRPr="00500159">
              <w:rPr>
                <w:rFonts w:ascii="Century Gothic" w:hAnsi="Century Gothic"/>
                <w:sz w:val="16"/>
                <w:szCs w:val="16"/>
              </w:rPr>
              <w:t xml:space="preserve">Departament </w:t>
            </w:r>
            <w:r w:rsidRPr="002F3375">
              <w:rPr>
                <w:rFonts w:ascii="Century Gothic" w:hAnsi="Century Gothic"/>
                <w:sz w:val="16"/>
                <w:szCs w:val="16"/>
              </w:rPr>
              <w:t>Kształcenia Ogólnego</w:t>
            </w:r>
          </w:p>
        </w:tc>
      </w:tr>
      <w:tr w:rsidR="00CF6CEA" w:rsidRPr="00822213" w14:paraId="1623C191" w14:textId="77777777" w:rsidTr="003A095F">
        <w:trPr>
          <w:trHeight w:val="692"/>
        </w:trPr>
        <w:tc>
          <w:tcPr>
            <w:tcW w:w="568" w:type="dxa"/>
            <w:tcBorders>
              <w:top w:val="single" w:sz="4" w:space="0" w:color="auto"/>
              <w:left w:val="single" w:sz="4" w:space="0" w:color="auto"/>
              <w:bottom w:val="single" w:sz="4" w:space="0" w:color="auto"/>
              <w:right w:val="single" w:sz="4" w:space="0" w:color="auto"/>
            </w:tcBorders>
            <w:shd w:val="clear" w:color="auto" w:fill="auto"/>
          </w:tcPr>
          <w:p w14:paraId="298A42CF" w14:textId="77777777" w:rsidR="00CF6CEA" w:rsidRDefault="00CF6CEA" w:rsidP="003A095F">
            <w:pPr>
              <w:shd w:val="clear" w:color="auto" w:fill="FFFFFF"/>
              <w:spacing w:before="60" w:after="60"/>
              <w:rPr>
                <w:rFonts w:ascii="Century Gothic" w:hAnsi="Century Gothic"/>
                <w:sz w:val="16"/>
                <w:szCs w:val="16"/>
              </w:rPr>
            </w:pPr>
            <w:r>
              <w:rPr>
                <w:rFonts w:ascii="Century Gothic" w:hAnsi="Century Gothic"/>
                <w:sz w:val="16"/>
                <w:szCs w:val="16"/>
              </w:rPr>
              <w:t>27E.</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69355F43" w14:textId="4610E0A3" w:rsidR="00CF6CEA" w:rsidRDefault="0035061D" w:rsidP="003A095F">
            <w:pPr>
              <w:spacing w:before="60" w:after="60"/>
              <w:rPr>
                <w:rFonts w:ascii="Century Gothic" w:hAnsi="Century Gothic"/>
                <w:sz w:val="16"/>
                <w:szCs w:val="16"/>
              </w:rPr>
            </w:pPr>
            <w:r>
              <w:rPr>
                <w:rFonts w:ascii="Century Gothic" w:hAnsi="Century Gothic"/>
                <w:sz w:val="16"/>
                <w:szCs w:val="16"/>
              </w:rPr>
              <w:t>Rozporządzenie</w:t>
            </w:r>
            <w:r>
              <w:rPr>
                <w:rFonts w:ascii="Century Gothic" w:hAnsi="Century Gothic"/>
                <w:sz w:val="16"/>
                <w:szCs w:val="16"/>
              </w:rPr>
              <w:br/>
            </w:r>
            <w:r w:rsidR="00CF6CEA" w:rsidRPr="00AB6EC0">
              <w:rPr>
                <w:rFonts w:ascii="Century Gothic" w:hAnsi="Century Gothic"/>
                <w:sz w:val="16"/>
                <w:szCs w:val="16"/>
              </w:rPr>
              <w:t xml:space="preserve">Ministra Edukacji </w:t>
            </w:r>
            <w:r w:rsidR="00CF6CEA">
              <w:rPr>
                <w:rFonts w:ascii="Century Gothic" w:hAnsi="Century Gothic"/>
                <w:sz w:val="16"/>
                <w:szCs w:val="16"/>
              </w:rPr>
              <w:t>i Nauki</w:t>
            </w:r>
          </w:p>
          <w:p w14:paraId="3F9482D4" w14:textId="77777777" w:rsidR="00CF6CEA" w:rsidRDefault="00CF6CEA" w:rsidP="003A095F">
            <w:pPr>
              <w:spacing w:before="60" w:after="60"/>
              <w:rPr>
                <w:rFonts w:ascii="Century Gothic" w:hAnsi="Century Gothic"/>
                <w:sz w:val="16"/>
                <w:szCs w:val="16"/>
              </w:rPr>
            </w:pPr>
            <w:r>
              <w:rPr>
                <w:rFonts w:ascii="Century Gothic" w:hAnsi="Century Gothic"/>
                <w:sz w:val="16"/>
                <w:szCs w:val="16"/>
              </w:rPr>
              <w:lastRenderedPageBreak/>
              <w:t>zmieniające rozporządzenie</w:t>
            </w:r>
          </w:p>
          <w:p w14:paraId="3F6BD1A9" w14:textId="77777777" w:rsidR="00CF6CEA" w:rsidRPr="00971D7A" w:rsidRDefault="00CF6CEA" w:rsidP="003A095F">
            <w:pPr>
              <w:spacing w:before="60" w:after="60"/>
              <w:rPr>
                <w:rFonts w:ascii="Century Gothic" w:hAnsi="Century Gothic"/>
                <w:sz w:val="16"/>
                <w:szCs w:val="16"/>
              </w:rPr>
            </w:pPr>
            <w:r w:rsidRPr="00AB6EC0">
              <w:rPr>
                <w:rFonts w:ascii="Century Gothic" w:hAnsi="Century Gothic"/>
                <w:sz w:val="16"/>
                <w:szCs w:val="16"/>
              </w:rPr>
              <w:t>w sprawie wysokości minimalnych stawek wynagrodzenia zasadniczego nauczycieli, ogólnych warunków przyznawania dodatków do wynagrodzenia zasadniczego oraz wynagradzania za pracę w dniu wolnym od pracy</w:t>
            </w:r>
          </w:p>
        </w:tc>
        <w:tc>
          <w:tcPr>
            <w:tcW w:w="4395" w:type="dxa"/>
            <w:tcBorders>
              <w:top w:val="single" w:sz="4" w:space="0" w:color="auto"/>
              <w:left w:val="single" w:sz="4" w:space="0" w:color="auto"/>
              <w:bottom w:val="single" w:sz="4" w:space="0" w:color="auto"/>
              <w:right w:val="single" w:sz="4" w:space="0" w:color="auto"/>
            </w:tcBorders>
            <w:shd w:val="clear" w:color="auto" w:fill="auto"/>
          </w:tcPr>
          <w:p w14:paraId="265727A6" w14:textId="77777777" w:rsidR="00CF6CEA" w:rsidRPr="00DC3F57" w:rsidRDefault="00CF6CEA" w:rsidP="003A095F">
            <w:pPr>
              <w:spacing w:before="60" w:after="60"/>
              <w:rPr>
                <w:rFonts w:ascii="Century Gothic" w:hAnsi="Century Gothic"/>
                <w:sz w:val="16"/>
                <w:szCs w:val="16"/>
              </w:rPr>
            </w:pPr>
            <w:r w:rsidRPr="00AB6EC0">
              <w:rPr>
                <w:rFonts w:ascii="Century Gothic" w:hAnsi="Century Gothic"/>
                <w:sz w:val="16"/>
                <w:szCs w:val="16"/>
              </w:rPr>
              <w:lastRenderedPageBreak/>
              <w:t>Nowelizacja rozporządzenia podyktowana jest koniecznością corocznego określenia wysokości minimalnych stawek wynagrodzen</w:t>
            </w:r>
            <w:r>
              <w:rPr>
                <w:rFonts w:ascii="Century Gothic" w:hAnsi="Century Gothic"/>
                <w:sz w:val="16"/>
                <w:szCs w:val="16"/>
              </w:rPr>
              <w:t xml:space="preserve">ia zasadniczego </w:t>
            </w:r>
            <w:r>
              <w:rPr>
                <w:rFonts w:ascii="Century Gothic" w:hAnsi="Century Gothic"/>
                <w:sz w:val="16"/>
                <w:szCs w:val="16"/>
              </w:rPr>
              <w:lastRenderedPageBreak/>
              <w:t>dla nauczycieli, zgodnie z</w:t>
            </w:r>
            <w:r>
              <w:t xml:space="preserve"> </w:t>
            </w:r>
            <w:r w:rsidRPr="00AB6EC0">
              <w:rPr>
                <w:rFonts w:ascii="Century Gothic" w:hAnsi="Century Gothic"/>
                <w:sz w:val="16"/>
                <w:szCs w:val="16"/>
              </w:rPr>
              <w:t xml:space="preserve">art. 30 ust. 5 pkt 1 ustawy </w:t>
            </w:r>
            <w:r>
              <w:rPr>
                <w:rFonts w:ascii="Century Gothic" w:hAnsi="Century Gothic"/>
                <w:sz w:val="16"/>
                <w:szCs w:val="16"/>
              </w:rPr>
              <w:br/>
            </w:r>
            <w:r w:rsidRPr="00AB6EC0">
              <w:rPr>
                <w:rFonts w:ascii="Century Gothic" w:hAnsi="Century Gothic"/>
                <w:sz w:val="16"/>
                <w:szCs w:val="16"/>
              </w:rPr>
              <w:t xml:space="preserve">z dnia 26 stycznia 1982 r. – Karta Nauczyciela </w:t>
            </w:r>
            <w:r>
              <w:rPr>
                <w:rFonts w:ascii="Century Gothic" w:hAnsi="Century Gothic"/>
                <w:sz w:val="16"/>
                <w:szCs w:val="16"/>
              </w:rPr>
              <w:br/>
            </w:r>
            <w:r w:rsidRPr="00AB6EC0">
              <w:rPr>
                <w:rFonts w:ascii="Century Gothic" w:hAnsi="Century Gothic"/>
                <w:sz w:val="16"/>
                <w:szCs w:val="16"/>
              </w:rPr>
              <w:t>(Dz. U. z 2019 r. poz. 2215</w:t>
            </w:r>
            <w:r>
              <w:rPr>
                <w:rFonts w:ascii="Century Gothic" w:hAnsi="Century Gothic"/>
                <w:sz w:val="16"/>
                <w:szCs w:val="16"/>
              </w:rPr>
              <w:t>,</w:t>
            </w:r>
            <w:r w:rsidRPr="00AB6EC0">
              <w:rPr>
                <w:rFonts w:ascii="Century Gothic" w:hAnsi="Century Gothic"/>
                <w:sz w:val="16"/>
                <w:szCs w:val="16"/>
              </w:rPr>
              <w:t xml:space="preserve"> z późn. zm.)</w:t>
            </w:r>
            <w:r>
              <w:rPr>
                <w:rFonts w:ascii="Century Gothic" w:hAnsi="Century Gothic"/>
                <w:sz w:val="16"/>
                <w:szCs w:val="16"/>
              </w:rPr>
              <w:t>.</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7898CA51" w14:textId="77777777" w:rsidR="00CF6CEA" w:rsidRDefault="00CF6CEA" w:rsidP="003A095F">
            <w:pPr>
              <w:spacing w:before="60" w:after="60"/>
              <w:rPr>
                <w:rFonts w:ascii="Century Gothic" w:hAnsi="Century Gothic"/>
                <w:sz w:val="16"/>
                <w:szCs w:val="16"/>
              </w:rPr>
            </w:pPr>
            <w:r w:rsidRPr="00AB6EC0">
              <w:rPr>
                <w:rFonts w:ascii="Century Gothic" w:hAnsi="Century Gothic"/>
                <w:sz w:val="16"/>
                <w:szCs w:val="16"/>
              </w:rPr>
              <w:lastRenderedPageBreak/>
              <w:t xml:space="preserve">Projektowane rozporządzenie nie wprowadza zmian </w:t>
            </w:r>
            <w:r>
              <w:rPr>
                <w:rFonts w:ascii="Century Gothic" w:hAnsi="Century Gothic"/>
                <w:sz w:val="16"/>
                <w:szCs w:val="16"/>
              </w:rPr>
              <w:br/>
            </w:r>
            <w:r w:rsidRPr="00AB6EC0">
              <w:rPr>
                <w:rFonts w:ascii="Century Gothic" w:hAnsi="Century Gothic"/>
                <w:sz w:val="16"/>
                <w:szCs w:val="16"/>
              </w:rPr>
              <w:t xml:space="preserve">w zakresie wysokości kwot minimalnych stawek wynagrodzenia zasadniczego dla nauczycieli, </w:t>
            </w:r>
            <w:r w:rsidRPr="00AB6EC0">
              <w:rPr>
                <w:rFonts w:ascii="Century Gothic" w:hAnsi="Century Gothic"/>
                <w:sz w:val="16"/>
                <w:szCs w:val="16"/>
              </w:rPr>
              <w:lastRenderedPageBreak/>
              <w:t xml:space="preserve">utrzymując je na poziomie ustalonym od dnia </w:t>
            </w:r>
            <w:r>
              <w:rPr>
                <w:rFonts w:ascii="Century Gothic" w:hAnsi="Century Gothic"/>
                <w:sz w:val="16"/>
                <w:szCs w:val="16"/>
              </w:rPr>
              <w:br/>
              <w:t>1 września 2020 r.</w:t>
            </w:r>
          </w:p>
          <w:p w14:paraId="18967C6A" w14:textId="77777777" w:rsidR="00CF6CEA" w:rsidRDefault="00CF6CEA" w:rsidP="003A095F">
            <w:pPr>
              <w:spacing w:before="60" w:after="60"/>
              <w:rPr>
                <w:rFonts w:ascii="Century Gothic" w:hAnsi="Century Gothic"/>
                <w:sz w:val="16"/>
                <w:szCs w:val="16"/>
              </w:rPr>
            </w:pPr>
            <w:r w:rsidRPr="00AB6EC0">
              <w:rPr>
                <w:rFonts w:ascii="Century Gothic" w:hAnsi="Century Gothic"/>
                <w:sz w:val="16"/>
                <w:szCs w:val="16"/>
              </w:rPr>
              <w:t xml:space="preserve">Określona w art. 9 ust. 2 ustawy budżetowej na rok </w:t>
            </w:r>
            <w:r>
              <w:rPr>
                <w:rFonts w:ascii="Century Gothic" w:hAnsi="Century Gothic"/>
                <w:sz w:val="16"/>
                <w:szCs w:val="16"/>
              </w:rPr>
              <w:t xml:space="preserve">2021 </w:t>
            </w:r>
            <w:r w:rsidRPr="00AB6EC0">
              <w:rPr>
                <w:rFonts w:ascii="Century Gothic" w:hAnsi="Century Gothic"/>
                <w:sz w:val="16"/>
                <w:szCs w:val="16"/>
              </w:rPr>
              <w:t>kwota bazowa dla nauczycieli nie wzrosła w stosunku do kwoty bazowej obowiązu</w:t>
            </w:r>
            <w:r>
              <w:rPr>
                <w:rFonts w:ascii="Century Gothic" w:hAnsi="Century Gothic"/>
                <w:sz w:val="16"/>
                <w:szCs w:val="16"/>
              </w:rPr>
              <w:t>jącej od dnia 1 września 2020 r</w:t>
            </w:r>
            <w:r w:rsidRPr="00AB6EC0">
              <w:rPr>
                <w:rFonts w:ascii="Century Gothic" w:hAnsi="Century Gothic"/>
                <w:sz w:val="16"/>
                <w:szCs w:val="16"/>
              </w:rPr>
              <w:t>. W związku z powyższym, w roku 2021 nie wzrosła wysokość średnich wynagrodzeń nauczycieli.</w:t>
            </w:r>
          </w:p>
          <w:p w14:paraId="602FB311" w14:textId="77777777" w:rsidR="00CF6CEA" w:rsidRPr="000D6912" w:rsidRDefault="00CF6CEA" w:rsidP="003A095F">
            <w:pPr>
              <w:spacing w:before="60" w:after="60"/>
              <w:rPr>
                <w:rFonts w:ascii="Century Gothic" w:hAnsi="Century Gothic"/>
                <w:sz w:val="16"/>
                <w:szCs w:val="16"/>
              </w:rPr>
            </w:pPr>
            <w:r w:rsidRPr="00AB6EC0">
              <w:rPr>
                <w:rFonts w:ascii="Century Gothic" w:hAnsi="Century Gothic"/>
                <w:sz w:val="16"/>
                <w:szCs w:val="16"/>
              </w:rPr>
              <w:t>Projektowane przepisy zachowują przy niezmienionych warunkach prawnych dotychczasową relację wynagrodzenia zasadniczego do wynagrodzenia średniego, tak więc minimalne stawki wynagrodzenia zasadniczego dla nauczycieli zawarte w tabeli stanowiącej załącznik do rozporządzenia określone zostały na takim samym poziomie jak stawki obowiązujące od dnia 1 września 2020 r.</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0F574BC" w14:textId="7DDE3822" w:rsidR="00CF6CEA" w:rsidRPr="00500159" w:rsidRDefault="00CF6CEA" w:rsidP="003A095F">
            <w:pPr>
              <w:spacing w:before="60" w:after="60"/>
              <w:jc w:val="center"/>
              <w:rPr>
                <w:rFonts w:ascii="Century Gothic" w:hAnsi="Century Gothic"/>
                <w:sz w:val="16"/>
                <w:szCs w:val="16"/>
              </w:rPr>
            </w:pPr>
            <w:r w:rsidRPr="00500159">
              <w:rPr>
                <w:rFonts w:ascii="Century Gothic" w:hAnsi="Century Gothic"/>
                <w:sz w:val="16"/>
                <w:szCs w:val="16"/>
              </w:rPr>
              <w:lastRenderedPageBreak/>
              <w:t>I</w:t>
            </w:r>
            <w:r w:rsidR="00AD51D4">
              <w:rPr>
                <w:rFonts w:ascii="Century Gothic" w:hAnsi="Century Gothic"/>
                <w:sz w:val="16"/>
                <w:szCs w:val="16"/>
              </w:rPr>
              <w:t>I</w:t>
            </w:r>
            <w:r w:rsidRPr="00500159">
              <w:rPr>
                <w:rFonts w:ascii="Century Gothic" w:hAnsi="Century Gothic"/>
                <w:sz w:val="16"/>
                <w:szCs w:val="16"/>
              </w:rPr>
              <w:t xml:space="preserve"> kwartał</w:t>
            </w:r>
            <w:r w:rsidRPr="00500159">
              <w:rPr>
                <w:rFonts w:ascii="Century Gothic" w:hAnsi="Century Gothic"/>
                <w:sz w:val="16"/>
                <w:szCs w:val="16"/>
              </w:rPr>
              <w:br/>
              <w:t>202</w:t>
            </w:r>
            <w:r>
              <w:rPr>
                <w:rFonts w:ascii="Century Gothic" w:hAnsi="Century Gothic"/>
                <w:sz w:val="16"/>
                <w:szCs w:val="16"/>
              </w:rPr>
              <w:t>1</w:t>
            </w:r>
            <w:r w:rsidRPr="00500159">
              <w:rPr>
                <w:rFonts w:ascii="Century Gothic" w:hAnsi="Century Gothic"/>
                <w:sz w:val="16"/>
                <w:szCs w:val="16"/>
              </w:rPr>
              <w:t xml:space="preserve"> r.</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038C16CF" w14:textId="77777777" w:rsidR="00CF6CEA" w:rsidRDefault="00CF6CEA" w:rsidP="003A095F">
            <w:pPr>
              <w:spacing w:before="60"/>
              <w:jc w:val="center"/>
              <w:rPr>
                <w:rFonts w:ascii="Century Gothic" w:hAnsi="Century Gothic"/>
                <w:sz w:val="16"/>
                <w:szCs w:val="16"/>
              </w:rPr>
            </w:pPr>
            <w:r w:rsidRPr="00AB6EC0">
              <w:rPr>
                <w:rFonts w:ascii="Century Gothic" w:hAnsi="Century Gothic"/>
                <w:sz w:val="16"/>
                <w:szCs w:val="16"/>
              </w:rPr>
              <w:t>Barbara Anto</w:t>
            </w:r>
            <w:r>
              <w:rPr>
                <w:rFonts w:ascii="Century Gothic" w:hAnsi="Century Gothic"/>
                <w:sz w:val="16"/>
                <w:szCs w:val="16"/>
              </w:rPr>
              <w:t>siewicz - starszy specjalista</w:t>
            </w:r>
          </w:p>
          <w:p w14:paraId="3053B3C1" w14:textId="77777777" w:rsidR="00CF6CEA" w:rsidRPr="002F3375" w:rsidRDefault="00CF6CEA" w:rsidP="003A095F">
            <w:pPr>
              <w:spacing w:before="60"/>
              <w:jc w:val="center"/>
              <w:rPr>
                <w:rFonts w:ascii="Century Gothic" w:hAnsi="Century Gothic"/>
                <w:sz w:val="16"/>
                <w:szCs w:val="16"/>
              </w:rPr>
            </w:pPr>
            <w:r w:rsidRPr="00AB6EC0">
              <w:rPr>
                <w:rFonts w:ascii="Century Gothic" w:hAnsi="Century Gothic"/>
                <w:sz w:val="16"/>
                <w:szCs w:val="16"/>
              </w:rPr>
              <w:lastRenderedPageBreak/>
              <w:t>Departamen</w:t>
            </w:r>
            <w:r>
              <w:rPr>
                <w:rFonts w:ascii="Century Gothic" w:hAnsi="Century Gothic"/>
                <w:sz w:val="16"/>
                <w:szCs w:val="16"/>
              </w:rPr>
              <w:t>t</w:t>
            </w:r>
            <w:r w:rsidRPr="00AB6EC0">
              <w:rPr>
                <w:rFonts w:ascii="Century Gothic" w:hAnsi="Century Gothic"/>
                <w:sz w:val="16"/>
                <w:szCs w:val="16"/>
              </w:rPr>
              <w:t xml:space="preserve"> Współpracy </w:t>
            </w:r>
            <w:r>
              <w:rPr>
                <w:rFonts w:ascii="Century Gothic" w:hAnsi="Century Gothic"/>
                <w:sz w:val="16"/>
                <w:szCs w:val="16"/>
              </w:rPr>
              <w:br/>
            </w:r>
            <w:r w:rsidRPr="00AB6EC0">
              <w:rPr>
                <w:rFonts w:ascii="Century Gothic" w:hAnsi="Century Gothic"/>
                <w:sz w:val="16"/>
                <w:szCs w:val="16"/>
              </w:rPr>
              <w:t>z Samorządem Terytorialnym</w:t>
            </w:r>
          </w:p>
        </w:tc>
      </w:tr>
      <w:tr w:rsidR="00CF6CEA" w:rsidRPr="00822213" w14:paraId="6814C615" w14:textId="77777777" w:rsidTr="00331B66">
        <w:trPr>
          <w:trHeight w:val="692"/>
        </w:trPr>
        <w:tc>
          <w:tcPr>
            <w:tcW w:w="56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74C591F8" w14:textId="77777777" w:rsidR="00CF6CEA" w:rsidRDefault="00CF6CEA" w:rsidP="00331B66">
            <w:pPr>
              <w:spacing w:before="60" w:after="60"/>
              <w:rPr>
                <w:rFonts w:ascii="Century Gothic" w:hAnsi="Century Gothic"/>
                <w:sz w:val="16"/>
                <w:szCs w:val="16"/>
              </w:rPr>
            </w:pPr>
            <w:r>
              <w:rPr>
                <w:rFonts w:ascii="Century Gothic" w:hAnsi="Century Gothic"/>
                <w:sz w:val="16"/>
                <w:szCs w:val="16"/>
              </w:rPr>
              <w:lastRenderedPageBreak/>
              <w:t>28E.</w:t>
            </w:r>
          </w:p>
        </w:tc>
        <w:tc>
          <w:tcPr>
            <w:tcW w:w="3260"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24CB3D9F" w14:textId="2E4E83AB" w:rsidR="00CF6CEA" w:rsidRPr="00011A35" w:rsidRDefault="0035061D" w:rsidP="003A095F">
            <w:pPr>
              <w:spacing w:before="60" w:after="60"/>
              <w:rPr>
                <w:rFonts w:ascii="Century Gothic" w:hAnsi="Century Gothic"/>
                <w:b/>
                <w:sz w:val="16"/>
                <w:szCs w:val="16"/>
              </w:rPr>
            </w:pPr>
            <w:r>
              <w:rPr>
                <w:rFonts w:ascii="Century Gothic" w:hAnsi="Century Gothic"/>
                <w:b/>
                <w:sz w:val="16"/>
                <w:szCs w:val="16"/>
              </w:rPr>
              <w:t>Rozporządzenie</w:t>
            </w:r>
            <w:r>
              <w:rPr>
                <w:rFonts w:ascii="Century Gothic" w:hAnsi="Century Gothic"/>
                <w:b/>
                <w:sz w:val="16"/>
                <w:szCs w:val="16"/>
              </w:rPr>
              <w:br/>
            </w:r>
            <w:r w:rsidR="00CF6CEA" w:rsidRPr="00011A35">
              <w:rPr>
                <w:rFonts w:ascii="Century Gothic" w:hAnsi="Century Gothic"/>
                <w:b/>
                <w:sz w:val="16"/>
                <w:szCs w:val="16"/>
              </w:rPr>
              <w:t>Ministra Edukacji i Nauki</w:t>
            </w:r>
          </w:p>
          <w:p w14:paraId="2407CDB0" w14:textId="77777777" w:rsidR="00CF6CEA" w:rsidRPr="00011A35" w:rsidRDefault="00CF6CEA" w:rsidP="003A095F">
            <w:pPr>
              <w:spacing w:before="60" w:after="60"/>
              <w:rPr>
                <w:rStyle w:val="Hipercze"/>
                <w:rFonts w:ascii="Century Gothic" w:hAnsi="Century Gothic"/>
                <w:b/>
                <w:color w:val="auto"/>
                <w:sz w:val="16"/>
                <w:szCs w:val="16"/>
                <w:u w:val="none"/>
              </w:rPr>
            </w:pPr>
            <w:r w:rsidRPr="00011A35">
              <w:rPr>
                <w:rStyle w:val="Hipercze"/>
                <w:rFonts w:ascii="Century Gothic" w:hAnsi="Century Gothic"/>
                <w:b/>
                <w:color w:val="auto"/>
                <w:sz w:val="16"/>
                <w:szCs w:val="16"/>
                <w:u w:val="none"/>
              </w:rPr>
              <w:t>z dnia 3 lutego 2021 r.</w:t>
            </w:r>
          </w:p>
          <w:p w14:paraId="459684CD" w14:textId="54FEE011" w:rsidR="00CF6CEA" w:rsidRDefault="002A4F3A" w:rsidP="003A095F">
            <w:pPr>
              <w:spacing w:before="60" w:after="60"/>
              <w:rPr>
                <w:rStyle w:val="Hipercze"/>
                <w:rFonts w:ascii="Century Gothic" w:hAnsi="Century Gothic"/>
                <w:b/>
                <w:color w:val="auto"/>
                <w:sz w:val="16"/>
                <w:szCs w:val="16"/>
                <w:u w:val="none"/>
              </w:rPr>
            </w:pPr>
            <w:r>
              <w:rPr>
                <w:rStyle w:val="Hipercze"/>
                <w:rFonts w:ascii="Century Gothic" w:hAnsi="Century Gothic"/>
                <w:b/>
                <w:color w:val="auto"/>
                <w:sz w:val="16"/>
                <w:szCs w:val="16"/>
                <w:u w:val="none"/>
              </w:rPr>
              <w:t xml:space="preserve">zmieniające rozporządzenie </w:t>
            </w:r>
            <w:r w:rsidR="00CF6CEA" w:rsidRPr="00011A35">
              <w:rPr>
                <w:rStyle w:val="Hipercze"/>
                <w:rFonts w:ascii="Century Gothic" w:hAnsi="Century Gothic"/>
                <w:b/>
                <w:color w:val="auto"/>
                <w:sz w:val="16"/>
                <w:szCs w:val="16"/>
                <w:u w:val="none"/>
              </w:rPr>
              <w:t xml:space="preserve">w </w:t>
            </w:r>
            <w:r>
              <w:rPr>
                <w:rStyle w:val="Hipercze"/>
                <w:rFonts w:ascii="Century Gothic" w:hAnsi="Century Gothic"/>
                <w:b/>
                <w:color w:val="auto"/>
                <w:sz w:val="16"/>
                <w:szCs w:val="16"/>
                <w:u w:val="none"/>
              </w:rPr>
              <w:t xml:space="preserve">sprawie szczególnych rozwiązań </w:t>
            </w:r>
            <w:r w:rsidR="00CF6CEA" w:rsidRPr="00011A35">
              <w:rPr>
                <w:rStyle w:val="Hipercze"/>
                <w:rFonts w:ascii="Century Gothic" w:hAnsi="Century Gothic"/>
                <w:b/>
                <w:color w:val="auto"/>
                <w:sz w:val="16"/>
                <w:szCs w:val="16"/>
                <w:u w:val="none"/>
              </w:rPr>
              <w:t>w okresie czasowego ograniczenia funkcjonowania jednostek systemu oświaty w związku z zapobieganiem, przeciwdziałaniem i zwalczaniem COVID-19</w:t>
            </w:r>
          </w:p>
          <w:p w14:paraId="3A71747B" w14:textId="77777777" w:rsidR="00CF6CEA" w:rsidRDefault="00CF6CEA" w:rsidP="003A095F">
            <w:pPr>
              <w:spacing w:before="60" w:after="60"/>
              <w:rPr>
                <w:rStyle w:val="Hipercze"/>
                <w:rFonts w:ascii="Century Gothic" w:hAnsi="Century Gothic"/>
                <w:color w:val="auto"/>
                <w:sz w:val="16"/>
                <w:szCs w:val="16"/>
                <w:u w:val="none"/>
              </w:rPr>
            </w:pPr>
            <w:r>
              <w:rPr>
                <w:rStyle w:val="Hipercze"/>
                <w:rFonts w:ascii="Century Gothic" w:hAnsi="Century Gothic"/>
                <w:color w:val="auto"/>
                <w:sz w:val="16"/>
                <w:szCs w:val="16"/>
                <w:u w:val="none"/>
              </w:rPr>
              <w:t xml:space="preserve">opublikowane w Dz. U. z dnia </w:t>
            </w:r>
            <w:r>
              <w:rPr>
                <w:rStyle w:val="Hipercze"/>
                <w:rFonts w:ascii="Century Gothic" w:hAnsi="Century Gothic"/>
                <w:color w:val="auto"/>
                <w:sz w:val="16"/>
                <w:szCs w:val="16"/>
                <w:u w:val="none"/>
              </w:rPr>
              <w:br/>
              <w:t>5 lutego 2021 r. poz. 242</w:t>
            </w:r>
          </w:p>
          <w:p w14:paraId="2D8E5B84" w14:textId="77777777" w:rsidR="00CF6CEA" w:rsidRDefault="009B5152" w:rsidP="003A095F">
            <w:pPr>
              <w:spacing w:before="60" w:after="60"/>
              <w:rPr>
                <w:rFonts w:ascii="Century Gothic" w:hAnsi="Century Gothic"/>
                <w:sz w:val="16"/>
                <w:szCs w:val="16"/>
              </w:rPr>
            </w:pPr>
            <w:hyperlink r:id="rId44" w:history="1">
              <w:r w:rsidR="00CF6CEA" w:rsidRPr="00F13E08">
                <w:rPr>
                  <w:rStyle w:val="Hipercze"/>
                  <w:rFonts w:ascii="Century Gothic" w:hAnsi="Century Gothic" w:cs="Arial"/>
                  <w:sz w:val="16"/>
                  <w:szCs w:val="16"/>
                </w:rPr>
                <w:t>link do rozporządzenia</w:t>
              </w:r>
            </w:hyperlink>
          </w:p>
        </w:tc>
        <w:tc>
          <w:tcPr>
            <w:tcW w:w="4395"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49599FB5" w14:textId="77777777" w:rsidR="00CF6CEA" w:rsidRPr="00AB6EC0" w:rsidRDefault="00CF6CEA" w:rsidP="003A095F">
            <w:pPr>
              <w:spacing w:before="60" w:after="60"/>
              <w:rPr>
                <w:rFonts w:ascii="Century Gothic" w:hAnsi="Century Gothic"/>
                <w:sz w:val="16"/>
                <w:szCs w:val="16"/>
              </w:rPr>
            </w:pPr>
            <w:r w:rsidRPr="00DC3F57">
              <w:rPr>
                <w:rFonts w:ascii="Century Gothic" w:hAnsi="Century Gothic"/>
                <w:sz w:val="16"/>
                <w:szCs w:val="16"/>
              </w:rPr>
              <w:t>Konieczność nowelizacji rozporządzenia Ministra Edukacji Narodo</w:t>
            </w:r>
            <w:r>
              <w:rPr>
                <w:rFonts w:ascii="Century Gothic" w:hAnsi="Century Gothic"/>
                <w:sz w:val="16"/>
                <w:szCs w:val="16"/>
              </w:rPr>
              <w:t>wej z</w:t>
            </w:r>
            <w:r w:rsidRPr="00522B89">
              <w:rPr>
                <w:rFonts w:ascii="Century Gothic" w:hAnsi="Century Gothic"/>
                <w:sz w:val="16"/>
                <w:szCs w:val="16"/>
              </w:rPr>
              <w:t xml:space="preserve"> dnia 20 marca 2020 r. </w:t>
            </w:r>
            <w:r>
              <w:rPr>
                <w:rFonts w:ascii="Century Gothic" w:hAnsi="Century Gothic"/>
                <w:sz w:val="16"/>
                <w:szCs w:val="16"/>
              </w:rPr>
              <w:br/>
            </w:r>
            <w:r w:rsidRPr="00522B89">
              <w:rPr>
                <w:rFonts w:ascii="Century Gothic" w:hAnsi="Century Gothic"/>
                <w:sz w:val="16"/>
                <w:szCs w:val="16"/>
              </w:rPr>
              <w:t xml:space="preserve">w sprawie szczególnych rozwiązań w okresie czasowego ograniczenia funkcjonowania jednostek systemu oświaty w związku z zapobieganiem, przeciwdziałaniem i zwalczaniem COVID-19 </w:t>
            </w:r>
            <w:r>
              <w:rPr>
                <w:rFonts w:ascii="Century Gothic" w:hAnsi="Century Gothic"/>
                <w:sz w:val="16"/>
                <w:szCs w:val="16"/>
              </w:rPr>
              <w:br/>
            </w:r>
            <w:r w:rsidRPr="00522B89">
              <w:rPr>
                <w:rFonts w:ascii="Century Gothic" w:hAnsi="Century Gothic"/>
                <w:sz w:val="16"/>
                <w:szCs w:val="16"/>
              </w:rPr>
              <w:t>(Dz. U. poz. 493, z późn. zm.</w:t>
            </w:r>
            <w:r>
              <w:rPr>
                <w:rFonts w:ascii="Century Gothic" w:hAnsi="Century Gothic"/>
                <w:sz w:val="16"/>
                <w:szCs w:val="16"/>
              </w:rPr>
              <w:t xml:space="preserve">) </w:t>
            </w:r>
            <w:r w:rsidRPr="004153D2">
              <w:rPr>
                <w:rFonts w:ascii="Century Gothic" w:hAnsi="Century Gothic"/>
                <w:sz w:val="16"/>
                <w:szCs w:val="16"/>
              </w:rPr>
              <w:t xml:space="preserve">wynika z potrzeby </w:t>
            </w:r>
            <w:r w:rsidRPr="009677C5">
              <w:rPr>
                <w:rFonts w:ascii="Century Gothic" w:hAnsi="Century Gothic"/>
                <w:sz w:val="16"/>
                <w:szCs w:val="16"/>
              </w:rPr>
              <w:t xml:space="preserve">wprowadzenia rozwiązań ułatwiających czasową obsadę stanowisk dyrektorów jednostek systemu oświaty z pominięciem wymogu konkursowego wyłaniania kandydatów na te stanowiska w związku </w:t>
            </w:r>
            <w:r>
              <w:rPr>
                <w:rFonts w:ascii="Century Gothic" w:hAnsi="Century Gothic"/>
                <w:sz w:val="16"/>
                <w:szCs w:val="16"/>
              </w:rPr>
              <w:br/>
            </w:r>
            <w:r w:rsidRPr="009677C5">
              <w:rPr>
                <w:rFonts w:ascii="Century Gothic" w:hAnsi="Century Gothic"/>
                <w:sz w:val="16"/>
                <w:szCs w:val="16"/>
              </w:rPr>
              <w:t xml:space="preserve">z sytuacją epidemiczną. Ponadto nastąpiła potrzeba doprecyzowania sposobu naliczania dotacji dla niepublicznych domów wczasów dziecięcych </w:t>
            </w:r>
            <w:r>
              <w:rPr>
                <w:rFonts w:ascii="Century Gothic" w:hAnsi="Century Gothic"/>
                <w:sz w:val="16"/>
                <w:szCs w:val="16"/>
              </w:rPr>
              <w:br/>
            </w:r>
            <w:r w:rsidRPr="009677C5">
              <w:rPr>
                <w:rFonts w:ascii="Century Gothic" w:hAnsi="Century Gothic"/>
                <w:sz w:val="16"/>
                <w:szCs w:val="16"/>
              </w:rPr>
              <w:t xml:space="preserve">w okresie ich czasowego ograniczenia funkcjonowania w nowym roku budżetowym </w:t>
            </w:r>
            <w:r>
              <w:rPr>
                <w:rFonts w:ascii="Century Gothic" w:hAnsi="Century Gothic"/>
                <w:sz w:val="16"/>
                <w:szCs w:val="16"/>
              </w:rPr>
              <w:br/>
            </w:r>
            <w:r w:rsidRPr="009677C5">
              <w:rPr>
                <w:rFonts w:ascii="Century Gothic" w:hAnsi="Century Gothic"/>
                <w:sz w:val="16"/>
                <w:szCs w:val="16"/>
              </w:rPr>
              <w:t>w sytuacji trwającego nadal na terenie kraju stanu epidemii.</w:t>
            </w:r>
          </w:p>
        </w:tc>
        <w:tc>
          <w:tcPr>
            <w:tcW w:w="4536"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0E50CAE8" w14:textId="77777777" w:rsidR="00CF6CEA" w:rsidRPr="009677C5" w:rsidRDefault="00CF6CEA" w:rsidP="003A095F">
            <w:pPr>
              <w:spacing w:before="60" w:after="60"/>
              <w:rPr>
                <w:rFonts w:ascii="Century Gothic" w:hAnsi="Century Gothic"/>
                <w:sz w:val="16"/>
                <w:szCs w:val="16"/>
              </w:rPr>
            </w:pPr>
            <w:r>
              <w:rPr>
                <w:rFonts w:ascii="Century Gothic" w:hAnsi="Century Gothic"/>
                <w:sz w:val="16"/>
                <w:szCs w:val="16"/>
              </w:rPr>
              <w:t>W</w:t>
            </w:r>
            <w:r w:rsidRPr="009677C5">
              <w:rPr>
                <w:rFonts w:ascii="Century Gothic" w:hAnsi="Century Gothic"/>
                <w:sz w:val="16"/>
                <w:szCs w:val="16"/>
              </w:rPr>
              <w:t xml:space="preserve"> sytuacji zaistnienia konieczności obsadzenia przed dniem 2 września 2021 r. stanowiska dyrektora jednostki systemu oświaty, </w:t>
            </w:r>
            <w:r>
              <w:rPr>
                <w:rFonts w:ascii="Century Gothic" w:hAnsi="Century Gothic"/>
                <w:sz w:val="16"/>
                <w:szCs w:val="16"/>
              </w:rPr>
              <w:t>przewiduje się</w:t>
            </w:r>
            <w:r w:rsidRPr="009677C5">
              <w:rPr>
                <w:rFonts w:ascii="Century Gothic" w:hAnsi="Century Gothic"/>
                <w:sz w:val="16"/>
                <w:szCs w:val="16"/>
              </w:rPr>
              <w:t xml:space="preserve"> następując</w:t>
            </w:r>
            <w:r>
              <w:rPr>
                <w:rFonts w:ascii="Century Gothic" w:hAnsi="Century Gothic"/>
                <w:sz w:val="16"/>
                <w:szCs w:val="16"/>
              </w:rPr>
              <w:t>e rozwiązania</w:t>
            </w:r>
            <w:r w:rsidRPr="009677C5">
              <w:rPr>
                <w:rFonts w:ascii="Century Gothic" w:hAnsi="Century Gothic"/>
                <w:sz w:val="16"/>
                <w:szCs w:val="16"/>
              </w:rPr>
              <w:t>:</w:t>
            </w:r>
          </w:p>
          <w:p w14:paraId="4C84EC30" w14:textId="77777777" w:rsidR="00CF6CEA" w:rsidRPr="009677C5" w:rsidRDefault="00CF6CEA" w:rsidP="003A095F">
            <w:pPr>
              <w:spacing w:before="60" w:after="60"/>
              <w:rPr>
                <w:rFonts w:ascii="Century Gothic" w:hAnsi="Century Gothic"/>
                <w:sz w:val="16"/>
                <w:szCs w:val="16"/>
              </w:rPr>
            </w:pPr>
            <w:r w:rsidRPr="009677C5">
              <w:rPr>
                <w:rFonts w:ascii="Century Gothic" w:hAnsi="Century Gothic"/>
                <w:sz w:val="16"/>
                <w:szCs w:val="16"/>
              </w:rPr>
              <w:t xml:space="preserve">1) wprowadzenie możliwości przedłużenia powierzenia stanowiska dyrektora jednostki systemu oświaty dotychczasowym dyrektorom tych jednostek, po uzyskaniu pozytywnej opinii organu sprawującego nadzór pedagogiczny oraz zasięgnięciu opinii rady pedagogicznej </w:t>
            </w:r>
            <w:r>
              <w:rPr>
                <w:rFonts w:ascii="Century Gothic" w:hAnsi="Century Gothic"/>
                <w:sz w:val="16"/>
                <w:szCs w:val="16"/>
              </w:rPr>
              <w:t xml:space="preserve">i </w:t>
            </w:r>
            <w:r w:rsidRPr="009677C5">
              <w:rPr>
                <w:rFonts w:ascii="Century Gothic" w:hAnsi="Century Gothic"/>
                <w:sz w:val="16"/>
                <w:szCs w:val="16"/>
              </w:rPr>
              <w:t xml:space="preserve">rady szkoły lub placówki, na okres </w:t>
            </w:r>
            <w:r>
              <w:rPr>
                <w:rFonts w:ascii="Century Gothic" w:hAnsi="Century Gothic"/>
                <w:sz w:val="16"/>
                <w:szCs w:val="16"/>
              </w:rPr>
              <w:br/>
            </w:r>
            <w:r w:rsidRPr="009677C5">
              <w:rPr>
                <w:rFonts w:ascii="Century Gothic" w:hAnsi="Century Gothic"/>
                <w:sz w:val="16"/>
                <w:szCs w:val="16"/>
              </w:rPr>
              <w:t xml:space="preserve">nie dłuższy niż do 31 sierpnia 2026 r., ale nie krótszy niż </w:t>
            </w:r>
            <w:r>
              <w:rPr>
                <w:rFonts w:ascii="Century Gothic" w:hAnsi="Century Gothic"/>
                <w:sz w:val="16"/>
                <w:szCs w:val="16"/>
              </w:rPr>
              <w:t>jeden</w:t>
            </w:r>
            <w:r w:rsidRPr="009677C5">
              <w:rPr>
                <w:rFonts w:ascii="Century Gothic" w:hAnsi="Century Gothic"/>
                <w:sz w:val="16"/>
                <w:szCs w:val="16"/>
              </w:rPr>
              <w:t xml:space="preserve"> r</w:t>
            </w:r>
            <w:r>
              <w:rPr>
                <w:rFonts w:ascii="Century Gothic" w:hAnsi="Century Gothic"/>
                <w:sz w:val="16"/>
                <w:szCs w:val="16"/>
              </w:rPr>
              <w:t>ok szkolny, z pewnymi wyjątkami;</w:t>
            </w:r>
          </w:p>
          <w:p w14:paraId="2265D956" w14:textId="77777777" w:rsidR="00CF6CEA" w:rsidRPr="009677C5" w:rsidRDefault="00CF6CEA" w:rsidP="003A095F">
            <w:pPr>
              <w:spacing w:before="60" w:after="60"/>
              <w:rPr>
                <w:rFonts w:ascii="Century Gothic" w:hAnsi="Century Gothic"/>
                <w:sz w:val="16"/>
                <w:szCs w:val="16"/>
              </w:rPr>
            </w:pPr>
            <w:r w:rsidRPr="009677C5">
              <w:rPr>
                <w:rFonts w:ascii="Century Gothic" w:hAnsi="Century Gothic"/>
                <w:sz w:val="16"/>
                <w:szCs w:val="16"/>
              </w:rPr>
              <w:t xml:space="preserve">2) wprowadzenie możliwości w przypadku nowo zakładanych jednostek systemu oświaty powierzenia stanowiska dyrektora tej jednostki ustalonemu przez organ prowadzący kandydatowi, po uzyskaniu pozytywnej opinii organu sprawującego nadzór pedagogiczny, na okres nie dłuższy niż do 31 sierpnia 2022 r., tj. na </w:t>
            </w:r>
            <w:r>
              <w:rPr>
                <w:rFonts w:ascii="Century Gothic" w:hAnsi="Century Gothic"/>
                <w:sz w:val="16"/>
                <w:szCs w:val="16"/>
              </w:rPr>
              <w:t>jeden</w:t>
            </w:r>
            <w:r w:rsidRPr="009677C5">
              <w:rPr>
                <w:rFonts w:ascii="Century Gothic" w:hAnsi="Century Gothic"/>
                <w:sz w:val="16"/>
                <w:szCs w:val="16"/>
              </w:rPr>
              <w:t xml:space="preserve"> rok szkolny;</w:t>
            </w:r>
          </w:p>
          <w:p w14:paraId="384F814C" w14:textId="77777777" w:rsidR="00CF6CEA" w:rsidRPr="009677C5" w:rsidRDefault="00CF6CEA" w:rsidP="003A095F">
            <w:pPr>
              <w:spacing w:before="60" w:after="60"/>
              <w:rPr>
                <w:rFonts w:ascii="Century Gothic" w:hAnsi="Century Gothic"/>
                <w:sz w:val="16"/>
                <w:szCs w:val="16"/>
              </w:rPr>
            </w:pPr>
            <w:r w:rsidRPr="009677C5">
              <w:rPr>
                <w:rFonts w:ascii="Century Gothic" w:hAnsi="Century Gothic"/>
                <w:sz w:val="16"/>
                <w:szCs w:val="16"/>
              </w:rPr>
              <w:t>3) wprowadzenie czasowego wyłączenia obowiązywania przepisu art. 63 ust. 13 ustawy</w:t>
            </w:r>
            <w:r>
              <w:rPr>
                <w:rFonts w:ascii="Century Gothic" w:hAnsi="Century Gothic"/>
                <w:sz w:val="16"/>
                <w:szCs w:val="16"/>
              </w:rPr>
              <w:t xml:space="preserve"> z dnia </w:t>
            </w:r>
            <w:r>
              <w:rPr>
                <w:rFonts w:ascii="Century Gothic" w:hAnsi="Century Gothic"/>
                <w:sz w:val="16"/>
                <w:szCs w:val="16"/>
              </w:rPr>
              <w:br/>
              <w:t>14 grudnia 2016 r.</w:t>
            </w:r>
            <w:r w:rsidRPr="009677C5">
              <w:rPr>
                <w:rFonts w:ascii="Century Gothic" w:hAnsi="Century Gothic"/>
                <w:sz w:val="16"/>
                <w:szCs w:val="16"/>
              </w:rPr>
              <w:t xml:space="preserve"> – Prawo oświatowe (tj. do 1 września 2021 r.) dotyczącego powierzenia pełnienia obowiązków dyrektora na okres nie dłuższy niż </w:t>
            </w:r>
            <w:r>
              <w:rPr>
                <w:rFonts w:ascii="Century Gothic" w:hAnsi="Century Gothic"/>
                <w:sz w:val="16"/>
                <w:szCs w:val="16"/>
              </w:rPr>
              <w:br/>
            </w:r>
            <w:r w:rsidRPr="009677C5">
              <w:rPr>
                <w:rFonts w:ascii="Century Gothic" w:hAnsi="Century Gothic"/>
                <w:sz w:val="16"/>
                <w:szCs w:val="16"/>
              </w:rPr>
              <w:t>10 miesięcy, oraz</w:t>
            </w:r>
          </w:p>
          <w:p w14:paraId="5D201E45" w14:textId="77777777" w:rsidR="00CF6CEA" w:rsidRPr="009677C5" w:rsidRDefault="00CF6CEA" w:rsidP="003A095F">
            <w:pPr>
              <w:spacing w:before="60" w:after="60"/>
              <w:rPr>
                <w:rFonts w:ascii="Century Gothic" w:hAnsi="Century Gothic"/>
                <w:sz w:val="16"/>
                <w:szCs w:val="16"/>
              </w:rPr>
            </w:pPr>
            <w:r w:rsidRPr="009677C5">
              <w:rPr>
                <w:rFonts w:ascii="Century Gothic" w:hAnsi="Century Gothic"/>
                <w:sz w:val="16"/>
                <w:szCs w:val="16"/>
              </w:rPr>
              <w:t xml:space="preserve">a) wprowadzenie możliwości powierzenia pełnienia obowiązków dyrektora jednostki systemu oświaty wicedyrektorowi, a w jednostkach w których nie ma wicedyrektora - nauczycielowi tej jednostki, po uzyskaniu pozytywnej opinii organu sprawującego </w:t>
            </w:r>
            <w:r w:rsidRPr="009677C5">
              <w:rPr>
                <w:rFonts w:ascii="Century Gothic" w:hAnsi="Century Gothic"/>
                <w:sz w:val="16"/>
                <w:szCs w:val="16"/>
              </w:rPr>
              <w:lastRenderedPageBreak/>
              <w:t xml:space="preserve">nadzór pedagogiczny oraz zasięgnięciu opinii rady pedagogicznej </w:t>
            </w:r>
            <w:r>
              <w:rPr>
                <w:rFonts w:ascii="Century Gothic" w:hAnsi="Century Gothic"/>
                <w:sz w:val="16"/>
                <w:szCs w:val="16"/>
              </w:rPr>
              <w:t xml:space="preserve">i </w:t>
            </w:r>
            <w:r w:rsidRPr="009677C5">
              <w:rPr>
                <w:rFonts w:ascii="Century Gothic" w:hAnsi="Century Gothic"/>
                <w:sz w:val="16"/>
                <w:szCs w:val="16"/>
              </w:rPr>
              <w:t xml:space="preserve">rady szkoły lub placówki, na okres </w:t>
            </w:r>
            <w:r>
              <w:rPr>
                <w:rFonts w:ascii="Century Gothic" w:hAnsi="Century Gothic"/>
                <w:sz w:val="16"/>
                <w:szCs w:val="16"/>
              </w:rPr>
              <w:br/>
            </w:r>
            <w:r w:rsidRPr="009677C5">
              <w:rPr>
                <w:rFonts w:ascii="Century Gothic" w:hAnsi="Century Gothic"/>
                <w:sz w:val="16"/>
                <w:szCs w:val="16"/>
              </w:rPr>
              <w:t>nie dłuższy niż do 31 sierpnia 2022 r.;</w:t>
            </w:r>
          </w:p>
          <w:p w14:paraId="343618DB" w14:textId="77777777" w:rsidR="00CF6CEA" w:rsidRPr="009677C5" w:rsidRDefault="00CF6CEA" w:rsidP="003A095F">
            <w:pPr>
              <w:spacing w:before="60" w:after="60"/>
              <w:rPr>
                <w:rFonts w:ascii="Century Gothic" w:hAnsi="Century Gothic"/>
                <w:sz w:val="16"/>
                <w:szCs w:val="16"/>
              </w:rPr>
            </w:pPr>
            <w:r w:rsidRPr="009677C5">
              <w:rPr>
                <w:rFonts w:ascii="Century Gothic" w:hAnsi="Century Gothic"/>
                <w:sz w:val="16"/>
                <w:szCs w:val="16"/>
              </w:rPr>
              <w:t xml:space="preserve">b) wprowadzenie możliwości przedłużenia powierzenia pełnienia obowiązków dyrektora jednostki systemu oświaty, po uzyskaniu pozytywnej opinii organu sprawującego nadzór pedagogiczny oraz zasięgnięciu opinii rady pedagogicznej </w:t>
            </w:r>
            <w:r>
              <w:rPr>
                <w:rFonts w:ascii="Century Gothic" w:hAnsi="Century Gothic"/>
                <w:sz w:val="16"/>
                <w:szCs w:val="16"/>
              </w:rPr>
              <w:t xml:space="preserve">i </w:t>
            </w:r>
            <w:r w:rsidRPr="009677C5">
              <w:rPr>
                <w:rFonts w:ascii="Century Gothic" w:hAnsi="Century Gothic"/>
                <w:sz w:val="16"/>
                <w:szCs w:val="16"/>
              </w:rPr>
              <w:t xml:space="preserve">rady szkoły lub placówki, </w:t>
            </w:r>
            <w:r>
              <w:rPr>
                <w:rFonts w:ascii="Century Gothic" w:hAnsi="Century Gothic"/>
                <w:sz w:val="16"/>
                <w:szCs w:val="16"/>
              </w:rPr>
              <w:br/>
            </w:r>
            <w:r w:rsidRPr="009677C5">
              <w:rPr>
                <w:rFonts w:ascii="Century Gothic" w:hAnsi="Century Gothic"/>
                <w:sz w:val="16"/>
                <w:szCs w:val="16"/>
              </w:rPr>
              <w:t xml:space="preserve">w przypadku gdy organ prowadzący powierzył </w:t>
            </w:r>
            <w:r>
              <w:rPr>
                <w:rFonts w:ascii="Century Gothic" w:hAnsi="Century Gothic"/>
                <w:sz w:val="16"/>
                <w:szCs w:val="16"/>
              </w:rPr>
              <w:br/>
            </w:r>
            <w:r w:rsidRPr="009677C5">
              <w:rPr>
                <w:rFonts w:ascii="Century Gothic" w:hAnsi="Century Gothic"/>
                <w:sz w:val="16"/>
                <w:szCs w:val="16"/>
              </w:rPr>
              <w:t xml:space="preserve">już pełnienie tych obowiązków wicedyrektorowi, </w:t>
            </w:r>
            <w:r>
              <w:rPr>
                <w:rFonts w:ascii="Century Gothic" w:hAnsi="Century Gothic"/>
                <w:sz w:val="16"/>
                <w:szCs w:val="16"/>
              </w:rPr>
              <w:br/>
            </w:r>
            <w:r w:rsidRPr="009677C5">
              <w:rPr>
                <w:rFonts w:ascii="Century Gothic" w:hAnsi="Century Gothic"/>
                <w:sz w:val="16"/>
                <w:szCs w:val="16"/>
              </w:rPr>
              <w:t xml:space="preserve">a w jednostkach, w których nie ma wicedyrektora - nauczycielowi tej jednostki, na okres nie dłuższy </w:t>
            </w:r>
            <w:r>
              <w:rPr>
                <w:rFonts w:ascii="Century Gothic" w:hAnsi="Century Gothic"/>
                <w:sz w:val="16"/>
                <w:szCs w:val="16"/>
              </w:rPr>
              <w:br/>
            </w:r>
            <w:r w:rsidRPr="009677C5">
              <w:rPr>
                <w:rFonts w:ascii="Century Gothic" w:hAnsi="Century Gothic"/>
                <w:sz w:val="16"/>
                <w:szCs w:val="16"/>
              </w:rPr>
              <w:t>niż do 31 sierpnia 2022 r.</w:t>
            </w:r>
            <w:r>
              <w:rPr>
                <w:rFonts w:ascii="Century Gothic" w:hAnsi="Century Gothic"/>
                <w:sz w:val="16"/>
                <w:szCs w:val="16"/>
              </w:rPr>
              <w:t>;</w:t>
            </w:r>
          </w:p>
          <w:p w14:paraId="1A645098" w14:textId="77777777" w:rsidR="00CF6CEA" w:rsidRPr="009677C5" w:rsidRDefault="00CF6CEA" w:rsidP="003A095F">
            <w:pPr>
              <w:spacing w:before="60" w:after="60"/>
              <w:rPr>
                <w:rFonts w:ascii="Century Gothic" w:hAnsi="Century Gothic"/>
                <w:sz w:val="16"/>
                <w:szCs w:val="16"/>
              </w:rPr>
            </w:pPr>
            <w:r w:rsidRPr="009677C5">
              <w:rPr>
                <w:rFonts w:ascii="Century Gothic" w:hAnsi="Century Gothic"/>
                <w:sz w:val="16"/>
                <w:szCs w:val="16"/>
              </w:rPr>
              <w:t>4) wprowadzenie możliwości odpowiedniego zastosowania powyższych rozwiązań do osoby, o której mowa w art. 62 ust. 2 ustawy z dnia 14 grudnia 2016 r. – Prawo oświatowe, tj. osoby niebędącej nauczycielem.</w:t>
            </w:r>
          </w:p>
          <w:p w14:paraId="15749231" w14:textId="77777777" w:rsidR="00CF6CEA" w:rsidRPr="00AB6EC0" w:rsidRDefault="00CF6CEA" w:rsidP="003A095F">
            <w:pPr>
              <w:spacing w:before="60" w:after="60"/>
              <w:rPr>
                <w:rFonts w:ascii="Century Gothic" w:hAnsi="Century Gothic"/>
                <w:sz w:val="16"/>
                <w:szCs w:val="16"/>
              </w:rPr>
            </w:pPr>
            <w:r w:rsidRPr="009677C5">
              <w:rPr>
                <w:rFonts w:ascii="Century Gothic" w:hAnsi="Century Gothic"/>
                <w:sz w:val="16"/>
                <w:szCs w:val="16"/>
              </w:rPr>
              <w:t xml:space="preserve">Ponadto w odniesieniu do konieczności doprecyzowania przepisu dotyczącego sposobu naliczania dotacji dla niepublicznych domów wczasów dziecięcych w okresie </w:t>
            </w:r>
            <w:r>
              <w:rPr>
                <w:rFonts w:ascii="Century Gothic" w:hAnsi="Century Gothic"/>
                <w:sz w:val="16"/>
                <w:szCs w:val="16"/>
              </w:rPr>
              <w:t>epidemii</w:t>
            </w:r>
            <w:r w:rsidRPr="009677C5">
              <w:rPr>
                <w:rFonts w:ascii="Century Gothic" w:hAnsi="Century Gothic"/>
                <w:sz w:val="16"/>
                <w:szCs w:val="16"/>
              </w:rPr>
              <w:t>, wprowadzono zmianę w algorytmie ust</w:t>
            </w:r>
            <w:r>
              <w:rPr>
                <w:rFonts w:ascii="Century Gothic" w:hAnsi="Century Gothic"/>
                <w:sz w:val="16"/>
                <w:szCs w:val="16"/>
              </w:rPr>
              <w:t>alania kwoty dotacji na rok 2021.</w:t>
            </w:r>
            <w:r w:rsidRPr="009677C5">
              <w:rPr>
                <w:rFonts w:ascii="Century Gothic" w:hAnsi="Century Gothic"/>
                <w:sz w:val="16"/>
                <w:szCs w:val="16"/>
              </w:rPr>
              <w:t xml:space="preserve"> Kwotę dotacji przysługującą niepublicznym domom wczasów dziecięcych odniesiono wprost do każdego dnia czasowego ograniczenia ich funkcjonowania </w:t>
            </w:r>
            <w:r>
              <w:rPr>
                <w:rFonts w:ascii="Century Gothic" w:hAnsi="Century Gothic"/>
                <w:sz w:val="16"/>
                <w:szCs w:val="16"/>
              </w:rPr>
              <w:br/>
            </w:r>
            <w:r w:rsidRPr="009677C5">
              <w:rPr>
                <w:rFonts w:ascii="Century Gothic" w:hAnsi="Century Gothic"/>
                <w:sz w:val="16"/>
                <w:szCs w:val="16"/>
              </w:rPr>
              <w:t xml:space="preserve">tak, aby kwota dotacji odpowiadała tej kwocie sprzed okresu </w:t>
            </w:r>
            <w:r>
              <w:rPr>
                <w:rFonts w:ascii="Century Gothic" w:hAnsi="Century Gothic"/>
                <w:sz w:val="16"/>
                <w:szCs w:val="16"/>
              </w:rPr>
              <w:t>epidemii.</w:t>
            </w:r>
          </w:p>
        </w:tc>
        <w:tc>
          <w:tcPr>
            <w:tcW w:w="1134"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34191368" w14:textId="77777777" w:rsidR="00CF6CEA" w:rsidRPr="00500159" w:rsidRDefault="00CF6CEA" w:rsidP="003A095F">
            <w:pPr>
              <w:spacing w:before="60" w:after="60"/>
              <w:jc w:val="center"/>
              <w:rPr>
                <w:rFonts w:ascii="Century Gothic" w:hAnsi="Century Gothic"/>
                <w:sz w:val="16"/>
                <w:szCs w:val="16"/>
              </w:rPr>
            </w:pPr>
            <w:r w:rsidRPr="00500159">
              <w:rPr>
                <w:rFonts w:ascii="Century Gothic" w:hAnsi="Century Gothic"/>
                <w:sz w:val="16"/>
                <w:szCs w:val="16"/>
              </w:rPr>
              <w:lastRenderedPageBreak/>
              <w:t>I kwartał</w:t>
            </w:r>
            <w:r w:rsidRPr="00500159">
              <w:rPr>
                <w:rFonts w:ascii="Century Gothic" w:hAnsi="Century Gothic"/>
                <w:sz w:val="16"/>
                <w:szCs w:val="16"/>
              </w:rPr>
              <w:br/>
              <w:t>202</w:t>
            </w:r>
            <w:r>
              <w:rPr>
                <w:rFonts w:ascii="Century Gothic" w:hAnsi="Century Gothic"/>
                <w:sz w:val="16"/>
                <w:szCs w:val="16"/>
              </w:rPr>
              <w:t>1</w:t>
            </w:r>
            <w:r w:rsidRPr="00500159">
              <w:rPr>
                <w:rFonts w:ascii="Century Gothic" w:hAnsi="Century Gothic"/>
                <w:sz w:val="16"/>
                <w:szCs w:val="16"/>
              </w:rPr>
              <w:t xml:space="preserve"> r.</w:t>
            </w:r>
          </w:p>
        </w:tc>
        <w:tc>
          <w:tcPr>
            <w:tcW w:w="226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410A39B3" w14:textId="77777777" w:rsidR="00CF6CEA" w:rsidRDefault="00CF6CEA" w:rsidP="003A095F">
            <w:pPr>
              <w:spacing w:before="60"/>
              <w:jc w:val="center"/>
              <w:rPr>
                <w:rFonts w:ascii="Century Gothic" w:hAnsi="Century Gothic"/>
                <w:sz w:val="16"/>
                <w:szCs w:val="16"/>
              </w:rPr>
            </w:pPr>
            <w:r w:rsidRPr="002F3375">
              <w:rPr>
                <w:rFonts w:ascii="Century Gothic" w:hAnsi="Century Gothic"/>
                <w:sz w:val="16"/>
                <w:szCs w:val="16"/>
              </w:rPr>
              <w:t xml:space="preserve">Monika </w:t>
            </w:r>
            <w:r>
              <w:rPr>
                <w:rFonts w:ascii="Century Gothic" w:hAnsi="Century Gothic"/>
                <w:sz w:val="16"/>
                <w:szCs w:val="16"/>
              </w:rPr>
              <w:t>Łukaszewicz</w:t>
            </w:r>
          </w:p>
          <w:p w14:paraId="4054555B" w14:textId="77777777" w:rsidR="00CF6CEA" w:rsidRPr="002F01A8" w:rsidRDefault="00CF6CEA" w:rsidP="003A095F">
            <w:pPr>
              <w:jc w:val="center"/>
              <w:rPr>
                <w:rFonts w:ascii="Century Gothic" w:hAnsi="Century Gothic"/>
                <w:sz w:val="16"/>
                <w:szCs w:val="16"/>
              </w:rPr>
            </w:pPr>
            <w:r w:rsidRPr="002F01A8">
              <w:rPr>
                <w:rFonts w:ascii="Century Gothic" w:hAnsi="Century Gothic"/>
                <w:sz w:val="16"/>
                <w:szCs w:val="16"/>
              </w:rPr>
              <w:t xml:space="preserve">- </w:t>
            </w:r>
            <w:r>
              <w:rPr>
                <w:rFonts w:ascii="Century Gothic" w:hAnsi="Century Gothic"/>
                <w:sz w:val="16"/>
                <w:szCs w:val="16"/>
              </w:rPr>
              <w:t>naczelnik wydziału</w:t>
            </w:r>
          </w:p>
          <w:p w14:paraId="7E5B48EA" w14:textId="77777777" w:rsidR="00CF6CEA" w:rsidRDefault="00CF6CEA" w:rsidP="003A095F">
            <w:pPr>
              <w:spacing w:before="60"/>
              <w:jc w:val="center"/>
              <w:rPr>
                <w:rFonts w:ascii="Century Gothic" w:hAnsi="Century Gothic"/>
                <w:sz w:val="16"/>
                <w:szCs w:val="16"/>
              </w:rPr>
            </w:pPr>
            <w:r w:rsidRPr="00500159">
              <w:rPr>
                <w:rFonts w:ascii="Century Gothic" w:hAnsi="Century Gothic"/>
                <w:sz w:val="16"/>
                <w:szCs w:val="16"/>
              </w:rPr>
              <w:t xml:space="preserve">Departament </w:t>
            </w:r>
            <w:r w:rsidRPr="002F3375">
              <w:rPr>
                <w:rFonts w:ascii="Century Gothic" w:hAnsi="Century Gothic"/>
                <w:sz w:val="16"/>
                <w:szCs w:val="16"/>
              </w:rPr>
              <w:t>Kształcenia Ogólnego</w:t>
            </w:r>
          </w:p>
          <w:p w14:paraId="0F093671" w14:textId="77777777" w:rsidR="00CF6CEA" w:rsidRDefault="00CF6CEA" w:rsidP="003A095F">
            <w:pPr>
              <w:spacing w:before="60"/>
              <w:jc w:val="center"/>
              <w:rPr>
                <w:rFonts w:ascii="Century Gothic" w:hAnsi="Century Gothic"/>
                <w:sz w:val="16"/>
                <w:szCs w:val="16"/>
              </w:rPr>
            </w:pPr>
          </w:p>
          <w:p w14:paraId="6F7A4339" w14:textId="77777777" w:rsidR="00CF6CEA" w:rsidRDefault="00CF6CEA" w:rsidP="003A095F">
            <w:pPr>
              <w:spacing w:before="60"/>
              <w:jc w:val="center"/>
              <w:rPr>
                <w:rFonts w:ascii="Century Gothic" w:hAnsi="Century Gothic"/>
                <w:sz w:val="16"/>
                <w:szCs w:val="16"/>
              </w:rPr>
            </w:pPr>
            <w:r>
              <w:rPr>
                <w:rFonts w:ascii="Century Gothic" w:hAnsi="Century Gothic"/>
                <w:sz w:val="16"/>
                <w:szCs w:val="16"/>
              </w:rPr>
              <w:t>Danuta Cierlik</w:t>
            </w:r>
            <w:r>
              <w:rPr>
                <w:rFonts w:ascii="Century Gothic" w:hAnsi="Century Gothic"/>
                <w:sz w:val="16"/>
                <w:szCs w:val="16"/>
              </w:rPr>
              <w:br/>
              <w:t>- główny specjalista</w:t>
            </w:r>
          </w:p>
          <w:p w14:paraId="4071C80F" w14:textId="77777777" w:rsidR="00CF6CEA" w:rsidRPr="00AB6EC0" w:rsidRDefault="00CF6CEA" w:rsidP="003A095F">
            <w:pPr>
              <w:spacing w:before="60"/>
              <w:jc w:val="center"/>
              <w:rPr>
                <w:rFonts w:ascii="Century Gothic" w:hAnsi="Century Gothic"/>
                <w:sz w:val="16"/>
                <w:szCs w:val="16"/>
              </w:rPr>
            </w:pPr>
            <w:r w:rsidRPr="00253514">
              <w:rPr>
                <w:rFonts w:ascii="Century Gothic" w:hAnsi="Century Gothic"/>
                <w:sz w:val="16"/>
                <w:szCs w:val="16"/>
              </w:rPr>
              <w:t>Departamen</w:t>
            </w:r>
            <w:r>
              <w:rPr>
                <w:rFonts w:ascii="Century Gothic" w:hAnsi="Century Gothic"/>
                <w:sz w:val="16"/>
                <w:szCs w:val="16"/>
              </w:rPr>
              <w:t>t</w:t>
            </w:r>
            <w:r w:rsidRPr="00253514">
              <w:rPr>
                <w:rFonts w:ascii="Century Gothic" w:hAnsi="Century Gothic"/>
                <w:sz w:val="16"/>
                <w:szCs w:val="16"/>
              </w:rPr>
              <w:t xml:space="preserve"> Współpracy </w:t>
            </w:r>
            <w:r>
              <w:rPr>
                <w:rFonts w:ascii="Century Gothic" w:hAnsi="Century Gothic"/>
                <w:sz w:val="16"/>
                <w:szCs w:val="16"/>
              </w:rPr>
              <w:br/>
            </w:r>
            <w:r w:rsidRPr="00253514">
              <w:rPr>
                <w:rFonts w:ascii="Century Gothic" w:hAnsi="Century Gothic"/>
                <w:sz w:val="16"/>
                <w:szCs w:val="16"/>
              </w:rPr>
              <w:t>z Samorządem Terytorialnym</w:t>
            </w:r>
          </w:p>
        </w:tc>
      </w:tr>
      <w:tr w:rsidR="00CF6CEA" w:rsidRPr="00822213" w14:paraId="139ACB1D" w14:textId="77777777" w:rsidTr="00331B66">
        <w:trPr>
          <w:trHeight w:val="692"/>
        </w:trPr>
        <w:tc>
          <w:tcPr>
            <w:tcW w:w="56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7FFFFD46" w14:textId="77777777" w:rsidR="00CF6CEA" w:rsidRDefault="00CF6CEA" w:rsidP="00331B66">
            <w:pPr>
              <w:spacing w:before="60" w:after="60"/>
              <w:rPr>
                <w:rFonts w:ascii="Century Gothic" w:hAnsi="Century Gothic"/>
                <w:sz w:val="16"/>
                <w:szCs w:val="16"/>
              </w:rPr>
            </w:pPr>
            <w:r>
              <w:rPr>
                <w:rFonts w:ascii="Century Gothic" w:hAnsi="Century Gothic"/>
                <w:sz w:val="16"/>
                <w:szCs w:val="16"/>
              </w:rPr>
              <w:lastRenderedPageBreak/>
              <w:t>29E.</w:t>
            </w:r>
          </w:p>
        </w:tc>
        <w:tc>
          <w:tcPr>
            <w:tcW w:w="3260"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30A8DF19" w14:textId="08B1B0CB" w:rsidR="00CF6CEA" w:rsidRPr="0064691D" w:rsidRDefault="00CF6CEA" w:rsidP="003A095F">
            <w:pPr>
              <w:spacing w:before="60" w:after="60"/>
              <w:rPr>
                <w:rFonts w:ascii="Century Gothic" w:hAnsi="Century Gothic"/>
                <w:b/>
                <w:sz w:val="16"/>
                <w:szCs w:val="16"/>
              </w:rPr>
            </w:pPr>
            <w:r w:rsidRPr="0064691D">
              <w:rPr>
                <w:rFonts w:ascii="Century Gothic" w:hAnsi="Century Gothic"/>
                <w:b/>
                <w:sz w:val="16"/>
                <w:szCs w:val="16"/>
              </w:rPr>
              <w:t>Rozporządze</w:t>
            </w:r>
            <w:r w:rsidR="0035061D">
              <w:rPr>
                <w:rFonts w:ascii="Century Gothic" w:hAnsi="Century Gothic"/>
                <w:b/>
                <w:sz w:val="16"/>
                <w:szCs w:val="16"/>
              </w:rPr>
              <w:t>nie</w:t>
            </w:r>
            <w:r w:rsidR="0035061D">
              <w:rPr>
                <w:rFonts w:ascii="Century Gothic" w:hAnsi="Century Gothic"/>
                <w:b/>
                <w:sz w:val="16"/>
                <w:szCs w:val="16"/>
              </w:rPr>
              <w:br/>
            </w:r>
            <w:r w:rsidRPr="0064691D">
              <w:rPr>
                <w:rFonts w:ascii="Century Gothic" w:hAnsi="Century Gothic"/>
                <w:b/>
                <w:sz w:val="16"/>
                <w:szCs w:val="16"/>
              </w:rPr>
              <w:t>Ministra Edukacji i Nauki</w:t>
            </w:r>
          </w:p>
          <w:p w14:paraId="59839999" w14:textId="77777777" w:rsidR="00CF6CEA" w:rsidRPr="0064691D" w:rsidRDefault="00CF6CEA" w:rsidP="003A095F">
            <w:pPr>
              <w:spacing w:before="60" w:after="60"/>
              <w:rPr>
                <w:rStyle w:val="Hipercze"/>
                <w:rFonts w:ascii="Century Gothic" w:hAnsi="Century Gothic"/>
                <w:b/>
                <w:color w:val="auto"/>
                <w:sz w:val="16"/>
                <w:szCs w:val="16"/>
                <w:u w:val="none"/>
              </w:rPr>
            </w:pPr>
            <w:r w:rsidRPr="0064691D">
              <w:rPr>
                <w:rStyle w:val="Hipercze"/>
                <w:rFonts w:ascii="Century Gothic" w:hAnsi="Century Gothic"/>
                <w:b/>
                <w:color w:val="auto"/>
                <w:sz w:val="16"/>
                <w:szCs w:val="16"/>
                <w:u w:val="none"/>
              </w:rPr>
              <w:t>z dnia 5 lutego 2021 r.</w:t>
            </w:r>
          </w:p>
          <w:p w14:paraId="5ED4628F" w14:textId="0A784378" w:rsidR="00CF6CEA" w:rsidRDefault="002A4F3A" w:rsidP="003A095F">
            <w:pPr>
              <w:spacing w:before="60" w:after="60"/>
              <w:rPr>
                <w:rStyle w:val="Hipercze"/>
                <w:rFonts w:ascii="Century Gothic" w:hAnsi="Century Gothic"/>
                <w:b/>
                <w:color w:val="auto"/>
                <w:sz w:val="16"/>
                <w:szCs w:val="16"/>
                <w:u w:val="none"/>
              </w:rPr>
            </w:pPr>
            <w:r>
              <w:rPr>
                <w:rStyle w:val="Hipercze"/>
                <w:rFonts w:ascii="Century Gothic" w:hAnsi="Century Gothic"/>
                <w:b/>
                <w:color w:val="auto"/>
                <w:sz w:val="16"/>
                <w:szCs w:val="16"/>
                <w:u w:val="none"/>
              </w:rPr>
              <w:t xml:space="preserve">zmieniające rozporządzenie </w:t>
            </w:r>
            <w:r w:rsidR="00CF6CEA" w:rsidRPr="0064691D">
              <w:rPr>
                <w:rStyle w:val="Hipercze"/>
                <w:rFonts w:ascii="Century Gothic" w:hAnsi="Century Gothic"/>
                <w:b/>
                <w:color w:val="auto"/>
                <w:sz w:val="16"/>
                <w:szCs w:val="16"/>
                <w:u w:val="none"/>
              </w:rPr>
              <w:t>w sprawie szczególnych r</w:t>
            </w:r>
            <w:r>
              <w:rPr>
                <w:rStyle w:val="Hipercze"/>
                <w:rFonts w:ascii="Century Gothic" w:hAnsi="Century Gothic"/>
                <w:b/>
                <w:color w:val="auto"/>
                <w:sz w:val="16"/>
                <w:szCs w:val="16"/>
                <w:u w:val="none"/>
              </w:rPr>
              <w:t xml:space="preserve">ozwiązań </w:t>
            </w:r>
            <w:r w:rsidR="00CF6CEA" w:rsidRPr="0064691D">
              <w:rPr>
                <w:rStyle w:val="Hipercze"/>
                <w:rFonts w:ascii="Century Gothic" w:hAnsi="Century Gothic"/>
                <w:b/>
                <w:color w:val="auto"/>
                <w:sz w:val="16"/>
                <w:szCs w:val="16"/>
                <w:u w:val="none"/>
              </w:rPr>
              <w:t xml:space="preserve">w zakresie systemu informacji oświatowej </w:t>
            </w:r>
            <w:r>
              <w:rPr>
                <w:rStyle w:val="Hipercze"/>
                <w:rFonts w:ascii="Century Gothic" w:hAnsi="Century Gothic"/>
                <w:b/>
                <w:color w:val="auto"/>
                <w:sz w:val="16"/>
                <w:szCs w:val="16"/>
                <w:u w:val="none"/>
              </w:rPr>
              <w:br/>
            </w:r>
            <w:r w:rsidR="00CF6CEA" w:rsidRPr="0064691D">
              <w:rPr>
                <w:rStyle w:val="Hipercze"/>
                <w:rFonts w:ascii="Century Gothic" w:hAnsi="Century Gothic"/>
                <w:b/>
                <w:color w:val="auto"/>
                <w:sz w:val="16"/>
                <w:szCs w:val="16"/>
                <w:u w:val="none"/>
              </w:rPr>
              <w:t>w okresie czasowego ograniczenia funkcjonowania jedno</w:t>
            </w:r>
            <w:r>
              <w:rPr>
                <w:rStyle w:val="Hipercze"/>
                <w:rFonts w:ascii="Century Gothic" w:hAnsi="Century Gothic"/>
                <w:b/>
                <w:color w:val="auto"/>
                <w:sz w:val="16"/>
                <w:szCs w:val="16"/>
                <w:u w:val="none"/>
              </w:rPr>
              <w:t xml:space="preserve">stek systemu oświaty w związku </w:t>
            </w:r>
            <w:r w:rsidR="00CF6CEA" w:rsidRPr="0064691D">
              <w:rPr>
                <w:rStyle w:val="Hipercze"/>
                <w:rFonts w:ascii="Century Gothic" w:hAnsi="Century Gothic"/>
                <w:b/>
                <w:color w:val="auto"/>
                <w:sz w:val="16"/>
                <w:szCs w:val="16"/>
                <w:u w:val="none"/>
              </w:rPr>
              <w:t>z za</w:t>
            </w:r>
            <w:r>
              <w:rPr>
                <w:rStyle w:val="Hipercze"/>
                <w:rFonts w:ascii="Century Gothic" w:hAnsi="Century Gothic"/>
                <w:b/>
                <w:color w:val="auto"/>
                <w:sz w:val="16"/>
                <w:szCs w:val="16"/>
                <w:u w:val="none"/>
              </w:rPr>
              <w:t xml:space="preserve">pobieganiem, przeciwdziałaniem </w:t>
            </w:r>
            <w:r w:rsidR="00CF6CEA" w:rsidRPr="0064691D">
              <w:rPr>
                <w:rStyle w:val="Hipercze"/>
                <w:rFonts w:ascii="Century Gothic" w:hAnsi="Century Gothic"/>
                <w:b/>
                <w:color w:val="auto"/>
                <w:sz w:val="16"/>
                <w:szCs w:val="16"/>
                <w:u w:val="none"/>
              </w:rPr>
              <w:t>i zwalczaniem COVID-19</w:t>
            </w:r>
          </w:p>
          <w:p w14:paraId="14D5F0ED" w14:textId="77777777" w:rsidR="00CF6CEA" w:rsidRDefault="00CF6CEA" w:rsidP="003A095F">
            <w:pPr>
              <w:spacing w:before="60" w:after="60"/>
              <w:rPr>
                <w:rStyle w:val="Hipercze"/>
                <w:rFonts w:ascii="Century Gothic" w:hAnsi="Century Gothic"/>
                <w:color w:val="auto"/>
                <w:sz w:val="16"/>
                <w:szCs w:val="16"/>
                <w:u w:val="none"/>
              </w:rPr>
            </w:pPr>
            <w:r>
              <w:rPr>
                <w:rStyle w:val="Hipercze"/>
                <w:rFonts w:ascii="Century Gothic" w:hAnsi="Century Gothic"/>
                <w:color w:val="auto"/>
                <w:sz w:val="16"/>
                <w:szCs w:val="16"/>
                <w:u w:val="none"/>
              </w:rPr>
              <w:t xml:space="preserve">opublikowane w Dz. U. z dnia </w:t>
            </w:r>
            <w:r>
              <w:rPr>
                <w:rStyle w:val="Hipercze"/>
                <w:rFonts w:ascii="Century Gothic" w:hAnsi="Century Gothic"/>
                <w:color w:val="auto"/>
                <w:sz w:val="16"/>
                <w:szCs w:val="16"/>
                <w:u w:val="none"/>
              </w:rPr>
              <w:br/>
              <w:t>5 lutego 2021 r. poz. 254</w:t>
            </w:r>
          </w:p>
          <w:p w14:paraId="6E8879EE" w14:textId="77777777" w:rsidR="00CF6CEA" w:rsidRPr="00314DEF" w:rsidRDefault="009B5152" w:rsidP="003A095F">
            <w:pPr>
              <w:spacing w:before="60" w:after="60"/>
              <w:rPr>
                <w:rFonts w:ascii="Century Gothic" w:hAnsi="Century Gothic"/>
                <w:sz w:val="16"/>
                <w:szCs w:val="16"/>
              </w:rPr>
            </w:pPr>
            <w:hyperlink r:id="rId45" w:history="1">
              <w:r w:rsidR="00CF6CEA" w:rsidRPr="00F13E08">
                <w:rPr>
                  <w:rStyle w:val="Hipercze"/>
                  <w:rFonts w:ascii="Century Gothic" w:hAnsi="Century Gothic" w:cs="Arial"/>
                  <w:sz w:val="16"/>
                  <w:szCs w:val="16"/>
                </w:rPr>
                <w:t>link do rozporządzenia</w:t>
              </w:r>
            </w:hyperlink>
          </w:p>
        </w:tc>
        <w:tc>
          <w:tcPr>
            <w:tcW w:w="4395"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04BA8465" w14:textId="77777777" w:rsidR="00CF6CEA" w:rsidRPr="00DC3F57" w:rsidRDefault="00CF6CEA" w:rsidP="003A095F">
            <w:pPr>
              <w:spacing w:before="60" w:after="60"/>
              <w:rPr>
                <w:rFonts w:ascii="Century Gothic" w:hAnsi="Century Gothic"/>
                <w:sz w:val="16"/>
                <w:szCs w:val="16"/>
              </w:rPr>
            </w:pPr>
            <w:r w:rsidRPr="00C6540E">
              <w:rPr>
                <w:rFonts w:ascii="Century Gothic" w:hAnsi="Century Gothic"/>
                <w:sz w:val="16"/>
                <w:szCs w:val="16"/>
              </w:rPr>
              <w:t xml:space="preserve">Konieczność wydania rozporządzenia zmieniającego rozporządzenie w sprawie szczególnych rozwiązań </w:t>
            </w:r>
            <w:r>
              <w:rPr>
                <w:rFonts w:ascii="Century Gothic" w:hAnsi="Century Gothic"/>
                <w:sz w:val="16"/>
                <w:szCs w:val="16"/>
              </w:rPr>
              <w:br/>
            </w:r>
            <w:r w:rsidRPr="00C6540E">
              <w:rPr>
                <w:rFonts w:ascii="Century Gothic" w:hAnsi="Century Gothic"/>
                <w:sz w:val="16"/>
                <w:szCs w:val="16"/>
              </w:rPr>
              <w:t xml:space="preserve">w zakresie systemu informacji oświatowej w okresie czasowego ograniczenia funkcjonowania jednostek systemu oświaty w związku z zapobieganiem, przeciwdziałaniem i zwalczaniem COVID-19 wynika </w:t>
            </w:r>
            <w:r>
              <w:rPr>
                <w:rFonts w:ascii="Century Gothic" w:hAnsi="Century Gothic"/>
                <w:sz w:val="16"/>
                <w:szCs w:val="16"/>
              </w:rPr>
              <w:br/>
            </w:r>
            <w:r w:rsidRPr="00C6540E">
              <w:rPr>
                <w:rFonts w:ascii="Century Gothic" w:hAnsi="Century Gothic"/>
                <w:sz w:val="16"/>
                <w:szCs w:val="16"/>
              </w:rPr>
              <w:t xml:space="preserve">z konieczności udostępnienia ministrowi właściwemu </w:t>
            </w:r>
            <w:r>
              <w:rPr>
                <w:rFonts w:ascii="Century Gothic" w:hAnsi="Century Gothic"/>
                <w:sz w:val="16"/>
                <w:szCs w:val="16"/>
              </w:rPr>
              <w:br/>
            </w:r>
            <w:r w:rsidRPr="00C6540E">
              <w:rPr>
                <w:rFonts w:ascii="Century Gothic" w:hAnsi="Century Gothic"/>
                <w:sz w:val="16"/>
                <w:szCs w:val="16"/>
              </w:rPr>
              <w:t xml:space="preserve">do spraw zdrowia danych nauczycieli, wychowawców i innych pracowników pedagogicznych, osób, o których mowa w art. 15 ustawy z dnia 14 grudnia 2016 r. – Prawo oświatowe, pomocy nauczyciela i pomocy wychowawcy, zatrudnionych w przedszkolu, innej formie wychowania przedszkolnego, szkole lub placówce działającej w systemie oświaty, instruktorów praktycznej nauki zawodu prowadzących zajęcia praktyczne, którzy wyrazili </w:t>
            </w:r>
            <w:r>
              <w:rPr>
                <w:rFonts w:ascii="Century Gothic" w:hAnsi="Century Gothic"/>
                <w:sz w:val="16"/>
                <w:szCs w:val="16"/>
              </w:rPr>
              <w:t xml:space="preserve">wolę </w:t>
            </w:r>
            <w:r w:rsidRPr="00C6540E">
              <w:rPr>
                <w:rFonts w:ascii="Century Gothic" w:hAnsi="Century Gothic"/>
                <w:sz w:val="16"/>
                <w:szCs w:val="16"/>
              </w:rPr>
              <w:t>szczepienia ochronnego przeciw COVID-19</w:t>
            </w:r>
            <w:r>
              <w:rPr>
                <w:rFonts w:ascii="Century Gothic" w:hAnsi="Century Gothic"/>
                <w:sz w:val="16"/>
                <w:szCs w:val="16"/>
              </w:rPr>
              <w:t xml:space="preserve"> w ramach etapu „I”.</w:t>
            </w:r>
          </w:p>
        </w:tc>
        <w:tc>
          <w:tcPr>
            <w:tcW w:w="4536"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0275BD95" w14:textId="77777777" w:rsidR="00CF6CEA" w:rsidRDefault="00CF6CEA" w:rsidP="003A095F">
            <w:pPr>
              <w:spacing w:before="60" w:after="60"/>
              <w:rPr>
                <w:rFonts w:ascii="Century Gothic" w:hAnsi="Century Gothic"/>
                <w:sz w:val="16"/>
                <w:szCs w:val="16"/>
              </w:rPr>
            </w:pPr>
            <w:r w:rsidRPr="00C6540E">
              <w:rPr>
                <w:rFonts w:ascii="Century Gothic" w:hAnsi="Century Gothic"/>
                <w:sz w:val="16"/>
                <w:szCs w:val="16"/>
              </w:rPr>
              <w:t xml:space="preserve">Rozporządzenie </w:t>
            </w:r>
            <w:r>
              <w:rPr>
                <w:rFonts w:ascii="Century Gothic" w:hAnsi="Century Gothic"/>
                <w:sz w:val="16"/>
                <w:szCs w:val="16"/>
              </w:rPr>
              <w:t xml:space="preserve">ułatwi procedurę </w:t>
            </w:r>
            <w:r w:rsidRPr="00C6540E">
              <w:rPr>
                <w:rFonts w:ascii="Century Gothic" w:hAnsi="Century Gothic"/>
                <w:sz w:val="16"/>
                <w:szCs w:val="16"/>
              </w:rPr>
              <w:t>wystawi</w:t>
            </w:r>
            <w:r>
              <w:rPr>
                <w:rFonts w:ascii="Century Gothic" w:hAnsi="Century Gothic"/>
                <w:sz w:val="16"/>
                <w:szCs w:val="16"/>
              </w:rPr>
              <w:t>ania</w:t>
            </w:r>
            <w:r w:rsidRPr="00C6540E">
              <w:rPr>
                <w:rFonts w:ascii="Century Gothic" w:hAnsi="Century Gothic"/>
                <w:sz w:val="16"/>
                <w:szCs w:val="16"/>
              </w:rPr>
              <w:t xml:space="preserve"> skierowa</w:t>
            </w:r>
            <w:r>
              <w:rPr>
                <w:rFonts w:ascii="Century Gothic" w:hAnsi="Century Gothic"/>
                <w:sz w:val="16"/>
                <w:szCs w:val="16"/>
              </w:rPr>
              <w:t xml:space="preserve">ń </w:t>
            </w:r>
            <w:r w:rsidRPr="00C6540E">
              <w:rPr>
                <w:rFonts w:ascii="Century Gothic" w:hAnsi="Century Gothic"/>
                <w:sz w:val="16"/>
                <w:szCs w:val="16"/>
              </w:rPr>
              <w:t xml:space="preserve">w postaci elektronicznej na szczepienie ochronne przeciwko COVID-19, w związku </w:t>
            </w:r>
            <w:r>
              <w:rPr>
                <w:rFonts w:ascii="Century Gothic" w:hAnsi="Century Gothic"/>
                <w:sz w:val="16"/>
                <w:szCs w:val="16"/>
              </w:rPr>
              <w:br/>
            </w:r>
            <w:r w:rsidRPr="00C6540E">
              <w:rPr>
                <w:rFonts w:ascii="Century Gothic" w:hAnsi="Century Gothic"/>
                <w:sz w:val="16"/>
                <w:szCs w:val="16"/>
              </w:rPr>
              <w:t>z zakwalifikowaniem do szczepienia ochronnego przeciwko COVID-19 w ramach etapu „I”</w:t>
            </w:r>
            <w:r>
              <w:rPr>
                <w:rFonts w:ascii="Century Gothic" w:hAnsi="Century Gothic"/>
                <w:sz w:val="16"/>
                <w:szCs w:val="16"/>
              </w:rPr>
              <w:t>.</w:t>
            </w:r>
          </w:p>
        </w:tc>
        <w:tc>
          <w:tcPr>
            <w:tcW w:w="1134"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79F6BB04" w14:textId="77777777" w:rsidR="00CF6CEA" w:rsidRPr="00500159" w:rsidRDefault="00CF6CEA" w:rsidP="003A095F">
            <w:pPr>
              <w:spacing w:before="60" w:after="60"/>
              <w:jc w:val="center"/>
              <w:rPr>
                <w:rFonts w:ascii="Century Gothic" w:hAnsi="Century Gothic"/>
                <w:sz w:val="16"/>
                <w:szCs w:val="16"/>
              </w:rPr>
            </w:pPr>
            <w:r w:rsidRPr="00500159">
              <w:rPr>
                <w:rFonts w:ascii="Century Gothic" w:hAnsi="Century Gothic"/>
                <w:sz w:val="16"/>
                <w:szCs w:val="16"/>
              </w:rPr>
              <w:t>I kwartał</w:t>
            </w:r>
            <w:r w:rsidRPr="00500159">
              <w:rPr>
                <w:rFonts w:ascii="Century Gothic" w:hAnsi="Century Gothic"/>
                <w:sz w:val="16"/>
                <w:szCs w:val="16"/>
              </w:rPr>
              <w:br/>
              <w:t>202</w:t>
            </w:r>
            <w:r>
              <w:rPr>
                <w:rFonts w:ascii="Century Gothic" w:hAnsi="Century Gothic"/>
                <w:sz w:val="16"/>
                <w:szCs w:val="16"/>
              </w:rPr>
              <w:t>1</w:t>
            </w:r>
            <w:r w:rsidRPr="00500159">
              <w:rPr>
                <w:rFonts w:ascii="Century Gothic" w:hAnsi="Century Gothic"/>
                <w:sz w:val="16"/>
                <w:szCs w:val="16"/>
              </w:rPr>
              <w:t xml:space="preserve"> r.</w:t>
            </w:r>
          </w:p>
        </w:tc>
        <w:tc>
          <w:tcPr>
            <w:tcW w:w="226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09718A03" w14:textId="77777777" w:rsidR="00CF6CEA" w:rsidRDefault="00CF6CEA" w:rsidP="003A095F">
            <w:pPr>
              <w:spacing w:before="60"/>
              <w:jc w:val="center"/>
              <w:rPr>
                <w:rFonts w:ascii="Century Gothic" w:hAnsi="Century Gothic"/>
                <w:sz w:val="16"/>
                <w:szCs w:val="16"/>
              </w:rPr>
            </w:pPr>
            <w:r w:rsidRPr="00A13FF4">
              <w:rPr>
                <w:rFonts w:ascii="Century Gothic" w:hAnsi="Century Gothic"/>
                <w:sz w:val="16"/>
                <w:szCs w:val="16"/>
              </w:rPr>
              <w:t>Alina Karolak</w:t>
            </w:r>
            <w:r>
              <w:rPr>
                <w:rFonts w:ascii="Century Gothic" w:hAnsi="Century Gothic"/>
                <w:sz w:val="16"/>
                <w:szCs w:val="16"/>
              </w:rPr>
              <w:br/>
              <w:t>- naczelnik wydziału</w:t>
            </w:r>
          </w:p>
          <w:p w14:paraId="63C83B60" w14:textId="77777777" w:rsidR="00CF6CEA" w:rsidRPr="002F3375" w:rsidRDefault="00CF6CEA" w:rsidP="003A095F">
            <w:pPr>
              <w:spacing w:before="60"/>
              <w:jc w:val="center"/>
              <w:rPr>
                <w:rFonts w:ascii="Century Gothic" w:hAnsi="Century Gothic"/>
                <w:sz w:val="16"/>
                <w:szCs w:val="16"/>
              </w:rPr>
            </w:pPr>
            <w:r w:rsidRPr="00253514">
              <w:rPr>
                <w:rFonts w:ascii="Century Gothic" w:hAnsi="Century Gothic"/>
                <w:sz w:val="16"/>
                <w:szCs w:val="16"/>
              </w:rPr>
              <w:t>Departamen</w:t>
            </w:r>
            <w:r>
              <w:rPr>
                <w:rFonts w:ascii="Century Gothic" w:hAnsi="Century Gothic"/>
                <w:sz w:val="16"/>
                <w:szCs w:val="16"/>
              </w:rPr>
              <w:t>t</w:t>
            </w:r>
            <w:r w:rsidRPr="00253514">
              <w:rPr>
                <w:rFonts w:ascii="Century Gothic" w:hAnsi="Century Gothic"/>
                <w:sz w:val="16"/>
                <w:szCs w:val="16"/>
              </w:rPr>
              <w:t xml:space="preserve"> Współpracy </w:t>
            </w:r>
            <w:r>
              <w:rPr>
                <w:rFonts w:ascii="Century Gothic" w:hAnsi="Century Gothic"/>
                <w:sz w:val="16"/>
                <w:szCs w:val="16"/>
              </w:rPr>
              <w:br/>
            </w:r>
            <w:r w:rsidRPr="00253514">
              <w:rPr>
                <w:rFonts w:ascii="Century Gothic" w:hAnsi="Century Gothic"/>
                <w:sz w:val="16"/>
                <w:szCs w:val="16"/>
              </w:rPr>
              <w:t>z Samorządem Terytorialnym</w:t>
            </w:r>
          </w:p>
        </w:tc>
      </w:tr>
      <w:tr w:rsidR="00CF6CEA" w:rsidRPr="00822213" w14:paraId="401C99D5" w14:textId="77777777" w:rsidTr="00331B66">
        <w:trPr>
          <w:trHeight w:val="692"/>
        </w:trPr>
        <w:tc>
          <w:tcPr>
            <w:tcW w:w="56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346EC6F7" w14:textId="77777777" w:rsidR="00CF6CEA" w:rsidRDefault="00CF6CEA" w:rsidP="00331B66">
            <w:pPr>
              <w:spacing w:before="60" w:after="60"/>
              <w:rPr>
                <w:rFonts w:ascii="Century Gothic" w:hAnsi="Century Gothic"/>
                <w:sz w:val="16"/>
                <w:szCs w:val="16"/>
              </w:rPr>
            </w:pPr>
            <w:r>
              <w:rPr>
                <w:rFonts w:ascii="Century Gothic" w:hAnsi="Century Gothic"/>
                <w:sz w:val="16"/>
                <w:szCs w:val="16"/>
              </w:rPr>
              <w:lastRenderedPageBreak/>
              <w:t>30E.</w:t>
            </w:r>
          </w:p>
        </w:tc>
        <w:tc>
          <w:tcPr>
            <w:tcW w:w="3260"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1015D323" w14:textId="02B75EBB" w:rsidR="00CF6CEA" w:rsidRDefault="0035061D" w:rsidP="003A095F">
            <w:pPr>
              <w:spacing w:before="60" w:after="60"/>
              <w:rPr>
                <w:rFonts w:ascii="Century Gothic" w:hAnsi="Century Gothic"/>
                <w:b/>
                <w:sz w:val="16"/>
                <w:szCs w:val="16"/>
              </w:rPr>
            </w:pPr>
            <w:r>
              <w:rPr>
                <w:rFonts w:ascii="Century Gothic" w:hAnsi="Century Gothic"/>
                <w:b/>
                <w:sz w:val="16"/>
                <w:szCs w:val="16"/>
              </w:rPr>
              <w:t>Rozporządzenie</w:t>
            </w:r>
            <w:r>
              <w:rPr>
                <w:rFonts w:ascii="Century Gothic" w:hAnsi="Century Gothic"/>
                <w:b/>
                <w:sz w:val="16"/>
                <w:szCs w:val="16"/>
              </w:rPr>
              <w:br/>
            </w:r>
            <w:r w:rsidR="00CF6CEA" w:rsidRPr="00E15876">
              <w:rPr>
                <w:rFonts w:ascii="Century Gothic" w:hAnsi="Century Gothic"/>
                <w:b/>
                <w:sz w:val="16"/>
                <w:szCs w:val="16"/>
              </w:rPr>
              <w:t>Ministra Edukacji i Nauki</w:t>
            </w:r>
          </w:p>
          <w:p w14:paraId="30519FB6" w14:textId="77777777" w:rsidR="00CF6CEA" w:rsidRPr="00E15876" w:rsidRDefault="00CF6CEA" w:rsidP="003A095F">
            <w:pPr>
              <w:spacing w:before="60" w:after="60"/>
              <w:rPr>
                <w:rStyle w:val="Hipercze"/>
                <w:rFonts w:ascii="Century Gothic" w:hAnsi="Century Gothic"/>
                <w:b/>
                <w:color w:val="auto"/>
                <w:sz w:val="16"/>
                <w:szCs w:val="16"/>
                <w:u w:val="none"/>
              </w:rPr>
            </w:pPr>
            <w:r>
              <w:rPr>
                <w:rFonts w:ascii="Century Gothic" w:hAnsi="Century Gothic"/>
                <w:b/>
                <w:sz w:val="16"/>
                <w:szCs w:val="16"/>
              </w:rPr>
              <w:t>z dnia 12 lutego 2021</w:t>
            </w:r>
            <w:r w:rsidRPr="00C81424">
              <w:rPr>
                <w:rFonts w:ascii="Century Gothic" w:hAnsi="Century Gothic"/>
                <w:b/>
                <w:sz w:val="16"/>
                <w:szCs w:val="16"/>
              </w:rPr>
              <w:t xml:space="preserve"> r.</w:t>
            </w:r>
          </w:p>
          <w:p w14:paraId="3E7BFDD6" w14:textId="7D161060" w:rsidR="00CF6CEA" w:rsidRDefault="002A4F3A" w:rsidP="003A095F">
            <w:pPr>
              <w:spacing w:before="60" w:after="60"/>
              <w:rPr>
                <w:rStyle w:val="Hipercze"/>
                <w:rFonts w:ascii="Century Gothic" w:hAnsi="Century Gothic"/>
                <w:b/>
                <w:color w:val="auto"/>
                <w:sz w:val="16"/>
                <w:szCs w:val="16"/>
                <w:u w:val="none"/>
              </w:rPr>
            </w:pPr>
            <w:r>
              <w:rPr>
                <w:rStyle w:val="Hipercze"/>
                <w:rFonts w:ascii="Century Gothic" w:hAnsi="Century Gothic"/>
                <w:b/>
                <w:color w:val="auto"/>
                <w:sz w:val="16"/>
                <w:szCs w:val="16"/>
                <w:u w:val="none"/>
              </w:rPr>
              <w:t xml:space="preserve">zmieniające rozporządzenie </w:t>
            </w:r>
            <w:r w:rsidR="00CF6CEA" w:rsidRPr="00E15876">
              <w:rPr>
                <w:rStyle w:val="Hipercze"/>
                <w:rFonts w:ascii="Century Gothic" w:hAnsi="Century Gothic"/>
                <w:b/>
                <w:color w:val="auto"/>
                <w:sz w:val="16"/>
                <w:szCs w:val="16"/>
                <w:u w:val="none"/>
              </w:rPr>
              <w:t>w sprawie czasowego ograniczenia funkcjonowania jednostek systemu oświaty w związku z zapobieganiem, przeciwdziałaniem i zwalczaniem COVID-19</w:t>
            </w:r>
          </w:p>
          <w:p w14:paraId="35C5C333" w14:textId="77777777" w:rsidR="00CF6CEA" w:rsidRDefault="00CF6CEA" w:rsidP="003A095F">
            <w:pPr>
              <w:spacing w:before="60" w:after="60"/>
              <w:rPr>
                <w:rStyle w:val="Hipercze"/>
                <w:rFonts w:ascii="Century Gothic" w:hAnsi="Century Gothic"/>
                <w:color w:val="auto"/>
                <w:sz w:val="16"/>
                <w:szCs w:val="16"/>
                <w:u w:val="none"/>
              </w:rPr>
            </w:pPr>
            <w:r>
              <w:rPr>
                <w:rStyle w:val="Hipercze"/>
                <w:rFonts w:ascii="Century Gothic" w:hAnsi="Century Gothic"/>
                <w:color w:val="auto"/>
                <w:sz w:val="16"/>
                <w:szCs w:val="16"/>
                <w:u w:val="none"/>
              </w:rPr>
              <w:t xml:space="preserve">opublikowane w Dz. U. z dnia </w:t>
            </w:r>
            <w:r>
              <w:rPr>
                <w:rStyle w:val="Hipercze"/>
                <w:rFonts w:ascii="Century Gothic" w:hAnsi="Century Gothic"/>
                <w:color w:val="auto"/>
                <w:sz w:val="16"/>
                <w:szCs w:val="16"/>
                <w:u w:val="none"/>
              </w:rPr>
              <w:br/>
              <w:t>12 lutego 2021 r. poz. 283</w:t>
            </w:r>
          </w:p>
          <w:p w14:paraId="7EDE47CD" w14:textId="77777777" w:rsidR="00CF6CEA" w:rsidRPr="00902AC8" w:rsidRDefault="009B5152" w:rsidP="003A095F">
            <w:pPr>
              <w:spacing w:before="60" w:after="60"/>
              <w:rPr>
                <w:rFonts w:ascii="Century Gothic" w:hAnsi="Century Gothic" w:cs="Times New Roman"/>
                <w:sz w:val="16"/>
                <w:szCs w:val="16"/>
              </w:rPr>
            </w:pPr>
            <w:hyperlink r:id="rId46" w:history="1">
              <w:r w:rsidR="00CF6CEA" w:rsidRPr="00272E84">
                <w:rPr>
                  <w:rStyle w:val="Hipercze"/>
                  <w:rFonts w:ascii="Century Gothic" w:hAnsi="Century Gothic"/>
                  <w:sz w:val="16"/>
                  <w:szCs w:val="16"/>
                </w:rPr>
                <w:t>link do rozporządzenia</w:t>
              </w:r>
            </w:hyperlink>
          </w:p>
        </w:tc>
        <w:tc>
          <w:tcPr>
            <w:tcW w:w="4395"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3075803B" w14:textId="77777777" w:rsidR="00CF6CEA" w:rsidRPr="00C6540E" w:rsidRDefault="00CF6CEA" w:rsidP="003A095F">
            <w:pPr>
              <w:spacing w:before="60" w:after="60"/>
              <w:rPr>
                <w:rFonts w:ascii="Century Gothic" w:hAnsi="Century Gothic"/>
                <w:sz w:val="16"/>
                <w:szCs w:val="16"/>
              </w:rPr>
            </w:pPr>
            <w:r w:rsidRPr="006C339E">
              <w:rPr>
                <w:rFonts w:ascii="Century Gothic" w:hAnsi="Century Gothic"/>
                <w:sz w:val="16"/>
                <w:szCs w:val="16"/>
              </w:rPr>
              <w:t xml:space="preserve">Konieczność nowelizacji rozporządzenia </w:t>
            </w:r>
            <w:r w:rsidRPr="00BE602C">
              <w:rPr>
                <w:rFonts w:ascii="Century Gothic" w:hAnsi="Century Gothic"/>
                <w:sz w:val="16"/>
                <w:szCs w:val="16"/>
              </w:rPr>
              <w:t xml:space="preserve">Ministra Edukacji Narodowej z dnia 12 sierpnia 2020 r. </w:t>
            </w:r>
            <w:r>
              <w:rPr>
                <w:rFonts w:ascii="Century Gothic" w:hAnsi="Century Gothic"/>
                <w:sz w:val="16"/>
                <w:szCs w:val="16"/>
              </w:rPr>
              <w:br/>
            </w:r>
            <w:r w:rsidRPr="00BE602C">
              <w:rPr>
                <w:rFonts w:ascii="Century Gothic" w:hAnsi="Century Gothic"/>
                <w:sz w:val="16"/>
                <w:szCs w:val="16"/>
              </w:rPr>
              <w:t>w sprawie czasowego ograniczenia funkcjonowania jedno</w:t>
            </w:r>
            <w:r>
              <w:rPr>
                <w:rFonts w:ascii="Century Gothic" w:hAnsi="Century Gothic"/>
                <w:sz w:val="16"/>
                <w:szCs w:val="16"/>
              </w:rPr>
              <w:t xml:space="preserve">stek systemu oświaty w związku </w:t>
            </w:r>
            <w:r>
              <w:rPr>
                <w:rFonts w:ascii="Century Gothic" w:hAnsi="Century Gothic"/>
                <w:sz w:val="16"/>
                <w:szCs w:val="16"/>
              </w:rPr>
              <w:br/>
            </w:r>
            <w:r w:rsidRPr="00BE602C">
              <w:rPr>
                <w:rFonts w:ascii="Century Gothic" w:hAnsi="Century Gothic"/>
                <w:sz w:val="16"/>
                <w:szCs w:val="16"/>
              </w:rPr>
              <w:t>z zapobieganiem, przeciwdziałaniem i zwalczaniem COVID-19 (Dz. U. poz. 1389,</w:t>
            </w:r>
            <w:r>
              <w:rPr>
                <w:rFonts w:ascii="Century Gothic" w:hAnsi="Century Gothic"/>
                <w:sz w:val="16"/>
                <w:szCs w:val="16"/>
              </w:rPr>
              <w:t xml:space="preserve"> z późn. zm.</w:t>
            </w:r>
            <w:r w:rsidRPr="00BE602C">
              <w:rPr>
                <w:rFonts w:ascii="Century Gothic" w:hAnsi="Century Gothic"/>
                <w:sz w:val="16"/>
                <w:szCs w:val="16"/>
              </w:rPr>
              <w:t xml:space="preserve">) </w:t>
            </w:r>
            <w:r w:rsidRPr="006F02F8">
              <w:rPr>
                <w:rFonts w:ascii="Century Gothic" w:hAnsi="Century Gothic"/>
                <w:sz w:val="16"/>
                <w:szCs w:val="16"/>
              </w:rPr>
              <w:t xml:space="preserve">wynika </w:t>
            </w:r>
            <w:r>
              <w:rPr>
                <w:rFonts w:ascii="Century Gothic" w:hAnsi="Century Gothic"/>
                <w:sz w:val="16"/>
                <w:szCs w:val="16"/>
              </w:rPr>
              <w:br/>
            </w:r>
            <w:r w:rsidRPr="006F02F8">
              <w:rPr>
                <w:rFonts w:ascii="Century Gothic" w:hAnsi="Century Gothic"/>
                <w:sz w:val="16"/>
                <w:szCs w:val="16"/>
              </w:rPr>
              <w:t>z potrzeby określenia sposobu realizacji zadań jednostek systemu oświaty w bieżącym roku szkolnym w sytuacji nadal trwającego na terenie Polski stanu epidemii.</w:t>
            </w:r>
          </w:p>
        </w:tc>
        <w:tc>
          <w:tcPr>
            <w:tcW w:w="4536"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26C51B8C" w14:textId="77777777" w:rsidR="00CF6CEA" w:rsidRDefault="00CF6CEA" w:rsidP="003A095F">
            <w:pPr>
              <w:spacing w:before="60" w:after="60"/>
              <w:rPr>
                <w:rFonts w:ascii="Century Gothic" w:hAnsi="Century Gothic"/>
                <w:sz w:val="16"/>
                <w:szCs w:val="16"/>
              </w:rPr>
            </w:pPr>
            <w:r w:rsidRPr="00F77AF8">
              <w:rPr>
                <w:rFonts w:ascii="Century Gothic" w:hAnsi="Century Gothic"/>
                <w:sz w:val="16"/>
                <w:szCs w:val="16"/>
              </w:rPr>
              <w:t>Projektowa</w:t>
            </w:r>
            <w:r>
              <w:rPr>
                <w:rFonts w:ascii="Century Gothic" w:hAnsi="Century Gothic"/>
                <w:sz w:val="16"/>
                <w:szCs w:val="16"/>
              </w:rPr>
              <w:t xml:space="preserve">na zmiana wynika z potrzeby </w:t>
            </w:r>
            <w:r w:rsidRPr="006F02F8">
              <w:rPr>
                <w:rFonts w:ascii="Century Gothic" w:hAnsi="Century Gothic"/>
                <w:sz w:val="16"/>
                <w:szCs w:val="16"/>
              </w:rPr>
              <w:t xml:space="preserve">jak najszybszego zahamowania rozwoju epidemii COVID-19 </w:t>
            </w:r>
            <w:r>
              <w:rPr>
                <w:rFonts w:ascii="Century Gothic" w:hAnsi="Century Gothic"/>
                <w:sz w:val="16"/>
                <w:szCs w:val="16"/>
              </w:rPr>
              <w:t>i zakłada</w:t>
            </w:r>
            <w:r w:rsidRPr="006F02F8">
              <w:rPr>
                <w:rFonts w:ascii="Century Gothic" w:hAnsi="Century Gothic"/>
                <w:sz w:val="16"/>
                <w:szCs w:val="16"/>
              </w:rPr>
              <w:t xml:space="preserve"> przedłużenie trwającego ograniczenia funkcjonowania klas IV–VIII szkół podstawowych dla dzieci i młodzieży, szkół podstawowych dla dorosłych, szkół ponadpodstawowych, placówek kształcenia ustawicznego, centrów kształcenia zawodowego, ośrodków rewalidacyjno-wychowawczych, domów wczasów dziecięcych i szkolnych s</w:t>
            </w:r>
            <w:r>
              <w:rPr>
                <w:rFonts w:ascii="Century Gothic" w:hAnsi="Century Gothic"/>
                <w:sz w:val="16"/>
                <w:szCs w:val="16"/>
              </w:rPr>
              <w:t xml:space="preserve">chronisk młodzieżowych do dnia </w:t>
            </w:r>
            <w:r w:rsidRPr="006F02F8">
              <w:rPr>
                <w:rFonts w:ascii="Century Gothic" w:hAnsi="Century Gothic"/>
                <w:sz w:val="16"/>
                <w:szCs w:val="16"/>
              </w:rPr>
              <w:t xml:space="preserve">28 lutego 2021 r. </w:t>
            </w:r>
            <w:r>
              <w:rPr>
                <w:rFonts w:ascii="Century Gothic" w:hAnsi="Century Gothic"/>
                <w:sz w:val="16"/>
                <w:szCs w:val="16"/>
              </w:rPr>
              <w:br/>
            </w:r>
            <w:r w:rsidRPr="006F02F8">
              <w:rPr>
                <w:rFonts w:ascii="Century Gothic" w:hAnsi="Century Gothic"/>
                <w:sz w:val="16"/>
                <w:szCs w:val="16"/>
              </w:rPr>
              <w:t xml:space="preserve">Ograniczenie polega na kontynuowaniu prowadzenia zajęć z wykorzystaniem metod i technik kształcenia </w:t>
            </w:r>
            <w:r>
              <w:rPr>
                <w:rFonts w:ascii="Century Gothic" w:hAnsi="Century Gothic"/>
                <w:sz w:val="16"/>
                <w:szCs w:val="16"/>
              </w:rPr>
              <w:br/>
            </w:r>
            <w:r w:rsidRPr="006F02F8">
              <w:rPr>
                <w:rFonts w:ascii="Century Gothic" w:hAnsi="Century Gothic"/>
                <w:sz w:val="16"/>
                <w:szCs w:val="16"/>
              </w:rPr>
              <w:t xml:space="preserve">na odległość lub innego ustalonego przez dyrektora sposobu realizowania zajęć. Uczniowie klas I–III szkół podstawowych oraz dzieci w wychowaniu przedszkolnym kontynuują naukę stacjonarną </w:t>
            </w:r>
            <w:r>
              <w:rPr>
                <w:rFonts w:ascii="Century Gothic" w:hAnsi="Century Gothic"/>
                <w:sz w:val="16"/>
                <w:szCs w:val="16"/>
              </w:rPr>
              <w:br/>
            </w:r>
            <w:r w:rsidRPr="006F02F8">
              <w:rPr>
                <w:rFonts w:ascii="Century Gothic" w:hAnsi="Century Gothic"/>
                <w:sz w:val="16"/>
                <w:szCs w:val="16"/>
              </w:rPr>
              <w:t>z zachowaniem zasad reżimu sanitarnego określony</w:t>
            </w:r>
            <w:r>
              <w:rPr>
                <w:rFonts w:ascii="Century Gothic" w:hAnsi="Century Gothic"/>
                <w:sz w:val="16"/>
                <w:szCs w:val="16"/>
              </w:rPr>
              <w:t>ch w wytycznych MEiN, MZ i GIS.</w:t>
            </w:r>
          </w:p>
          <w:p w14:paraId="72BE819A" w14:textId="77777777" w:rsidR="00CF6CEA" w:rsidRPr="00C6540E" w:rsidRDefault="00CF6CEA" w:rsidP="003A095F">
            <w:pPr>
              <w:spacing w:before="60" w:after="60"/>
              <w:rPr>
                <w:rFonts w:ascii="Century Gothic" w:hAnsi="Century Gothic"/>
                <w:sz w:val="16"/>
                <w:szCs w:val="16"/>
              </w:rPr>
            </w:pPr>
            <w:r w:rsidRPr="00812CDD">
              <w:rPr>
                <w:rFonts w:ascii="Century Gothic" w:hAnsi="Century Gothic"/>
                <w:sz w:val="16"/>
                <w:szCs w:val="16"/>
              </w:rPr>
              <w:t xml:space="preserve">Ponadto w odniesieniu do szkół i placówek prowadzących kształcenie zawodowe utrzymano rozwiązania umożliwiające prowadzenie kształcenia praktycznego z zachowaniem reżimu sanitarnego, </w:t>
            </w:r>
            <w:r>
              <w:rPr>
                <w:rFonts w:ascii="Century Gothic" w:hAnsi="Century Gothic"/>
                <w:sz w:val="16"/>
                <w:szCs w:val="16"/>
              </w:rPr>
              <w:br/>
            </w:r>
            <w:r w:rsidRPr="00812CDD">
              <w:rPr>
                <w:rFonts w:ascii="Century Gothic" w:hAnsi="Century Gothic"/>
                <w:sz w:val="16"/>
                <w:szCs w:val="16"/>
              </w:rPr>
              <w:t>w określonych warunkach organizacyjnych.</w:t>
            </w:r>
          </w:p>
        </w:tc>
        <w:tc>
          <w:tcPr>
            <w:tcW w:w="1134"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117EF68C" w14:textId="77777777" w:rsidR="00CF6CEA" w:rsidRPr="00500159" w:rsidRDefault="00CF6CEA" w:rsidP="003A095F">
            <w:pPr>
              <w:spacing w:before="60" w:after="60"/>
              <w:jc w:val="center"/>
              <w:rPr>
                <w:rFonts w:ascii="Century Gothic" w:hAnsi="Century Gothic"/>
                <w:sz w:val="16"/>
                <w:szCs w:val="16"/>
              </w:rPr>
            </w:pPr>
            <w:r w:rsidRPr="00500159">
              <w:rPr>
                <w:rFonts w:ascii="Century Gothic" w:hAnsi="Century Gothic"/>
                <w:sz w:val="16"/>
                <w:szCs w:val="16"/>
              </w:rPr>
              <w:t>I kwartał</w:t>
            </w:r>
            <w:r w:rsidRPr="00500159">
              <w:rPr>
                <w:rFonts w:ascii="Century Gothic" w:hAnsi="Century Gothic"/>
                <w:sz w:val="16"/>
                <w:szCs w:val="16"/>
              </w:rPr>
              <w:br/>
              <w:t>202</w:t>
            </w:r>
            <w:r>
              <w:rPr>
                <w:rFonts w:ascii="Century Gothic" w:hAnsi="Century Gothic"/>
                <w:sz w:val="16"/>
                <w:szCs w:val="16"/>
              </w:rPr>
              <w:t>1</w:t>
            </w:r>
            <w:r w:rsidRPr="00500159">
              <w:rPr>
                <w:rFonts w:ascii="Century Gothic" w:hAnsi="Century Gothic"/>
                <w:sz w:val="16"/>
                <w:szCs w:val="16"/>
              </w:rPr>
              <w:t xml:space="preserve"> r.</w:t>
            </w:r>
          </w:p>
        </w:tc>
        <w:tc>
          <w:tcPr>
            <w:tcW w:w="226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4EC5073D" w14:textId="77777777" w:rsidR="00CF6CEA" w:rsidRDefault="00CF6CEA" w:rsidP="003A095F">
            <w:pPr>
              <w:spacing w:before="60"/>
              <w:jc w:val="center"/>
              <w:rPr>
                <w:rFonts w:ascii="Century Gothic" w:hAnsi="Century Gothic"/>
                <w:sz w:val="16"/>
                <w:szCs w:val="16"/>
              </w:rPr>
            </w:pPr>
            <w:r w:rsidRPr="001E055B">
              <w:rPr>
                <w:rFonts w:ascii="Century Gothic" w:hAnsi="Century Gothic"/>
                <w:sz w:val="16"/>
                <w:szCs w:val="16"/>
              </w:rPr>
              <w:t>Monika Łukaszewicz</w:t>
            </w:r>
            <w:r>
              <w:rPr>
                <w:rFonts w:ascii="Century Gothic" w:hAnsi="Century Gothic"/>
                <w:sz w:val="16"/>
                <w:szCs w:val="16"/>
              </w:rPr>
              <w:br/>
              <w:t>- naczelnik wydziału</w:t>
            </w:r>
          </w:p>
          <w:p w14:paraId="77B399B5" w14:textId="77777777" w:rsidR="00CF6CEA" w:rsidRPr="00A13FF4" w:rsidRDefault="00CF6CEA" w:rsidP="003A095F">
            <w:pPr>
              <w:spacing w:before="60"/>
              <w:jc w:val="center"/>
              <w:rPr>
                <w:rFonts w:ascii="Century Gothic" w:hAnsi="Century Gothic"/>
                <w:sz w:val="16"/>
                <w:szCs w:val="16"/>
              </w:rPr>
            </w:pPr>
            <w:r w:rsidRPr="00253514">
              <w:rPr>
                <w:rFonts w:ascii="Century Gothic" w:hAnsi="Century Gothic"/>
                <w:sz w:val="16"/>
                <w:szCs w:val="16"/>
              </w:rPr>
              <w:t>Departamen</w:t>
            </w:r>
            <w:r>
              <w:rPr>
                <w:rFonts w:ascii="Century Gothic" w:hAnsi="Century Gothic"/>
                <w:sz w:val="16"/>
                <w:szCs w:val="16"/>
              </w:rPr>
              <w:t>t</w:t>
            </w:r>
            <w:r w:rsidRPr="00253514">
              <w:rPr>
                <w:rFonts w:ascii="Century Gothic" w:hAnsi="Century Gothic"/>
                <w:sz w:val="16"/>
                <w:szCs w:val="16"/>
              </w:rPr>
              <w:t xml:space="preserve"> </w:t>
            </w:r>
            <w:r w:rsidRPr="001E055B">
              <w:rPr>
                <w:rFonts w:ascii="Century Gothic" w:hAnsi="Century Gothic"/>
                <w:sz w:val="16"/>
                <w:szCs w:val="16"/>
              </w:rPr>
              <w:t>Kształcenia Ogólnego</w:t>
            </w:r>
          </w:p>
        </w:tc>
      </w:tr>
      <w:tr w:rsidR="00CF6CEA" w:rsidRPr="00822213" w14:paraId="0F747C27" w14:textId="77777777" w:rsidTr="003A095F">
        <w:trPr>
          <w:trHeight w:val="692"/>
        </w:trPr>
        <w:tc>
          <w:tcPr>
            <w:tcW w:w="568" w:type="dxa"/>
            <w:tcBorders>
              <w:top w:val="single" w:sz="4" w:space="0" w:color="auto"/>
              <w:left w:val="single" w:sz="4" w:space="0" w:color="auto"/>
              <w:bottom w:val="single" w:sz="4" w:space="0" w:color="auto"/>
              <w:right w:val="single" w:sz="4" w:space="0" w:color="auto"/>
            </w:tcBorders>
            <w:shd w:val="clear" w:color="auto" w:fill="auto"/>
          </w:tcPr>
          <w:p w14:paraId="24465B92" w14:textId="77777777" w:rsidR="00CF6CEA" w:rsidRDefault="00CF6CEA" w:rsidP="003A095F">
            <w:pPr>
              <w:shd w:val="clear" w:color="auto" w:fill="FFFFFF"/>
              <w:spacing w:before="60" w:after="60"/>
              <w:rPr>
                <w:rFonts w:ascii="Century Gothic" w:hAnsi="Century Gothic"/>
                <w:sz w:val="16"/>
                <w:szCs w:val="16"/>
              </w:rPr>
            </w:pPr>
            <w:r>
              <w:rPr>
                <w:rFonts w:ascii="Century Gothic" w:hAnsi="Century Gothic"/>
                <w:sz w:val="16"/>
                <w:szCs w:val="16"/>
              </w:rPr>
              <w:t>31E.</w:t>
            </w:r>
          </w:p>
        </w:tc>
        <w:tc>
          <w:tcPr>
            <w:tcW w:w="3260" w:type="dxa"/>
          </w:tcPr>
          <w:p w14:paraId="6A682CDF" w14:textId="276EAC9E" w:rsidR="00CF6CEA" w:rsidRDefault="00CF6CEA" w:rsidP="003A095F">
            <w:pPr>
              <w:spacing w:before="60" w:after="60"/>
              <w:rPr>
                <w:rFonts w:ascii="Century Gothic" w:hAnsi="Century Gothic"/>
                <w:sz w:val="16"/>
                <w:szCs w:val="16"/>
              </w:rPr>
            </w:pPr>
            <w:r w:rsidRPr="009D23D5">
              <w:rPr>
                <w:rFonts w:ascii="Century Gothic" w:hAnsi="Century Gothic"/>
                <w:sz w:val="16"/>
                <w:szCs w:val="16"/>
              </w:rPr>
              <w:t>Rozporz</w:t>
            </w:r>
            <w:r w:rsidR="0035061D">
              <w:rPr>
                <w:rFonts w:ascii="Century Gothic" w:hAnsi="Century Gothic"/>
                <w:sz w:val="16"/>
                <w:szCs w:val="16"/>
              </w:rPr>
              <w:t>ądzenie</w:t>
            </w:r>
            <w:r w:rsidR="0035061D">
              <w:rPr>
                <w:rFonts w:ascii="Century Gothic" w:hAnsi="Century Gothic"/>
                <w:sz w:val="16"/>
                <w:szCs w:val="16"/>
              </w:rPr>
              <w:br/>
            </w:r>
            <w:r w:rsidR="002A4F3A">
              <w:rPr>
                <w:rFonts w:ascii="Century Gothic" w:hAnsi="Century Gothic"/>
                <w:sz w:val="16"/>
                <w:szCs w:val="16"/>
              </w:rPr>
              <w:t>Ministra Edukacji i Nauki</w:t>
            </w:r>
          </w:p>
          <w:p w14:paraId="398E6258" w14:textId="77777777" w:rsidR="00CF6CEA" w:rsidRPr="009D23D5" w:rsidRDefault="00CF6CEA" w:rsidP="003A095F">
            <w:pPr>
              <w:spacing w:before="60" w:after="60"/>
              <w:rPr>
                <w:rFonts w:ascii="Century Gothic" w:hAnsi="Century Gothic"/>
                <w:sz w:val="16"/>
                <w:szCs w:val="16"/>
              </w:rPr>
            </w:pPr>
            <w:r w:rsidRPr="009D23D5">
              <w:rPr>
                <w:rFonts w:ascii="Century Gothic" w:hAnsi="Century Gothic"/>
                <w:sz w:val="16"/>
                <w:szCs w:val="16"/>
              </w:rPr>
              <w:t>zmieniające rozporządzenie</w:t>
            </w:r>
          </w:p>
          <w:p w14:paraId="265FA30F" w14:textId="77777777" w:rsidR="00CF6CEA" w:rsidRPr="008A3897" w:rsidRDefault="00CF6CEA" w:rsidP="003A095F">
            <w:pPr>
              <w:spacing w:before="60" w:after="60"/>
              <w:rPr>
                <w:rFonts w:ascii="Century Gothic" w:hAnsi="Century Gothic"/>
                <w:sz w:val="16"/>
                <w:szCs w:val="16"/>
              </w:rPr>
            </w:pPr>
            <w:r w:rsidRPr="008A3897">
              <w:rPr>
                <w:rStyle w:val="Hipercze"/>
                <w:rFonts w:ascii="Century Gothic" w:hAnsi="Century Gothic"/>
                <w:color w:val="auto"/>
                <w:sz w:val="16"/>
                <w:szCs w:val="16"/>
                <w:u w:val="none"/>
              </w:rPr>
              <w:t>w sprawie ogólnych celów i zadań kształcenia w zawodach szkolnictwa branżowego oraz klasyfikacji zawodów szkolnictwa branżowego</w:t>
            </w:r>
          </w:p>
        </w:tc>
        <w:tc>
          <w:tcPr>
            <w:tcW w:w="4395" w:type="dxa"/>
          </w:tcPr>
          <w:p w14:paraId="3DFF4F2A" w14:textId="1E6106E6" w:rsidR="00CF6CEA" w:rsidRPr="009D23D5" w:rsidRDefault="00CF6CEA" w:rsidP="003A095F">
            <w:pPr>
              <w:spacing w:before="60"/>
              <w:rPr>
                <w:rFonts w:ascii="Century Gothic" w:hAnsi="Century Gothic"/>
                <w:sz w:val="16"/>
                <w:szCs w:val="16"/>
              </w:rPr>
            </w:pPr>
            <w:r w:rsidRPr="009D23D5">
              <w:rPr>
                <w:rFonts w:ascii="Century Gothic" w:hAnsi="Century Gothic"/>
                <w:sz w:val="16"/>
                <w:szCs w:val="16"/>
              </w:rPr>
              <w:t xml:space="preserve">Zgodnie z art. 46 ust. 1 pkt 1 i 2 ustawy z dnia </w:t>
            </w:r>
            <w:r>
              <w:rPr>
                <w:rFonts w:ascii="Century Gothic" w:hAnsi="Century Gothic"/>
                <w:sz w:val="16"/>
                <w:szCs w:val="16"/>
              </w:rPr>
              <w:br/>
            </w:r>
            <w:r w:rsidR="00265418">
              <w:rPr>
                <w:rFonts w:ascii="Century Gothic" w:hAnsi="Century Gothic"/>
                <w:sz w:val="16"/>
                <w:szCs w:val="16"/>
              </w:rPr>
              <w:t xml:space="preserve">14 grudnia 2016 r. – </w:t>
            </w:r>
            <w:r w:rsidRPr="009D23D5">
              <w:rPr>
                <w:rFonts w:ascii="Century Gothic" w:hAnsi="Century Gothic"/>
                <w:sz w:val="16"/>
                <w:szCs w:val="16"/>
              </w:rPr>
              <w:t>Prawo oświatow</w:t>
            </w:r>
            <w:r w:rsidR="00265418">
              <w:rPr>
                <w:rFonts w:ascii="Century Gothic" w:hAnsi="Century Gothic"/>
                <w:sz w:val="16"/>
                <w:szCs w:val="16"/>
              </w:rPr>
              <w:t xml:space="preserve">e (Dz. U. z 2020 r. poz. 910, z </w:t>
            </w:r>
            <w:r w:rsidRPr="009D23D5">
              <w:rPr>
                <w:rFonts w:ascii="Century Gothic" w:hAnsi="Century Gothic"/>
                <w:sz w:val="16"/>
                <w:szCs w:val="16"/>
              </w:rPr>
              <w:t>późn. zm.), minis</w:t>
            </w:r>
            <w:r w:rsidR="00265418">
              <w:rPr>
                <w:rFonts w:ascii="Century Gothic" w:hAnsi="Century Gothic"/>
                <w:sz w:val="16"/>
                <w:szCs w:val="16"/>
              </w:rPr>
              <w:t xml:space="preserve">ter właściwy do spraw oświaty i </w:t>
            </w:r>
            <w:r w:rsidRPr="009D23D5">
              <w:rPr>
                <w:rFonts w:ascii="Century Gothic" w:hAnsi="Century Gothic"/>
                <w:sz w:val="16"/>
                <w:szCs w:val="16"/>
              </w:rPr>
              <w:t xml:space="preserve">wychowania określa w drodze rozporządzenia ogólne cele i zadania kształcenia </w:t>
            </w:r>
            <w:r>
              <w:rPr>
                <w:rFonts w:ascii="Century Gothic" w:hAnsi="Century Gothic"/>
                <w:sz w:val="16"/>
                <w:szCs w:val="16"/>
              </w:rPr>
              <w:br/>
            </w:r>
            <w:r w:rsidRPr="009D23D5">
              <w:rPr>
                <w:rFonts w:ascii="Century Gothic" w:hAnsi="Century Gothic"/>
                <w:sz w:val="16"/>
                <w:szCs w:val="16"/>
              </w:rPr>
              <w:t xml:space="preserve">w zawodach szkolnictwa branżowego oraz klasyfikację zawodów szkolnictwa branżowego. Zgodnie z art. 46 ust. 2 ustawy z dnia </w:t>
            </w:r>
            <w:r w:rsidR="00265418">
              <w:rPr>
                <w:rFonts w:ascii="Century Gothic" w:hAnsi="Century Gothic"/>
                <w:sz w:val="16"/>
                <w:szCs w:val="16"/>
              </w:rPr>
              <w:t xml:space="preserve">14 </w:t>
            </w:r>
            <w:r w:rsidRPr="009D23D5">
              <w:rPr>
                <w:rFonts w:ascii="Century Gothic" w:hAnsi="Century Gothic"/>
                <w:sz w:val="16"/>
                <w:szCs w:val="16"/>
              </w:rPr>
              <w:t xml:space="preserve">grudnia </w:t>
            </w:r>
            <w:r w:rsidR="00265418">
              <w:rPr>
                <w:rFonts w:ascii="Century Gothic" w:hAnsi="Century Gothic"/>
                <w:sz w:val="16"/>
                <w:szCs w:val="16"/>
              </w:rPr>
              <w:br/>
            </w:r>
            <w:r w:rsidRPr="009D23D5">
              <w:rPr>
                <w:rFonts w:ascii="Century Gothic" w:hAnsi="Century Gothic"/>
                <w:sz w:val="16"/>
                <w:szCs w:val="16"/>
              </w:rPr>
              <w:t>2016 r. – Prawo oświatowe minister właściwy do sp</w:t>
            </w:r>
            <w:r w:rsidR="002A4F3A">
              <w:rPr>
                <w:rFonts w:ascii="Century Gothic" w:hAnsi="Century Gothic"/>
                <w:sz w:val="16"/>
                <w:szCs w:val="16"/>
              </w:rPr>
              <w:t xml:space="preserve">raw oświaty i </w:t>
            </w:r>
            <w:r w:rsidRPr="009D23D5">
              <w:rPr>
                <w:rFonts w:ascii="Century Gothic" w:hAnsi="Century Gothic"/>
                <w:sz w:val="16"/>
                <w:szCs w:val="16"/>
              </w:rPr>
              <w:t xml:space="preserve">wychowania wprowadza zmiany </w:t>
            </w:r>
            <w:r w:rsidR="002A4F3A">
              <w:rPr>
                <w:rFonts w:ascii="Century Gothic" w:hAnsi="Century Gothic"/>
                <w:sz w:val="16"/>
                <w:szCs w:val="16"/>
              </w:rPr>
              <w:br/>
              <w:t xml:space="preserve">w </w:t>
            </w:r>
            <w:r w:rsidRPr="009D23D5">
              <w:rPr>
                <w:rFonts w:ascii="Century Gothic" w:hAnsi="Century Gothic"/>
                <w:sz w:val="16"/>
                <w:szCs w:val="16"/>
              </w:rPr>
              <w:t xml:space="preserve">przepisach wydanych na postawie art. 46 ust. 1 tej ustawy na wniosek ministra właściwego dla zawodu. </w:t>
            </w:r>
          </w:p>
          <w:p w14:paraId="068CDA80" w14:textId="1390D9FF" w:rsidR="00CF6CEA" w:rsidRPr="006C339E" w:rsidRDefault="00CF6CEA" w:rsidP="003A095F">
            <w:pPr>
              <w:spacing w:before="60" w:after="60"/>
              <w:rPr>
                <w:rFonts w:ascii="Century Gothic" w:hAnsi="Century Gothic"/>
                <w:sz w:val="16"/>
                <w:szCs w:val="16"/>
              </w:rPr>
            </w:pPr>
            <w:r w:rsidRPr="009D23D5">
              <w:rPr>
                <w:rFonts w:ascii="Century Gothic" w:hAnsi="Century Gothic"/>
                <w:sz w:val="16"/>
                <w:szCs w:val="16"/>
              </w:rPr>
              <w:t>Projektowane rozporządzenie stanowi realizację wniosku Ministra Klimatu i</w:t>
            </w:r>
            <w:r w:rsidR="002A4F3A">
              <w:rPr>
                <w:rFonts w:ascii="Century Gothic" w:hAnsi="Century Gothic"/>
                <w:sz w:val="16"/>
                <w:szCs w:val="16"/>
              </w:rPr>
              <w:t xml:space="preserve"> Środowiska w zakresie zmian w </w:t>
            </w:r>
            <w:r w:rsidRPr="009D23D5">
              <w:rPr>
                <w:rFonts w:ascii="Century Gothic" w:hAnsi="Century Gothic"/>
                <w:sz w:val="16"/>
                <w:szCs w:val="16"/>
              </w:rPr>
              <w:t xml:space="preserve">zawodzie technik gazownictwa oraz wniosku Ministra Rozwoju, Pracy i Technologii w zakresie zmian </w:t>
            </w:r>
            <w:r w:rsidR="002A4F3A">
              <w:rPr>
                <w:rFonts w:ascii="Century Gothic" w:hAnsi="Century Gothic"/>
                <w:sz w:val="16"/>
                <w:szCs w:val="16"/>
              </w:rPr>
              <w:t xml:space="preserve">w </w:t>
            </w:r>
            <w:r w:rsidRPr="009D23D5">
              <w:rPr>
                <w:rFonts w:ascii="Century Gothic" w:hAnsi="Century Gothic"/>
                <w:sz w:val="16"/>
                <w:szCs w:val="16"/>
              </w:rPr>
              <w:t xml:space="preserve">zawodzie technik spawalnictwa. Ponadto </w:t>
            </w:r>
            <w:r>
              <w:rPr>
                <w:rFonts w:ascii="Century Gothic" w:hAnsi="Century Gothic"/>
                <w:sz w:val="16"/>
                <w:szCs w:val="16"/>
              </w:rPr>
              <w:br/>
            </w:r>
            <w:r w:rsidRPr="009D23D5">
              <w:rPr>
                <w:rFonts w:ascii="Century Gothic" w:hAnsi="Century Gothic"/>
                <w:sz w:val="16"/>
                <w:szCs w:val="16"/>
              </w:rPr>
              <w:t xml:space="preserve">w związku </w:t>
            </w:r>
            <w:r w:rsidR="002A4F3A">
              <w:rPr>
                <w:rFonts w:ascii="Century Gothic" w:hAnsi="Century Gothic"/>
                <w:sz w:val="16"/>
                <w:szCs w:val="16"/>
              </w:rPr>
              <w:t xml:space="preserve">z </w:t>
            </w:r>
            <w:r>
              <w:rPr>
                <w:rFonts w:ascii="Century Gothic" w:hAnsi="Century Gothic"/>
                <w:sz w:val="16"/>
                <w:szCs w:val="16"/>
              </w:rPr>
              <w:t xml:space="preserve">procedowaną w Sejmie </w:t>
            </w:r>
            <w:r w:rsidRPr="009D23D5">
              <w:rPr>
                <w:rFonts w:ascii="Century Gothic" w:hAnsi="Century Gothic"/>
                <w:sz w:val="16"/>
                <w:szCs w:val="16"/>
              </w:rPr>
              <w:t xml:space="preserve"> ustaw</w:t>
            </w:r>
            <w:r>
              <w:rPr>
                <w:rFonts w:ascii="Century Gothic" w:hAnsi="Century Gothic"/>
                <w:sz w:val="16"/>
                <w:szCs w:val="16"/>
              </w:rPr>
              <w:t>y</w:t>
            </w:r>
            <w:r w:rsidRPr="009D23D5">
              <w:rPr>
                <w:rFonts w:ascii="Century Gothic" w:hAnsi="Century Gothic"/>
                <w:sz w:val="16"/>
                <w:szCs w:val="16"/>
              </w:rPr>
              <w:t xml:space="preserve"> </w:t>
            </w:r>
            <w:r>
              <w:rPr>
                <w:rFonts w:ascii="Century Gothic" w:hAnsi="Century Gothic"/>
                <w:sz w:val="16"/>
                <w:szCs w:val="16"/>
              </w:rPr>
              <w:br/>
            </w:r>
            <w:r w:rsidRPr="009D23D5">
              <w:rPr>
                <w:rFonts w:ascii="Century Gothic" w:hAnsi="Century Gothic"/>
                <w:sz w:val="16"/>
                <w:szCs w:val="16"/>
              </w:rPr>
              <w:t>o zmianie ustawy o działach administracji rządowej oraz niektórych innych ustaw, zakładającą wyodrębnienie nowych działów admin</w:t>
            </w:r>
            <w:r>
              <w:rPr>
                <w:rFonts w:ascii="Century Gothic" w:hAnsi="Century Gothic"/>
                <w:sz w:val="16"/>
                <w:szCs w:val="16"/>
              </w:rPr>
              <w:t>istracji rządowej: „geologia” i „</w:t>
            </w:r>
            <w:r w:rsidRPr="009D23D5">
              <w:rPr>
                <w:rFonts w:ascii="Century Gothic" w:hAnsi="Century Gothic"/>
                <w:sz w:val="16"/>
                <w:szCs w:val="16"/>
              </w:rPr>
              <w:t xml:space="preserve">leśnictwo </w:t>
            </w:r>
            <w:r w:rsidR="002A4F3A">
              <w:rPr>
                <w:rFonts w:ascii="Century Gothic" w:hAnsi="Century Gothic"/>
                <w:sz w:val="16"/>
                <w:szCs w:val="16"/>
              </w:rPr>
              <w:t xml:space="preserve">i </w:t>
            </w:r>
            <w:r w:rsidRPr="009D23D5">
              <w:rPr>
                <w:rFonts w:ascii="Century Gothic" w:hAnsi="Century Gothic"/>
                <w:sz w:val="16"/>
                <w:szCs w:val="16"/>
              </w:rPr>
              <w:t xml:space="preserve">łowiectwo”, zmianie ulegają postanowienia dotyczące wskazania </w:t>
            </w:r>
            <w:r w:rsidRPr="009D23D5">
              <w:rPr>
                <w:rFonts w:ascii="Century Gothic" w:hAnsi="Century Gothic"/>
                <w:sz w:val="16"/>
                <w:szCs w:val="16"/>
              </w:rPr>
              <w:lastRenderedPageBreak/>
              <w:t>ministra właściwego dla zawodów technik geolog, technik wiertnik i wiertacz przyporządkowanych do branży górniczo-wiertniczej oraz dla poszczególnyc</w:t>
            </w:r>
            <w:r w:rsidR="002A4F3A">
              <w:rPr>
                <w:rFonts w:ascii="Century Gothic" w:hAnsi="Century Gothic"/>
                <w:sz w:val="16"/>
                <w:szCs w:val="16"/>
              </w:rPr>
              <w:t xml:space="preserve">h zawodów przyporządkowanych do </w:t>
            </w:r>
            <w:r w:rsidRPr="009D23D5">
              <w:rPr>
                <w:rFonts w:ascii="Century Gothic" w:hAnsi="Century Gothic"/>
                <w:sz w:val="16"/>
                <w:szCs w:val="16"/>
              </w:rPr>
              <w:t>branży leśnej.</w:t>
            </w:r>
          </w:p>
        </w:tc>
        <w:tc>
          <w:tcPr>
            <w:tcW w:w="4536" w:type="dxa"/>
          </w:tcPr>
          <w:p w14:paraId="64A7049D" w14:textId="5702A3BD" w:rsidR="00CF6CEA" w:rsidRPr="009D23D5" w:rsidRDefault="00CF6CEA" w:rsidP="003A095F">
            <w:pPr>
              <w:spacing w:before="60"/>
              <w:rPr>
                <w:rFonts w:ascii="Century Gothic" w:hAnsi="Century Gothic"/>
                <w:sz w:val="16"/>
                <w:szCs w:val="16"/>
              </w:rPr>
            </w:pPr>
            <w:r w:rsidRPr="009D23D5">
              <w:rPr>
                <w:rFonts w:ascii="Century Gothic" w:hAnsi="Century Gothic"/>
                <w:sz w:val="16"/>
                <w:szCs w:val="16"/>
              </w:rPr>
              <w:lastRenderedPageBreak/>
              <w:t>Projektowane roz</w:t>
            </w:r>
            <w:r w:rsidR="00265418">
              <w:rPr>
                <w:rFonts w:ascii="Century Gothic" w:hAnsi="Century Gothic"/>
                <w:sz w:val="16"/>
                <w:szCs w:val="16"/>
              </w:rPr>
              <w:t xml:space="preserve">porządzenie przewiduje zmiany </w:t>
            </w:r>
            <w:r w:rsidR="00265418">
              <w:rPr>
                <w:rFonts w:ascii="Century Gothic" w:hAnsi="Century Gothic"/>
                <w:sz w:val="16"/>
                <w:szCs w:val="16"/>
              </w:rPr>
              <w:br/>
              <w:t xml:space="preserve">w </w:t>
            </w:r>
            <w:r w:rsidRPr="009D23D5">
              <w:rPr>
                <w:rFonts w:ascii="Century Gothic" w:hAnsi="Century Gothic"/>
                <w:sz w:val="16"/>
                <w:szCs w:val="16"/>
              </w:rPr>
              <w:t xml:space="preserve">zakresie zawodu technik gazownictwa, przyporządkowanego do branży budowlanej, które obejmują zmiany nazw kwalifikacji wyodrębnionych </w:t>
            </w:r>
            <w:r w:rsidR="00265418">
              <w:rPr>
                <w:rFonts w:ascii="Century Gothic" w:hAnsi="Century Gothic"/>
                <w:sz w:val="16"/>
                <w:szCs w:val="16"/>
              </w:rPr>
              <w:br/>
              <w:t xml:space="preserve">w </w:t>
            </w:r>
            <w:r w:rsidRPr="009D23D5">
              <w:rPr>
                <w:rFonts w:ascii="Century Gothic" w:hAnsi="Century Gothic"/>
                <w:sz w:val="16"/>
                <w:szCs w:val="16"/>
              </w:rPr>
              <w:t>tym zawodzie z: „</w:t>
            </w:r>
            <w:r>
              <w:rPr>
                <w:rFonts w:ascii="Century Gothic" w:hAnsi="Century Gothic"/>
                <w:sz w:val="16"/>
                <w:szCs w:val="16"/>
              </w:rPr>
              <w:t xml:space="preserve">BUD. 16. </w:t>
            </w:r>
            <w:r w:rsidRPr="009D23D5">
              <w:rPr>
                <w:rFonts w:ascii="Century Gothic" w:hAnsi="Century Gothic"/>
                <w:sz w:val="16"/>
                <w:szCs w:val="16"/>
              </w:rPr>
              <w:t xml:space="preserve">Wykonywanie robót związanych </w:t>
            </w:r>
            <w:r w:rsidR="00265418">
              <w:rPr>
                <w:rFonts w:ascii="Century Gothic" w:hAnsi="Century Gothic"/>
                <w:sz w:val="16"/>
                <w:szCs w:val="16"/>
              </w:rPr>
              <w:t xml:space="preserve">z </w:t>
            </w:r>
            <w:r w:rsidRPr="009D23D5">
              <w:rPr>
                <w:rFonts w:ascii="Century Gothic" w:hAnsi="Century Gothic"/>
                <w:sz w:val="16"/>
                <w:szCs w:val="16"/>
              </w:rPr>
              <w:t>budową, montażem oraz eksploatacją sieci i instalacji gazowych” na: „</w:t>
            </w:r>
            <w:r>
              <w:rPr>
                <w:rFonts w:ascii="Century Gothic" w:hAnsi="Century Gothic"/>
                <w:sz w:val="16"/>
                <w:szCs w:val="16"/>
              </w:rPr>
              <w:t xml:space="preserve">BUD. 16. </w:t>
            </w:r>
            <w:r w:rsidRPr="009D23D5">
              <w:rPr>
                <w:rFonts w:ascii="Century Gothic" w:hAnsi="Century Gothic"/>
                <w:sz w:val="16"/>
                <w:szCs w:val="16"/>
              </w:rPr>
              <w:t xml:space="preserve">Organizacja robót związanych </w:t>
            </w:r>
            <w:r w:rsidR="00265418">
              <w:rPr>
                <w:rFonts w:ascii="Century Gothic" w:hAnsi="Century Gothic"/>
                <w:sz w:val="16"/>
                <w:szCs w:val="16"/>
              </w:rPr>
              <w:t xml:space="preserve">z </w:t>
            </w:r>
            <w:r w:rsidRPr="009D23D5">
              <w:rPr>
                <w:rFonts w:ascii="Century Gothic" w:hAnsi="Century Gothic"/>
                <w:sz w:val="16"/>
                <w:szCs w:val="16"/>
              </w:rPr>
              <w:t>budową i ek</w:t>
            </w:r>
            <w:r w:rsidR="00265418">
              <w:rPr>
                <w:rFonts w:ascii="Century Gothic" w:hAnsi="Century Gothic"/>
                <w:sz w:val="16"/>
                <w:szCs w:val="16"/>
              </w:rPr>
              <w:t xml:space="preserve">sploatacją sieci gazowych” oraz z: </w:t>
            </w:r>
            <w:r w:rsidRPr="009D23D5">
              <w:rPr>
                <w:rFonts w:ascii="Century Gothic" w:hAnsi="Century Gothic"/>
                <w:sz w:val="16"/>
                <w:szCs w:val="16"/>
              </w:rPr>
              <w:t>„</w:t>
            </w:r>
            <w:r>
              <w:rPr>
                <w:rFonts w:ascii="Century Gothic" w:hAnsi="Century Gothic"/>
                <w:sz w:val="16"/>
                <w:szCs w:val="16"/>
              </w:rPr>
              <w:t xml:space="preserve">BUD. 17. </w:t>
            </w:r>
            <w:r w:rsidRPr="009D23D5">
              <w:rPr>
                <w:rFonts w:ascii="Century Gothic" w:hAnsi="Century Gothic"/>
                <w:sz w:val="16"/>
                <w:szCs w:val="16"/>
              </w:rPr>
              <w:t xml:space="preserve">Organizacja </w:t>
            </w:r>
            <w:r w:rsidR="00265418">
              <w:rPr>
                <w:rFonts w:ascii="Century Gothic" w:hAnsi="Century Gothic"/>
                <w:sz w:val="16"/>
                <w:szCs w:val="16"/>
              </w:rPr>
              <w:br/>
            </w:r>
            <w:r w:rsidRPr="009D23D5">
              <w:rPr>
                <w:rFonts w:ascii="Century Gothic" w:hAnsi="Century Gothic"/>
                <w:sz w:val="16"/>
                <w:szCs w:val="16"/>
              </w:rPr>
              <w:t>i</w:t>
            </w:r>
            <w:r w:rsidR="00265418">
              <w:rPr>
                <w:rFonts w:ascii="Century Gothic" w:hAnsi="Century Gothic"/>
                <w:sz w:val="16"/>
                <w:szCs w:val="16"/>
              </w:rPr>
              <w:t xml:space="preserve"> </w:t>
            </w:r>
            <w:r w:rsidRPr="009D23D5">
              <w:rPr>
                <w:rFonts w:ascii="Century Gothic" w:hAnsi="Century Gothic"/>
                <w:sz w:val="16"/>
                <w:szCs w:val="16"/>
              </w:rPr>
              <w:t xml:space="preserve">dokumentacja robót związanych </w:t>
            </w:r>
            <w:r w:rsidR="00265418">
              <w:rPr>
                <w:rFonts w:ascii="Century Gothic" w:hAnsi="Century Gothic"/>
                <w:sz w:val="16"/>
                <w:szCs w:val="16"/>
              </w:rPr>
              <w:t xml:space="preserve">z </w:t>
            </w:r>
            <w:r w:rsidRPr="009D23D5">
              <w:rPr>
                <w:rFonts w:ascii="Century Gothic" w:hAnsi="Century Gothic"/>
                <w:sz w:val="16"/>
                <w:szCs w:val="16"/>
              </w:rPr>
              <w:t>budową, montażem oraz eksploatac</w:t>
            </w:r>
            <w:r w:rsidR="00265418">
              <w:rPr>
                <w:rFonts w:ascii="Century Gothic" w:hAnsi="Century Gothic"/>
                <w:sz w:val="16"/>
                <w:szCs w:val="16"/>
              </w:rPr>
              <w:t xml:space="preserve">ją sieci i </w:t>
            </w:r>
            <w:r>
              <w:rPr>
                <w:rFonts w:ascii="Century Gothic" w:hAnsi="Century Gothic"/>
                <w:sz w:val="16"/>
                <w:szCs w:val="16"/>
              </w:rPr>
              <w:t>instalacji gazowych</w:t>
            </w:r>
            <w:r w:rsidRPr="009D23D5">
              <w:rPr>
                <w:rFonts w:ascii="Century Gothic" w:hAnsi="Century Gothic"/>
                <w:sz w:val="16"/>
                <w:szCs w:val="16"/>
              </w:rPr>
              <w:t>” na: „</w:t>
            </w:r>
            <w:r>
              <w:rPr>
                <w:rFonts w:ascii="Century Gothic" w:hAnsi="Century Gothic"/>
                <w:sz w:val="16"/>
                <w:szCs w:val="16"/>
              </w:rPr>
              <w:t xml:space="preserve">BUD. 17. </w:t>
            </w:r>
            <w:r w:rsidR="00265418">
              <w:rPr>
                <w:rFonts w:ascii="Century Gothic" w:hAnsi="Century Gothic"/>
                <w:sz w:val="16"/>
                <w:szCs w:val="16"/>
              </w:rPr>
              <w:t xml:space="preserve">Organizacja robót związanych z </w:t>
            </w:r>
            <w:r w:rsidRPr="009D23D5">
              <w:rPr>
                <w:rFonts w:ascii="Century Gothic" w:hAnsi="Century Gothic"/>
                <w:sz w:val="16"/>
                <w:szCs w:val="16"/>
              </w:rPr>
              <w:t>budową i</w:t>
            </w:r>
            <w:r w:rsidR="00265418">
              <w:rPr>
                <w:rFonts w:ascii="Century Gothic" w:hAnsi="Century Gothic"/>
                <w:sz w:val="16"/>
                <w:szCs w:val="16"/>
              </w:rPr>
              <w:t xml:space="preserve"> </w:t>
            </w:r>
            <w:r w:rsidRPr="009D23D5">
              <w:rPr>
                <w:rFonts w:ascii="Century Gothic" w:hAnsi="Century Gothic"/>
                <w:sz w:val="16"/>
                <w:szCs w:val="16"/>
              </w:rPr>
              <w:t>eksploatacją instalacji gazowych”.</w:t>
            </w:r>
          </w:p>
          <w:p w14:paraId="7668EA00" w14:textId="34C7EBAB" w:rsidR="00CF6CEA" w:rsidRPr="009D23D5" w:rsidRDefault="00CF6CEA" w:rsidP="003A095F">
            <w:pPr>
              <w:spacing w:before="60"/>
              <w:rPr>
                <w:rFonts w:ascii="Century Gothic" w:hAnsi="Century Gothic"/>
                <w:sz w:val="16"/>
                <w:szCs w:val="16"/>
              </w:rPr>
            </w:pPr>
            <w:r w:rsidRPr="009D23D5">
              <w:rPr>
                <w:rFonts w:ascii="Century Gothic" w:hAnsi="Century Gothic"/>
                <w:sz w:val="16"/>
                <w:szCs w:val="16"/>
              </w:rPr>
              <w:t>Projektowane rozporząd</w:t>
            </w:r>
            <w:r w:rsidR="00265418">
              <w:rPr>
                <w:rFonts w:ascii="Century Gothic" w:hAnsi="Century Gothic"/>
                <w:sz w:val="16"/>
                <w:szCs w:val="16"/>
              </w:rPr>
              <w:t xml:space="preserve">zenie przewiduje także zmianę w </w:t>
            </w:r>
            <w:r w:rsidRPr="009D23D5">
              <w:rPr>
                <w:rFonts w:ascii="Century Gothic" w:hAnsi="Century Gothic"/>
                <w:sz w:val="16"/>
                <w:szCs w:val="16"/>
              </w:rPr>
              <w:t>zakresie zawodu technik spawalnictwa, przyporządkowanego do branży mechanicznej, dotyczącą dodania kwalifikacji „MEC.04. Montaż systemów rurociągowych” jako kolejnej kwalifikacji, będącej pierwszą kwalifikacją wyodrębnioną w tym zawodzie.</w:t>
            </w:r>
          </w:p>
          <w:p w14:paraId="31E60294" w14:textId="77777777" w:rsidR="00CF6CEA" w:rsidRPr="009D23D5" w:rsidRDefault="00CF6CEA" w:rsidP="003A095F">
            <w:pPr>
              <w:spacing w:before="60"/>
              <w:rPr>
                <w:rFonts w:ascii="Century Gothic" w:hAnsi="Century Gothic"/>
                <w:sz w:val="16"/>
                <w:szCs w:val="16"/>
              </w:rPr>
            </w:pPr>
            <w:r w:rsidRPr="009D23D5">
              <w:rPr>
                <w:rFonts w:ascii="Century Gothic" w:hAnsi="Century Gothic"/>
                <w:sz w:val="16"/>
                <w:szCs w:val="16"/>
              </w:rPr>
              <w:t>Ponadto projektowane rozporządzenie zakłada, że:</w:t>
            </w:r>
          </w:p>
          <w:p w14:paraId="5FFDB5EA" w14:textId="77777777" w:rsidR="00CF6CEA" w:rsidRDefault="00CF6CEA" w:rsidP="003A095F">
            <w:pPr>
              <w:numPr>
                <w:ilvl w:val="0"/>
                <w:numId w:val="36"/>
              </w:numPr>
              <w:spacing w:before="60"/>
              <w:ind w:left="317" w:hanging="283"/>
              <w:rPr>
                <w:rFonts w:ascii="Century Gothic" w:hAnsi="Century Gothic"/>
                <w:sz w:val="16"/>
                <w:szCs w:val="16"/>
              </w:rPr>
            </w:pPr>
            <w:r w:rsidRPr="009D23D5">
              <w:rPr>
                <w:rFonts w:ascii="Century Gothic" w:hAnsi="Century Gothic"/>
                <w:sz w:val="16"/>
                <w:szCs w:val="16"/>
              </w:rPr>
              <w:lastRenderedPageBreak/>
              <w:t xml:space="preserve">ministrem właściwym dla zawodu </w:t>
            </w:r>
            <w:r>
              <w:rPr>
                <w:rFonts w:ascii="Century Gothic" w:hAnsi="Century Gothic"/>
                <w:sz w:val="16"/>
                <w:szCs w:val="16"/>
              </w:rPr>
              <w:t>t</w:t>
            </w:r>
            <w:r w:rsidRPr="009D23D5">
              <w:rPr>
                <w:rFonts w:ascii="Century Gothic" w:hAnsi="Century Gothic"/>
                <w:sz w:val="16"/>
                <w:szCs w:val="16"/>
              </w:rPr>
              <w:t xml:space="preserve">echnik geolog, </w:t>
            </w:r>
            <w:r>
              <w:rPr>
                <w:rFonts w:ascii="Century Gothic" w:hAnsi="Century Gothic"/>
                <w:sz w:val="16"/>
                <w:szCs w:val="16"/>
              </w:rPr>
              <w:t>przyporządkowanego do</w:t>
            </w:r>
            <w:r w:rsidRPr="009D23D5">
              <w:rPr>
                <w:rFonts w:ascii="Century Gothic" w:hAnsi="Century Gothic"/>
                <w:sz w:val="16"/>
                <w:szCs w:val="16"/>
              </w:rPr>
              <w:t> branży górniczo-wiertniczej, będzie minister właściwy do spraw geologii zamiast ministra właściwego do spraw środowiska;</w:t>
            </w:r>
          </w:p>
          <w:p w14:paraId="2338BD28" w14:textId="3288789F" w:rsidR="00CF6CEA" w:rsidRDefault="00CF6CEA" w:rsidP="003A095F">
            <w:pPr>
              <w:numPr>
                <w:ilvl w:val="0"/>
                <w:numId w:val="36"/>
              </w:numPr>
              <w:spacing w:before="60"/>
              <w:ind w:left="317" w:hanging="283"/>
              <w:rPr>
                <w:rFonts w:ascii="Century Gothic" w:hAnsi="Century Gothic"/>
                <w:sz w:val="16"/>
                <w:szCs w:val="16"/>
              </w:rPr>
            </w:pPr>
            <w:r w:rsidRPr="007B665E">
              <w:rPr>
                <w:rFonts w:ascii="Century Gothic" w:hAnsi="Century Gothic"/>
                <w:sz w:val="16"/>
                <w:szCs w:val="16"/>
              </w:rPr>
              <w:t xml:space="preserve">ministrem właściwym dla zawodu </w:t>
            </w:r>
            <w:r>
              <w:rPr>
                <w:rFonts w:ascii="Century Gothic" w:hAnsi="Century Gothic"/>
                <w:sz w:val="16"/>
                <w:szCs w:val="16"/>
              </w:rPr>
              <w:t>t</w:t>
            </w:r>
            <w:r w:rsidR="00265418">
              <w:rPr>
                <w:rFonts w:ascii="Century Gothic" w:hAnsi="Century Gothic"/>
                <w:sz w:val="16"/>
                <w:szCs w:val="16"/>
              </w:rPr>
              <w:t xml:space="preserve">echnik wiertnik </w:t>
            </w:r>
            <w:r w:rsidR="00265418">
              <w:rPr>
                <w:rFonts w:ascii="Century Gothic" w:hAnsi="Century Gothic"/>
                <w:sz w:val="16"/>
                <w:szCs w:val="16"/>
              </w:rPr>
              <w:br/>
              <w:t xml:space="preserve">i </w:t>
            </w:r>
            <w:r>
              <w:rPr>
                <w:rFonts w:ascii="Century Gothic" w:hAnsi="Century Gothic"/>
                <w:sz w:val="16"/>
                <w:szCs w:val="16"/>
              </w:rPr>
              <w:t>w</w:t>
            </w:r>
            <w:r w:rsidRPr="007B665E">
              <w:rPr>
                <w:rFonts w:ascii="Century Gothic" w:hAnsi="Century Gothic"/>
                <w:sz w:val="16"/>
                <w:szCs w:val="16"/>
              </w:rPr>
              <w:t>iertacz, przyporządkowanego do branży górniczo-wiertniczej, obok ministra właściwego do spraw gospodarki złożami kopalin będzie minister właściwy do spraw geologii, zamiast ministra właściwego do spraw środowiska;</w:t>
            </w:r>
          </w:p>
          <w:p w14:paraId="52BD77A1" w14:textId="65A2872A" w:rsidR="00CF6CEA" w:rsidRPr="00902AC8" w:rsidRDefault="00CF6CEA" w:rsidP="003A095F">
            <w:pPr>
              <w:numPr>
                <w:ilvl w:val="0"/>
                <w:numId w:val="36"/>
              </w:numPr>
              <w:spacing w:before="60"/>
              <w:ind w:left="317" w:hanging="283"/>
              <w:rPr>
                <w:rFonts w:ascii="Century Gothic" w:hAnsi="Century Gothic"/>
                <w:sz w:val="16"/>
                <w:szCs w:val="16"/>
              </w:rPr>
            </w:pPr>
            <w:r w:rsidRPr="00902AC8">
              <w:rPr>
                <w:rFonts w:ascii="Century Gothic" w:hAnsi="Century Gothic"/>
                <w:sz w:val="16"/>
                <w:szCs w:val="16"/>
              </w:rPr>
              <w:t>ministrem właściwym dla zawodów przyporządkowanych do branży leśnej będzie minister właściwy do spraw leśnictwa i łowiectwa</w:t>
            </w:r>
            <w:r w:rsidR="00265418">
              <w:rPr>
                <w:rFonts w:ascii="Century Gothic" w:hAnsi="Century Gothic"/>
                <w:sz w:val="16"/>
                <w:szCs w:val="16"/>
              </w:rPr>
              <w:t xml:space="preserve"> zamiast ministra właściwego do </w:t>
            </w:r>
            <w:r w:rsidRPr="00902AC8">
              <w:rPr>
                <w:rFonts w:ascii="Century Gothic" w:hAnsi="Century Gothic"/>
                <w:sz w:val="16"/>
                <w:szCs w:val="16"/>
              </w:rPr>
              <w:t>spraw środowiska.</w:t>
            </w:r>
          </w:p>
        </w:tc>
        <w:tc>
          <w:tcPr>
            <w:tcW w:w="1134" w:type="dxa"/>
          </w:tcPr>
          <w:p w14:paraId="49A33BFF" w14:textId="77777777" w:rsidR="00CF6CEA" w:rsidRPr="00500159" w:rsidRDefault="00CF6CEA" w:rsidP="003A095F">
            <w:pPr>
              <w:spacing w:before="60" w:after="60"/>
              <w:jc w:val="center"/>
              <w:rPr>
                <w:rFonts w:ascii="Century Gothic" w:hAnsi="Century Gothic"/>
                <w:sz w:val="16"/>
                <w:szCs w:val="16"/>
              </w:rPr>
            </w:pPr>
            <w:r w:rsidRPr="009D23D5">
              <w:rPr>
                <w:rFonts w:ascii="Century Gothic" w:hAnsi="Century Gothic"/>
                <w:sz w:val="16"/>
                <w:szCs w:val="16"/>
              </w:rPr>
              <w:lastRenderedPageBreak/>
              <w:t>II kwartał 2021 r.</w:t>
            </w:r>
          </w:p>
        </w:tc>
        <w:tc>
          <w:tcPr>
            <w:tcW w:w="2268" w:type="dxa"/>
            <w:shd w:val="clear" w:color="auto" w:fill="auto"/>
          </w:tcPr>
          <w:p w14:paraId="16417DAE" w14:textId="77777777" w:rsidR="00CF6CEA" w:rsidRPr="009D23D5" w:rsidRDefault="00CF6CEA" w:rsidP="003A095F">
            <w:pPr>
              <w:spacing w:before="60"/>
              <w:jc w:val="center"/>
              <w:rPr>
                <w:rFonts w:ascii="Century Gothic" w:hAnsi="Century Gothic"/>
                <w:sz w:val="16"/>
                <w:szCs w:val="16"/>
              </w:rPr>
            </w:pPr>
            <w:r w:rsidRPr="009D23D5">
              <w:rPr>
                <w:rFonts w:ascii="Century Gothic" w:hAnsi="Century Gothic"/>
                <w:sz w:val="16"/>
                <w:szCs w:val="16"/>
              </w:rPr>
              <w:t>Beata Dziemińska-Skowron</w:t>
            </w:r>
          </w:p>
          <w:p w14:paraId="697F4018" w14:textId="77777777" w:rsidR="00CF6CEA" w:rsidRPr="009D23D5" w:rsidRDefault="00CF6CEA" w:rsidP="003A095F">
            <w:pPr>
              <w:shd w:val="clear" w:color="auto" w:fill="FFFFFF"/>
              <w:jc w:val="center"/>
              <w:rPr>
                <w:rFonts w:ascii="Century Gothic" w:hAnsi="Century Gothic"/>
                <w:sz w:val="16"/>
                <w:szCs w:val="16"/>
              </w:rPr>
            </w:pPr>
            <w:r w:rsidRPr="009D23D5">
              <w:rPr>
                <w:rFonts w:ascii="Century Gothic" w:hAnsi="Century Gothic"/>
                <w:sz w:val="16"/>
                <w:szCs w:val="16"/>
              </w:rPr>
              <w:t>- główny specjalista</w:t>
            </w:r>
          </w:p>
          <w:p w14:paraId="6B72841D" w14:textId="77777777" w:rsidR="00CF6CEA" w:rsidRPr="009D23D5" w:rsidRDefault="00CF6CEA" w:rsidP="00BA46A7">
            <w:pPr>
              <w:shd w:val="clear" w:color="auto" w:fill="FFFFFF"/>
              <w:spacing w:before="60"/>
              <w:jc w:val="center"/>
              <w:rPr>
                <w:rFonts w:ascii="Century Gothic" w:hAnsi="Century Gothic"/>
                <w:sz w:val="16"/>
                <w:szCs w:val="16"/>
              </w:rPr>
            </w:pPr>
            <w:r w:rsidRPr="009D23D5">
              <w:rPr>
                <w:rFonts w:ascii="Century Gothic" w:hAnsi="Century Gothic"/>
                <w:sz w:val="16"/>
                <w:szCs w:val="16"/>
              </w:rPr>
              <w:t>Emilia Maciejewska</w:t>
            </w:r>
          </w:p>
          <w:p w14:paraId="23434672" w14:textId="77777777" w:rsidR="00CF6CEA" w:rsidRPr="009D23D5" w:rsidRDefault="00CF6CEA" w:rsidP="003A095F">
            <w:pPr>
              <w:shd w:val="clear" w:color="auto" w:fill="FFFFFF"/>
              <w:jc w:val="center"/>
              <w:rPr>
                <w:rFonts w:ascii="Century Gothic" w:hAnsi="Century Gothic"/>
                <w:sz w:val="16"/>
                <w:szCs w:val="16"/>
              </w:rPr>
            </w:pPr>
            <w:r w:rsidRPr="009D23D5">
              <w:rPr>
                <w:rFonts w:ascii="Century Gothic" w:hAnsi="Century Gothic"/>
                <w:sz w:val="16"/>
                <w:szCs w:val="16"/>
              </w:rPr>
              <w:t>- naczelnik wydziału</w:t>
            </w:r>
          </w:p>
          <w:p w14:paraId="783E7752" w14:textId="6AA986CA" w:rsidR="00CF6CEA" w:rsidRPr="001E055B" w:rsidRDefault="00CF6CEA" w:rsidP="003A095F">
            <w:pPr>
              <w:spacing w:before="60"/>
              <w:jc w:val="center"/>
              <w:rPr>
                <w:rFonts w:ascii="Century Gothic" w:hAnsi="Century Gothic"/>
                <w:sz w:val="16"/>
                <w:szCs w:val="16"/>
              </w:rPr>
            </w:pPr>
            <w:r w:rsidRPr="009D23D5">
              <w:rPr>
                <w:rFonts w:ascii="Century Gothic" w:hAnsi="Century Gothic"/>
                <w:sz w:val="16"/>
                <w:szCs w:val="16"/>
              </w:rPr>
              <w:t>Departament Strateg</w:t>
            </w:r>
            <w:r w:rsidR="00265418">
              <w:rPr>
                <w:rFonts w:ascii="Century Gothic" w:hAnsi="Century Gothic"/>
                <w:sz w:val="16"/>
                <w:szCs w:val="16"/>
              </w:rPr>
              <w:t xml:space="preserve">ii, Kwalifikacji i </w:t>
            </w:r>
            <w:r w:rsidRPr="009D23D5">
              <w:rPr>
                <w:rFonts w:ascii="Century Gothic" w:hAnsi="Century Gothic"/>
                <w:sz w:val="16"/>
                <w:szCs w:val="16"/>
              </w:rPr>
              <w:t xml:space="preserve">Kształcenia Zawodowego </w:t>
            </w:r>
          </w:p>
        </w:tc>
      </w:tr>
      <w:tr w:rsidR="00CF6CEA" w:rsidRPr="00822213" w14:paraId="01ED278B" w14:textId="77777777" w:rsidTr="003A095F">
        <w:trPr>
          <w:trHeight w:val="692"/>
        </w:trPr>
        <w:tc>
          <w:tcPr>
            <w:tcW w:w="568" w:type="dxa"/>
            <w:tcBorders>
              <w:top w:val="single" w:sz="4" w:space="0" w:color="auto"/>
              <w:left w:val="single" w:sz="4" w:space="0" w:color="auto"/>
              <w:bottom w:val="single" w:sz="4" w:space="0" w:color="auto"/>
              <w:right w:val="single" w:sz="4" w:space="0" w:color="auto"/>
            </w:tcBorders>
            <w:shd w:val="clear" w:color="auto" w:fill="auto"/>
          </w:tcPr>
          <w:p w14:paraId="02CBA549" w14:textId="77777777" w:rsidR="00CF6CEA" w:rsidRDefault="00CF6CEA" w:rsidP="003A095F">
            <w:pPr>
              <w:shd w:val="clear" w:color="auto" w:fill="FFFFFF"/>
              <w:spacing w:before="60" w:after="60"/>
              <w:rPr>
                <w:rFonts w:ascii="Century Gothic" w:hAnsi="Century Gothic"/>
                <w:sz w:val="16"/>
                <w:szCs w:val="16"/>
              </w:rPr>
            </w:pPr>
            <w:r>
              <w:rPr>
                <w:rFonts w:ascii="Century Gothic" w:hAnsi="Century Gothic"/>
                <w:sz w:val="16"/>
                <w:szCs w:val="16"/>
              </w:rPr>
              <w:lastRenderedPageBreak/>
              <w:t>32E.</w:t>
            </w:r>
          </w:p>
        </w:tc>
        <w:tc>
          <w:tcPr>
            <w:tcW w:w="3260" w:type="dxa"/>
          </w:tcPr>
          <w:p w14:paraId="19CDB688" w14:textId="31358121" w:rsidR="00CF6CEA" w:rsidRPr="009D23D5" w:rsidRDefault="0035061D" w:rsidP="003A095F">
            <w:pPr>
              <w:spacing w:before="60" w:after="60"/>
              <w:rPr>
                <w:rFonts w:ascii="Century Gothic" w:hAnsi="Century Gothic"/>
                <w:sz w:val="16"/>
                <w:szCs w:val="16"/>
              </w:rPr>
            </w:pPr>
            <w:r>
              <w:rPr>
                <w:rFonts w:ascii="Century Gothic" w:hAnsi="Century Gothic"/>
                <w:sz w:val="16"/>
                <w:szCs w:val="16"/>
              </w:rPr>
              <w:t>Rozporządzenie</w:t>
            </w:r>
            <w:r>
              <w:rPr>
                <w:rFonts w:ascii="Century Gothic" w:hAnsi="Century Gothic"/>
                <w:sz w:val="16"/>
                <w:szCs w:val="16"/>
              </w:rPr>
              <w:br/>
            </w:r>
            <w:r w:rsidR="008765FF">
              <w:rPr>
                <w:rFonts w:ascii="Century Gothic" w:hAnsi="Century Gothic"/>
                <w:sz w:val="16"/>
                <w:szCs w:val="16"/>
              </w:rPr>
              <w:t xml:space="preserve">Ministra Edukacji i </w:t>
            </w:r>
            <w:r w:rsidR="00CF6CEA" w:rsidRPr="009D23D5">
              <w:rPr>
                <w:rFonts w:ascii="Century Gothic" w:hAnsi="Century Gothic"/>
                <w:sz w:val="16"/>
                <w:szCs w:val="16"/>
              </w:rPr>
              <w:t xml:space="preserve">Nauki </w:t>
            </w:r>
          </w:p>
          <w:p w14:paraId="03E035BC" w14:textId="6660D797" w:rsidR="00CF6CEA" w:rsidRDefault="00CF6CEA" w:rsidP="003A095F">
            <w:pPr>
              <w:spacing w:before="60" w:after="60"/>
              <w:rPr>
                <w:rFonts w:ascii="Arial Narrow" w:hAnsi="Arial Narrow"/>
                <w:b/>
                <w:bCs/>
                <w:sz w:val="20"/>
                <w:szCs w:val="20"/>
              </w:rPr>
            </w:pPr>
            <w:r w:rsidRPr="009D23D5">
              <w:rPr>
                <w:rFonts w:ascii="Century Gothic" w:hAnsi="Century Gothic"/>
                <w:sz w:val="16"/>
                <w:szCs w:val="16"/>
              </w:rPr>
              <w:t>zmieniające rozporządzenie</w:t>
            </w:r>
          </w:p>
          <w:p w14:paraId="4B7A14DC" w14:textId="3C8DA846" w:rsidR="00CF6CEA" w:rsidRPr="008A3897" w:rsidRDefault="00CF6CEA" w:rsidP="003A095F">
            <w:pPr>
              <w:spacing w:before="60" w:after="60"/>
              <w:rPr>
                <w:rFonts w:ascii="Century Gothic" w:hAnsi="Century Gothic"/>
                <w:sz w:val="16"/>
                <w:szCs w:val="16"/>
              </w:rPr>
            </w:pPr>
            <w:r w:rsidRPr="008A3897">
              <w:rPr>
                <w:rStyle w:val="Hipercze"/>
                <w:rFonts w:ascii="Century Gothic" w:hAnsi="Century Gothic"/>
                <w:color w:val="auto"/>
                <w:sz w:val="16"/>
                <w:szCs w:val="16"/>
                <w:u w:val="none"/>
              </w:rPr>
              <w:t>w sprawie podstaw programowych kształcenia w</w:t>
            </w:r>
            <w:r w:rsidR="008765FF">
              <w:rPr>
                <w:rStyle w:val="Hipercze"/>
                <w:rFonts w:ascii="Century Gothic" w:hAnsi="Century Gothic"/>
                <w:color w:val="auto"/>
                <w:sz w:val="16"/>
                <w:szCs w:val="16"/>
                <w:u w:val="none"/>
              </w:rPr>
              <w:t xml:space="preserve"> </w:t>
            </w:r>
            <w:r w:rsidRPr="008A3897">
              <w:rPr>
                <w:rStyle w:val="Hipercze"/>
                <w:rFonts w:ascii="Century Gothic" w:hAnsi="Century Gothic"/>
                <w:color w:val="auto"/>
                <w:sz w:val="16"/>
                <w:szCs w:val="16"/>
                <w:u w:val="none"/>
              </w:rPr>
              <w:t>zawodach szkolnictwa branżowego oraz dodatkowych umiejętności zawodowych w zakresie wybranych zawodów szkolnictwa branżowego</w:t>
            </w:r>
          </w:p>
        </w:tc>
        <w:tc>
          <w:tcPr>
            <w:tcW w:w="4395" w:type="dxa"/>
          </w:tcPr>
          <w:p w14:paraId="257F122B" w14:textId="64237F94" w:rsidR="00CF6CEA" w:rsidRPr="009D23D5" w:rsidRDefault="00CF6CEA" w:rsidP="003A095F">
            <w:pPr>
              <w:spacing w:before="60"/>
              <w:rPr>
                <w:rFonts w:ascii="Century Gothic" w:hAnsi="Century Gothic"/>
                <w:sz w:val="16"/>
                <w:szCs w:val="16"/>
              </w:rPr>
            </w:pPr>
            <w:r w:rsidRPr="009D23D5">
              <w:rPr>
                <w:rFonts w:ascii="Century Gothic" w:hAnsi="Century Gothic"/>
                <w:sz w:val="16"/>
                <w:szCs w:val="16"/>
              </w:rPr>
              <w:t>Zgodnie z art. 46 ust. 1 pkt 3 ust</w:t>
            </w:r>
            <w:r w:rsidR="00265418">
              <w:rPr>
                <w:rFonts w:ascii="Century Gothic" w:hAnsi="Century Gothic"/>
                <w:sz w:val="16"/>
                <w:szCs w:val="16"/>
              </w:rPr>
              <w:t xml:space="preserve">awy z dnia 14 grudnia 2016 r. – </w:t>
            </w:r>
            <w:r w:rsidRPr="009D23D5">
              <w:rPr>
                <w:rFonts w:ascii="Century Gothic" w:hAnsi="Century Gothic"/>
                <w:sz w:val="16"/>
                <w:szCs w:val="16"/>
              </w:rPr>
              <w:t>Prawo oświatowe minis</w:t>
            </w:r>
            <w:r w:rsidR="00265418">
              <w:rPr>
                <w:rFonts w:ascii="Century Gothic" w:hAnsi="Century Gothic"/>
                <w:sz w:val="16"/>
                <w:szCs w:val="16"/>
              </w:rPr>
              <w:t xml:space="preserve">ter właściwy do spraw oświaty i </w:t>
            </w:r>
            <w:r w:rsidRPr="009D23D5">
              <w:rPr>
                <w:rFonts w:ascii="Century Gothic" w:hAnsi="Century Gothic"/>
                <w:sz w:val="16"/>
                <w:szCs w:val="16"/>
              </w:rPr>
              <w:t xml:space="preserve">wychowania określa w drodze rozporządzenia podstawy programowe kształcenia </w:t>
            </w:r>
            <w:r>
              <w:rPr>
                <w:rFonts w:ascii="Century Gothic" w:hAnsi="Century Gothic"/>
                <w:sz w:val="16"/>
                <w:szCs w:val="16"/>
              </w:rPr>
              <w:br/>
            </w:r>
            <w:r w:rsidRPr="009D23D5">
              <w:rPr>
                <w:rFonts w:ascii="Century Gothic" w:hAnsi="Century Gothic"/>
                <w:sz w:val="16"/>
                <w:szCs w:val="16"/>
              </w:rPr>
              <w:t>w zawodach szkolnictwa branżowego oraz dodatkowe umiejętności zawodowe w zakres</w:t>
            </w:r>
            <w:r w:rsidR="00265418">
              <w:rPr>
                <w:rFonts w:ascii="Century Gothic" w:hAnsi="Century Gothic"/>
                <w:sz w:val="16"/>
                <w:szCs w:val="16"/>
              </w:rPr>
              <w:t xml:space="preserve">ie wybranych zawodów. Zgodnie z art. </w:t>
            </w:r>
            <w:r w:rsidRPr="009D23D5">
              <w:rPr>
                <w:rFonts w:ascii="Century Gothic" w:hAnsi="Century Gothic"/>
                <w:sz w:val="16"/>
                <w:szCs w:val="16"/>
              </w:rPr>
              <w:t xml:space="preserve">46 ust. 2 ustawy </w:t>
            </w:r>
            <w:r>
              <w:rPr>
                <w:rFonts w:ascii="Century Gothic" w:hAnsi="Century Gothic"/>
                <w:sz w:val="16"/>
                <w:szCs w:val="16"/>
              </w:rPr>
              <w:br/>
            </w:r>
            <w:r w:rsidR="00265418">
              <w:rPr>
                <w:rFonts w:ascii="Century Gothic" w:hAnsi="Century Gothic"/>
                <w:sz w:val="16"/>
                <w:szCs w:val="16"/>
              </w:rPr>
              <w:t xml:space="preserve">z dnia 14 </w:t>
            </w:r>
            <w:r w:rsidRPr="009D23D5">
              <w:rPr>
                <w:rFonts w:ascii="Century Gothic" w:hAnsi="Century Gothic"/>
                <w:sz w:val="16"/>
                <w:szCs w:val="16"/>
              </w:rPr>
              <w:t>grudnia 2016 r. – Prawo oświatowe minis</w:t>
            </w:r>
            <w:r w:rsidR="00265418">
              <w:rPr>
                <w:rFonts w:ascii="Century Gothic" w:hAnsi="Century Gothic"/>
                <w:sz w:val="16"/>
                <w:szCs w:val="16"/>
              </w:rPr>
              <w:t xml:space="preserve">ter właściwy do spraw oświaty i </w:t>
            </w:r>
            <w:r w:rsidRPr="009D23D5">
              <w:rPr>
                <w:rFonts w:ascii="Century Gothic" w:hAnsi="Century Gothic"/>
                <w:sz w:val="16"/>
                <w:szCs w:val="16"/>
              </w:rPr>
              <w:t xml:space="preserve">wychowania wprowadza zmiany w przepisach wydanych na podstawie art. 46 ust. 1 tej ustawy na wniosek ministra właściwego dla zawodu. </w:t>
            </w:r>
          </w:p>
          <w:p w14:paraId="16E8B1B9" w14:textId="1F310A68" w:rsidR="00CF6CEA" w:rsidRPr="006C339E" w:rsidRDefault="00CF6CEA" w:rsidP="003A095F">
            <w:pPr>
              <w:spacing w:before="60" w:after="60"/>
              <w:rPr>
                <w:rFonts w:ascii="Century Gothic" w:hAnsi="Century Gothic"/>
                <w:sz w:val="16"/>
                <w:szCs w:val="16"/>
              </w:rPr>
            </w:pPr>
            <w:r w:rsidRPr="009D23D5">
              <w:rPr>
                <w:rFonts w:ascii="Century Gothic" w:hAnsi="Century Gothic"/>
                <w:sz w:val="16"/>
                <w:szCs w:val="16"/>
              </w:rPr>
              <w:t>Projektowane rozporządzenie jest konsekwencją zmian wprowadzanych w rozporządzeniu Ministra Edukacji Narod</w:t>
            </w:r>
            <w:r w:rsidR="00265418">
              <w:rPr>
                <w:rFonts w:ascii="Century Gothic" w:hAnsi="Century Gothic"/>
                <w:sz w:val="16"/>
                <w:szCs w:val="16"/>
              </w:rPr>
              <w:t xml:space="preserve">owej z dnia 15 lutego 2019 r. </w:t>
            </w:r>
            <w:r w:rsidR="00265418">
              <w:rPr>
                <w:rFonts w:ascii="Century Gothic" w:hAnsi="Century Gothic"/>
                <w:sz w:val="16"/>
                <w:szCs w:val="16"/>
              </w:rPr>
              <w:br/>
              <w:t xml:space="preserve">w </w:t>
            </w:r>
            <w:r w:rsidRPr="009D23D5">
              <w:rPr>
                <w:rFonts w:ascii="Century Gothic" w:hAnsi="Century Gothic"/>
                <w:sz w:val="16"/>
                <w:szCs w:val="16"/>
              </w:rPr>
              <w:t xml:space="preserve">sprawie ogólnych celów i zadań kształcenia </w:t>
            </w:r>
            <w:r>
              <w:rPr>
                <w:rFonts w:ascii="Century Gothic" w:hAnsi="Century Gothic"/>
                <w:sz w:val="16"/>
                <w:szCs w:val="16"/>
              </w:rPr>
              <w:br/>
            </w:r>
            <w:r w:rsidRPr="009D23D5">
              <w:rPr>
                <w:rFonts w:ascii="Century Gothic" w:hAnsi="Century Gothic"/>
                <w:sz w:val="16"/>
                <w:szCs w:val="16"/>
              </w:rPr>
              <w:t xml:space="preserve">w zawodach szkolnictwa branżowego oraz klasyfikacji zawodów szkolnictwa branżowego </w:t>
            </w:r>
            <w:r>
              <w:rPr>
                <w:rFonts w:ascii="Century Gothic" w:hAnsi="Century Gothic"/>
                <w:sz w:val="16"/>
                <w:szCs w:val="16"/>
              </w:rPr>
              <w:br/>
            </w:r>
            <w:r w:rsidRPr="009D23D5">
              <w:rPr>
                <w:rFonts w:ascii="Century Gothic" w:hAnsi="Century Gothic"/>
                <w:sz w:val="16"/>
                <w:szCs w:val="16"/>
              </w:rPr>
              <w:t>(Dz. U. poz</w:t>
            </w:r>
            <w:r w:rsidR="00265418">
              <w:rPr>
                <w:rFonts w:ascii="Century Gothic" w:hAnsi="Century Gothic"/>
                <w:sz w:val="16"/>
                <w:szCs w:val="16"/>
              </w:rPr>
              <w:t xml:space="preserve">. 316, z późn. zm.) w związku z </w:t>
            </w:r>
            <w:r w:rsidRPr="009D23D5">
              <w:rPr>
                <w:rFonts w:ascii="Century Gothic" w:hAnsi="Century Gothic"/>
                <w:sz w:val="16"/>
                <w:szCs w:val="16"/>
              </w:rPr>
              <w:t xml:space="preserve">realizacją wniosku </w:t>
            </w:r>
            <w:r w:rsidR="00265418">
              <w:rPr>
                <w:rFonts w:ascii="Century Gothic" w:hAnsi="Century Gothic"/>
                <w:sz w:val="16"/>
                <w:szCs w:val="16"/>
              </w:rPr>
              <w:t xml:space="preserve">Ministra Klimatu i Środowiska w </w:t>
            </w:r>
            <w:r w:rsidRPr="009D23D5">
              <w:rPr>
                <w:rFonts w:ascii="Century Gothic" w:hAnsi="Century Gothic"/>
                <w:sz w:val="16"/>
                <w:szCs w:val="16"/>
              </w:rPr>
              <w:t xml:space="preserve">zakresie zmian </w:t>
            </w:r>
            <w:r>
              <w:rPr>
                <w:rFonts w:ascii="Century Gothic" w:hAnsi="Century Gothic"/>
                <w:sz w:val="16"/>
                <w:szCs w:val="16"/>
              </w:rPr>
              <w:br/>
            </w:r>
            <w:r w:rsidRPr="009D23D5">
              <w:rPr>
                <w:rFonts w:ascii="Century Gothic" w:hAnsi="Century Gothic"/>
                <w:sz w:val="16"/>
                <w:szCs w:val="16"/>
              </w:rPr>
              <w:t>w za</w:t>
            </w:r>
            <w:r w:rsidR="00265418">
              <w:rPr>
                <w:rFonts w:ascii="Century Gothic" w:hAnsi="Century Gothic"/>
                <w:sz w:val="16"/>
                <w:szCs w:val="16"/>
              </w:rPr>
              <w:t xml:space="preserve">wodzie technik gazownictwa oraz </w:t>
            </w:r>
            <w:r w:rsidRPr="009D23D5">
              <w:rPr>
                <w:rFonts w:ascii="Century Gothic" w:hAnsi="Century Gothic"/>
                <w:sz w:val="16"/>
                <w:szCs w:val="16"/>
              </w:rPr>
              <w:t>wniosku Ministra Rozwoju, Pracy i Te</w:t>
            </w:r>
            <w:r w:rsidR="00265418">
              <w:rPr>
                <w:rFonts w:ascii="Century Gothic" w:hAnsi="Century Gothic"/>
                <w:sz w:val="16"/>
                <w:szCs w:val="16"/>
              </w:rPr>
              <w:t xml:space="preserve">chnologii w </w:t>
            </w:r>
            <w:r w:rsidRPr="009D23D5">
              <w:rPr>
                <w:rFonts w:ascii="Century Gothic" w:hAnsi="Century Gothic"/>
                <w:sz w:val="16"/>
                <w:szCs w:val="16"/>
              </w:rPr>
              <w:t xml:space="preserve">zakresie zmian </w:t>
            </w:r>
            <w:r>
              <w:rPr>
                <w:rFonts w:ascii="Century Gothic" w:hAnsi="Century Gothic"/>
                <w:sz w:val="16"/>
                <w:szCs w:val="16"/>
              </w:rPr>
              <w:br/>
            </w:r>
            <w:r w:rsidRPr="009D23D5">
              <w:rPr>
                <w:rFonts w:ascii="Century Gothic" w:hAnsi="Century Gothic"/>
                <w:sz w:val="16"/>
                <w:szCs w:val="16"/>
              </w:rPr>
              <w:t>w zawodzie technik spawalnictwa.</w:t>
            </w:r>
          </w:p>
        </w:tc>
        <w:tc>
          <w:tcPr>
            <w:tcW w:w="4536" w:type="dxa"/>
          </w:tcPr>
          <w:p w14:paraId="77F6BF39" w14:textId="51CA3625" w:rsidR="00CF6CEA" w:rsidRPr="009D23D5" w:rsidRDefault="00CF6CEA" w:rsidP="003A095F">
            <w:pPr>
              <w:spacing w:before="60" w:after="60"/>
              <w:rPr>
                <w:rFonts w:ascii="Century Gothic" w:hAnsi="Century Gothic"/>
                <w:sz w:val="16"/>
                <w:szCs w:val="16"/>
              </w:rPr>
            </w:pPr>
            <w:r>
              <w:rPr>
                <w:rFonts w:ascii="Century Gothic" w:hAnsi="Century Gothic"/>
                <w:sz w:val="16"/>
                <w:szCs w:val="16"/>
              </w:rPr>
              <w:t>Projektowane rozporządzenie przewiduje zmianę</w:t>
            </w:r>
            <w:r w:rsidRPr="009D23D5">
              <w:rPr>
                <w:rFonts w:ascii="Century Gothic" w:hAnsi="Century Gothic"/>
                <w:sz w:val="16"/>
                <w:szCs w:val="16"/>
              </w:rPr>
              <w:t xml:space="preserve"> podstaw</w:t>
            </w:r>
            <w:r>
              <w:rPr>
                <w:rFonts w:ascii="Century Gothic" w:hAnsi="Century Gothic"/>
                <w:sz w:val="16"/>
                <w:szCs w:val="16"/>
              </w:rPr>
              <w:t>y</w:t>
            </w:r>
            <w:r w:rsidRPr="009D23D5">
              <w:rPr>
                <w:rFonts w:ascii="Century Gothic" w:hAnsi="Century Gothic"/>
                <w:sz w:val="16"/>
                <w:szCs w:val="16"/>
              </w:rPr>
              <w:t xml:space="preserve"> programow</w:t>
            </w:r>
            <w:r>
              <w:rPr>
                <w:rFonts w:ascii="Century Gothic" w:hAnsi="Century Gothic"/>
                <w:sz w:val="16"/>
                <w:szCs w:val="16"/>
              </w:rPr>
              <w:t>ej</w:t>
            </w:r>
            <w:r w:rsidR="008765FF">
              <w:rPr>
                <w:rFonts w:ascii="Century Gothic" w:hAnsi="Century Gothic"/>
                <w:sz w:val="16"/>
                <w:szCs w:val="16"/>
              </w:rPr>
              <w:t xml:space="preserve"> kształcenia w </w:t>
            </w:r>
            <w:r w:rsidRPr="009D23D5">
              <w:rPr>
                <w:rFonts w:ascii="Century Gothic" w:hAnsi="Century Gothic"/>
                <w:sz w:val="16"/>
                <w:szCs w:val="16"/>
              </w:rPr>
              <w:t>zawodzie technik gazownictwa, przyporządkowan</w:t>
            </w:r>
            <w:r>
              <w:rPr>
                <w:rFonts w:ascii="Century Gothic" w:hAnsi="Century Gothic"/>
                <w:sz w:val="16"/>
                <w:szCs w:val="16"/>
              </w:rPr>
              <w:t>ym</w:t>
            </w:r>
            <w:r w:rsidR="008765FF">
              <w:rPr>
                <w:rFonts w:ascii="Century Gothic" w:hAnsi="Century Gothic"/>
                <w:sz w:val="16"/>
                <w:szCs w:val="16"/>
              </w:rPr>
              <w:t xml:space="preserve"> do </w:t>
            </w:r>
            <w:r w:rsidRPr="009D23D5">
              <w:rPr>
                <w:rFonts w:ascii="Century Gothic" w:hAnsi="Century Gothic"/>
                <w:sz w:val="16"/>
                <w:szCs w:val="16"/>
              </w:rPr>
              <w:t>branży budowlanej (załącznik nr 2), w którym zostaną wyodrębnione kwalifikacje: „</w:t>
            </w:r>
            <w:r>
              <w:rPr>
                <w:rFonts w:ascii="Century Gothic" w:hAnsi="Century Gothic"/>
                <w:sz w:val="16"/>
                <w:szCs w:val="16"/>
              </w:rPr>
              <w:t xml:space="preserve">BUD. 16. </w:t>
            </w:r>
            <w:r w:rsidRPr="009D23D5">
              <w:rPr>
                <w:rFonts w:ascii="Century Gothic" w:hAnsi="Century Gothic"/>
                <w:sz w:val="16"/>
                <w:szCs w:val="16"/>
              </w:rPr>
              <w:t xml:space="preserve">Organizacja robót związanych z budową i eksploatacją </w:t>
            </w:r>
            <w:r w:rsidR="008765FF">
              <w:rPr>
                <w:rFonts w:ascii="Century Gothic" w:hAnsi="Century Gothic"/>
                <w:sz w:val="16"/>
                <w:szCs w:val="16"/>
              </w:rPr>
              <w:t xml:space="preserve">sieci gazowych” i </w:t>
            </w:r>
            <w:r w:rsidRPr="009D23D5">
              <w:rPr>
                <w:rFonts w:ascii="Century Gothic" w:hAnsi="Century Gothic"/>
                <w:sz w:val="16"/>
                <w:szCs w:val="16"/>
              </w:rPr>
              <w:t>„</w:t>
            </w:r>
            <w:r>
              <w:rPr>
                <w:rFonts w:ascii="Century Gothic" w:hAnsi="Century Gothic"/>
                <w:sz w:val="16"/>
                <w:szCs w:val="16"/>
              </w:rPr>
              <w:t xml:space="preserve">BUD. 17. </w:t>
            </w:r>
            <w:r w:rsidRPr="009D23D5">
              <w:rPr>
                <w:rFonts w:ascii="Century Gothic" w:hAnsi="Century Gothic"/>
                <w:sz w:val="16"/>
                <w:szCs w:val="16"/>
              </w:rPr>
              <w:t>Organiza</w:t>
            </w:r>
            <w:r>
              <w:rPr>
                <w:rFonts w:ascii="Century Gothic" w:hAnsi="Century Gothic"/>
                <w:sz w:val="16"/>
                <w:szCs w:val="16"/>
              </w:rPr>
              <w:t>c</w:t>
            </w:r>
            <w:r w:rsidR="008765FF">
              <w:rPr>
                <w:rFonts w:ascii="Century Gothic" w:hAnsi="Century Gothic"/>
                <w:sz w:val="16"/>
                <w:szCs w:val="16"/>
              </w:rPr>
              <w:t xml:space="preserve">ja robót związanych </w:t>
            </w:r>
            <w:r w:rsidR="008765FF">
              <w:rPr>
                <w:rFonts w:ascii="Century Gothic" w:hAnsi="Century Gothic"/>
                <w:sz w:val="16"/>
                <w:szCs w:val="16"/>
              </w:rPr>
              <w:br/>
              <w:t xml:space="preserve">z budową i </w:t>
            </w:r>
            <w:r w:rsidRPr="009D23D5">
              <w:rPr>
                <w:rFonts w:ascii="Century Gothic" w:hAnsi="Century Gothic"/>
                <w:sz w:val="16"/>
                <w:szCs w:val="16"/>
              </w:rPr>
              <w:t>eksploatacją instalacji gazowych”.</w:t>
            </w:r>
          </w:p>
          <w:p w14:paraId="5012F6AD" w14:textId="77777777" w:rsidR="00CF6CEA" w:rsidRPr="009D23D5" w:rsidRDefault="00CF6CEA" w:rsidP="003A095F">
            <w:pPr>
              <w:spacing w:before="60" w:after="60"/>
              <w:rPr>
                <w:rFonts w:ascii="Century Gothic" w:hAnsi="Century Gothic"/>
                <w:sz w:val="16"/>
                <w:szCs w:val="16"/>
              </w:rPr>
            </w:pPr>
            <w:r w:rsidRPr="009D23D5">
              <w:rPr>
                <w:rFonts w:ascii="Century Gothic" w:hAnsi="Century Gothic"/>
                <w:sz w:val="16"/>
                <w:szCs w:val="16"/>
              </w:rPr>
              <w:t xml:space="preserve">Ponadto zostanie określona </w:t>
            </w:r>
            <w:r>
              <w:rPr>
                <w:rFonts w:ascii="Century Gothic" w:hAnsi="Century Gothic"/>
                <w:sz w:val="16"/>
                <w:szCs w:val="16"/>
              </w:rPr>
              <w:t xml:space="preserve">kolejna </w:t>
            </w:r>
            <w:r w:rsidRPr="009D23D5">
              <w:rPr>
                <w:rFonts w:ascii="Century Gothic" w:hAnsi="Century Gothic"/>
                <w:sz w:val="16"/>
                <w:szCs w:val="16"/>
              </w:rPr>
              <w:t>podstawa programowa kształcenia w zawodzie technik spawalnictwa, przyporządkowan</w:t>
            </w:r>
            <w:r>
              <w:rPr>
                <w:rFonts w:ascii="Century Gothic" w:hAnsi="Century Gothic"/>
                <w:sz w:val="16"/>
                <w:szCs w:val="16"/>
              </w:rPr>
              <w:t>ym</w:t>
            </w:r>
            <w:r w:rsidRPr="009D23D5">
              <w:rPr>
                <w:rFonts w:ascii="Century Gothic" w:hAnsi="Century Gothic"/>
                <w:sz w:val="16"/>
                <w:szCs w:val="16"/>
              </w:rPr>
              <w:t xml:space="preserve"> do branży mechanicznej (załącznik nr 14), w którym wyodrębniono kwalifikacje „MEC.04. Montaż systemów rurociągowy</w:t>
            </w:r>
            <w:r>
              <w:rPr>
                <w:rFonts w:ascii="Century Gothic" w:hAnsi="Century Gothic"/>
                <w:sz w:val="16"/>
                <w:szCs w:val="16"/>
              </w:rPr>
              <w:t>ch” oraz „MEC.10. Organizacja i </w:t>
            </w:r>
            <w:r w:rsidRPr="009D23D5">
              <w:rPr>
                <w:rFonts w:ascii="Century Gothic" w:hAnsi="Century Gothic"/>
                <w:sz w:val="16"/>
                <w:szCs w:val="16"/>
              </w:rPr>
              <w:t xml:space="preserve">wykonywanie prac spawalniczych”. </w:t>
            </w:r>
          </w:p>
          <w:p w14:paraId="028E2630" w14:textId="77777777" w:rsidR="00CF6CEA" w:rsidRPr="00F77AF8" w:rsidRDefault="00CF6CEA" w:rsidP="003A095F">
            <w:pPr>
              <w:spacing w:before="60" w:after="60"/>
              <w:rPr>
                <w:rFonts w:ascii="Century Gothic" w:hAnsi="Century Gothic"/>
                <w:sz w:val="16"/>
                <w:szCs w:val="16"/>
              </w:rPr>
            </w:pPr>
            <w:r>
              <w:rPr>
                <w:rFonts w:ascii="Century Gothic" w:hAnsi="Century Gothic"/>
                <w:sz w:val="16"/>
                <w:szCs w:val="16"/>
              </w:rPr>
              <w:t>W związku z powyższym z</w:t>
            </w:r>
            <w:r w:rsidRPr="009D23D5">
              <w:rPr>
                <w:rFonts w:ascii="Century Gothic" w:hAnsi="Century Gothic"/>
                <w:sz w:val="16"/>
                <w:szCs w:val="16"/>
              </w:rPr>
              <w:t>mianie ulegnie także minimalna liczba godzin kształcenia zawodowego dla kwalifikacji „MEC.04. Montaż systemów rurociągowych” wyodrębnionej w zawodzie monter systemów rurociągowych.</w:t>
            </w:r>
          </w:p>
        </w:tc>
        <w:tc>
          <w:tcPr>
            <w:tcW w:w="1134" w:type="dxa"/>
          </w:tcPr>
          <w:p w14:paraId="225BC306" w14:textId="77777777" w:rsidR="00CF6CEA" w:rsidRPr="00500159" w:rsidRDefault="00CF6CEA" w:rsidP="003A095F">
            <w:pPr>
              <w:spacing w:before="60" w:after="60"/>
              <w:jc w:val="center"/>
              <w:rPr>
                <w:rFonts w:ascii="Century Gothic" w:hAnsi="Century Gothic"/>
                <w:sz w:val="16"/>
                <w:szCs w:val="16"/>
              </w:rPr>
            </w:pPr>
            <w:r w:rsidRPr="009D23D5">
              <w:rPr>
                <w:rFonts w:ascii="Century Gothic" w:hAnsi="Century Gothic"/>
                <w:sz w:val="16"/>
                <w:szCs w:val="16"/>
              </w:rPr>
              <w:t>II kwartał 2021 r.</w:t>
            </w:r>
          </w:p>
        </w:tc>
        <w:tc>
          <w:tcPr>
            <w:tcW w:w="2268" w:type="dxa"/>
            <w:shd w:val="clear" w:color="auto" w:fill="auto"/>
          </w:tcPr>
          <w:p w14:paraId="355590E1" w14:textId="77777777" w:rsidR="00CF6CEA" w:rsidRPr="009D23D5" w:rsidRDefault="00CF6CEA" w:rsidP="003A095F">
            <w:pPr>
              <w:spacing w:before="60"/>
              <w:jc w:val="center"/>
              <w:rPr>
                <w:rFonts w:ascii="Century Gothic" w:hAnsi="Century Gothic"/>
                <w:sz w:val="16"/>
                <w:szCs w:val="16"/>
              </w:rPr>
            </w:pPr>
            <w:r w:rsidRPr="009D23D5">
              <w:rPr>
                <w:rFonts w:ascii="Century Gothic" w:hAnsi="Century Gothic"/>
                <w:sz w:val="16"/>
                <w:szCs w:val="16"/>
              </w:rPr>
              <w:t>Urszula Blicharz</w:t>
            </w:r>
          </w:p>
          <w:p w14:paraId="2EA3CE19" w14:textId="77777777" w:rsidR="00CF6CEA" w:rsidRPr="009D23D5" w:rsidRDefault="00CF6CEA" w:rsidP="003A095F">
            <w:pPr>
              <w:shd w:val="clear" w:color="auto" w:fill="FFFFFF"/>
              <w:jc w:val="center"/>
              <w:rPr>
                <w:rFonts w:ascii="Century Gothic" w:hAnsi="Century Gothic"/>
                <w:sz w:val="16"/>
                <w:szCs w:val="16"/>
              </w:rPr>
            </w:pPr>
            <w:r w:rsidRPr="009D23D5">
              <w:rPr>
                <w:rFonts w:ascii="Century Gothic" w:hAnsi="Century Gothic"/>
                <w:sz w:val="16"/>
                <w:szCs w:val="16"/>
              </w:rPr>
              <w:t>- główny specjalista</w:t>
            </w:r>
          </w:p>
          <w:p w14:paraId="23F36282" w14:textId="77777777" w:rsidR="00CF6CEA" w:rsidRPr="009D23D5" w:rsidRDefault="00CF6CEA" w:rsidP="00BA46A7">
            <w:pPr>
              <w:shd w:val="clear" w:color="auto" w:fill="FFFFFF"/>
              <w:spacing w:before="60"/>
              <w:jc w:val="center"/>
              <w:rPr>
                <w:rFonts w:ascii="Century Gothic" w:hAnsi="Century Gothic"/>
                <w:sz w:val="16"/>
                <w:szCs w:val="16"/>
              </w:rPr>
            </w:pPr>
            <w:r w:rsidRPr="009D23D5">
              <w:rPr>
                <w:rFonts w:ascii="Century Gothic" w:hAnsi="Century Gothic"/>
                <w:sz w:val="16"/>
                <w:szCs w:val="16"/>
              </w:rPr>
              <w:t>Emilia Maciejewska</w:t>
            </w:r>
          </w:p>
          <w:p w14:paraId="4B16CEC5" w14:textId="77777777" w:rsidR="00CF6CEA" w:rsidRPr="009D23D5" w:rsidRDefault="00CF6CEA" w:rsidP="003A095F">
            <w:pPr>
              <w:shd w:val="clear" w:color="auto" w:fill="FFFFFF"/>
              <w:jc w:val="center"/>
              <w:rPr>
                <w:rFonts w:ascii="Century Gothic" w:hAnsi="Century Gothic"/>
                <w:sz w:val="16"/>
                <w:szCs w:val="16"/>
              </w:rPr>
            </w:pPr>
            <w:r w:rsidRPr="009D23D5">
              <w:rPr>
                <w:rFonts w:ascii="Century Gothic" w:hAnsi="Century Gothic"/>
                <w:sz w:val="16"/>
                <w:szCs w:val="16"/>
              </w:rPr>
              <w:t>- naczelnik wydziału</w:t>
            </w:r>
          </w:p>
          <w:p w14:paraId="43788759" w14:textId="400E2837" w:rsidR="00CF6CEA" w:rsidRPr="001E055B" w:rsidRDefault="00CF6CEA" w:rsidP="003A095F">
            <w:pPr>
              <w:spacing w:before="60"/>
              <w:jc w:val="center"/>
              <w:rPr>
                <w:rFonts w:ascii="Century Gothic" w:hAnsi="Century Gothic"/>
                <w:sz w:val="16"/>
                <w:szCs w:val="16"/>
              </w:rPr>
            </w:pPr>
            <w:r w:rsidRPr="009D23D5">
              <w:rPr>
                <w:rFonts w:ascii="Century Gothic" w:hAnsi="Century Gothic"/>
                <w:sz w:val="16"/>
                <w:szCs w:val="16"/>
              </w:rPr>
              <w:t>Depart</w:t>
            </w:r>
            <w:r w:rsidR="008765FF">
              <w:rPr>
                <w:rFonts w:ascii="Century Gothic" w:hAnsi="Century Gothic"/>
                <w:sz w:val="16"/>
                <w:szCs w:val="16"/>
              </w:rPr>
              <w:t xml:space="preserve">ament Strategii, Kwalifikacji i </w:t>
            </w:r>
            <w:r w:rsidRPr="009D23D5">
              <w:rPr>
                <w:rFonts w:ascii="Century Gothic" w:hAnsi="Century Gothic"/>
                <w:sz w:val="16"/>
                <w:szCs w:val="16"/>
              </w:rPr>
              <w:t xml:space="preserve">Kształcenia Zawodowego </w:t>
            </w:r>
          </w:p>
        </w:tc>
      </w:tr>
      <w:tr w:rsidR="00CF6CEA" w:rsidRPr="00822213" w14:paraId="2B5F9B16" w14:textId="77777777" w:rsidTr="005E681F">
        <w:trPr>
          <w:trHeight w:val="692"/>
        </w:trPr>
        <w:tc>
          <w:tcPr>
            <w:tcW w:w="56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0212BA8B" w14:textId="77777777" w:rsidR="00CF6CEA" w:rsidRDefault="00CF6CEA" w:rsidP="00331B66">
            <w:pPr>
              <w:spacing w:before="60"/>
              <w:rPr>
                <w:rFonts w:ascii="Century Gothic" w:hAnsi="Century Gothic"/>
                <w:sz w:val="16"/>
                <w:szCs w:val="16"/>
              </w:rPr>
            </w:pPr>
            <w:r>
              <w:rPr>
                <w:rFonts w:ascii="Century Gothic" w:hAnsi="Century Gothic"/>
                <w:sz w:val="16"/>
                <w:szCs w:val="16"/>
              </w:rPr>
              <w:t>33E.</w:t>
            </w:r>
          </w:p>
        </w:tc>
        <w:tc>
          <w:tcPr>
            <w:tcW w:w="3260" w:type="dxa"/>
            <w:shd w:val="clear" w:color="auto" w:fill="EAF1DD" w:themeFill="accent3" w:themeFillTint="33"/>
          </w:tcPr>
          <w:p w14:paraId="2B33C556" w14:textId="72486D2A" w:rsidR="00CF6CEA" w:rsidRDefault="0035061D" w:rsidP="003A095F">
            <w:pPr>
              <w:spacing w:before="60" w:after="60"/>
              <w:rPr>
                <w:rFonts w:ascii="Century Gothic" w:hAnsi="Century Gothic"/>
                <w:b/>
                <w:sz w:val="16"/>
                <w:szCs w:val="16"/>
              </w:rPr>
            </w:pPr>
            <w:r>
              <w:rPr>
                <w:rFonts w:ascii="Century Gothic" w:hAnsi="Century Gothic"/>
                <w:b/>
                <w:sz w:val="16"/>
                <w:szCs w:val="16"/>
              </w:rPr>
              <w:t>Rozporządzenie</w:t>
            </w:r>
            <w:r>
              <w:rPr>
                <w:rFonts w:ascii="Century Gothic" w:hAnsi="Century Gothic"/>
                <w:b/>
                <w:sz w:val="16"/>
                <w:szCs w:val="16"/>
              </w:rPr>
              <w:br/>
              <w:t>Ministra Edukacji i Nauki</w:t>
            </w:r>
          </w:p>
          <w:p w14:paraId="7C26313B" w14:textId="77777777" w:rsidR="00CF6CEA" w:rsidRPr="00272E84" w:rsidRDefault="00CF6CEA" w:rsidP="003A095F">
            <w:pPr>
              <w:spacing w:before="60" w:after="60"/>
              <w:rPr>
                <w:rFonts w:ascii="Century Gothic" w:hAnsi="Century Gothic"/>
                <w:b/>
                <w:sz w:val="16"/>
                <w:szCs w:val="16"/>
              </w:rPr>
            </w:pPr>
            <w:r>
              <w:rPr>
                <w:rFonts w:ascii="Century Gothic" w:hAnsi="Century Gothic"/>
                <w:b/>
                <w:sz w:val="16"/>
                <w:szCs w:val="16"/>
              </w:rPr>
              <w:t>z dnia 2 marca 2021</w:t>
            </w:r>
            <w:r w:rsidRPr="00C81424">
              <w:rPr>
                <w:rFonts w:ascii="Century Gothic" w:hAnsi="Century Gothic"/>
                <w:b/>
                <w:sz w:val="16"/>
                <w:szCs w:val="16"/>
              </w:rPr>
              <w:t xml:space="preserve"> r.</w:t>
            </w:r>
          </w:p>
          <w:p w14:paraId="6A531C88" w14:textId="46EB17AE" w:rsidR="00CF6CEA" w:rsidRPr="008765FF" w:rsidRDefault="0035061D" w:rsidP="003A095F">
            <w:pPr>
              <w:spacing w:before="60" w:after="60"/>
              <w:rPr>
                <w:rStyle w:val="Hipercze"/>
                <w:rFonts w:ascii="Century Gothic" w:hAnsi="Century Gothic" w:cs="Arial"/>
                <w:b/>
                <w:color w:val="auto"/>
                <w:sz w:val="16"/>
                <w:szCs w:val="16"/>
                <w:u w:val="none"/>
              </w:rPr>
            </w:pPr>
            <w:r>
              <w:rPr>
                <w:rFonts w:ascii="Century Gothic" w:hAnsi="Century Gothic"/>
                <w:b/>
                <w:sz w:val="16"/>
                <w:szCs w:val="16"/>
              </w:rPr>
              <w:t>zmieniające rozporządzenie</w:t>
            </w:r>
            <w:r w:rsidR="008765FF">
              <w:rPr>
                <w:rFonts w:ascii="Century Gothic" w:hAnsi="Century Gothic"/>
                <w:b/>
                <w:sz w:val="16"/>
                <w:szCs w:val="16"/>
              </w:rPr>
              <w:t xml:space="preserve"> </w:t>
            </w:r>
            <w:r w:rsidR="00CF6CEA" w:rsidRPr="00272E84">
              <w:rPr>
                <w:rStyle w:val="Hipercze"/>
                <w:rFonts w:ascii="Century Gothic" w:hAnsi="Century Gothic"/>
                <w:b/>
                <w:color w:val="auto"/>
                <w:sz w:val="16"/>
                <w:szCs w:val="16"/>
                <w:u w:val="none"/>
              </w:rPr>
              <w:t xml:space="preserve">w </w:t>
            </w:r>
            <w:r w:rsidR="008765FF">
              <w:rPr>
                <w:rStyle w:val="Hipercze"/>
                <w:rFonts w:ascii="Century Gothic" w:hAnsi="Century Gothic"/>
                <w:b/>
                <w:color w:val="auto"/>
                <w:sz w:val="16"/>
                <w:szCs w:val="16"/>
                <w:u w:val="none"/>
              </w:rPr>
              <w:t xml:space="preserve">sprawie szczególnych rozwiązań </w:t>
            </w:r>
            <w:r w:rsidR="00CF6CEA" w:rsidRPr="00272E84">
              <w:rPr>
                <w:rStyle w:val="Hipercze"/>
                <w:rFonts w:ascii="Century Gothic" w:hAnsi="Century Gothic"/>
                <w:b/>
                <w:color w:val="auto"/>
                <w:sz w:val="16"/>
                <w:szCs w:val="16"/>
                <w:u w:val="none"/>
              </w:rPr>
              <w:t xml:space="preserve">w zakresie systemu informacji oświatowej </w:t>
            </w:r>
            <w:r w:rsidR="008765FF">
              <w:rPr>
                <w:rStyle w:val="Hipercze"/>
                <w:rFonts w:ascii="Century Gothic" w:hAnsi="Century Gothic"/>
                <w:b/>
                <w:color w:val="auto"/>
                <w:sz w:val="16"/>
                <w:szCs w:val="16"/>
                <w:u w:val="none"/>
              </w:rPr>
              <w:br/>
            </w:r>
            <w:r w:rsidR="00CF6CEA" w:rsidRPr="00272E84">
              <w:rPr>
                <w:rStyle w:val="Hipercze"/>
                <w:rFonts w:ascii="Century Gothic" w:hAnsi="Century Gothic"/>
                <w:b/>
                <w:color w:val="auto"/>
                <w:sz w:val="16"/>
                <w:szCs w:val="16"/>
                <w:u w:val="none"/>
              </w:rPr>
              <w:t xml:space="preserve">w okresie czasowego ograniczenia </w:t>
            </w:r>
            <w:r w:rsidR="00CF6CEA" w:rsidRPr="00272E84">
              <w:rPr>
                <w:rStyle w:val="Hipercze"/>
                <w:rFonts w:ascii="Century Gothic" w:hAnsi="Century Gothic"/>
                <w:b/>
                <w:color w:val="auto"/>
                <w:sz w:val="16"/>
                <w:szCs w:val="16"/>
                <w:u w:val="none"/>
              </w:rPr>
              <w:lastRenderedPageBreak/>
              <w:t>funkcjonowania jednostek systemu oświaty w związku z zapobieganiem, przeciwdziałaniem i zwalczaniem COVID-19</w:t>
            </w:r>
          </w:p>
          <w:p w14:paraId="117A6BD2" w14:textId="77777777" w:rsidR="00CF6CEA" w:rsidRDefault="00CF6CEA" w:rsidP="003A095F">
            <w:pPr>
              <w:spacing w:before="60" w:after="60"/>
              <w:rPr>
                <w:rStyle w:val="Hipercze"/>
                <w:rFonts w:ascii="Century Gothic" w:hAnsi="Century Gothic"/>
                <w:color w:val="auto"/>
                <w:sz w:val="16"/>
                <w:szCs w:val="16"/>
                <w:u w:val="none"/>
              </w:rPr>
            </w:pPr>
            <w:r>
              <w:rPr>
                <w:rStyle w:val="Hipercze"/>
                <w:rFonts w:ascii="Century Gothic" w:hAnsi="Century Gothic"/>
                <w:color w:val="auto"/>
                <w:sz w:val="16"/>
                <w:szCs w:val="16"/>
                <w:u w:val="none"/>
              </w:rPr>
              <w:t xml:space="preserve">opublikowane w Dz. U. z dnia </w:t>
            </w:r>
            <w:r>
              <w:rPr>
                <w:rStyle w:val="Hipercze"/>
                <w:rFonts w:ascii="Century Gothic" w:hAnsi="Century Gothic"/>
                <w:color w:val="auto"/>
                <w:sz w:val="16"/>
                <w:szCs w:val="16"/>
                <w:u w:val="none"/>
              </w:rPr>
              <w:br/>
              <w:t>3 marca 2021 r. poz. 390</w:t>
            </w:r>
          </w:p>
          <w:p w14:paraId="208705AC" w14:textId="77777777" w:rsidR="00CF6CEA" w:rsidRPr="00801EF5" w:rsidRDefault="009B5152" w:rsidP="003A095F">
            <w:pPr>
              <w:spacing w:before="60" w:after="60"/>
              <w:rPr>
                <w:rFonts w:ascii="Century Gothic" w:hAnsi="Century Gothic" w:cs="Times New Roman"/>
                <w:sz w:val="16"/>
                <w:szCs w:val="16"/>
              </w:rPr>
            </w:pPr>
            <w:hyperlink r:id="rId47" w:history="1">
              <w:r w:rsidR="00CF6CEA" w:rsidRPr="00272E84">
                <w:rPr>
                  <w:rStyle w:val="Hipercze"/>
                  <w:rFonts w:ascii="Century Gothic" w:hAnsi="Century Gothic"/>
                  <w:sz w:val="16"/>
                  <w:szCs w:val="16"/>
                </w:rPr>
                <w:t>link do rozporządzenia</w:t>
              </w:r>
            </w:hyperlink>
          </w:p>
        </w:tc>
        <w:tc>
          <w:tcPr>
            <w:tcW w:w="4395" w:type="dxa"/>
            <w:shd w:val="clear" w:color="auto" w:fill="EAF1DD" w:themeFill="accent3" w:themeFillTint="33"/>
          </w:tcPr>
          <w:p w14:paraId="76F15BAB" w14:textId="77777777" w:rsidR="00CF6CEA" w:rsidRPr="009D23D5" w:rsidRDefault="00CF6CEA" w:rsidP="003A095F">
            <w:pPr>
              <w:spacing w:before="60"/>
              <w:rPr>
                <w:rFonts w:ascii="Century Gothic" w:hAnsi="Century Gothic"/>
                <w:sz w:val="16"/>
                <w:szCs w:val="16"/>
              </w:rPr>
            </w:pPr>
            <w:r w:rsidRPr="00C12C54">
              <w:rPr>
                <w:rFonts w:ascii="Century Gothic" w:hAnsi="Century Gothic"/>
                <w:sz w:val="16"/>
                <w:szCs w:val="16"/>
              </w:rPr>
              <w:lastRenderedPageBreak/>
              <w:t xml:space="preserve">Konieczność wydanie rozporządzenia zmieniającego rozporządzenie w sprawie szczególnych rozwiązań </w:t>
            </w:r>
            <w:r>
              <w:rPr>
                <w:rFonts w:ascii="Century Gothic" w:hAnsi="Century Gothic"/>
                <w:sz w:val="16"/>
                <w:szCs w:val="16"/>
              </w:rPr>
              <w:br/>
            </w:r>
            <w:r w:rsidRPr="00C12C54">
              <w:rPr>
                <w:rFonts w:ascii="Century Gothic" w:hAnsi="Century Gothic"/>
                <w:sz w:val="16"/>
                <w:szCs w:val="16"/>
              </w:rPr>
              <w:t xml:space="preserve">w zakresie systemu informacji oświatowej w okresie czasowego ograniczenia funkcjonowania jednostek systemu oświaty w związku z zapobieganiem, przeciwdziałaniem i zwalczaniem COVID-19 wynika </w:t>
            </w:r>
            <w:r>
              <w:rPr>
                <w:rFonts w:ascii="Century Gothic" w:hAnsi="Century Gothic"/>
                <w:sz w:val="16"/>
                <w:szCs w:val="16"/>
              </w:rPr>
              <w:br/>
            </w:r>
            <w:r w:rsidRPr="00C12C54">
              <w:rPr>
                <w:rFonts w:ascii="Century Gothic" w:hAnsi="Century Gothic"/>
                <w:sz w:val="16"/>
                <w:szCs w:val="16"/>
              </w:rPr>
              <w:t xml:space="preserve">z uszczegółowienia przepisów dotyczących szczepień </w:t>
            </w:r>
            <w:r>
              <w:rPr>
                <w:rFonts w:ascii="Century Gothic" w:hAnsi="Century Gothic"/>
                <w:sz w:val="16"/>
                <w:szCs w:val="16"/>
              </w:rPr>
              <w:br/>
            </w:r>
            <w:r w:rsidRPr="00C12C54">
              <w:rPr>
                <w:rFonts w:ascii="Century Gothic" w:hAnsi="Century Gothic"/>
                <w:sz w:val="16"/>
                <w:szCs w:val="16"/>
              </w:rPr>
              <w:t xml:space="preserve">pracowników oświaty, tj. rozszerzenia grupy </w:t>
            </w:r>
            <w:r w:rsidRPr="00C12C54">
              <w:rPr>
                <w:rFonts w:ascii="Century Gothic" w:hAnsi="Century Gothic"/>
                <w:sz w:val="16"/>
                <w:szCs w:val="16"/>
              </w:rPr>
              <w:lastRenderedPageBreak/>
              <w:t>pracowników systemu oświaty upr</w:t>
            </w:r>
            <w:r>
              <w:rPr>
                <w:rFonts w:ascii="Century Gothic" w:hAnsi="Century Gothic"/>
                <w:sz w:val="16"/>
                <w:szCs w:val="16"/>
              </w:rPr>
              <w:t>awnionej do szczepień ochronnych</w:t>
            </w:r>
            <w:r w:rsidRPr="00C12C54">
              <w:rPr>
                <w:rFonts w:ascii="Century Gothic" w:hAnsi="Century Gothic"/>
                <w:sz w:val="16"/>
                <w:szCs w:val="16"/>
              </w:rPr>
              <w:t xml:space="preserve"> przeciwko COVID-19 </w:t>
            </w:r>
            <w:r>
              <w:rPr>
                <w:rFonts w:ascii="Century Gothic" w:hAnsi="Century Gothic"/>
                <w:sz w:val="16"/>
                <w:szCs w:val="16"/>
              </w:rPr>
              <w:br/>
            </w:r>
            <w:r w:rsidRPr="00C12C54">
              <w:rPr>
                <w:rFonts w:ascii="Century Gothic" w:hAnsi="Century Gothic"/>
                <w:sz w:val="16"/>
                <w:szCs w:val="16"/>
              </w:rPr>
              <w:t xml:space="preserve">w ramach etapu „I” o zatrudnionych w przedszkolu lub szkole funkcjonującej w systemie oświaty innego państwa znajdujących się na terytorium Rzeczypospolitej Polskiej, Centralnej Komisji Egzaminacyjnej i okręgowych komisjach egzaminacyjnych, inne osoby zatrudnione </w:t>
            </w:r>
            <w:r>
              <w:rPr>
                <w:rFonts w:ascii="Century Gothic" w:hAnsi="Century Gothic"/>
                <w:sz w:val="16"/>
                <w:szCs w:val="16"/>
              </w:rPr>
              <w:br/>
            </w:r>
            <w:r w:rsidRPr="00C12C54">
              <w:rPr>
                <w:rFonts w:ascii="Century Gothic" w:hAnsi="Century Gothic"/>
                <w:sz w:val="16"/>
                <w:szCs w:val="16"/>
              </w:rPr>
              <w:t xml:space="preserve">w wyżej wymienionych jednostkach, nauczycieli skierowanych do pracy za granicą, którzy wyrazili wolę szczepienia ochronnego przeciw COVID-19, których dane zostaną udostępnione, </w:t>
            </w:r>
            <w:r>
              <w:rPr>
                <w:rFonts w:ascii="Century Gothic" w:hAnsi="Century Gothic"/>
                <w:sz w:val="16"/>
                <w:szCs w:val="16"/>
              </w:rPr>
              <w:br/>
            </w:r>
            <w:r w:rsidRPr="00C12C54">
              <w:rPr>
                <w:rFonts w:ascii="Century Gothic" w:hAnsi="Century Gothic"/>
                <w:sz w:val="16"/>
                <w:szCs w:val="16"/>
              </w:rPr>
              <w:t xml:space="preserve">z wykorzystaniem systemu informacji oświatowej (SIO), ministrowi właściwemu do spraw zdrowia oraz Narodowemu Funduszowi Zdrowia, w celu umożliwienia </w:t>
            </w:r>
            <w:r>
              <w:rPr>
                <w:rFonts w:ascii="Century Gothic" w:hAnsi="Century Gothic"/>
                <w:sz w:val="16"/>
                <w:szCs w:val="16"/>
              </w:rPr>
              <w:t>przeprowadzenia szczepień ww. grupy</w:t>
            </w:r>
            <w:r w:rsidRPr="00C12C54">
              <w:rPr>
                <w:rFonts w:ascii="Century Gothic" w:hAnsi="Century Gothic"/>
                <w:sz w:val="16"/>
                <w:szCs w:val="16"/>
              </w:rPr>
              <w:t xml:space="preserve"> przeciwko COVID-19.</w:t>
            </w:r>
          </w:p>
        </w:tc>
        <w:tc>
          <w:tcPr>
            <w:tcW w:w="4536" w:type="dxa"/>
            <w:shd w:val="clear" w:color="auto" w:fill="EAF1DD" w:themeFill="accent3" w:themeFillTint="33"/>
          </w:tcPr>
          <w:p w14:paraId="24569434" w14:textId="77777777" w:rsidR="00CF6CEA" w:rsidRDefault="00CF6CEA" w:rsidP="003A095F">
            <w:pPr>
              <w:spacing w:before="60" w:after="60"/>
              <w:rPr>
                <w:rFonts w:ascii="Century Gothic" w:hAnsi="Century Gothic"/>
                <w:sz w:val="16"/>
                <w:szCs w:val="16"/>
              </w:rPr>
            </w:pPr>
            <w:r w:rsidRPr="00C12C54">
              <w:rPr>
                <w:rFonts w:ascii="Century Gothic" w:hAnsi="Century Gothic"/>
                <w:sz w:val="16"/>
                <w:szCs w:val="16"/>
              </w:rPr>
              <w:lastRenderedPageBreak/>
              <w:t xml:space="preserve">Rozporządzenie </w:t>
            </w:r>
            <w:r>
              <w:rPr>
                <w:rFonts w:ascii="Century Gothic" w:hAnsi="Century Gothic"/>
                <w:sz w:val="16"/>
                <w:szCs w:val="16"/>
              </w:rPr>
              <w:t>usprawni i przyspieszy</w:t>
            </w:r>
            <w:r w:rsidRPr="00C12C54">
              <w:rPr>
                <w:rFonts w:ascii="Century Gothic" w:hAnsi="Century Gothic"/>
                <w:sz w:val="16"/>
                <w:szCs w:val="16"/>
              </w:rPr>
              <w:t xml:space="preserve"> </w:t>
            </w:r>
            <w:r>
              <w:rPr>
                <w:rFonts w:ascii="Century Gothic" w:hAnsi="Century Gothic"/>
                <w:sz w:val="16"/>
                <w:szCs w:val="16"/>
              </w:rPr>
              <w:t>proces szczepienia</w:t>
            </w:r>
            <w:r w:rsidRPr="00C12C54">
              <w:rPr>
                <w:rFonts w:ascii="Century Gothic" w:hAnsi="Century Gothic"/>
                <w:sz w:val="16"/>
                <w:szCs w:val="16"/>
              </w:rPr>
              <w:t xml:space="preserve"> ochronne</w:t>
            </w:r>
            <w:r>
              <w:rPr>
                <w:rFonts w:ascii="Century Gothic" w:hAnsi="Century Gothic"/>
                <w:sz w:val="16"/>
                <w:szCs w:val="16"/>
              </w:rPr>
              <w:t>go</w:t>
            </w:r>
            <w:r w:rsidRPr="00C12C54">
              <w:rPr>
                <w:rFonts w:ascii="Century Gothic" w:hAnsi="Century Gothic"/>
                <w:sz w:val="16"/>
                <w:szCs w:val="16"/>
              </w:rPr>
              <w:t xml:space="preserve"> przeciwko COVID-19, </w:t>
            </w:r>
            <w:r>
              <w:rPr>
                <w:rFonts w:ascii="Century Gothic" w:hAnsi="Century Gothic"/>
                <w:sz w:val="16"/>
                <w:szCs w:val="16"/>
              </w:rPr>
              <w:br/>
            </w:r>
            <w:r w:rsidRPr="00C12C54">
              <w:rPr>
                <w:rFonts w:ascii="Century Gothic" w:hAnsi="Century Gothic"/>
                <w:sz w:val="16"/>
                <w:szCs w:val="16"/>
              </w:rPr>
              <w:t>w związku z zakwalifikowaniem do szczepienia ochronnego przeci</w:t>
            </w:r>
            <w:r>
              <w:rPr>
                <w:rFonts w:ascii="Century Gothic" w:hAnsi="Century Gothic"/>
                <w:sz w:val="16"/>
                <w:szCs w:val="16"/>
              </w:rPr>
              <w:t>wko COVID-19 w ramach etapu „I”.</w:t>
            </w:r>
          </w:p>
        </w:tc>
        <w:tc>
          <w:tcPr>
            <w:tcW w:w="1134" w:type="dxa"/>
            <w:shd w:val="clear" w:color="auto" w:fill="EAF1DD" w:themeFill="accent3" w:themeFillTint="33"/>
          </w:tcPr>
          <w:p w14:paraId="288043B8" w14:textId="77777777" w:rsidR="00CF6CEA" w:rsidRPr="009D23D5" w:rsidRDefault="00CF6CEA" w:rsidP="003A095F">
            <w:pPr>
              <w:spacing w:before="60" w:after="60"/>
              <w:jc w:val="center"/>
              <w:rPr>
                <w:rFonts w:ascii="Century Gothic" w:hAnsi="Century Gothic"/>
                <w:sz w:val="16"/>
                <w:szCs w:val="16"/>
              </w:rPr>
            </w:pPr>
            <w:r w:rsidRPr="00C12C54">
              <w:rPr>
                <w:rFonts w:ascii="Century Gothic" w:hAnsi="Century Gothic"/>
                <w:sz w:val="16"/>
                <w:szCs w:val="16"/>
              </w:rPr>
              <w:t>I kwartał 2021 r.</w:t>
            </w:r>
          </w:p>
        </w:tc>
        <w:tc>
          <w:tcPr>
            <w:tcW w:w="2268" w:type="dxa"/>
            <w:shd w:val="clear" w:color="auto" w:fill="EAF1DD" w:themeFill="accent3" w:themeFillTint="33"/>
          </w:tcPr>
          <w:p w14:paraId="5BB29F7E" w14:textId="77777777" w:rsidR="00CF6CEA" w:rsidRPr="00C12C54" w:rsidRDefault="00CF6CEA" w:rsidP="003A095F">
            <w:pPr>
              <w:spacing w:before="60" w:after="60"/>
              <w:jc w:val="center"/>
              <w:rPr>
                <w:rFonts w:ascii="Century Gothic" w:hAnsi="Century Gothic"/>
                <w:sz w:val="16"/>
                <w:szCs w:val="16"/>
              </w:rPr>
            </w:pPr>
            <w:r w:rsidRPr="00C12C54">
              <w:rPr>
                <w:rFonts w:ascii="Century Gothic" w:hAnsi="Century Gothic"/>
                <w:sz w:val="16"/>
                <w:szCs w:val="16"/>
              </w:rPr>
              <w:t xml:space="preserve">Alina Karolak </w:t>
            </w:r>
            <w:r>
              <w:rPr>
                <w:rFonts w:ascii="Century Gothic" w:hAnsi="Century Gothic"/>
                <w:sz w:val="16"/>
                <w:szCs w:val="16"/>
              </w:rPr>
              <w:br/>
              <w:t xml:space="preserve">- </w:t>
            </w:r>
            <w:r w:rsidRPr="00C12C54">
              <w:rPr>
                <w:rFonts w:ascii="Century Gothic" w:hAnsi="Century Gothic"/>
                <w:sz w:val="16"/>
                <w:szCs w:val="16"/>
              </w:rPr>
              <w:t>naczelnik wydziału</w:t>
            </w:r>
          </w:p>
          <w:p w14:paraId="6E9D80B5" w14:textId="77777777" w:rsidR="00CF6CEA" w:rsidRPr="009D23D5" w:rsidRDefault="00CF6CEA" w:rsidP="003A095F">
            <w:pPr>
              <w:spacing w:before="60"/>
              <w:jc w:val="center"/>
              <w:rPr>
                <w:rFonts w:ascii="Century Gothic" w:hAnsi="Century Gothic"/>
                <w:sz w:val="16"/>
                <w:szCs w:val="16"/>
              </w:rPr>
            </w:pPr>
            <w:r w:rsidRPr="00C12C54">
              <w:rPr>
                <w:rFonts w:ascii="Century Gothic" w:hAnsi="Century Gothic"/>
                <w:sz w:val="16"/>
                <w:szCs w:val="16"/>
              </w:rPr>
              <w:t xml:space="preserve">Departament Współpracy </w:t>
            </w:r>
            <w:r w:rsidRPr="00C12C54">
              <w:rPr>
                <w:rFonts w:ascii="Century Gothic" w:hAnsi="Century Gothic"/>
                <w:sz w:val="16"/>
                <w:szCs w:val="16"/>
              </w:rPr>
              <w:br/>
              <w:t>z Samorządem Terytorialnym</w:t>
            </w:r>
          </w:p>
        </w:tc>
      </w:tr>
      <w:tr w:rsidR="00CF6CEA" w:rsidRPr="00822213" w14:paraId="24314564" w14:textId="77777777" w:rsidTr="005E681F">
        <w:trPr>
          <w:trHeight w:val="692"/>
        </w:trPr>
        <w:tc>
          <w:tcPr>
            <w:tcW w:w="56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0DCD743C" w14:textId="77777777" w:rsidR="00CF6CEA" w:rsidRDefault="00CF6CEA" w:rsidP="005E681F">
            <w:pPr>
              <w:spacing w:before="60" w:after="60"/>
              <w:rPr>
                <w:rFonts w:ascii="Century Gothic" w:hAnsi="Century Gothic"/>
                <w:sz w:val="16"/>
                <w:szCs w:val="16"/>
              </w:rPr>
            </w:pPr>
            <w:r>
              <w:rPr>
                <w:rFonts w:ascii="Century Gothic" w:hAnsi="Century Gothic"/>
                <w:sz w:val="16"/>
                <w:szCs w:val="16"/>
              </w:rPr>
              <w:lastRenderedPageBreak/>
              <w:t>34E.</w:t>
            </w:r>
          </w:p>
        </w:tc>
        <w:tc>
          <w:tcPr>
            <w:tcW w:w="3260" w:type="dxa"/>
            <w:shd w:val="clear" w:color="auto" w:fill="EAF1DD" w:themeFill="accent3" w:themeFillTint="33"/>
          </w:tcPr>
          <w:p w14:paraId="3D1E39FD" w14:textId="268726EB" w:rsidR="00CF6CEA" w:rsidRDefault="0035061D" w:rsidP="003A095F">
            <w:pPr>
              <w:spacing w:before="60" w:after="60"/>
              <w:rPr>
                <w:rFonts w:ascii="Century Gothic" w:hAnsi="Century Gothic"/>
                <w:b/>
                <w:sz w:val="16"/>
                <w:szCs w:val="16"/>
              </w:rPr>
            </w:pPr>
            <w:r>
              <w:rPr>
                <w:rFonts w:ascii="Century Gothic" w:hAnsi="Century Gothic"/>
                <w:b/>
                <w:sz w:val="16"/>
                <w:szCs w:val="16"/>
              </w:rPr>
              <w:t>Rozporządzenie</w:t>
            </w:r>
            <w:r>
              <w:rPr>
                <w:rFonts w:ascii="Century Gothic" w:hAnsi="Century Gothic"/>
                <w:b/>
                <w:sz w:val="16"/>
                <w:szCs w:val="16"/>
              </w:rPr>
              <w:br/>
              <w:t>Ministra Edukacji i Nauki</w:t>
            </w:r>
          </w:p>
          <w:p w14:paraId="4BA36A23" w14:textId="77777777" w:rsidR="00CF6CEA" w:rsidRPr="00E15876" w:rsidRDefault="00CF6CEA" w:rsidP="003A095F">
            <w:pPr>
              <w:spacing w:before="60" w:after="60"/>
              <w:rPr>
                <w:rFonts w:ascii="Century Gothic" w:hAnsi="Century Gothic"/>
                <w:b/>
                <w:sz w:val="16"/>
                <w:szCs w:val="16"/>
              </w:rPr>
            </w:pPr>
            <w:r>
              <w:rPr>
                <w:rFonts w:ascii="Century Gothic" w:hAnsi="Century Gothic"/>
                <w:b/>
                <w:sz w:val="16"/>
                <w:szCs w:val="16"/>
              </w:rPr>
              <w:t>z dnia 26 lutego 2021</w:t>
            </w:r>
            <w:r w:rsidRPr="00C81424">
              <w:rPr>
                <w:rFonts w:ascii="Century Gothic" w:hAnsi="Century Gothic"/>
                <w:b/>
                <w:sz w:val="16"/>
                <w:szCs w:val="16"/>
              </w:rPr>
              <w:t xml:space="preserve"> r.</w:t>
            </w:r>
          </w:p>
          <w:p w14:paraId="40F172F2" w14:textId="56EF5950" w:rsidR="00CF6CEA" w:rsidRPr="00E15876" w:rsidRDefault="008765FF" w:rsidP="008765FF">
            <w:pPr>
              <w:spacing w:before="60" w:after="60"/>
              <w:rPr>
                <w:rFonts w:ascii="Century Gothic" w:hAnsi="Century Gothic"/>
                <w:b/>
                <w:sz w:val="16"/>
                <w:szCs w:val="16"/>
              </w:rPr>
            </w:pPr>
            <w:r>
              <w:rPr>
                <w:rFonts w:ascii="Century Gothic" w:hAnsi="Century Gothic"/>
                <w:b/>
                <w:sz w:val="16"/>
                <w:szCs w:val="16"/>
              </w:rPr>
              <w:t xml:space="preserve">zmieniające rozporządzenie </w:t>
            </w:r>
            <w:r w:rsidR="00CF6CEA" w:rsidRPr="00E15876">
              <w:rPr>
                <w:rStyle w:val="Hipercze"/>
                <w:rFonts w:ascii="Century Gothic" w:hAnsi="Century Gothic"/>
                <w:b/>
                <w:color w:val="auto"/>
                <w:sz w:val="16"/>
                <w:szCs w:val="16"/>
                <w:u w:val="none"/>
              </w:rPr>
              <w:t xml:space="preserve">w </w:t>
            </w:r>
            <w:r>
              <w:rPr>
                <w:rStyle w:val="Hipercze"/>
                <w:rFonts w:ascii="Century Gothic" w:hAnsi="Century Gothic"/>
                <w:b/>
                <w:color w:val="auto"/>
                <w:sz w:val="16"/>
                <w:szCs w:val="16"/>
                <w:u w:val="none"/>
              </w:rPr>
              <w:t xml:space="preserve">sprawie szczególnych rozwiązań </w:t>
            </w:r>
            <w:r w:rsidR="00CF6CEA" w:rsidRPr="00E15876">
              <w:rPr>
                <w:rFonts w:ascii="Century Gothic" w:hAnsi="Century Gothic"/>
                <w:b/>
                <w:sz w:val="16"/>
                <w:szCs w:val="16"/>
              </w:rPr>
              <w:t>w okresie czasowego ograniczenia funkcjonowania jednostek systemu oświaty w związku z zapobieganiem, przeciwdziałaniem i zwalczaniem COVID-19</w:t>
            </w:r>
          </w:p>
          <w:p w14:paraId="09D37FD0" w14:textId="77777777" w:rsidR="00CF6CEA" w:rsidRDefault="00CF6CEA" w:rsidP="003A095F">
            <w:pPr>
              <w:spacing w:before="60" w:after="60"/>
              <w:rPr>
                <w:rStyle w:val="Hipercze"/>
                <w:rFonts w:ascii="Century Gothic" w:hAnsi="Century Gothic"/>
                <w:color w:val="auto"/>
                <w:sz w:val="16"/>
                <w:szCs w:val="16"/>
                <w:u w:val="none"/>
              </w:rPr>
            </w:pPr>
            <w:r>
              <w:rPr>
                <w:rStyle w:val="Hipercze"/>
                <w:rFonts w:ascii="Century Gothic" w:hAnsi="Century Gothic"/>
                <w:color w:val="auto"/>
                <w:sz w:val="16"/>
                <w:szCs w:val="16"/>
                <w:u w:val="none"/>
              </w:rPr>
              <w:t xml:space="preserve">opublikowane w Dz. U. z dnia </w:t>
            </w:r>
            <w:r>
              <w:rPr>
                <w:rStyle w:val="Hipercze"/>
                <w:rFonts w:ascii="Century Gothic" w:hAnsi="Century Gothic"/>
                <w:color w:val="auto"/>
                <w:sz w:val="16"/>
                <w:szCs w:val="16"/>
                <w:u w:val="none"/>
              </w:rPr>
              <w:br/>
              <w:t>26 lutego 2021 r. poz. 370</w:t>
            </w:r>
          </w:p>
          <w:p w14:paraId="11DB167F" w14:textId="77777777" w:rsidR="00CF6CEA" w:rsidRPr="00801EF5" w:rsidRDefault="009B5152" w:rsidP="003A095F">
            <w:pPr>
              <w:spacing w:before="60" w:after="60"/>
              <w:rPr>
                <w:rFonts w:ascii="Century Gothic" w:hAnsi="Century Gothic" w:cs="Times New Roman"/>
                <w:sz w:val="16"/>
                <w:szCs w:val="16"/>
              </w:rPr>
            </w:pPr>
            <w:hyperlink r:id="rId48" w:history="1">
              <w:r w:rsidR="00CF6CEA" w:rsidRPr="00C615AE">
                <w:rPr>
                  <w:rStyle w:val="Hipercze"/>
                  <w:rFonts w:ascii="Century Gothic" w:hAnsi="Century Gothic"/>
                  <w:sz w:val="16"/>
                  <w:szCs w:val="16"/>
                </w:rPr>
                <w:t>link do rozporządzenia</w:t>
              </w:r>
            </w:hyperlink>
          </w:p>
        </w:tc>
        <w:tc>
          <w:tcPr>
            <w:tcW w:w="4395" w:type="dxa"/>
            <w:shd w:val="clear" w:color="auto" w:fill="EAF1DD" w:themeFill="accent3" w:themeFillTint="33"/>
          </w:tcPr>
          <w:p w14:paraId="1CFAC800" w14:textId="3CB432F6" w:rsidR="00CF6CEA" w:rsidRPr="006C339E" w:rsidRDefault="00CF6CEA" w:rsidP="003A095F">
            <w:pPr>
              <w:spacing w:before="60" w:after="60"/>
              <w:rPr>
                <w:rFonts w:ascii="Century Gothic" w:hAnsi="Century Gothic"/>
                <w:sz w:val="16"/>
                <w:szCs w:val="16"/>
              </w:rPr>
            </w:pPr>
            <w:r>
              <w:rPr>
                <w:rFonts w:ascii="Century Gothic" w:hAnsi="Century Gothic"/>
                <w:sz w:val="16"/>
                <w:szCs w:val="16"/>
              </w:rPr>
              <w:t>W</w:t>
            </w:r>
            <w:r w:rsidRPr="00C12C54">
              <w:rPr>
                <w:rFonts w:ascii="Century Gothic" w:hAnsi="Century Gothic"/>
                <w:sz w:val="16"/>
                <w:szCs w:val="16"/>
              </w:rPr>
              <w:t>ydanie rozporządzenia zmieniającego rozporządzenie w sprawie szczególnych rozwiązań</w:t>
            </w:r>
            <w:r>
              <w:rPr>
                <w:rFonts w:ascii="Century Gothic" w:hAnsi="Century Gothic"/>
                <w:sz w:val="16"/>
                <w:szCs w:val="16"/>
              </w:rPr>
              <w:t xml:space="preserve"> </w:t>
            </w:r>
            <w:r>
              <w:rPr>
                <w:rFonts w:ascii="Century Gothic" w:hAnsi="Century Gothic"/>
                <w:sz w:val="16"/>
                <w:szCs w:val="16"/>
              </w:rPr>
              <w:br/>
            </w:r>
            <w:r w:rsidRPr="008D3B18">
              <w:rPr>
                <w:rFonts w:ascii="Century Gothic" w:hAnsi="Century Gothic"/>
                <w:sz w:val="16"/>
                <w:szCs w:val="16"/>
              </w:rPr>
              <w:t xml:space="preserve">w okresie czasowego ograniczenia funkcjonowania jednostek systemu oświaty w związku </w:t>
            </w:r>
            <w:r>
              <w:rPr>
                <w:rFonts w:ascii="Century Gothic" w:hAnsi="Century Gothic"/>
                <w:sz w:val="16"/>
                <w:szCs w:val="16"/>
              </w:rPr>
              <w:br/>
            </w:r>
            <w:r w:rsidRPr="008D3B18">
              <w:rPr>
                <w:rFonts w:ascii="Century Gothic" w:hAnsi="Century Gothic"/>
                <w:sz w:val="16"/>
                <w:szCs w:val="16"/>
              </w:rPr>
              <w:t>z zapobieganiem, przeciwdziałaniem i zwalczaniem COVID-19</w:t>
            </w:r>
            <w:r w:rsidRPr="00C12C54">
              <w:rPr>
                <w:rFonts w:ascii="Century Gothic" w:hAnsi="Century Gothic"/>
                <w:sz w:val="16"/>
                <w:szCs w:val="16"/>
              </w:rPr>
              <w:t xml:space="preserve"> </w:t>
            </w:r>
            <w:r>
              <w:rPr>
                <w:rFonts w:ascii="Century Gothic" w:hAnsi="Century Gothic"/>
                <w:sz w:val="16"/>
                <w:szCs w:val="16"/>
              </w:rPr>
              <w:t>jest</w:t>
            </w:r>
            <w:r w:rsidRPr="00C12C54">
              <w:rPr>
                <w:rFonts w:ascii="Century Gothic" w:hAnsi="Century Gothic"/>
                <w:sz w:val="16"/>
                <w:szCs w:val="16"/>
              </w:rPr>
              <w:t xml:space="preserve"> </w:t>
            </w:r>
            <w:r w:rsidRPr="005A3B98">
              <w:rPr>
                <w:rFonts w:ascii="Century Gothic" w:hAnsi="Century Gothic"/>
                <w:sz w:val="16"/>
                <w:szCs w:val="16"/>
              </w:rPr>
              <w:t xml:space="preserve">konieczne, aby </w:t>
            </w:r>
            <w:r>
              <w:rPr>
                <w:rFonts w:ascii="Century Gothic" w:hAnsi="Century Gothic"/>
                <w:sz w:val="16"/>
                <w:szCs w:val="16"/>
              </w:rPr>
              <w:t xml:space="preserve">uwzględnić </w:t>
            </w:r>
            <w:r w:rsidRPr="005A3B98">
              <w:rPr>
                <w:rFonts w:ascii="Century Gothic" w:hAnsi="Century Gothic"/>
                <w:sz w:val="16"/>
                <w:szCs w:val="16"/>
              </w:rPr>
              <w:t>postulat</w:t>
            </w:r>
            <w:r>
              <w:rPr>
                <w:rFonts w:ascii="Century Gothic" w:hAnsi="Century Gothic"/>
                <w:sz w:val="16"/>
                <w:szCs w:val="16"/>
              </w:rPr>
              <w:t>y</w:t>
            </w:r>
            <w:r w:rsidRPr="005A3B98">
              <w:rPr>
                <w:rFonts w:ascii="Century Gothic" w:hAnsi="Century Gothic"/>
                <w:sz w:val="16"/>
                <w:szCs w:val="16"/>
              </w:rPr>
              <w:t xml:space="preserve"> zarówno jednostek samorządu terytorialnego dotujących szkoły, przedszkola i placówki prowadzone przez osoby prawne niebędące jednostkami samorządu terytorialnego lub osoby fizyczne, jak i podmiotów dotowanych na podstawie przepisów ustawy z dnia 27 października 2017 r. </w:t>
            </w:r>
            <w:r>
              <w:rPr>
                <w:rFonts w:ascii="Century Gothic" w:hAnsi="Century Gothic"/>
                <w:sz w:val="16"/>
                <w:szCs w:val="16"/>
              </w:rPr>
              <w:br/>
            </w:r>
            <w:r w:rsidRPr="005A3B98">
              <w:rPr>
                <w:rFonts w:ascii="Century Gothic" w:hAnsi="Century Gothic"/>
                <w:sz w:val="16"/>
                <w:szCs w:val="16"/>
              </w:rPr>
              <w:t>o finansowaniu zadań oświatowych</w:t>
            </w:r>
            <w:r>
              <w:rPr>
                <w:rFonts w:ascii="Century Gothic" w:hAnsi="Century Gothic"/>
                <w:sz w:val="16"/>
                <w:szCs w:val="16"/>
              </w:rPr>
              <w:t>.</w:t>
            </w:r>
            <w:r w:rsidRPr="007F1133">
              <w:rPr>
                <w:rFonts w:ascii="Century Gothic" w:hAnsi="Century Gothic"/>
                <w:sz w:val="16"/>
                <w:szCs w:val="16"/>
              </w:rPr>
              <w:t xml:space="preserve"> Możliwość otrzymania zwiększonych rat dotacji, wcześniej </w:t>
            </w:r>
            <w:r w:rsidR="008765FF">
              <w:rPr>
                <w:rFonts w:ascii="Century Gothic" w:hAnsi="Century Gothic"/>
                <w:sz w:val="16"/>
                <w:szCs w:val="16"/>
              </w:rPr>
              <w:br/>
            </w:r>
            <w:r w:rsidRPr="007F1133">
              <w:rPr>
                <w:rFonts w:ascii="Century Gothic" w:hAnsi="Century Gothic"/>
                <w:sz w:val="16"/>
                <w:szCs w:val="16"/>
              </w:rPr>
              <w:t>niż to miało miejsce w ostatnich latach, jest ważn</w:t>
            </w:r>
            <w:r>
              <w:rPr>
                <w:rFonts w:ascii="Century Gothic" w:hAnsi="Century Gothic"/>
                <w:sz w:val="16"/>
                <w:szCs w:val="16"/>
              </w:rPr>
              <w:t>e</w:t>
            </w:r>
            <w:r w:rsidRPr="007F1133">
              <w:rPr>
                <w:rFonts w:ascii="Century Gothic" w:hAnsi="Century Gothic"/>
                <w:sz w:val="16"/>
                <w:szCs w:val="16"/>
              </w:rPr>
              <w:t xml:space="preserve"> </w:t>
            </w:r>
            <w:r>
              <w:rPr>
                <w:rFonts w:ascii="Century Gothic" w:hAnsi="Century Gothic"/>
                <w:sz w:val="16"/>
                <w:szCs w:val="16"/>
              </w:rPr>
              <w:br/>
            </w:r>
            <w:r w:rsidRPr="007F1133">
              <w:rPr>
                <w:rFonts w:ascii="Century Gothic" w:hAnsi="Century Gothic"/>
                <w:sz w:val="16"/>
                <w:szCs w:val="16"/>
              </w:rPr>
              <w:t>w związku z prowadzeniem nauczania w okresie epidemii COVID-19</w:t>
            </w:r>
            <w:r>
              <w:rPr>
                <w:rFonts w:ascii="Century Gothic" w:hAnsi="Century Gothic"/>
                <w:sz w:val="16"/>
                <w:szCs w:val="16"/>
              </w:rPr>
              <w:t xml:space="preserve"> w zmienionych warunkach, które mogą powodować</w:t>
            </w:r>
            <w:r w:rsidRPr="007F1133">
              <w:rPr>
                <w:rFonts w:ascii="Century Gothic" w:hAnsi="Century Gothic"/>
                <w:sz w:val="16"/>
                <w:szCs w:val="16"/>
              </w:rPr>
              <w:t xml:space="preserve"> zwiększone koszty </w:t>
            </w:r>
            <w:r>
              <w:rPr>
                <w:rFonts w:ascii="Century Gothic" w:hAnsi="Century Gothic"/>
                <w:sz w:val="16"/>
                <w:szCs w:val="16"/>
              </w:rPr>
              <w:t>związane</w:t>
            </w:r>
            <w:r w:rsidRPr="007F1133">
              <w:rPr>
                <w:rFonts w:ascii="Century Gothic" w:hAnsi="Century Gothic"/>
                <w:sz w:val="16"/>
                <w:szCs w:val="16"/>
              </w:rPr>
              <w:t xml:space="preserve"> z koniecznością zapewnienia odpowiednich warunków nauki, wychowania i opieki, zgodnych </w:t>
            </w:r>
            <w:r>
              <w:rPr>
                <w:rFonts w:ascii="Century Gothic" w:hAnsi="Century Gothic"/>
                <w:sz w:val="16"/>
                <w:szCs w:val="16"/>
              </w:rPr>
              <w:br/>
            </w:r>
            <w:r w:rsidRPr="007F1133">
              <w:rPr>
                <w:rFonts w:ascii="Century Gothic" w:hAnsi="Century Gothic"/>
                <w:sz w:val="16"/>
                <w:szCs w:val="16"/>
              </w:rPr>
              <w:t>z rekome</w:t>
            </w:r>
            <w:r>
              <w:rPr>
                <w:rFonts w:ascii="Century Gothic" w:hAnsi="Century Gothic"/>
                <w:sz w:val="16"/>
                <w:szCs w:val="16"/>
              </w:rPr>
              <w:t>ndacjami odpowiednich służb.</w:t>
            </w:r>
          </w:p>
        </w:tc>
        <w:tc>
          <w:tcPr>
            <w:tcW w:w="4536" w:type="dxa"/>
            <w:shd w:val="clear" w:color="auto" w:fill="EAF1DD" w:themeFill="accent3" w:themeFillTint="33"/>
          </w:tcPr>
          <w:p w14:paraId="5BD774E0" w14:textId="47383362" w:rsidR="00CF6CEA" w:rsidRPr="00F77AF8" w:rsidRDefault="00CF6CEA" w:rsidP="002C7383">
            <w:pPr>
              <w:spacing w:before="60" w:after="60"/>
              <w:rPr>
                <w:rFonts w:ascii="Century Gothic" w:hAnsi="Century Gothic"/>
                <w:sz w:val="16"/>
                <w:szCs w:val="16"/>
              </w:rPr>
            </w:pPr>
            <w:r w:rsidRPr="00C12C54">
              <w:rPr>
                <w:rFonts w:ascii="Century Gothic" w:hAnsi="Century Gothic"/>
                <w:sz w:val="16"/>
                <w:szCs w:val="16"/>
              </w:rPr>
              <w:t>Rozporządzenie</w:t>
            </w:r>
            <w:r>
              <w:rPr>
                <w:rFonts w:ascii="Century Gothic" w:hAnsi="Century Gothic"/>
                <w:sz w:val="16"/>
                <w:szCs w:val="16"/>
              </w:rPr>
              <w:t xml:space="preserve"> d</w:t>
            </w:r>
            <w:r w:rsidRPr="005A3B98">
              <w:rPr>
                <w:rFonts w:ascii="Century Gothic" w:hAnsi="Century Gothic"/>
                <w:sz w:val="16"/>
                <w:szCs w:val="16"/>
              </w:rPr>
              <w:t>a</w:t>
            </w:r>
            <w:r>
              <w:rPr>
                <w:rFonts w:ascii="Century Gothic" w:hAnsi="Century Gothic"/>
                <w:sz w:val="16"/>
                <w:szCs w:val="16"/>
              </w:rPr>
              <w:t xml:space="preserve"> </w:t>
            </w:r>
            <w:r w:rsidRPr="005A3B98">
              <w:rPr>
                <w:rFonts w:ascii="Century Gothic" w:hAnsi="Century Gothic"/>
                <w:sz w:val="16"/>
                <w:szCs w:val="16"/>
              </w:rPr>
              <w:t xml:space="preserve">możliwość wcześniejszego, </w:t>
            </w:r>
            <w:r>
              <w:rPr>
                <w:rFonts w:ascii="Century Gothic" w:hAnsi="Century Gothic"/>
                <w:sz w:val="16"/>
                <w:szCs w:val="16"/>
              </w:rPr>
              <w:br/>
            </w:r>
            <w:r w:rsidRPr="005A3B98">
              <w:rPr>
                <w:rFonts w:ascii="Century Gothic" w:hAnsi="Century Gothic"/>
                <w:sz w:val="16"/>
                <w:szCs w:val="16"/>
              </w:rPr>
              <w:t xml:space="preserve">niż to wynika z ogólnych przepisów ustawy </w:t>
            </w:r>
            <w:r>
              <w:rPr>
                <w:rFonts w:ascii="Century Gothic" w:hAnsi="Century Gothic"/>
                <w:sz w:val="16"/>
                <w:szCs w:val="16"/>
              </w:rPr>
              <w:t xml:space="preserve">z dnia </w:t>
            </w:r>
            <w:r>
              <w:rPr>
                <w:rFonts w:ascii="Century Gothic" w:hAnsi="Century Gothic"/>
                <w:sz w:val="16"/>
                <w:szCs w:val="16"/>
              </w:rPr>
              <w:br/>
              <w:t xml:space="preserve">27 października 2017 r. </w:t>
            </w:r>
            <w:r w:rsidRPr="005A3B98">
              <w:rPr>
                <w:rFonts w:ascii="Century Gothic" w:hAnsi="Century Gothic"/>
                <w:sz w:val="16"/>
                <w:szCs w:val="16"/>
              </w:rPr>
              <w:t xml:space="preserve">o finansowaniu zadań oświatowych, uwzględnienia zaktualizowanej kwoty dotacji na rok 2021. Jednostki samorządu terytorialnego, dotujące szkoły, przedszkola i placówki </w:t>
            </w:r>
            <w:r w:rsidRPr="00504432">
              <w:rPr>
                <w:rFonts w:ascii="Century Gothic" w:hAnsi="Century Gothic"/>
                <w:sz w:val="16"/>
                <w:szCs w:val="16"/>
              </w:rPr>
              <w:t xml:space="preserve">posiadają środki przekazane z budżetu państwa </w:t>
            </w:r>
            <w:r>
              <w:rPr>
                <w:rFonts w:ascii="Century Gothic" w:hAnsi="Century Gothic"/>
                <w:sz w:val="16"/>
                <w:szCs w:val="16"/>
              </w:rPr>
              <w:br/>
            </w:r>
            <w:r w:rsidRPr="00504432">
              <w:rPr>
                <w:rFonts w:ascii="Century Gothic" w:hAnsi="Century Gothic"/>
                <w:sz w:val="16"/>
                <w:szCs w:val="16"/>
              </w:rPr>
              <w:t>w ramach części oświatowej subwencji ogólnej i mają możliwość ich wypłacenia już w</w:t>
            </w:r>
            <w:r w:rsidR="002C7383">
              <w:rPr>
                <w:rFonts w:ascii="Century Gothic" w:hAnsi="Century Gothic"/>
                <w:sz w:val="16"/>
                <w:szCs w:val="16"/>
              </w:rPr>
              <w:t xml:space="preserve"> </w:t>
            </w:r>
            <w:r w:rsidRPr="00504432">
              <w:rPr>
                <w:rFonts w:ascii="Century Gothic" w:hAnsi="Century Gothic"/>
                <w:sz w:val="16"/>
                <w:szCs w:val="16"/>
              </w:rPr>
              <w:t xml:space="preserve">marcu 2021 r. </w:t>
            </w:r>
            <w:r>
              <w:rPr>
                <w:rFonts w:ascii="Century Gothic" w:hAnsi="Century Gothic"/>
                <w:sz w:val="16"/>
                <w:szCs w:val="16"/>
              </w:rPr>
              <w:br/>
            </w:r>
            <w:r w:rsidRPr="00504432">
              <w:rPr>
                <w:rFonts w:ascii="Century Gothic" w:hAnsi="Century Gothic"/>
                <w:sz w:val="16"/>
                <w:szCs w:val="16"/>
              </w:rPr>
              <w:t xml:space="preserve">w wysokości uwzględniającej aktualizację związaną </w:t>
            </w:r>
            <w:r>
              <w:rPr>
                <w:rFonts w:ascii="Century Gothic" w:hAnsi="Century Gothic"/>
                <w:sz w:val="16"/>
                <w:szCs w:val="16"/>
              </w:rPr>
              <w:br/>
            </w:r>
            <w:r w:rsidRPr="00504432">
              <w:rPr>
                <w:rFonts w:ascii="Century Gothic" w:hAnsi="Century Gothic"/>
                <w:sz w:val="16"/>
                <w:szCs w:val="16"/>
              </w:rPr>
              <w:t xml:space="preserve">z ogłoszeniem ustawy budżetowej na rok 2021. </w:t>
            </w:r>
            <w:r w:rsidRPr="005A3B98">
              <w:rPr>
                <w:rFonts w:ascii="Century Gothic" w:hAnsi="Century Gothic"/>
                <w:sz w:val="16"/>
                <w:szCs w:val="16"/>
              </w:rPr>
              <w:t xml:space="preserve">Biorąc pod uwagę, że środki przeznaczane na dotacje, </w:t>
            </w:r>
            <w:r>
              <w:rPr>
                <w:rFonts w:ascii="Century Gothic" w:hAnsi="Century Gothic"/>
                <w:sz w:val="16"/>
                <w:szCs w:val="16"/>
              </w:rPr>
              <w:br/>
            </w:r>
            <w:r w:rsidRPr="005A3B98">
              <w:rPr>
                <w:rFonts w:ascii="Century Gothic" w:hAnsi="Century Gothic"/>
                <w:sz w:val="16"/>
                <w:szCs w:val="16"/>
              </w:rPr>
              <w:t>o których mowa w</w:t>
            </w:r>
            <w:r>
              <w:rPr>
                <w:rFonts w:ascii="Century Gothic" w:hAnsi="Century Gothic"/>
                <w:sz w:val="16"/>
                <w:szCs w:val="16"/>
              </w:rPr>
              <w:t xml:space="preserve"> ww.</w:t>
            </w:r>
            <w:r w:rsidRPr="005A3B98">
              <w:rPr>
                <w:rFonts w:ascii="Century Gothic" w:hAnsi="Century Gothic"/>
                <w:sz w:val="16"/>
                <w:szCs w:val="16"/>
              </w:rPr>
              <w:t xml:space="preserve"> ustawie</w:t>
            </w:r>
            <w:r>
              <w:rPr>
                <w:rFonts w:ascii="Century Gothic" w:hAnsi="Century Gothic"/>
                <w:sz w:val="16"/>
                <w:szCs w:val="16"/>
              </w:rPr>
              <w:t xml:space="preserve">, są </w:t>
            </w:r>
            <w:r w:rsidRPr="005A3B98">
              <w:rPr>
                <w:rFonts w:ascii="Century Gothic" w:hAnsi="Century Gothic"/>
                <w:sz w:val="16"/>
                <w:szCs w:val="16"/>
              </w:rPr>
              <w:t xml:space="preserve">rok rocznie wyższe, zastosowanie nowych przepisów </w:t>
            </w:r>
            <w:r>
              <w:rPr>
                <w:rFonts w:ascii="Century Gothic" w:hAnsi="Century Gothic"/>
                <w:sz w:val="16"/>
                <w:szCs w:val="16"/>
              </w:rPr>
              <w:t xml:space="preserve"> </w:t>
            </w:r>
            <w:r w:rsidRPr="005A3B98">
              <w:rPr>
                <w:rFonts w:ascii="Century Gothic" w:hAnsi="Century Gothic"/>
                <w:sz w:val="16"/>
                <w:szCs w:val="16"/>
              </w:rPr>
              <w:t>będzie korzystne dla publicznych i niepublicznych jednostek sytemu oświaty prowadzonych przez osoby niebędące jednostkami samorządu terytorialnego.</w:t>
            </w:r>
            <w:r>
              <w:t xml:space="preserve"> </w:t>
            </w:r>
            <w:r w:rsidRPr="005A3B98">
              <w:rPr>
                <w:rFonts w:ascii="Century Gothic" w:hAnsi="Century Gothic" w:cstheme="minorHAnsi"/>
                <w:sz w:val="16"/>
                <w:szCs w:val="16"/>
              </w:rPr>
              <w:t>Rozporządzenie</w:t>
            </w:r>
            <w:r w:rsidRPr="005A3B98">
              <w:rPr>
                <w:rFonts w:asciiTheme="minorHAnsi" w:hAnsiTheme="minorHAnsi" w:cstheme="minorHAnsi"/>
              </w:rPr>
              <w:t xml:space="preserve"> </w:t>
            </w:r>
            <w:r>
              <w:rPr>
                <w:rFonts w:ascii="Century Gothic" w:hAnsi="Century Gothic"/>
                <w:sz w:val="16"/>
                <w:szCs w:val="16"/>
              </w:rPr>
              <w:t xml:space="preserve">nie nakłada </w:t>
            </w:r>
            <w:r w:rsidRPr="005A3B98">
              <w:rPr>
                <w:rFonts w:ascii="Century Gothic" w:hAnsi="Century Gothic"/>
                <w:sz w:val="16"/>
                <w:szCs w:val="16"/>
              </w:rPr>
              <w:t>dodatkowych obowiązków</w:t>
            </w:r>
            <w:r>
              <w:rPr>
                <w:rFonts w:ascii="Century Gothic" w:hAnsi="Century Gothic"/>
                <w:sz w:val="16"/>
                <w:szCs w:val="16"/>
              </w:rPr>
              <w:t xml:space="preserve"> na jednostki dotujące i dotowane.</w:t>
            </w:r>
          </w:p>
        </w:tc>
        <w:tc>
          <w:tcPr>
            <w:tcW w:w="1134" w:type="dxa"/>
            <w:shd w:val="clear" w:color="auto" w:fill="EAF1DD" w:themeFill="accent3" w:themeFillTint="33"/>
          </w:tcPr>
          <w:p w14:paraId="73AB9D26" w14:textId="77777777" w:rsidR="00CF6CEA" w:rsidRPr="00500159" w:rsidRDefault="00CF6CEA" w:rsidP="003A095F">
            <w:pPr>
              <w:spacing w:before="60" w:after="60"/>
              <w:jc w:val="center"/>
              <w:rPr>
                <w:rFonts w:ascii="Century Gothic" w:hAnsi="Century Gothic"/>
                <w:sz w:val="16"/>
                <w:szCs w:val="16"/>
              </w:rPr>
            </w:pPr>
            <w:r w:rsidRPr="00C12C54">
              <w:rPr>
                <w:rFonts w:ascii="Century Gothic" w:hAnsi="Century Gothic"/>
                <w:sz w:val="16"/>
                <w:szCs w:val="16"/>
              </w:rPr>
              <w:t>I kwartał 2021 r.</w:t>
            </w:r>
          </w:p>
        </w:tc>
        <w:tc>
          <w:tcPr>
            <w:tcW w:w="2268" w:type="dxa"/>
            <w:shd w:val="clear" w:color="auto" w:fill="EAF1DD" w:themeFill="accent3" w:themeFillTint="33"/>
          </w:tcPr>
          <w:p w14:paraId="19B8AA9A" w14:textId="77777777" w:rsidR="00CF6CEA" w:rsidRPr="00C12C54" w:rsidRDefault="00CF6CEA" w:rsidP="003A095F">
            <w:pPr>
              <w:spacing w:before="60" w:after="60"/>
              <w:jc w:val="center"/>
              <w:rPr>
                <w:rFonts w:ascii="Century Gothic" w:hAnsi="Century Gothic"/>
                <w:sz w:val="16"/>
                <w:szCs w:val="16"/>
              </w:rPr>
            </w:pPr>
            <w:r>
              <w:rPr>
                <w:rFonts w:ascii="Century Gothic" w:hAnsi="Century Gothic"/>
                <w:sz w:val="16"/>
                <w:szCs w:val="16"/>
              </w:rPr>
              <w:t>Beata Pawłowska</w:t>
            </w:r>
            <w:r w:rsidRPr="00C12C54">
              <w:rPr>
                <w:rFonts w:ascii="Century Gothic" w:hAnsi="Century Gothic"/>
                <w:sz w:val="16"/>
                <w:szCs w:val="16"/>
              </w:rPr>
              <w:t xml:space="preserve"> </w:t>
            </w:r>
            <w:r>
              <w:rPr>
                <w:rFonts w:ascii="Century Gothic" w:hAnsi="Century Gothic"/>
                <w:sz w:val="16"/>
                <w:szCs w:val="16"/>
              </w:rPr>
              <w:br/>
              <w:t xml:space="preserve">- </w:t>
            </w:r>
            <w:r w:rsidRPr="00C12C54">
              <w:rPr>
                <w:rFonts w:ascii="Century Gothic" w:hAnsi="Century Gothic"/>
                <w:sz w:val="16"/>
                <w:szCs w:val="16"/>
              </w:rPr>
              <w:t>naczelnik wydziału</w:t>
            </w:r>
          </w:p>
          <w:p w14:paraId="5C7589B8" w14:textId="77777777" w:rsidR="00CF6CEA" w:rsidRPr="001E055B" w:rsidRDefault="00CF6CEA" w:rsidP="003A095F">
            <w:pPr>
              <w:spacing w:before="60"/>
              <w:jc w:val="center"/>
              <w:rPr>
                <w:rFonts w:ascii="Century Gothic" w:hAnsi="Century Gothic"/>
                <w:sz w:val="16"/>
                <w:szCs w:val="16"/>
              </w:rPr>
            </w:pPr>
            <w:r w:rsidRPr="00C12C54">
              <w:rPr>
                <w:rFonts w:ascii="Century Gothic" w:hAnsi="Century Gothic"/>
                <w:sz w:val="16"/>
                <w:szCs w:val="16"/>
              </w:rPr>
              <w:t xml:space="preserve">Departament Współpracy </w:t>
            </w:r>
            <w:r w:rsidRPr="00C12C54">
              <w:rPr>
                <w:rFonts w:ascii="Century Gothic" w:hAnsi="Century Gothic"/>
                <w:sz w:val="16"/>
                <w:szCs w:val="16"/>
              </w:rPr>
              <w:br/>
              <w:t>z Samorządem Terytorialnym</w:t>
            </w:r>
          </w:p>
        </w:tc>
      </w:tr>
      <w:tr w:rsidR="00CF6CEA" w:rsidRPr="00822213" w14:paraId="467AE1A2" w14:textId="77777777" w:rsidTr="005E681F">
        <w:trPr>
          <w:trHeight w:val="692"/>
        </w:trPr>
        <w:tc>
          <w:tcPr>
            <w:tcW w:w="56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113FD63D" w14:textId="77777777" w:rsidR="00CF6CEA" w:rsidRDefault="00CF6CEA" w:rsidP="005E681F">
            <w:pPr>
              <w:spacing w:before="60" w:after="60"/>
              <w:rPr>
                <w:rFonts w:ascii="Century Gothic" w:hAnsi="Century Gothic"/>
                <w:sz w:val="16"/>
                <w:szCs w:val="16"/>
              </w:rPr>
            </w:pPr>
            <w:r>
              <w:rPr>
                <w:rFonts w:ascii="Century Gothic" w:hAnsi="Century Gothic"/>
                <w:sz w:val="16"/>
                <w:szCs w:val="16"/>
              </w:rPr>
              <w:t>35E.</w:t>
            </w:r>
          </w:p>
        </w:tc>
        <w:tc>
          <w:tcPr>
            <w:tcW w:w="3260" w:type="dxa"/>
            <w:shd w:val="clear" w:color="auto" w:fill="EAF1DD" w:themeFill="accent3" w:themeFillTint="33"/>
          </w:tcPr>
          <w:p w14:paraId="0497515A" w14:textId="18FFF42D" w:rsidR="00CF6CEA" w:rsidRDefault="0035061D" w:rsidP="003A095F">
            <w:pPr>
              <w:spacing w:before="60" w:after="60"/>
              <w:rPr>
                <w:rFonts w:ascii="Century Gothic" w:hAnsi="Century Gothic"/>
                <w:b/>
                <w:sz w:val="16"/>
                <w:szCs w:val="16"/>
              </w:rPr>
            </w:pPr>
            <w:r>
              <w:rPr>
                <w:rFonts w:ascii="Century Gothic" w:hAnsi="Century Gothic"/>
                <w:b/>
                <w:sz w:val="16"/>
                <w:szCs w:val="16"/>
              </w:rPr>
              <w:t>Rozporządzenie</w:t>
            </w:r>
            <w:r>
              <w:rPr>
                <w:rFonts w:ascii="Century Gothic" w:hAnsi="Century Gothic"/>
                <w:b/>
                <w:sz w:val="16"/>
                <w:szCs w:val="16"/>
              </w:rPr>
              <w:br/>
            </w:r>
            <w:r w:rsidR="002A589E">
              <w:rPr>
                <w:rFonts w:ascii="Century Gothic" w:hAnsi="Century Gothic"/>
                <w:b/>
                <w:sz w:val="16"/>
                <w:szCs w:val="16"/>
              </w:rPr>
              <w:t>Ministra Edukacji i Nauki</w:t>
            </w:r>
          </w:p>
          <w:p w14:paraId="3C18899E" w14:textId="77777777" w:rsidR="00CF6CEA" w:rsidRPr="00E15876" w:rsidRDefault="00CF6CEA" w:rsidP="003A095F">
            <w:pPr>
              <w:spacing w:before="60" w:after="60"/>
              <w:rPr>
                <w:rFonts w:ascii="Century Gothic" w:hAnsi="Century Gothic"/>
                <w:b/>
                <w:sz w:val="16"/>
                <w:szCs w:val="16"/>
              </w:rPr>
            </w:pPr>
            <w:r>
              <w:rPr>
                <w:rFonts w:ascii="Century Gothic" w:hAnsi="Century Gothic"/>
                <w:b/>
                <w:sz w:val="16"/>
                <w:szCs w:val="16"/>
              </w:rPr>
              <w:t>z dnia 26 lutego 2021</w:t>
            </w:r>
            <w:r w:rsidRPr="00C81424">
              <w:rPr>
                <w:rFonts w:ascii="Century Gothic" w:hAnsi="Century Gothic"/>
                <w:b/>
                <w:sz w:val="16"/>
                <w:szCs w:val="16"/>
              </w:rPr>
              <w:t xml:space="preserve"> r.</w:t>
            </w:r>
          </w:p>
          <w:p w14:paraId="633B7AF5" w14:textId="711760DB" w:rsidR="00CF6CEA" w:rsidRDefault="00B606D9" w:rsidP="003A095F">
            <w:pPr>
              <w:spacing w:before="60" w:after="60"/>
              <w:rPr>
                <w:rFonts w:ascii="Century Gothic" w:hAnsi="Century Gothic"/>
                <w:b/>
                <w:sz w:val="16"/>
                <w:szCs w:val="16"/>
              </w:rPr>
            </w:pPr>
            <w:r>
              <w:rPr>
                <w:rFonts w:ascii="Century Gothic" w:hAnsi="Century Gothic"/>
                <w:b/>
                <w:sz w:val="16"/>
                <w:szCs w:val="16"/>
              </w:rPr>
              <w:t xml:space="preserve">zmieniające rozporządzenie </w:t>
            </w:r>
            <w:r w:rsidR="00CF6CEA" w:rsidRPr="00E15876">
              <w:rPr>
                <w:rStyle w:val="Hipercze"/>
                <w:rFonts w:ascii="Century Gothic" w:hAnsi="Century Gothic"/>
                <w:b/>
                <w:color w:val="auto"/>
                <w:sz w:val="16"/>
                <w:szCs w:val="16"/>
                <w:u w:val="none"/>
              </w:rPr>
              <w:t xml:space="preserve">w sprawie </w:t>
            </w:r>
            <w:r w:rsidR="00CF6CEA" w:rsidRPr="00E15876">
              <w:rPr>
                <w:rFonts w:ascii="Century Gothic" w:hAnsi="Century Gothic"/>
                <w:b/>
                <w:sz w:val="16"/>
                <w:szCs w:val="16"/>
              </w:rPr>
              <w:t>czasowego ograniczenia funkcjonowania jednostek systemu oświaty w</w:t>
            </w:r>
            <w:r w:rsidR="008765FF">
              <w:rPr>
                <w:rFonts w:ascii="Century Gothic" w:hAnsi="Century Gothic"/>
                <w:b/>
                <w:sz w:val="16"/>
                <w:szCs w:val="16"/>
              </w:rPr>
              <w:t xml:space="preserve"> </w:t>
            </w:r>
            <w:r w:rsidR="00CF6CEA" w:rsidRPr="00E15876">
              <w:rPr>
                <w:rFonts w:ascii="Century Gothic" w:hAnsi="Century Gothic"/>
                <w:b/>
                <w:sz w:val="16"/>
                <w:szCs w:val="16"/>
              </w:rPr>
              <w:t>związku z</w:t>
            </w:r>
            <w:r w:rsidR="008765FF">
              <w:rPr>
                <w:rFonts w:ascii="Century Gothic" w:hAnsi="Century Gothic"/>
                <w:b/>
                <w:sz w:val="16"/>
                <w:szCs w:val="16"/>
              </w:rPr>
              <w:t xml:space="preserve"> </w:t>
            </w:r>
            <w:r w:rsidR="00CF6CEA" w:rsidRPr="00E15876">
              <w:rPr>
                <w:rFonts w:ascii="Century Gothic" w:hAnsi="Century Gothic"/>
                <w:b/>
                <w:sz w:val="16"/>
                <w:szCs w:val="16"/>
              </w:rPr>
              <w:t xml:space="preserve">zapobieganiem, </w:t>
            </w:r>
            <w:r w:rsidR="00CF6CEA" w:rsidRPr="00E15876">
              <w:rPr>
                <w:rFonts w:ascii="Century Gothic" w:hAnsi="Century Gothic"/>
                <w:b/>
                <w:sz w:val="16"/>
                <w:szCs w:val="16"/>
              </w:rPr>
              <w:lastRenderedPageBreak/>
              <w:t>przeciwdziałaniem i zwalczaniem COVID-19</w:t>
            </w:r>
          </w:p>
          <w:p w14:paraId="7BE8E889" w14:textId="77777777" w:rsidR="00CF6CEA" w:rsidRDefault="00CF6CEA" w:rsidP="003A095F">
            <w:pPr>
              <w:spacing w:before="60" w:after="60"/>
              <w:rPr>
                <w:rStyle w:val="Hipercze"/>
                <w:rFonts w:ascii="Century Gothic" w:hAnsi="Century Gothic"/>
                <w:color w:val="auto"/>
                <w:sz w:val="16"/>
                <w:szCs w:val="16"/>
                <w:u w:val="none"/>
              </w:rPr>
            </w:pPr>
            <w:r>
              <w:rPr>
                <w:rStyle w:val="Hipercze"/>
                <w:rFonts w:ascii="Century Gothic" w:hAnsi="Century Gothic"/>
                <w:color w:val="auto"/>
                <w:sz w:val="16"/>
                <w:szCs w:val="16"/>
                <w:u w:val="none"/>
              </w:rPr>
              <w:t xml:space="preserve">opublikowane w Dz. U. z dnia </w:t>
            </w:r>
            <w:r>
              <w:rPr>
                <w:rStyle w:val="Hipercze"/>
                <w:rFonts w:ascii="Century Gothic" w:hAnsi="Century Gothic"/>
                <w:color w:val="auto"/>
                <w:sz w:val="16"/>
                <w:szCs w:val="16"/>
                <w:u w:val="none"/>
              </w:rPr>
              <w:br/>
              <w:t>26 lutego 2021 r. poz. 366</w:t>
            </w:r>
          </w:p>
          <w:p w14:paraId="312DC050" w14:textId="77777777" w:rsidR="00CF6CEA" w:rsidRPr="00C615AE" w:rsidRDefault="009B5152" w:rsidP="003A095F">
            <w:pPr>
              <w:spacing w:before="60" w:after="60"/>
              <w:rPr>
                <w:rFonts w:ascii="Century Gothic" w:hAnsi="Century Gothic" w:cs="Times New Roman"/>
                <w:sz w:val="16"/>
                <w:szCs w:val="16"/>
              </w:rPr>
            </w:pPr>
            <w:hyperlink r:id="rId49" w:history="1">
              <w:r w:rsidR="00CF6CEA" w:rsidRPr="00C615AE">
                <w:rPr>
                  <w:rStyle w:val="Hipercze"/>
                  <w:rFonts w:ascii="Century Gothic" w:hAnsi="Century Gothic"/>
                  <w:sz w:val="16"/>
                  <w:szCs w:val="16"/>
                </w:rPr>
                <w:t>link do rozporządzenia</w:t>
              </w:r>
            </w:hyperlink>
          </w:p>
        </w:tc>
        <w:tc>
          <w:tcPr>
            <w:tcW w:w="4395" w:type="dxa"/>
            <w:shd w:val="clear" w:color="auto" w:fill="EAF1DD" w:themeFill="accent3" w:themeFillTint="33"/>
          </w:tcPr>
          <w:p w14:paraId="4337904F" w14:textId="77777777" w:rsidR="00CF6CEA" w:rsidRPr="006C339E" w:rsidRDefault="00CF6CEA" w:rsidP="003A095F">
            <w:pPr>
              <w:spacing w:before="60" w:after="60"/>
              <w:rPr>
                <w:rFonts w:ascii="Century Gothic" w:hAnsi="Century Gothic"/>
                <w:sz w:val="16"/>
                <w:szCs w:val="16"/>
              </w:rPr>
            </w:pPr>
            <w:r w:rsidRPr="007059E7">
              <w:rPr>
                <w:rFonts w:ascii="Century Gothic" w:hAnsi="Century Gothic"/>
                <w:sz w:val="16"/>
                <w:szCs w:val="16"/>
              </w:rPr>
              <w:lastRenderedPageBreak/>
              <w:t>Konieczność nowelizacji rozporządzenia Ministra Edukacji Narodo</w:t>
            </w:r>
            <w:r>
              <w:rPr>
                <w:rFonts w:ascii="Century Gothic" w:hAnsi="Century Gothic"/>
                <w:sz w:val="16"/>
                <w:szCs w:val="16"/>
              </w:rPr>
              <w:t xml:space="preserve">wej z dnia 12 sierpnia 2020 r. </w:t>
            </w:r>
            <w:r>
              <w:rPr>
                <w:rFonts w:ascii="Century Gothic" w:hAnsi="Century Gothic"/>
                <w:sz w:val="16"/>
                <w:szCs w:val="16"/>
              </w:rPr>
              <w:br/>
            </w:r>
            <w:r w:rsidRPr="007059E7">
              <w:rPr>
                <w:rFonts w:ascii="Century Gothic" w:hAnsi="Century Gothic"/>
                <w:sz w:val="16"/>
                <w:szCs w:val="16"/>
              </w:rPr>
              <w:t>w sprawie czasowego ograniczenia funkcjonowania jedno</w:t>
            </w:r>
            <w:r>
              <w:rPr>
                <w:rFonts w:ascii="Century Gothic" w:hAnsi="Century Gothic"/>
                <w:sz w:val="16"/>
                <w:szCs w:val="16"/>
              </w:rPr>
              <w:t xml:space="preserve">stek systemu oświaty w związku </w:t>
            </w:r>
            <w:r>
              <w:rPr>
                <w:rFonts w:ascii="Century Gothic" w:hAnsi="Century Gothic"/>
                <w:sz w:val="16"/>
                <w:szCs w:val="16"/>
              </w:rPr>
              <w:br/>
            </w:r>
            <w:r w:rsidRPr="007059E7">
              <w:rPr>
                <w:rFonts w:ascii="Century Gothic" w:hAnsi="Century Gothic"/>
                <w:sz w:val="16"/>
                <w:szCs w:val="16"/>
              </w:rPr>
              <w:t xml:space="preserve">z zapobieganiem, przeciwdziałaniem i zwalczaniem COVID-19 (Dz. U. </w:t>
            </w:r>
            <w:r>
              <w:rPr>
                <w:rFonts w:ascii="Century Gothic" w:hAnsi="Century Gothic"/>
                <w:sz w:val="16"/>
                <w:szCs w:val="16"/>
              </w:rPr>
              <w:t xml:space="preserve">poz. 1389, z późn. zm.) wynika </w:t>
            </w:r>
            <w:r>
              <w:rPr>
                <w:rFonts w:ascii="Century Gothic" w:hAnsi="Century Gothic"/>
                <w:sz w:val="16"/>
                <w:szCs w:val="16"/>
              </w:rPr>
              <w:br/>
            </w:r>
            <w:r w:rsidRPr="007059E7">
              <w:rPr>
                <w:rFonts w:ascii="Century Gothic" w:hAnsi="Century Gothic"/>
                <w:sz w:val="16"/>
                <w:szCs w:val="16"/>
              </w:rPr>
              <w:t xml:space="preserve">z potrzeby określenia sposobu realizacji zadań jednostek systemu oświaty w bieżącym roku szkolnym </w:t>
            </w:r>
            <w:r w:rsidRPr="007059E7">
              <w:rPr>
                <w:rFonts w:ascii="Century Gothic" w:hAnsi="Century Gothic"/>
                <w:sz w:val="16"/>
                <w:szCs w:val="16"/>
              </w:rPr>
              <w:lastRenderedPageBreak/>
              <w:t>w sytuacji nadal trwającego na terenie Polski stanu epidemii.</w:t>
            </w:r>
          </w:p>
        </w:tc>
        <w:tc>
          <w:tcPr>
            <w:tcW w:w="4536" w:type="dxa"/>
            <w:shd w:val="clear" w:color="auto" w:fill="EAF1DD" w:themeFill="accent3" w:themeFillTint="33"/>
          </w:tcPr>
          <w:p w14:paraId="45A7F8F8" w14:textId="77777777" w:rsidR="00CF6CEA" w:rsidRDefault="00CF6CEA" w:rsidP="003A095F">
            <w:pPr>
              <w:spacing w:before="60"/>
              <w:rPr>
                <w:rFonts w:ascii="Century Gothic" w:hAnsi="Century Gothic"/>
                <w:sz w:val="16"/>
                <w:szCs w:val="16"/>
              </w:rPr>
            </w:pPr>
            <w:r w:rsidRPr="00F77AF8">
              <w:rPr>
                <w:rFonts w:ascii="Century Gothic" w:hAnsi="Century Gothic"/>
                <w:sz w:val="16"/>
                <w:szCs w:val="16"/>
              </w:rPr>
              <w:lastRenderedPageBreak/>
              <w:t>Projektowa</w:t>
            </w:r>
            <w:r>
              <w:rPr>
                <w:rFonts w:ascii="Century Gothic" w:hAnsi="Century Gothic"/>
                <w:sz w:val="16"/>
                <w:szCs w:val="16"/>
              </w:rPr>
              <w:t xml:space="preserve">na zmiana wynika z potrzeby </w:t>
            </w:r>
            <w:r w:rsidRPr="006F02F8">
              <w:rPr>
                <w:rFonts w:ascii="Century Gothic" w:hAnsi="Century Gothic"/>
                <w:sz w:val="16"/>
                <w:szCs w:val="16"/>
              </w:rPr>
              <w:t xml:space="preserve">zahamowania rozwoju epidemii COVID-19 </w:t>
            </w:r>
            <w:r>
              <w:rPr>
                <w:rFonts w:ascii="Century Gothic" w:hAnsi="Century Gothic"/>
                <w:sz w:val="16"/>
                <w:szCs w:val="16"/>
              </w:rPr>
              <w:t xml:space="preserve">i zakłada </w:t>
            </w:r>
            <w:r w:rsidRPr="00757410">
              <w:rPr>
                <w:rFonts w:ascii="Century Gothic" w:hAnsi="Century Gothic"/>
                <w:sz w:val="16"/>
                <w:szCs w:val="16"/>
              </w:rPr>
              <w:t xml:space="preserve">przedłużenie trwającego ograniczenia funkcjonowania klas IV–VIII szkół podstawowych dla dzieci i młodzieży, szkół podstawowych dla dorosłych, szkół ponadpodstawowych, placówek kształcenia ustawicznego, centrów kształcenia zawodowego, ośrodków rewalidacyjno-wychowawczych, domów </w:t>
            </w:r>
            <w:r w:rsidRPr="00757410">
              <w:rPr>
                <w:rFonts w:ascii="Century Gothic" w:hAnsi="Century Gothic"/>
                <w:sz w:val="16"/>
                <w:szCs w:val="16"/>
              </w:rPr>
              <w:lastRenderedPageBreak/>
              <w:t xml:space="preserve">wczasów dziecięcych i szkolnych schronisk młodzieżowych do dnia 14 marca 2021 r. </w:t>
            </w:r>
          </w:p>
          <w:p w14:paraId="58072CDE" w14:textId="77777777" w:rsidR="00CF6CEA" w:rsidRDefault="00CF6CEA" w:rsidP="003A095F">
            <w:pPr>
              <w:spacing w:before="60"/>
              <w:rPr>
                <w:rFonts w:ascii="Century Gothic" w:hAnsi="Century Gothic"/>
                <w:sz w:val="16"/>
                <w:szCs w:val="16"/>
              </w:rPr>
            </w:pPr>
            <w:r>
              <w:rPr>
                <w:rFonts w:ascii="Century Gothic" w:hAnsi="Century Gothic"/>
                <w:sz w:val="16"/>
                <w:szCs w:val="16"/>
              </w:rPr>
              <w:t>Ponadto, z</w:t>
            </w:r>
            <w:r w:rsidRPr="00757410">
              <w:rPr>
                <w:rFonts w:ascii="Century Gothic" w:hAnsi="Century Gothic"/>
                <w:sz w:val="16"/>
                <w:szCs w:val="16"/>
              </w:rPr>
              <w:t xml:space="preserve"> uwagi na wysoki wzrost zachorowalności </w:t>
            </w:r>
            <w:r>
              <w:rPr>
                <w:rFonts w:ascii="Century Gothic" w:hAnsi="Century Gothic"/>
                <w:sz w:val="16"/>
                <w:szCs w:val="16"/>
              </w:rPr>
              <w:br/>
            </w:r>
            <w:r w:rsidRPr="00757410">
              <w:rPr>
                <w:rFonts w:ascii="Century Gothic" w:hAnsi="Century Gothic"/>
                <w:sz w:val="16"/>
                <w:szCs w:val="16"/>
              </w:rPr>
              <w:t>w województwie warmińsko-mazurskim, wprowadz</w:t>
            </w:r>
            <w:r>
              <w:rPr>
                <w:rFonts w:ascii="Century Gothic" w:hAnsi="Century Gothic"/>
                <w:sz w:val="16"/>
                <w:szCs w:val="16"/>
              </w:rPr>
              <w:t>a się na tym obszarze</w:t>
            </w:r>
            <w:r w:rsidRPr="00757410">
              <w:rPr>
                <w:rFonts w:ascii="Century Gothic" w:hAnsi="Century Gothic"/>
                <w:sz w:val="16"/>
                <w:szCs w:val="16"/>
              </w:rPr>
              <w:t xml:space="preserve"> ograniczenia funkcjonowania klas I-III szkół podstawowych</w:t>
            </w:r>
            <w:r>
              <w:rPr>
                <w:rFonts w:ascii="Century Gothic" w:hAnsi="Century Gothic"/>
                <w:sz w:val="16"/>
                <w:szCs w:val="16"/>
              </w:rPr>
              <w:t xml:space="preserve"> </w:t>
            </w:r>
            <w:r w:rsidRPr="00757410">
              <w:rPr>
                <w:rFonts w:ascii="Century Gothic" w:hAnsi="Century Gothic"/>
                <w:sz w:val="16"/>
                <w:szCs w:val="16"/>
              </w:rPr>
              <w:t xml:space="preserve">od dnia </w:t>
            </w:r>
            <w:r>
              <w:rPr>
                <w:rFonts w:ascii="Century Gothic" w:hAnsi="Century Gothic"/>
                <w:sz w:val="16"/>
                <w:szCs w:val="16"/>
              </w:rPr>
              <w:t xml:space="preserve">1 marca 2021 r. do </w:t>
            </w:r>
            <w:r>
              <w:rPr>
                <w:rFonts w:ascii="Century Gothic" w:hAnsi="Century Gothic"/>
                <w:sz w:val="16"/>
                <w:szCs w:val="16"/>
              </w:rPr>
              <w:br/>
              <w:t>14</w:t>
            </w:r>
            <w:r w:rsidRPr="00757410">
              <w:rPr>
                <w:rFonts w:ascii="Century Gothic" w:hAnsi="Century Gothic"/>
                <w:sz w:val="16"/>
                <w:szCs w:val="16"/>
              </w:rPr>
              <w:t xml:space="preserve"> marca 2021 r.</w:t>
            </w:r>
            <w:r>
              <w:rPr>
                <w:rFonts w:ascii="Century Gothic" w:hAnsi="Century Gothic"/>
                <w:sz w:val="16"/>
                <w:szCs w:val="16"/>
              </w:rPr>
              <w:t xml:space="preserve"> </w:t>
            </w:r>
            <w:r w:rsidRPr="00757410">
              <w:rPr>
                <w:rFonts w:ascii="Century Gothic" w:hAnsi="Century Gothic"/>
                <w:sz w:val="16"/>
                <w:szCs w:val="16"/>
              </w:rPr>
              <w:t xml:space="preserve">Ograniczenie polega na kontynuowaniu prowadzenia zajęć z wykorzystaniem metod i technik kształcenia na odległość lub innego ustalonego przez dyrektora sposobu realizowania zajęć. Uczniowie klas I–III szkół podstawowych na terenie pozostałych województw oraz dzieci </w:t>
            </w:r>
            <w:r>
              <w:rPr>
                <w:rFonts w:ascii="Century Gothic" w:hAnsi="Century Gothic"/>
                <w:sz w:val="16"/>
                <w:szCs w:val="16"/>
              </w:rPr>
              <w:t>objęte wychowaniem</w:t>
            </w:r>
            <w:r w:rsidRPr="00757410">
              <w:rPr>
                <w:rFonts w:ascii="Century Gothic" w:hAnsi="Century Gothic"/>
                <w:sz w:val="16"/>
                <w:szCs w:val="16"/>
              </w:rPr>
              <w:t xml:space="preserve"> przedszkolnym kontynuują naukę stacjonarną z zachowaniem zasad reżimu sanitarnego określonych w wytycznych MEiN, MZ i GIS.</w:t>
            </w:r>
          </w:p>
          <w:p w14:paraId="0F8369D2" w14:textId="21EF36D7" w:rsidR="00CF6CEA" w:rsidRPr="00F77AF8" w:rsidRDefault="00CF6CEA" w:rsidP="003A095F">
            <w:pPr>
              <w:spacing w:before="60" w:after="60"/>
              <w:rPr>
                <w:rFonts w:ascii="Century Gothic" w:hAnsi="Century Gothic"/>
                <w:sz w:val="16"/>
                <w:szCs w:val="16"/>
              </w:rPr>
            </w:pPr>
            <w:r>
              <w:rPr>
                <w:rFonts w:ascii="Century Gothic" w:hAnsi="Century Gothic"/>
                <w:sz w:val="16"/>
                <w:szCs w:val="16"/>
              </w:rPr>
              <w:t>Ponadto,</w:t>
            </w:r>
            <w:r w:rsidRPr="00846785">
              <w:rPr>
                <w:rFonts w:ascii="Century Gothic" w:hAnsi="Century Gothic"/>
                <w:sz w:val="16"/>
                <w:szCs w:val="16"/>
              </w:rPr>
              <w:t xml:space="preserve"> umożliwi</w:t>
            </w:r>
            <w:r>
              <w:rPr>
                <w:rFonts w:ascii="Century Gothic" w:hAnsi="Century Gothic"/>
                <w:sz w:val="16"/>
                <w:szCs w:val="16"/>
              </w:rPr>
              <w:t>ono</w:t>
            </w:r>
            <w:r w:rsidRPr="00846785">
              <w:rPr>
                <w:rFonts w:ascii="Century Gothic" w:hAnsi="Century Gothic"/>
                <w:sz w:val="16"/>
                <w:szCs w:val="16"/>
              </w:rPr>
              <w:t xml:space="preserve"> dyrektorowi szkoły lub placówki oświatowej, udostępnienie pomieszczenia odpowiednio w szkole lub placówce w celu prz</w:t>
            </w:r>
            <w:r>
              <w:rPr>
                <w:rFonts w:ascii="Century Gothic" w:hAnsi="Century Gothic"/>
                <w:sz w:val="16"/>
                <w:szCs w:val="16"/>
              </w:rPr>
              <w:t xml:space="preserve">eprowadzenia badań edukacyjnych, </w:t>
            </w:r>
            <w:r w:rsidRPr="00846785">
              <w:rPr>
                <w:rFonts w:ascii="Century Gothic" w:hAnsi="Century Gothic"/>
                <w:sz w:val="16"/>
                <w:szCs w:val="16"/>
              </w:rPr>
              <w:t>których realizatorem będzie Instytut Badań Edukacyjnych lub inny podmiot wybrany do realizacji badania.</w:t>
            </w:r>
            <w:r>
              <w:rPr>
                <w:rFonts w:ascii="Century Gothic" w:hAnsi="Century Gothic"/>
                <w:sz w:val="16"/>
                <w:szCs w:val="16"/>
              </w:rPr>
              <w:t xml:space="preserve"> </w:t>
            </w:r>
            <w:r w:rsidRPr="00846785">
              <w:rPr>
                <w:rFonts w:ascii="Century Gothic" w:hAnsi="Century Gothic"/>
                <w:sz w:val="16"/>
                <w:szCs w:val="16"/>
              </w:rPr>
              <w:t xml:space="preserve">Konieczność wprowadzenia takiego rozwiązania wynika z krajowych i międzynarodowych zobowiązań podjętych przez ministra właściwego do spraw oświaty </w:t>
            </w:r>
            <w:r>
              <w:rPr>
                <w:rFonts w:ascii="Century Gothic" w:hAnsi="Century Gothic"/>
                <w:sz w:val="16"/>
                <w:szCs w:val="16"/>
              </w:rPr>
              <w:br/>
            </w:r>
            <w:r w:rsidRPr="00846785">
              <w:rPr>
                <w:rFonts w:ascii="Century Gothic" w:hAnsi="Century Gothic"/>
                <w:sz w:val="16"/>
                <w:szCs w:val="16"/>
              </w:rPr>
              <w:t>i wychowania. Sytuacje, w których badacze/ankieterzy będą musieli wejść na teren szkoły lub placówki będą dotyczyć tylko wybranych szkół i placówek w skali kraju i stosunkowo niewielkiej grupy uczniów – tak więc będzie możliwe zachowanie odpowiednich środków bezpieczeństwa sanitarnego, które obowiązują na terenie szkół i placówek w związku z czasowym ograniczeniem ich funkcjonowania.</w:t>
            </w:r>
          </w:p>
        </w:tc>
        <w:tc>
          <w:tcPr>
            <w:tcW w:w="1134" w:type="dxa"/>
            <w:shd w:val="clear" w:color="auto" w:fill="EAF1DD" w:themeFill="accent3" w:themeFillTint="33"/>
          </w:tcPr>
          <w:p w14:paraId="3F7F4D18" w14:textId="77777777" w:rsidR="00CF6CEA" w:rsidRPr="00500159" w:rsidRDefault="00CF6CEA" w:rsidP="003A095F">
            <w:pPr>
              <w:spacing w:before="60" w:after="60"/>
              <w:jc w:val="center"/>
              <w:rPr>
                <w:rFonts w:ascii="Century Gothic" w:hAnsi="Century Gothic"/>
                <w:sz w:val="16"/>
                <w:szCs w:val="16"/>
              </w:rPr>
            </w:pPr>
            <w:r w:rsidRPr="00500159">
              <w:rPr>
                <w:rFonts w:ascii="Century Gothic" w:hAnsi="Century Gothic"/>
                <w:sz w:val="16"/>
                <w:szCs w:val="16"/>
              </w:rPr>
              <w:lastRenderedPageBreak/>
              <w:t>I kwartał</w:t>
            </w:r>
            <w:r w:rsidRPr="00500159">
              <w:rPr>
                <w:rFonts w:ascii="Century Gothic" w:hAnsi="Century Gothic"/>
                <w:sz w:val="16"/>
                <w:szCs w:val="16"/>
              </w:rPr>
              <w:br/>
              <w:t>202</w:t>
            </w:r>
            <w:r>
              <w:rPr>
                <w:rFonts w:ascii="Century Gothic" w:hAnsi="Century Gothic"/>
                <w:sz w:val="16"/>
                <w:szCs w:val="16"/>
              </w:rPr>
              <w:t>1</w:t>
            </w:r>
            <w:r w:rsidRPr="00500159">
              <w:rPr>
                <w:rFonts w:ascii="Century Gothic" w:hAnsi="Century Gothic"/>
                <w:sz w:val="16"/>
                <w:szCs w:val="16"/>
              </w:rPr>
              <w:t xml:space="preserve"> r.</w:t>
            </w:r>
          </w:p>
        </w:tc>
        <w:tc>
          <w:tcPr>
            <w:tcW w:w="2268" w:type="dxa"/>
            <w:shd w:val="clear" w:color="auto" w:fill="EAF1DD" w:themeFill="accent3" w:themeFillTint="33"/>
          </w:tcPr>
          <w:p w14:paraId="11BD6737" w14:textId="77777777" w:rsidR="00CF6CEA" w:rsidRDefault="00CF6CEA" w:rsidP="003A095F">
            <w:pPr>
              <w:spacing w:before="60"/>
              <w:jc w:val="center"/>
              <w:rPr>
                <w:rFonts w:ascii="Century Gothic" w:hAnsi="Century Gothic"/>
                <w:sz w:val="16"/>
                <w:szCs w:val="16"/>
              </w:rPr>
            </w:pPr>
            <w:r w:rsidRPr="002F3375">
              <w:rPr>
                <w:rFonts w:ascii="Century Gothic" w:hAnsi="Century Gothic"/>
                <w:sz w:val="16"/>
                <w:szCs w:val="16"/>
              </w:rPr>
              <w:t xml:space="preserve">Monika </w:t>
            </w:r>
            <w:r>
              <w:rPr>
                <w:rFonts w:ascii="Century Gothic" w:hAnsi="Century Gothic"/>
                <w:sz w:val="16"/>
                <w:szCs w:val="16"/>
              </w:rPr>
              <w:t>Łukaszewicz</w:t>
            </w:r>
          </w:p>
          <w:p w14:paraId="2A2D6620" w14:textId="77777777" w:rsidR="00CF6CEA" w:rsidRPr="002F01A8" w:rsidRDefault="00CF6CEA" w:rsidP="003A095F">
            <w:pPr>
              <w:jc w:val="center"/>
              <w:rPr>
                <w:rFonts w:ascii="Century Gothic" w:hAnsi="Century Gothic"/>
                <w:sz w:val="16"/>
                <w:szCs w:val="16"/>
              </w:rPr>
            </w:pPr>
            <w:r w:rsidRPr="002F01A8">
              <w:rPr>
                <w:rFonts w:ascii="Century Gothic" w:hAnsi="Century Gothic"/>
                <w:sz w:val="16"/>
                <w:szCs w:val="16"/>
              </w:rPr>
              <w:t xml:space="preserve">- </w:t>
            </w:r>
            <w:r>
              <w:rPr>
                <w:rFonts w:ascii="Century Gothic" w:hAnsi="Century Gothic"/>
                <w:sz w:val="16"/>
                <w:szCs w:val="16"/>
              </w:rPr>
              <w:t>naczelnik wydziału</w:t>
            </w:r>
          </w:p>
          <w:p w14:paraId="2AB3957F" w14:textId="77777777" w:rsidR="00CF6CEA" w:rsidRPr="001E055B" w:rsidRDefault="00CF6CEA" w:rsidP="003A095F">
            <w:pPr>
              <w:spacing w:before="60"/>
              <w:jc w:val="center"/>
              <w:rPr>
                <w:rFonts w:ascii="Century Gothic" w:hAnsi="Century Gothic"/>
                <w:sz w:val="16"/>
                <w:szCs w:val="16"/>
              </w:rPr>
            </w:pPr>
            <w:r w:rsidRPr="00500159">
              <w:rPr>
                <w:rFonts w:ascii="Century Gothic" w:hAnsi="Century Gothic"/>
                <w:sz w:val="16"/>
                <w:szCs w:val="16"/>
              </w:rPr>
              <w:t xml:space="preserve">Departament </w:t>
            </w:r>
            <w:r w:rsidRPr="002F3375">
              <w:rPr>
                <w:rFonts w:ascii="Century Gothic" w:hAnsi="Century Gothic"/>
                <w:sz w:val="16"/>
                <w:szCs w:val="16"/>
              </w:rPr>
              <w:t>Kształcenia Ogólnego</w:t>
            </w:r>
          </w:p>
        </w:tc>
      </w:tr>
      <w:tr w:rsidR="00CF6CEA" w:rsidRPr="00822213" w14:paraId="755D2867" w14:textId="77777777" w:rsidTr="003A095F">
        <w:trPr>
          <w:trHeight w:val="692"/>
        </w:trPr>
        <w:tc>
          <w:tcPr>
            <w:tcW w:w="568" w:type="dxa"/>
            <w:tcBorders>
              <w:top w:val="single" w:sz="4" w:space="0" w:color="auto"/>
              <w:left w:val="single" w:sz="4" w:space="0" w:color="auto"/>
              <w:bottom w:val="single" w:sz="4" w:space="0" w:color="auto"/>
              <w:right w:val="single" w:sz="4" w:space="0" w:color="auto"/>
            </w:tcBorders>
            <w:shd w:val="clear" w:color="auto" w:fill="auto"/>
          </w:tcPr>
          <w:p w14:paraId="732EDC0A" w14:textId="77777777" w:rsidR="00CF6CEA" w:rsidRDefault="00CF6CEA" w:rsidP="003A095F">
            <w:pPr>
              <w:shd w:val="clear" w:color="auto" w:fill="FFFFFF"/>
              <w:spacing w:before="60" w:after="60"/>
              <w:rPr>
                <w:rFonts w:ascii="Century Gothic" w:hAnsi="Century Gothic"/>
                <w:sz w:val="16"/>
                <w:szCs w:val="16"/>
              </w:rPr>
            </w:pPr>
            <w:r>
              <w:rPr>
                <w:rFonts w:ascii="Century Gothic" w:hAnsi="Century Gothic"/>
                <w:sz w:val="16"/>
                <w:szCs w:val="16"/>
              </w:rPr>
              <w:lastRenderedPageBreak/>
              <w:t>36E.</w:t>
            </w:r>
          </w:p>
        </w:tc>
        <w:tc>
          <w:tcPr>
            <w:tcW w:w="3260" w:type="dxa"/>
          </w:tcPr>
          <w:p w14:paraId="414E3041" w14:textId="678D3B17" w:rsidR="00CF6CEA" w:rsidRPr="00C12C54" w:rsidRDefault="00CF6CEA" w:rsidP="003A095F">
            <w:pPr>
              <w:spacing w:before="60" w:after="60"/>
              <w:rPr>
                <w:rFonts w:ascii="Century Gothic" w:hAnsi="Century Gothic"/>
                <w:sz w:val="16"/>
                <w:szCs w:val="16"/>
              </w:rPr>
            </w:pPr>
            <w:r>
              <w:rPr>
                <w:rFonts w:ascii="Century Gothic" w:hAnsi="Century Gothic"/>
                <w:sz w:val="16"/>
                <w:szCs w:val="16"/>
              </w:rPr>
              <w:t>Rozporządzenie</w:t>
            </w:r>
            <w:r w:rsidR="002A589E">
              <w:rPr>
                <w:rFonts w:ascii="Century Gothic" w:hAnsi="Century Gothic"/>
                <w:sz w:val="16"/>
                <w:szCs w:val="16"/>
              </w:rPr>
              <w:br/>
            </w:r>
            <w:r>
              <w:rPr>
                <w:rFonts w:ascii="Century Gothic" w:hAnsi="Century Gothic"/>
                <w:sz w:val="16"/>
                <w:szCs w:val="16"/>
              </w:rPr>
              <w:t>Ministra Edukacji i Nauki</w:t>
            </w:r>
          </w:p>
          <w:p w14:paraId="6F9DF398" w14:textId="77777777" w:rsidR="00CF6CEA" w:rsidRPr="00C12C54" w:rsidRDefault="00CF6CEA" w:rsidP="003A095F">
            <w:pPr>
              <w:spacing w:before="60" w:after="60"/>
              <w:rPr>
                <w:rFonts w:ascii="Century Gothic" w:hAnsi="Century Gothic"/>
                <w:sz w:val="16"/>
                <w:szCs w:val="16"/>
              </w:rPr>
            </w:pPr>
            <w:r>
              <w:rPr>
                <w:rFonts w:ascii="Century Gothic" w:hAnsi="Century Gothic"/>
                <w:sz w:val="16"/>
                <w:szCs w:val="16"/>
              </w:rPr>
              <w:t>zmieniające rozporządzenie</w:t>
            </w:r>
          </w:p>
          <w:p w14:paraId="19970116" w14:textId="77777777" w:rsidR="00CF6CEA" w:rsidRPr="00E15876" w:rsidRDefault="00CF6CEA" w:rsidP="003A095F">
            <w:pPr>
              <w:spacing w:before="60" w:after="60"/>
              <w:rPr>
                <w:rFonts w:ascii="Century Gothic" w:hAnsi="Century Gothic"/>
                <w:b/>
                <w:sz w:val="16"/>
                <w:szCs w:val="16"/>
              </w:rPr>
            </w:pPr>
            <w:r w:rsidRPr="00835CB8">
              <w:rPr>
                <w:rStyle w:val="Hipercze"/>
                <w:rFonts w:ascii="Century Gothic" w:hAnsi="Century Gothic"/>
                <w:color w:val="auto"/>
                <w:sz w:val="16"/>
                <w:szCs w:val="16"/>
                <w:u w:val="none"/>
              </w:rPr>
              <w:t xml:space="preserve">w sprawie </w:t>
            </w:r>
            <w:r w:rsidRPr="00835CB8">
              <w:rPr>
                <w:rFonts w:ascii="Century Gothic" w:hAnsi="Century Gothic"/>
                <w:sz w:val="16"/>
                <w:szCs w:val="16"/>
              </w:rPr>
              <w:t xml:space="preserve">szczegółowych </w:t>
            </w:r>
            <w:r w:rsidRPr="007B3A50">
              <w:rPr>
                <w:rFonts w:ascii="Century Gothic" w:hAnsi="Century Gothic"/>
                <w:sz w:val="16"/>
                <w:szCs w:val="16"/>
              </w:rPr>
              <w:t xml:space="preserve">warunków </w:t>
            </w:r>
            <w:r>
              <w:rPr>
                <w:rFonts w:ascii="Century Gothic" w:hAnsi="Century Gothic"/>
                <w:sz w:val="16"/>
                <w:szCs w:val="16"/>
              </w:rPr>
              <w:br/>
            </w:r>
            <w:r w:rsidRPr="007B3A50">
              <w:rPr>
                <w:rFonts w:ascii="Century Gothic" w:hAnsi="Century Gothic"/>
                <w:sz w:val="16"/>
                <w:szCs w:val="16"/>
              </w:rPr>
              <w:t>i sposobu przeprowadzania egzaminu gimnazjalnego i egzaminu maturalnego</w:t>
            </w:r>
          </w:p>
        </w:tc>
        <w:tc>
          <w:tcPr>
            <w:tcW w:w="4395" w:type="dxa"/>
          </w:tcPr>
          <w:p w14:paraId="51116E00" w14:textId="4009EED4" w:rsidR="00CF6CEA" w:rsidRPr="007059E7" w:rsidRDefault="00CF6CEA" w:rsidP="00B606D9">
            <w:pPr>
              <w:spacing w:before="60" w:after="60"/>
              <w:rPr>
                <w:rFonts w:ascii="Century Gothic" w:hAnsi="Century Gothic"/>
                <w:sz w:val="16"/>
                <w:szCs w:val="16"/>
              </w:rPr>
            </w:pPr>
            <w:r w:rsidRPr="00E264F2">
              <w:rPr>
                <w:rFonts w:ascii="Century Gothic" w:hAnsi="Century Gothic"/>
                <w:sz w:val="16"/>
                <w:szCs w:val="16"/>
              </w:rPr>
              <w:t xml:space="preserve">Konieczność nowelizacji rozporządzenia w sprawie szczegółowych warunków i sposobu przeprowadzania egzaminu gimnazjalnego </w:t>
            </w:r>
            <w:r>
              <w:rPr>
                <w:rFonts w:ascii="Century Gothic" w:hAnsi="Century Gothic"/>
                <w:sz w:val="16"/>
                <w:szCs w:val="16"/>
              </w:rPr>
              <w:br/>
            </w:r>
            <w:r w:rsidRPr="00E264F2">
              <w:rPr>
                <w:rFonts w:ascii="Century Gothic" w:hAnsi="Century Gothic"/>
                <w:sz w:val="16"/>
                <w:szCs w:val="16"/>
              </w:rPr>
              <w:t>i egzaminu maturalnego wynika ze zmiany przepisów dotyczących zasad przeprowadzania egzaminu maturalnego, wprowadzonych art. 127 ustawy z</w:t>
            </w:r>
            <w:r w:rsidR="00B606D9">
              <w:rPr>
                <w:rFonts w:ascii="Century Gothic" w:hAnsi="Century Gothic"/>
                <w:sz w:val="16"/>
                <w:szCs w:val="16"/>
              </w:rPr>
              <w:t xml:space="preserve"> </w:t>
            </w:r>
            <w:r w:rsidRPr="00E264F2">
              <w:rPr>
                <w:rFonts w:ascii="Century Gothic" w:hAnsi="Century Gothic"/>
                <w:sz w:val="16"/>
                <w:szCs w:val="16"/>
              </w:rPr>
              <w:t>dnia 22 listopada 2018 r. o zmianie ustawy – Prawo oświatowe, ustawy o systemie oświaty oraz niektórych innych ustaw (Dz. U. poz. 2245, z późn. zm.).</w:t>
            </w:r>
          </w:p>
        </w:tc>
        <w:tc>
          <w:tcPr>
            <w:tcW w:w="4536" w:type="dxa"/>
          </w:tcPr>
          <w:p w14:paraId="24B5DB01" w14:textId="77777777" w:rsidR="00CF6CEA" w:rsidRPr="00E264F2" w:rsidRDefault="00CF6CEA" w:rsidP="003A095F">
            <w:pPr>
              <w:spacing w:before="60" w:after="60"/>
              <w:rPr>
                <w:rFonts w:ascii="Century Gothic" w:hAnsi="Century Gothic"/>
                <w:sz w:val="16"/>
                <w:szCs w:val="16"/>
              </w:rPr>
            </w:pPr>
            <w:r w:rsidRPr="00E264F2">
              <w:rPr>
                <w:rFonts w:ascii="Century Gothic" w:hAnsi="Century Gothic"/>
                <w:sz w:val="16"/>
                <w:szCs w:val="16"/>
              </w:rPr>
              <w:t>Istotą planowanych regulacji jest rozszerzenie zakresu informacji podawanych przez zdającego w deklaracji przystąpienia do egzaminu maturalnego oraz dokumentów dołączanych przez zdającego do tej deklaracj</w:t>
            </w:r>
            <w:r>
              <w:rPr>
                <w:rFonts w:ascii="Century Gothic" w:hAnsi="Century Gothic"/>
                <w:sz w:val="16"/>
                <w:szCs w:val="16"/>
              </w:rPr>
              <w:t xml:space="preserve">i. Powyższe wynika z normy </w:t>
            </w:r>
            <w:r w:rsidRPr="00E264F2">
              <w:rPr>
                <w:rFonts w:ascii="Century Gothic" w:hAnsi="Century Gothic"/>
                <w:sz w:val="16"/>
                <w:szCs w:val="16"/>
              </w:rPr>
              <w:t xml:space="preserve">art. 44zzd ust. 4b ustawy z dnia 7 września 1991 r. o systemie oświaty, który umożliwia zwolnienie zdającego z obowiązku przystąpienia do co najmniej jednego przedmiotu dodatkowego, który posiada kwalifikacje zawodowe, potwierdzone dokumentem wymienionym w tym przepisie.  </w:t>
            </w:r>
          </w:p>
          <w:p w14:paraId="6F9F8981" w14:textId="25504FB2" w:rsidR="00CF6CEA" w:rsidRPr="00E264F2" w:rsidRDefault="00CF6CEA" w:rsidP="003A095F">
            <w:pPr>
              <w:spacing w:before="60"/>
              <w:rPr>
                <w:rFonts w:ascii="Century Gothic" w:hAnsi="Century Gothic"/>
                <w:sz w:val="16"/>
                <w:szCs w:val="16"/>
              </w:rPr>
            </w:pPr>
            <w:r w:rsidRPr="00E264F2">
              <w:rPr>
                <w:rFonts w:ascii="Century Gothic" w:hAnsi="Century Gothic"/>
                <w:sz w:val="16"/>
                <w:szCs w:val="16"/>
              </w:rPr>
              <w:t>Zmienione zasady przystępowania do egzaminu maturalne</w:t>
            </w:r>
            <w:r w:rsidR="00B606D9">
              <w:rPr>
                <w:rFonts w:ascii="Century Gothic" w:hAnsi="Century Gothic"/>
                <w:sz w:val="16"/>
                <w:szCs w:val="16"/>
              </w:rPr>
              <w:t xml:space="preserve">go, zgodnie z art. 127 ustawy z </w:t>
            </w:r>
            <w:r w:rsidRPr="00E264F2">
              <w:rPr>
                <w:rFonts w:ascii="Century Gothic" w:hAnsi="Century Gothic"/>
                <w:sz w:val="16"/>
                <w:szCs w:val="16"/>
              </w:rPr>
              <w:t xml:space="preserve">dnia </w:t>
            </w:r>
            <w:r>
              <w:rPr>
                <w:rFonts w:ascii="Century Gothic" w:hAnsi="Century Gothic"/>
                <w:sz w:val="16"/>
                <w:szCs w:val="16"/>
              </w:rPr>
              <w:br/>
            </w:r>
            <w:r w:rsidRPr="00E264F2">
              <w:rPr>
                <w:rFonts w:ascii="Century Gothic" w:hAnsi="Century Gothic"/>
                <w:sz w:val="16"/>
                <w:szCs w:val="16"/>
              </w:rPr>
              <w:t xml:space="preserve">22 listopada 2018 r. o zmianie ustawy – Prawo </w:t>
            </w:r>
            <w:r w:rsidRPr="00E264F2">
              <w:rPr>
                <w:rFonts w:ascii="Century Gothic" w:hAnsi="Century Gothic"/>
                <w:sz w:val="16"/>
                <w:szCs w:val="16"/>
              </w:rPr>
              <w:lastRenderedPageBreak/>
              <w:t>oświatowe, ustawy o systemie oświaty oraz niektórych innych ustaw, będą obowiązywa</w:t>
            </w:r>
            <w:r>
              <w:rPr>
                <w:rFonts w:ascii="Century Gothic" w:hAnsi="Century Gothic"/>
                <w:sz w:val="16"/>
                <w:szCs w:val="16"/>
              </w:rPr>
              <w:t xml:space="preserve">ły od roku szkolnego 2021/2022 </w:t>
            </w:r>
            <w:r w:rsidRPr="00E264F2">
              <w:rPr>
                <w:rFonts w:ascii="Century Gothic" w:hAnsi="Century Gothic"/>
                <w:sz w:val="16"/>
                <w:szCs w:val="16"/>
              </w:rPr>
              <w:t>absolwentów:</w:t>
            </w:r>
          </w:p>
          <w:p w14:paraId="566B1964" w14:textId="77777777" w:rsidR="00CF6CEA" w:rsidRDefault="00CF6CEA" w:rsidP="003A095F">
            <w:pPr>
              <w:pStyle w:val="Akapitzlist"/>
              <w:numPr>
                <w:ilvl w:val="0"/>
                <w:numId w:val="37"/>
              </w:numPr>
              <w:spacing w:after="60"/>
              <w:ind w:left="130" w:hanging="130"/>
              <w:rPr>
                <w:rFonts w:ascii="Century Gothic" w:hAnsi="Century Gothic"/>
                <w:sz w:val="16"/>
                <w:szCs w:val="16"/>
              </w:rPr>
            </w:pPr>
            <w:r w:rsidRPr="00AE2516">
              <w:rPr>
                <w:rFonts w:ascii="Century Gothic" w:hAnsi="Century Gothic"/>
                <w:sz w:val="16"/>
                <w:szCs w:val="16"/>
              </w:rPr>
              <w:t>dotychczasowego czteroletniego technikum,</w:t>
            </w:r>
          </w:p>
          <w:p w14:paraId="65B9F129" w14:textId="77777777" w:rsidR="00CF6CEA" w:rsidRPr="00007F08" w:rsidRDefault="00CF6CEA" w:rsidP="003A095F">
            <w:pPr>
              <w:pStyle w:val="Akapitzlist"/>
              <w:numPr>
                <w:ilvl w:val="0"/>
                <w:numId w:val="37"/>
              </w:numPr>
              <w:spacing w:after="60"/>
              <w:ind w:left="130" w:hanging="130"/>
              <w:rPr>
                <w:rFonts w:ascii="Century Gothic" w:hAnsi="Century Gothic"/>
                <w:sz w:val="16"/>
                <w:szCs w:val="16"/>
              </w:rPr>
            </w:pPr>
            <w:r w:rsidRPr="00007F08">
              <w:rPr>
                <w:rFonts w:ascii="Century Gothic" w:hAnsi="Century Gothic"/>
                <w:sz w:val="16"/>
                <w:szCs w:val="16"/>
              </w:rPr>
              <w:t>branżowej szkoły II stopnia, którzy ukończyli kształcenie w branżowej szkole I stopnia jako absolwenci dotychczasowego gimnazjum.</w:t>
            </w:r>
          </w:p>
        </w:tc>
        <w:tc>
          <w:tcPr>
            <w:tcW w:w="1134" w:type="dxa"/>
          </w:tcPr>
          <w:p w14:paraId="296597F3" w14:textId="77777777" w:rsidR="00CF6CEA" w:rsidRPr="00500159" w:rsidRDefault="00CF6CEA" w:rsidP="003A095F">
            <w:pPr>
              <w:spacing w:before="60" w:after="60"/>
              <w:jc w:val="center"/>
              <w:rPr>
                <w:rFonts w:ascii="Century Gothic" w:hAnsi="Century Gothic"/>
                <w:sz w:val="16"/>
                <w:szCs w:val="16"/>
              </w:rPr>
            </w:pPr>
            <w:r w:rsidRPr="00E264F2">
              <w:rPr>
                <w:rFonts w:ascii="Century Gothic" w:hAnsi="Century Gothic"/>
                <w:sz w:val="16"/>
                <w:szCs w:val="16"/>
              </w:rPr>
              <w:lastRenderedPageBreak/>
              <w:t>II kwartał 2021 r.</w:t>
            </w:r>
            <w:r w:rsidRPr="00AB0D53">
              <w:rPr>
                <w:rFonts w:ascii="Arial Narrow" w:hAnsi="Arial Narrow"/>
                <w:sz w:val="20"/>
                <w:szCs w:val="20"/>
              </w:rPr>
              <w:t xml:space="preserve"> </w:t>
            </w:r>
          </w:p>
        </w:tc>
        <w:tc>
          <w:tcPr>
            <w:tcW w:w="2268" w:type="dxa"/>
            <w:shd w:val="clear" w:color="auto" w:fill="auto"/>
          </w:tcPr>
          <w:p w14:paraId="398307E4" w14:textId="77777777" w:rsidR="00CF6CEA" w:rsidRPr="00E264F2" w:rsidRDefault="00CF6CEA" w:rsidP="00B606D9">
            <w:pPr>
              <w:spacing w:before="60"/>
              <w:jc w:val="center"/>
              <w:rPr>
                <w:rFonts w:ascii="Century Gothic" w:hAnsi="Century Gothic"/>
                <w:sz w:val="16"/>
                <w:szCs w:val="16"/>
              </w:rPr>
            </w:pPr>
            <w:r w:rsidRPr="00E264F2">
              <w:rPr>
                <w:rFonts w:ascii="Century Gothic" w:hAnsi="Century Gothic"/>
                <w:sz w:val="16"/>
                <w:szCs w:val="16"/>
              </w:rPr>
              <w:t>Urszula Witkowska</w:t>
            </w:r>
          </w:p>
          <w:p w14:paraId="72D27BA9" w14:textId="77777777" w:rsidR="00CF6CEA" w:rsidRPr="00E264F2" w:rsidRDefault="00CF6CEA" w:rsidP="00B606D9">
            <w:pPr>
              <w:spacing w:after="60"/>
              <w:jc w:val="center"/>
              <w:rPr>
                <w:rFonts w:ascii="Century Gothic" w:hAnsi="Century Gothic"/>
                <w:sz w:val="16"/>
                <w:szCs w:val="16"/>
              </w:rPr>
            </w:pPr>
            <w:r w:rsidRPr="00E264F2">
              <w:rPr>
                <w:rFonts w:ascii="Century Gothic" w:hAnsi="Century Gothic"/>
                <w:sz w:val="16"/>
                <w:szCs w:val="16"/>
              </w:rPr>
              <w:t>- naczelnik wydziału</w:t>
            </w:r>
          </w:p>
          <w:p w14:paraId="0FDEE754" w14:textId="77777777" w:rsidR="00CF6CEA" w:rsidRPr="002F3375" w:rsidRDefault="00CF6CEA" w:rsidP="003A095F">
            <w:pPr>
              <w:spacing w:before="60"/>
              <w:jc w:val="center"/>
              <w:rPr>
                <w:rFonts w:ascii="Century Gothic" w:hAnsi="Century Gothic"/>
                <w:sz w:val="16"/>
                <w:szCs w:val="16"/>
              </w:rPr>
            </w:pPr>
            <w:r w:rsidRPr="00E264F2">
              <w:rPr>
                <w:rFonts w:ascii="Century Gothic" w:hAnsi="Century Gothic"/>
                <w:sz w:val="16"/>
                <w:szCs w:val="16"/>
              </w:rPr>
              <w:t>Departament Kształcenia Ogólnego</w:t>
            </w:r>
          </w:p>
        </w:tc>
      </w:tr>
      <w:tr w:rsidR="00CF6CEA" w:rsidRPr="00822213" w14:paraId="2CE89437" w14:textId="77777777" w:rsidTr="005E681F">
        <w:trPr>
          <w:trHeight w:val="692"/>
        </w:trPr>
        <w:tc>
          <w:tcPr>
            <w:tcW w:w="56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11E3DBAD" w14:textId="77777777" w:rsidR="00CF6CEA" w:rsidRDefault="00CF6CEA" w:rsidP="005E681F">
            <w:pPr>
              <w:spacing w:before="60" w:after="60"/>
              <w:rPr>
                <w:rFonts w:ascii="Century Gothic" w:hAnsi="Century Gothic"/>
                <w:sz w:val="16"/>
                <w:szCs w:val="16"/>
              </w:rPr>
            </w:pPr>
            <w:r>
              <w:rPr>
                <w:rFonts w:ascii="Century Gothic" w:hAnsi="Century Gothic"/>
                <w:sz w:val="16"/>
                <w:szCs w:val="16"/>
              </w:rPr>
              <w:lastRenderedPageBreak/>
              <w:t>37E.</w:t>
            </w:r>
          </w:p>
        </w:tc>
        <w:tc>
          <w:tcPr>
            <w:tcW w:w="3260" w:type="dxa"/>
            <w:shd w:val="clear" w:color="auto" w:fill="EAF1DD" w:themeFill="accent3" w:themeFillTint="33"/>
          </w:tcPr>
          <w:p w14:paraId="5DB0D23C" w14:textId="1E571FD0" w:rsidR="00CF6CEA" w:rsidRPr="00963733" w:rsidRDefault="002A589E" w:rsidP="003A095F">
            <w:pPr>
              <w:spacing w:before="60" w:after="60"/>
              <w:rPr>
                <w:rFonts w:ascii="Century Gothic" w:hAnsi="Century Gothic"/>
                <w:b/>
                <w:sz w:val="16"/>
                <w:szCs w:val="16"/>
              </w:rPr>
            </w:pPr>
            <w:r>
              <w:rPr>
                <w:rFonts w:ascii="Century Gothic" w:hAnsi="Century Gothic"/>
                <w:b/>
                <w:sz w:val="16"/>
                <w:szCs w:val="16"/>
              </w:rPr>
              <w:t>Rozporządzenie</w:t>
            </w:r>
            <w:r>
              <w:rPr>
                <w:rFonts w:ascii="Century Gothic" w:hAnsi="Century Gothic"/>
                <w:b/>
                <w:sz w:val="16"/>
                <w:szCs w:val="16"/>
              </w:rPr>
              <w:br/>
            </w:r>
            <w:r w:rsidR="00CF6CEA" w:rsidRPr="00963733">
              <w:rPr>
                <w:rFonts w:ascii="Century Gothic" w:hAnsi="Century Gothic"/>
                <w:b/>
                <w:sz w:val="16"/>
                <w:szCs w:val="16"/>
              </w:rPr>
              <w:t>Ministra Edukacji i Nauki</w:t>
            </w:r>
          </w:p>
          <w:p w14:paraId="637E4201" w14:textId="77777777" w:rsidR="00CF6CEA" w:rsidRPr="00963733" w:rsidRDefault="00CF6CEA" w:rsidP="003A095F">
            <w:pPr>
              <w:spacing w:before="60" w:after="60"/>
              <w:rPr>
                <w:rFonts w:ascii="Century Gothic" w:hAnsi="Century Gothic"/>
                <w:b/>
                <w:sz w:val="16"/>
                <w:szCs w:val="16"/>
              </w:rPr>
            </w:pPr>
            <w:r w:rsidRPr="00963733">
              <w:rPr>
                <w:rFonts w:ascii="Century Gothic" w:hAnsi="Century Gothic"/>
                <w:b/>
                <w:sz w:val="16"/>
                <w:szCs w:val="16"/>
              </w:rPr>
              <w:t>z dnia 23 marca 2021 r.</w:t>
            </w:r>
          </w:p>
          <w:p w14:paraId="7121FD9E" w14:textId="13DFB336" w:rsidR="00CF6CEA" w:rsidRPr="00963733" w:rsidRDefault="00CF6CEA" w:rsidP="003A095F">
            <w:pPr>
              <w:spacing w:before="60" w:after="60"/>
              <w:rPr>
                <w:rFonts w:ascii="Century Gothic" w:hAnsi="Century Gothic"/>
                <w:b/>
                <w:sz w:val="16"/>
                <w:szCs w:val="16"/>
              </w:rPr>
            </w:pPr>
            <w:r w:rsidRPr="00963733">
              <w:rPr>
                <w:rFonts w:ascii="Century Gothic" w:hAnsi="Century Gothic"/>
                <w:b/>
                <w:sz w:val="16"/>
                <w:szCs w:val="16"/>
              </w:rPr>
              <w:t>zmieniające rozporządzenie</w:t>
            </w:r>
            <w:r w:rsidR="00C70894">
              <w:rPr>
                <w:rFonts w:ascii="Century Gothic" w:hAnsi="Century Gothic"/>
                <w:b/>
                <w:sz w:val="16"/>
                <w:szCs w:val="16"/>
              </w:rPr>
              <w:t xml:space="preserve"> </w:t>
            </w:r>
            <w:r w:rsidRPr="00963733">
              <w:rPr>
                <w:rFonts w:ascii="Century Gothic" w:hAnsi="Century Gothic"/>
                <w:b/>
                <w:sz w:val="16"/>
                <w:szCs w:val="16"/>
              </w:rPr>
              <w:t>w sprawie szczególnych rozwiązań w okresie czasowego ograniczenia funkcjonowania jednostek systemu oświaty w związku z zapobieganiem, przeciwdziałaniem i</w:t>
            </w:r>
            <w:r w:rsidR="000D0C0D">
              <w:rPr>
                <w:rFonts w:ascii="Century Gothic" w:hAnsi="Century Gothic"/>
                <w:b/>
                <w:sz w:val="16"/>
                <w:szCs w:val="16"/>
              </w:rPr>
              <w:t xml:space="preserve"> </w:t>
            </w:r>
            <w:r w:rsidRPr="00963733">
              <w:rPr>
                <w:rFonts w:ascii="Century Gothic" w:hAnsi="Century Gothic"/>
                <w:b/>
                <w:sz w:val="16"/>
                <w:szCs w:val="16"/>
              </w:rPr>
              <w:t>zwalczaniem COVID-19</w:t>
            </w:r>
          </w:p>
          <w:p w14:paraId="400B9374" w14:textId="502C7E71" w:rsidR="00CF6CEA" w:rsidRPr="00963733" w:rsidRDefault="00CF6CEA" w:rsidP="003A095F">
            <w:pPr>
              <w:spacing w:before="60" w:after="60"/>
              <w:rPr>
                <w:rFonts w:ascii="Century Gothic" w:hAnsi="Century Gothic"/>
                <w:sz w:val="16"/>
                <w:szCs w:val="16"/>
              </w:rPr>
            </w:pPr>
            <w:r w:rsidRPr="00963733">
              <w:rPr>
                <w:rFonts w:ascii="Century Gothic" w:hAnsi="Century Gothic"/>
                <w:sz w:val="16"/>
                <w:szCs w:val="16"/>
              </w:rPr>
              <w:t xml:space="preserve">opublikowane w Dz. U. z dnia </w:t>
            </w:r>
            <w:r w:rsidR="000D0C0D">
              <w:rPr>
                <w:rFonts w:ascii="Century Gothic" w:hAnsi="Century Gothic"/>
                <w:sz w:val="16"/>
                <w:szCs w:val="16"/>
              </w:rPr>
              <w:br/>
            </w:r>
            <w:r w:rsidRPr="00963733">
              <w:rPr>
                <w:rFonts w:ascii="Century Gothic" w:hAnsi="Century Gothic"/>
                <w:sz w:val="16"/>
                <w:szCs w:val="16"/>
              </w:rPr>
              <w:t>24 marca 2021 r. poz. 532</w:t>
            </w:r>
          </w:p>
          <w:p w14:paraId="7478FE3F" w14:textId="5E37F112" w:rsidR="00CF6CEA" w:rsidRPr="002A589E" w:rsidRDefault="009B5152" w:rsidP="003A095F">
            <w:pPr>
              <w:spacing w:before="60" w:after="60"/>
              <w:rPr>
                <w:rFonts w:ascii="Century Gothic" w:hAnsi="Century Gothic"/>
                <w:b/>
                <w:sz w:val="16"/>
                <w:szCs w:val="16"/>
                <w:u w:val="single"/>
              </w:rPr>
            </w:pPr>
            <w:hyperlink r:id="rId50" w:history="1">
              <w:r w:rsidR="00CF6CEA" w:rsidRPr="00963733">
                <w:rPr>
                  <w:rStyle w:val="Hipercze"/>
                  <w:rFonts w:ascii="Century Gothic" w:hAnsi="Century Gothic"/>
                  <w:sz w:val="16"/>
                  <w:szCs w:val="16"/>
                </w:rPr>
                <w:t>link do rozporządzenia</w:t>
              </w:r>
            </w:hyperlink>
          </w:p>
        </w:tc>
        <w:tc>
          <w:tcPr>
            <w:tcW w:w="4395" w:type="dxa"/>
            <w:shd w:val="clear" w:color="auto" w:fill="EAF1DD" w:themeFill="accent3" w:themeFillTint="33"/>
          </w:tcPr>
          <w:p w14:paraId="60BEBDFB" w14:textId="38F4BC54" w:rsidR="00CF6CEA" w:rsidRDefault="00CF6CEA" w:rsidP="003A095F">
            <w:pPr>
              <w:spacing w:before="60" w:after="60"/>
              <w:rPr>
                <w:rFonts w:ascii="Century Gothic" w:hAnsi="Century Gothic"/>
                <w:sz w:val="16"/>
                <w:szCs w:val="16"/>
              </w:rPr>
            </w:pPr>
            <w:r w:rsidRPr="00E264F2">
              <w:rPr>
                <w:rFonts w:ascii="Century Gothic" w:hAnsi="Century Gothic"/>
                <w:sz w:val="16"/>
                <w:szCs w:val="16"/>
              </w:rPr>
              <w:t xml:space="preserve">Konieczność nowelizacji rozporządzenia </w:t>
            </w:r>
            <w:r w:rsidRPr="005C718B">
              <w:rPr>
                <w:rFonts w:ascii="Century Gothic" w:hAnsi="Century Gothic"/>
                <w:sz w:val="16"/>
                <w:szCs w:val="16"/>
              </w:rPr>
              <w:t>w sprawie szczególnych rozwiązań w okresie czasowego ograniczenia funkcjonowania jednostek systemu oświaty w związku z zap</w:t>
            </w:r>
            <w:r w:rsidR="00D23936">
              <w:rPr>
                <w:rFonts w:ascii="Century Gothic" w:hAnsi="Century Gothic"/>
                <w:sz w:val="16"/>
                <w:szCs w:val="16"/>
              </w:rPr>
              <w:t xml:space="preserve">obieganiem, przeciwdziałaniem i </w:t>
            </w:r>
            <w:r w:rsidRPr="005C718B">
              <w:rPr>
                <w:rFonts w:ascii="Century Gothic" w:hAnsi="Century Gothic"/>
                <w:sz w:val="16"/>
                <w:szCs w:val="16"/>
              </w:rPr>
              <w:t>zwalczaniem COVID-19</w:t>
            </w:r>
            <w:r>
              <w:rPr>
                <w:rFonts w:ascii="Century Gothic" w:hAnsi="Century Gothic"/>
                <w:sz w:val="16"/>
                <w:szCs w:val="16"/>
              </w:rPr>
              <w:t xml:space="preserve"> </w:t>
            </w:r>
            <w:r w:rsidRPr="005C718B">
              <w:rPr>
                <w:rFonts w:ascii="Century Gothic" w:hAnsi="Century Gothic"/>
                <w:sz w:val="16"/>
                <w:szCs w:val="16"/>
              </w:rPr>
              <w:t xml:space="preserve">wynika </w:t>
            </w:r>
            <w:r>
              <w:rPr>
                <w:rFonts w:ascii="Century Gothic" w:hAnsi="Century Gothic"/>
                <w:sz w:val="16"/>
                <w:szCs w:val="16"/>
              </w:rPr>
              <w:br/>
            </w:r>
            <w:r w:rsidRPr="005C718B">
              <w:rPr>
                <w:rFonts w:ascii="Century Gothic" w:hAnsi="Century Gothic"/>
                <w:sz w:val="16"/>
                <w:szCs w:val="16"/>
              </w:rPr>
              <w:t>z potrzeby uzupełnienia regulacji</w:t>
            </w:r>
            <w:r>
              <w:rPr>
                <w:rFonts w:ascii="Century Gothic" w:hAnsi="Century Gothic"/>
                <w:sz w:val="16"/>
                <w:szCs w:val="16"/>
              </w:rPr>
              <w:t xml:space="preserve"> </w:t>
            </w:r>
            <w:r w:rsidRPr="005C718B">
              <w:rPr>
                <w:rFonts w:ascii="Century Gothic" w:hAnsi="Century Gothic"/>
                <w:sz w:val="16"/>
                <w:szCs w:val="16"/>
              </w:rPr>
              <w:t>w zakresie przedłużenia powierzenia stanowiska dyrektora jednostki systemu oświaty dotychczasowemu dyrektorowi tej jednostki w sytuacji, gdy organ prowadzący tę jednostkę z uwagi na sytuację epidemiczną nie zdecyduje się na przeprowadzenie konkursu na stanowisko dyrektora tej jednostki.</w:t>
            </w:r>
          </w:p>
          <w:p w14:paraId="108B3335" w14:textId="77777777" w:rsidR="00CF6CEA" w:rsidRPr="00E264F2" w:rsidRDefault="00CF6CEA" w:rsidP="003A095F">
            <w:pPr>
              <w:spacing w:before="60" w:after="60"/>
              <w:rPr>
                <w:rFonts w:ascii="Century Gothic" w:hAnsi="Century Gothic"/>
                <w:sz w:val="16"/>
                <w:szCs w:val="16"/>
              </w:rPr>
            </w:pPr>
            <w:r w:rsidRPr="000B383A">
              <w:rPr>
                <w:rFonts w:ascii="Century Gothic" w:hAnsi="Century Gothic"/>
                <w:bCs/>
                <w:sz w:val="16"/>
                <w:szCs w:val="16"/>
              </w:rPr>
              <w:t xml:space="preserve">Ponadto, w </w:t>
            </w:r>
            <w:r>
              <w:rPr>
                <w:rFonts w:ascii="Century Gothic" w:hAnsi="Century Gothic"/>
                <w:bCs/>
                <w:sz w:val="16"/>
                <w:szCs w:val="16"/>
              </w:rPr>
              <w:t xml:space="preserve">celu </w:t>
            </w:r>
            <w:r w:rsidRPr="000B383A">
              <w:rPr>
                <w:rFonts w:ascii="Century Gothic" w:hAnsi="Century Gothic"/>
                <w:bCs/>
                <w:sz w:val="16"/>
                <w:szCs w:val="16"/>
              </w:rPr>
              <w:t xml:space="preserve">zapewnienia bezpieczeństwa dzieciom i młodzieży </w:t>
            </w:r>
            <w:r>
              <w:rPr>
                <w:rFonts w:ascii="Century Gothic" w:hAnsi="Century Gothic"/>
                <w:bCs/>
                <w:sz w:val="16"/>
                <w:szCs w:val="16"/>
              </w:rPr>
              <w:t xml:space="preserve">w obecnej sytuacji niezbędne jest </w:t>
            </w:r>
            <w:r w:rsidRPr="000B383A">
              <w:rPr>
                <w:rFonts w:ascii="Century Gothic" w:hAnsi="Century Gothic"/>
                <w:bCs/>
                <w:sz w:val="16"/>
                <w:szCs w:val="16"/>
              </w:rPr>
              <w:t>wprowadz</w:t>
            </w:r>
            <w:r>
              <w:rPr>
                <w:rFonts w:ascii="Century Gothic" w:hAnsi="Century Gothic"/>
                <w:bCs/>
                <w:sz w:val="16"/>
                <w:szCs w:val="16"/>
              </w:rPr>
              <w:t>enie</w:t>
            </w:r>
            <w:r w:rsidRPr="000B383A">
              <w:rPr>
                <w:rFonts w:ascii="Century Gothic" w:hAnsi="Century Gothic"/>
                <w:bCs/>
                <w:sz w:val="16"/>
                <w:szCs w:val="16"/>
              </w:rPr>
              <w:t xml:space="preserve"> zakaz</w:t>
            </w:r>
            <w:r>
              <w:rPr>
                <w:rFonts w:ascii="Century Gothic" w:hAnsi="Century Gothic"/>
                <w:bCs/>
                <w:sz w:val="16"/>
                <w:szCs w:val="16"/>
              </w:rPr>
              <w:t>u</w:t>
            </w:r>
            <w:r w:rsidRPr="000B383A">
              <w:rPr>
                <w:rFonts w:ascii="Century Gothic" w:hAnsi="Century Gothic"/>
                <w:bCs/>
                <w:sz w:val="16"/>
                <w:szCs w:val="16"/>
              </w:rPr>
              <w:t xml:space="preserve"> organizacji wypoczynku</w:t>
            </w:r>
            <w:r>
              <w:rPr>
                <w:rFonts w:ascii="Century Gothic" w:hAnsi="Century Gothic"/>
                <w:bCs/>
                <w:sz w:val="16"/>
                <w:szCs w:val="16"/>
              </w:rPr>
              <w:t xml:space="preserve"> </w:t>
            </w:r>
            <w:r>
              <w:rPr>
                <w:rFonts w:ascii="Century Gothic" w:hAnsi="Century Gothic"/>
                <w:bCs/>
                <w:sz w:val="16"/>
                <w:szCs w:val="16"/>
              </w:rPr>
              <w:br/>
              <w:t>w rozumieniu</w:t>
            </w:r>
            <w:r w:rsidRPr="000B383A">
              <w:rPr>
                <w:rFonts w:ascii="Century Gothic" w:hAnsi="Century Gothic"/>
                <w:bCs/>
                <w:sz w:val="16"/>
                <w:szCs w:val="16"/>
              </w:rPr>
              <w:t xml:space="preserve"> ustawy z dnia 7 września 1991 r. </w:t>
            </w:r>
            <w:r>
              <w:rPr>
                <w:rFonts w:ascii="Century Gothic" w:hAnsi="Century Gothic"/>
                <w:bCs/>
                <w:sz w:val="16"/>
                <w:szCs w:val="16"/>
              </w:rPr>
              <w:br/>
            </w:r>
            <w:r w:rsidRPr="000B383A">
              <w:rPr>
                <w:rFonts w:ascii="Century Gothic" w:hAnsi="Century Gothic"/>
                <w:bCs/>
                <w:sz w:val="16"/>
                <w:szCs w:val="16"/>
              </w:rPr>
              <w:t>o systemie oświaty (Dz. U. z 2</w:t>
            </w:r>
            <w:r>
              <w:rPr>
                <w:rFonts w:ascii="Century Gothic" w:hAnsi="Century Gothic"/>
                <w:bCs/>
                <w:sz w:val="16"/>
                <w:szCs w:val="16"/>
              </w:rPr>
              <w:t xml:space="preserve">020 r. poz. 1327, z późn. zm.) </w:t>
            </w:r>
            <w:r w:rsidRPr="000B383A">
              <w:rPr>
                <w:rFonts w:ascii="Century Gothic" w:hAnsi="Century Gothic"/>
                <w:bCs/>
                <w:sz w:val="16"/>
                <w:szCs w:val="16"/>
              </w:rPr>
              <w:t>w czasie wiosennej przerwy świątecznej.</w:t>
            </w:r>
          </w:p>
        </w:tc>
        <w:tc>
          <w:tcPr>
            <w:tcW w:w="4536" w:type="dxa"/>
            <w:shd w:val="clear" w:color="auto" w:fill="EAF1DD" w:themeFill="accent3" w:themeFillTint="33"/>
          </w:tcPr>
          <w:p w14:paraId="473836BE" w14:textId="77777777" w:rsidR="00CF6CEA" w:rsidRDefault="00CF6CEA" w:rsidP="003A095F">
            <w:pPr>
              <w:spacing w:before="60" w:after="60"/>
              <w:rPr>
                <w:rFonts w:ascii="Century Gothic" w:hAnsi="Century Gothic"/>
                <w:bCs/>
                <w:sz w:val="16"/>
                <w:szCs w:val="16"/>
              </w:rPr>
            </w:pPr>
            <w:r>
              <w:rPr>
                <w:rFonts w:ascii="Century Gothic" w:hAnsi="Century Gothic"/>
                <w:sz w:val="16"/>
                <w:szCs w:val="16"/>
              </w:rPr>
              <w:t>Proponuje się</w:t>
            </w:r>
            <w:r w:rsidRPr="00E264F2">
              <w:rPr>
                <w:rFonts w:ascii="Century Gothic" w:hAnsi="Century Gothic"/>
                <w:sz w:val="16"/>
                <w:szCs w:val="16"/>
              </w:rPr>
              <w:t xml:space="preserve"> </w:t>
            </w:r>
            <w:r>
              <w:rPr>
                <w:rFonts w:ascii="Century Gothic" w:hAnsi="Century Gothic"/>
                <w:sz w:val="16"/>
                <w:szCs w:val="16"/>
              </w:rPr>
              <w:t xml:space="preserve">wprowadzenie rozwiązania </w:t>
            </w:r>
            <w:r>
              <w:rPr>
                <w:rFonts w:ascii="Century Gothic" w:hAnsi="Century Gothic"/>
                <w:bCs/>
                <w:sz w:val="16"/>
                <w:szCs w:val="16"/>
              </w:rPr>
              <w:t xml:space="preserve">zgodnie </w:t>
            </w:r>
            <w:r>
              <w:rPr>
                <w:rFonts w:ascii="Century Gothic" w:hAnsi="Century Gothic"/>
                <w:bCs/>
                <w:sz w:val="16"/>
                <w:szCs w:val="16"/>
              </w:rPr>
              <w:br/>
              <w:t>z którym</w:t>
            </w:r>
            <w:r w:rsidRPr="00E33460">
              <w:rPr>
                <w:rFonts w:ascii="Century Gothic" w:hAnsi="Century Gothic"/>
                <w:bCs/>
                <w:sz w:val="16"/>
                <w:szCs w:val="16"/>
              </w:rPr>
              <w:t xml:space="preserve">, w przypadku konieczności obsadzenia stanowiska dyrektora jednostki systemu oświaty przed dniem 2 września 2021 r. organ prowadzący będzie mógł przedłużyć powierzenie stanowiska dyrektorowi jednostki systemu oświaty, na okres nie dłuższy niż do dnia 31 sierpnia 2026 r., jednak nie krótszy niż jeden rok szkolny, pod warunkiem uzyskania pozytywnej opinii organu sprawującego nadzór pedagogiczny oraz zasięgnięcia opinii rady pedagogicznej i rady szkoły </w:t>
            </w:r>
            <w:r>
              <w:rPr>
                <w:rFonts w:ascii="Century Gothic" w:hAnsi="Century Gothic"/>
                <w:bCs/>
                <w:sz w:val="16"/>
                <w:szCs w:val="16"/>
              </w:rPr>
              <w:br/>
            </w:r>
            <w:r w:rsidRPr="00E33460">
              <w:rPr>
                <w:rFonts w:ascii="Century Gothic" w:hAnsi="Century Gothic"/>
                <w:bCs/>
                <w:sz w:val="16"/>
                <w:szCs w:val="16"/>
              </w:rPr>
              <w:t>lub placówki oraz organizacji związkowych reprezentatywnych w rozumieniu ustawy o Radzie Dialogu Społecznego albo jednostek organizacyjnych organizacji związkowych wchodzących w skład reprezentatywnych organizacji związkowych, zrzeszających nauczycieli, działających w jednostce systemu oświaty, w</w:t>
            </w:r>
            <w:r>
              <w:rPr>
                <w:rFonts w:ascii="Century Gothic" w:hAnsi="Century Gothic"/>
                <w:bCs/>
                <w:sz w:val="16"/>
                <w:szCs w:val="16"/>
              </w:rPr>
              <w:t xml:space="preserve"> </w:t>
            </w:r>
            <w:r w:rsidRPr="00E33460">
              <w:rPr>
                <w:rFonts w:ascii="Century Gothic" w:hAnsi="Century Gothic"/>
                <w:bCs/>
                <w:sz w:val="16"/>
                <w:szCs w:val="16"/>
              </w:rPr>
              <w:t>której przedłuża się powierzenie stanowiska dyrektorowi.</w:t>
            </w:r>
          </w:p>
          <w:p w14:paraId="52990398" w14:textId="3E4DDD1F" w:rsidR="00CF6CEA" w:rsidRPr="00E264F2" w:rsidRDefault="00CF6CEA" w:rsidP="003A095F">
            <w:pPr>
              <w:spacing w:before="60" w:after="60"/>
              <w:rPr>
                <w:rFonts w:ascii="Century Gothic" w:hAnsi="Century Gothic"/>
                <w:sz w:val="16"/>
                <w:szCs w:val="16"/>
              </w:rPr>
            </w:pPr>
            <w:r w:rsidRPr="000B383A">
              <w:rPr>
                <w:rFonts w:ascii="Century Gothic" w:hAnsi="Century Gothic"/>
                <w:bCs/>
                <w:sz w:val="16"/>
                <w:szCs w:val="16"/>
              </w:rPr>
              <w:t xml:space="preserve">Ponadto, w związku z koniecznością zapewnienia bezpieczeństwa dzieciom i młodzieży w projekcie rozporządzenia wprowadza się zakaz organizacji wypoczynku, o którym mowa w art. 92a–92t ustawy </w:t>
            </w:r>
            <w:r>
              <w:rPr>
                <w:rFonts w:ascii="Century Gothic" w:hAnsi="Century Gothic"/>
                <w:bCs/>
                <w:sz w:val="16"/>
                <w:szCs w:val="16"/>
              </w:rPr>
              <w:br/>
            </w:r>
            <w:r w:rsidRPr="000B383A">
              <w:rPr>
                <w:rFonts w:ascii="Century Gothic" w:hAnsi="Century Gothic"/>
                <w:bCs/>
                <w:sz w:val="16"/>
                <w:szCs w:val="16"/>
              </w:rPr>
              <w:t xml:space="preserve">z dnia 7 września 1991 </w:t>
            </w:r>
            <w:r>
              <w:rPr>
                <w:rFonts w:ascii="Century Gothic" w:hAnsi="Century Gothic"/>
                <w:bCs/>
                <w:sz w:val="16"/>
                <w:szCs w:val="16"/>
              </w:rPr>
              <w:t>r. o systemie oświaty,</w:t>
            </w:r>
            <w:r w:rsidRPr="000B383A">
              <w:rPr>
                <w:rFonts w:ascii="Century Gothic" w:hAnsi="Century Gothic"/>
                <w:bCs/>
                <w:sz w:val="16"/>
                <w:szCs w:val="16"/>
              </w:rPr>
              <w:t xml:space="preserve"> oraz rozporządzeniu wydanym na podstawie art. 96a </w:t>
            </w:r>
            <w:r w:rsidR="00D23936">
              <w:rPr>
                <w:rFonts w:ascii="Century Gothic" w:hAnsi="Century Gothic"/>
                <w:bCs/>
                <w:sz w:val="16"/>
                <w:szCs w:val="16"/>
              </w:rPr>
              <w:br/>
            </w:r>
            <w:r w:rsidRPr="000B383A">
              <w:rPr>
                <w:rFonts w:ascii="Century Gothic" w:hAnsi="Century Gothic"/>
                <w:bCs/>
                <w:sz w:val="16"/>
                <w:szCs w:val="16"/>
              </w:rPr>
              <w:t>ww. ustawy, w czasie wiosennej przerwy świątecznej.</w:t>
            </w:r>
          </w:p>
        </w:tc>
        <w:tc>
          <w:tcPr>
            <w:tcW w:w="1134" w:type="dxa"/>
            <w:shd w:val="clear" w:color="auto" w:fill="EAF1DD" w:themeFill="accent3" w:themeFillTint="33"/>
          </w:tcPr>
          <w:p w14:paraId="532BBFA0" w14:textId="77777777" w:rsidR="00CF6CEA" w:rsidRPr="00E264F2" w:rsidRDefault="00CF6CEA" w:rsidP="003A095F">
            <w:pPr>
              <w:spacing w:before="60" w:after="60"/>
              <w:jc w:val="center"/>
              <w:rPr>
                <w:rFonts w:ascii="Century Gothic" w:hAnsi="Century Gothic"/>
                <w:sz w:val="16"/>
                <w:szCs w:val="16"/>
              </w:rPr>
            </w:pPr>
            <w:r w:rsidRPr="00500159">
              <w:rPr>
                <w:rFonts w:ascii="Century Gothic" w:hAnsi="Century Gothic"/>
                <w:sz w:val="16"/>
                <w:szCs w:val="16"/>
              </w:rPr>
              <w:t>I kwartał</w:t>
            </w:r>
            <w:r w:rsidRPr="00500159">
              <w:rPr>
                <w:rFonts w:ascii="Century Gothic" w:hAnsi="Century Gothic"/>
                <w:sz w:val="16"/>
                <w:szCs w:val="16"/>
              </w:rPr>
              <w:br/>
              <w:t>202</w:t>
            </w:r>
            <w:r>
              <w:rPr>
                <w:rFonts w:ascii="Century Gothic" w:hAnsi="Century Gothic"/>
                <w:sz w:val="16"/>
                <w:szCs w:val="16"/>
              </w:rPr>
              <w:t>1</w:t>
            </w:r>
            <w:r w:rsidRPr="00500159">
              <w:rPr>
                <w:rFonts w:ascii="Century Gothic" w:hAnsi="Century Gothic"/>
                <w:sz w:val="16"/>
                <w:szCs w:val="16"/>
              </w:rPr>
              <w:t xml:space="preserve"> r.</w:t>
            </w:r>
          </w:p>
        </w:tc>
        <w:tc>
          <w:tcPr>
            <w:tcW w:w="2268" w:type="dxa"/>
            <w:shd w:val="clear" w:color="auto" w:fill="EAF1DD" w:themeFill="accent3" w:themeFillTint="33"/>
          </w:tcPr>
          <w:p w14:paraId="50633C0F" w14:textId="77777777" w:rsidR="00CF6CEA" w:rsidRDefault="00CF6CEA" w:rsidP="003A095F">
            <w:pPr>
              <w:spacing w:before="60"/>
              <w:jc w:val="center"/>
              <w:rPr>
                <w:rFonts w:ascii="Century Gothic" w:hAnsi="Century Gothic"/>
                <w:sz w:val="16"/>
                <w:szCs w:val="16"/>
              </w:rPr>
            </w:pPr>
            <w:r w:rsidRPr="002F3375">
              <w:rPr>
                <w:rFonts w:ascii="Century Gothic" w:hAnsi="Century Gothic"/>
                <w:sz w:val="16"/>
                <w:szCs w:val="16"/>
              </w:rPr>
              <w:t xml:space="preserve">Monika </w:t>
            </w:r>
            <w:r>
              <w:rPr>
                <w:rFonts w:ascii="Century Gothic" w:hAnsi="Century Gothic"/>
                <w:sz w:val="16"/>
                <w:szCs w:val="16"/>
              </w:rPr>
              <w:t>Łukaszewicz</w:t>
            </w:r>
          </w:p>
          <w:p w14:paraId="0A03EA9D" w14:textId="77777777" w:rsidR="00CF6CEA" w:rsidRPr="002F01A8" w:rsidRDefault="00CF6CEA" w:rsidP="003A095F">
            <w:pPr>
              <w:jc w:val="center"/>
              <w:rPr>
                <w:rFonts w:ascii="Century Gothic" w:hAnsi="Century Gothic"/>
                <w:sz w:val="16"/>
                <w:szCs w:val="16"/>
              </w:rPr>
            </w:pPr>
            <w:r w:rsidRPr="002F01A8">
              <w:rPr>
                <w:rFonts w:ascii="Century Gothic" w:hAnsi="Century Gothic"/>
                <w:sz w:val="16"/>
                <w:szCs w:val="16"/>
              </w:rPr>
              <w:t xml:space="preserve">- </w:t>
            </w:r>
            <w:r>
              <w:rPr>
                <w:rFonts w:ascii="Century Gothic" w:hAnsi="Century Gothic"/>
                <w:sz w:val="16"/>
                <w:szCs w:val="16"/>
              </w:rPr>
              <w:t>naczelnik wydziału</w:t>
            </w:r>
          </w:p>
          <w:p w14:paraId="534C305F" w14:textId="77777777" w:rsidR="00CF6CEA" w:rsidRPr="00E264F2" w:rsidRDefault="00CF6CEA" w:rsidP="003A095F">
            <w:pPr>
              <w:spacing w:before="60" w:after="60"/>
              <w:jc w:val="center"/>
              <w:rPr>
                <w:rFonts w:ascii="Century Gothic" w:hAnsi="Century Gothic"/>
                <w:sz w:val="16"/>
                <w:szCs w:val="16"/>
              </w:rPr>
            </w:pPr>
            <w:r w:rsidRPr="00500159">
              <w:rPr>
                <w:rFonts w:ascii="Century Gothic" w:hAnsi="Century Gothic"/>
                <w:sz w:val="16"/>
                <w:szCs w:val="16"/>
              </w:rPr>
              <w:t xml:space="preserve">Departament </w:t>
            </w:r>
            <w:r w:rsidRPr="002F3375">
              <w:rPr>
                <w:rFonts w:ascii="Century Gothic" w:hAnsi="Century Gothic"/>
                <w:sz w:val="16"/>
                <w:szCs w:val="16"/>
              </w:rPr>
              <w:t>Kształcenia Ogólnego</w:t>
            </w:r>
          </w:p>
        </w:tc>
      </w:tr>
      <w:tr w:rsidR="00CF6CEA" w:rsidRPr="00822213" w14:paraId="305AEE81" w14:textId="77777777" w:rsidTr="000E0A85">
        <w:trPr>
          <w:trHeight w:val="692"/>
        </w:trPr>
        <w:tc>
          <w:tcPr>
            <w:tcW w:w="56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718AC470" w14:textId="77777777" w:rsidR="00CF6CEA" w:rsidRDefault="00CF6CEA" w:rsidP="000E0A85">
            <w:pPr>
              <w:spacing w:before="60" w:after="60"/>
              <w:rPr>
                <w:rFonts w:ascii="Century Gothic" w:hAnsi="Century Gothic"/>
                <w:sz w:val="16"/>
                <w:szCs w:val="16"/>
              </w:rPr>
            </w:pPr>
            <w:r>
              <w:rPr>
                <w:rFonts w:ascii="Century Gothic" w:hAnsi="Century Gothic"/>
                <w:sz w:val="16"/>
                <w:szCs w:val="16"/>
              </w:rPr>
              <w:t>38E.</w:t>
            </w:r>
          </w:p>
        </w:tc>
        <w:tc>
          <w:tcPr>
            <w:tcW w:w="3260" w:type="dxa"/>
            <w:shd w:val="clear" w:color="auto" w:fill="EAF1DD" w:themeFill="accent3" w:themeFillTint="33"/>
          </w:tcPr>
          <w:p w14:paraId="36022105" w14:textId="25580EA6" w:rsidR="00CF6CEA" w:rsidRPr="00C12C54" w:rsidRDefault="002A589E" w:rsidP="003A095F">
            <w:pPr>
              <w:spacing w:before="60" w:after="60"/>
              <w:rPr>
                <w:rFonts w:ascii="Century Gothic" w:hAnsi="Century Gothic"/>
                <w:sz w:val="16"/>
                <w:szCs w:val="16"/>
              </w:rPr>
            </w:pPr>
            <w:r>
              <w:rPr>
                <w:rFonts w:ascii="Century Gothic" w:hAnsi="Century Gothic"/>
                <w:sz w:val="16"/>
                <w:szCs w:val="16"/>
              </w:rPr>
              <w:t>Rozporządzenie</w:t>
            </w:r>
            <w:r>
              <w:rPr>
                <w:rFonts w:ascii="Century Gothic" w:hAnsi="Century Gothic"/>
                <w:sz w:val="16"/>
                <w:szCs w:val="16"/>
              </w:rPr>
              <w:br/>
            </w:r>
            <w:r w:rsidR="000D0C0D">
              <w:rPr>
                <w:rFonts w:ascii="Century Gothic" w:hAnsi="Century Gothic"/>
                <w:sz w:val="16"/>
                <w:szCs w:val="16"/>
              </w:rPr>
              <w:t>Ministra Edukacji i Nauki</w:t>
            </w:r>
          </w:p>
          <w:p w14:paraId="6D7861D1" w14:textId="77777777" w:rsidR="00C70894" w:rsidRDefault="00C70894" w:rsidP="000D0C0D">
            <w:pPr>
              <w:spacing w:before="60" w:after="60"/>
              <w:rPr>
                <w:rFonts w:ascii="Century Gothic" w:hAnsi="Century Gothic"/>
                <w:sz w:val="16"/>
                <w:szCs w:val="16"/>
              </w:rPr>
            </w:pPr>
            <w:r>
              <w:rPr>
                <w:rFonts w:ascii="Century Gothic" w:hAnsi="Century Gothic"/>
                <w:sz w:val="16"/>
                <w:szCs w:val="16"/>
              </w:rPr>
              <w:t>zmieniające rozporządzenie</w:t>
            </w:r>
          </w:p>
          <w:p w14:paraId="0AB99742" w14:textId="65BF0D91" w:rsidR="00CF6CEA" w:rsidRDefault="00CF6CEA" w:rsidP="000D0C0D">
            <w:pPr>
              <w:spacing w:before="60" w:after="60"/>
              <w:rPr>
                <w:rFonts w:ascii="Century Gothic" w:hAnsi="Century Gothic"/>
                <w:sz w:val="16"/>
                <w:szCs w:val="16"/>
              </w:rPr>
            </w:pPr>
            <w:r w:rsidRPr="008C156C">
              <w:rPr>
                <w:rFonts w:ascii="Century Gothic" w:hAnsi="Century Gothic"/>
                <w:sz w:val="16"/>
                <w:szCs w:val="16"/>
              </w:rPr>
              <w:t>w sprawie czasowego ograniczenia funkcjonowania jednostek systemu oświaty w</w:t>
            </w:r>
            <w:r w:rsidR="000D0C0D">
              <w:rPr>
                <w:rFonts w:ascii="Century Gothic" w:hAnsi="Century Gothic"/>
                <w:sz w:val="16"/>
                <w:szCs w:val="16"/>
              </w:rPr>
              <w:t xml:space="preserve"> </w:t>
            </w:r>
            <w:r w:rsidRPr="008C156C">
              <w:rPr>
                <w:rFonts w:ascii="Century Gothic" w:hAnsi="Century Gothic"/>
                <w:sz w:val="16"/>
                <w:szCs w:val="16"/>
              </w:rPr>
              <w:t>związku z</w:t>
            </w:r>
            <w:r w:rsidR="000D0C0D">
              <w:rPr>
                <w:rFonts w:ascii="Century Gothic" w:hAnsi="Century Gothic"/>
                <w:sz w:val="16"/>
                <w:szCs w:val="16"/>
              </w:rPr>
              <w:t xml:space="preserve"> </w:t>
            </w:r>
            <w:r w:rsidRPr="008C156C">
              <w:rPr>
                <w:rFonts w:ascii="Century Gothic" w:hAnsi="Century Gothic"/>
                <w:sz w:val="16"/>
                <w:szCs w:val="16"/>
              </w:rPr>
              <w:t>zapobieganiem, przeciwdziałaniem i zwalczaniem COVID-19</w:t>
            </w:r>
          </w:p>
        </w:tc>
        <w:tc>
          <w:tcPr>
            <w:tcW w:w="12333" w:type="dxa"/>
            <w:gridSpan w:val="4"/>
            <w:shd w:val="clear" w:color="auto" w:fill="EAF1DD" w:themeFill="accent3" w:themeFillTint="33"/>
          </w:tcPr>
          <w:p w14:paraId="0CEC7BAC" w14:textId="77777777" w:rsidR="00CF6CEA" w:rsidRPr="00420C4A" w:rsidRDefault="00CF6CEA" w:rsidP="003A095F">
            <w:pPr>
              <w:spacing w:before="60" w:after="60"/>
              <w:rPr>
                <w:rFonts w:ascii="Century Gothic" w:hAnsi="Century Gothic"/>
                <w:sz w:val="16"/>
                <w:szCs w:val="16"/>
              </w:rPr>
            </w:pPr>
            <w:r w:rsidRPr="00420C4A">
              <w:rPr>
                <w:rFonts w:ascii="Century Gothic" w:hAnsi="Century Gothic"/>
                <w:sz w:val="16"/>
                <w:szCs w:val="16"/>
              </w:rPr>
              <w:t>Rezygnacja z wydania.</w:t>
            </w:r>
          </w:p>
          <w:p w14:paraId="67512DE7" w14:textId="77777777" w:rsidR="00CF6CEA" w:rsidRPr="00E264F2" w:rsidRDefault="00CF6CEA" w:rsidP="003A095F">
            <w:pPr>
              <w:spacing w:before="60" w:after="60"/>
              <w:rPr>
                <w:rFonts w:ascii="Century Gothic" w:hAnsi="Century Gothic"/>
                <w:sz w:val="16"/>
                <w:szCs w:val="16"/>
              </w:rPr>
            </w:pPr>
            <w:r w:rsidRPr="00420C4A">
              <w:rPr>
                <w:rFonts w:ascii="Century Gothic" w:hAnsi="Century Gothic"/>
                <w:sz w:val="16"/>
                <w:szCs w:val="16"/>
              </w:rPr>
              <w:t xml:space="preserve">W związku z podjęciem szerszych działań mających na celu przeciwdziałanie epidemii COVID-19 i wprowadzenie ograniczeń w funkcjonowaniu klas I-III szkół podstawowych nie tylko w planowanych województwach warmińsko-mazurskim i pomorskim, ale także mazowieckim i lubuskim, zrezygnowano </w:t>
            </w:r>
            <w:r w:rsidRPr="00420C4A">
              <w:rPr>
                <w:rFonts w:ascii="Century Gothic" w:hAnsi="Century Gothic"/>
                <w:sz w:val="16"/>
                <w:szCs w:val="16"/>
              </w:rPr>
              <w:br/>
              <w:t>z wydania tego rozporządzenia.</w:t>
            </w:r>
          </w:p>
        </w:tc>
      </w:tr>
      <w:tr w:rsidR="00CF6CEA" w:rsidRPr="00822213" w14:paraId="0D3F1F52" w14:textId="77777777" w:rsidTr="009719C0">
        <w:trPr>
          <w:trHeight w:val="692"/>
        </w:trPr>
        <w:tc>
          <w:tcPr>
            <w:tcW w:w="56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2B7CA0CF" w14:textId="77777777" w:rsidR="00CF6CEA" w:rsidRDefault="00CF6CEA" w:rsidP="005E681F">
            <w:pPr>
              <w:spacing w:before="60" w:after="60"/>
              <w:rPr>
                <w:rFonts w:ascii="Century Gothic" w:hAnsi="Century Gothic"/>
                <w:sz w:val="16"/>
                <w:szCs w:val="16"/>
              </w:rPr>
            </w:pPr>
            <w:r>
              <w:rPr>
                <w:rFonts w:ascii="Century Gothic" w:hAnsi="Century Gothic"/>
                <w:sz w:val="16"/>
                <w:szCs w:val="16"/>
              </w:rPr>
              <w:t>39E.</w:t>
            </w:r>
          </w:p>
        </w:tc>
        <w:tc>
          <w:tcPr>
            <w:tcW w:w="3260" w:type="dxa"/>
            <w:shd w:val="clear" w:color="auto" w:fill="EAF1DD" w:themeFill="accent3" w:themeFillTint="33"/>
          </w:tcPr>
          <w:p w14:paraId="00493FE4" w14:textId="01F81F85" w:rsidR="00CF6CEA" w:rsidRPr="00983461" w:rsidRDefault="002A589E" w:rsidP="003A095F">
            <w:pPr>
              <w:spacing w:before="60" w:after="60"/>
              <w:rPr>
                <w:rFonts w:ascii="Century Gothic" w:hAnsi="Century Gothic"/>
                <w:b/>
                <w:sz w:val="16"/>
                <w:szCs w:val="16"/>
              </w:rPr>
            </w:pPr>
            <w:r>
              <w:rPr>
                <w:rFonts w:ascii="Century Gothic" w:hAnsi="Century Gothic"/>
                <w:b/>
                <w:sz w:val="16"/>
                <w:szCs w:val="16"/>
              </w:rPr>
              <w:t>Rozporządzenie</w:t>
            </w:r>
            <w:r>
              <w:rPr>
                <w:rFonts w:ascii="Century Gothic" w:hAnsi="Century Gothic"/>
                <w:b/>
                <w:sz w:val="16"/>
                <w:szCs w:val="16"/>
              </w:rPr>
              <w:br/>
            </w:r>
            <w:r w:rsidR="000D0C0D">
              <w:rPr>
                <w:rFonts w:ascii="Century Gothic" w:hAnsi="Century Gothic"/>
                <w:b/>
                <w:sz w:val="16"/>
                <w:szCs w:val="16"/>
              </w:rPr>
              <w:t>Ministra Edukacji i Nauki</w:t>
            </w:r>
          </w:p>
          <w:p w14:paraId="1524C893" w14:textId="77777777" w:rsidR="00CF6CEA" w:rsidRPr="00983461" w:rsidRDefault="00CF6CEA" w:rsidP="003A095F">
            <w:pPr>
              <w:spacing w:before="60" w:after="60"/>
              <w:rPr>
                <w:rFonts w:ascii="Century Gothic" w:hAnsi="Century Gothic"/>
                <w:b/>
                <w:sz w:val="16"/>
                <w:szCs w:val="16"/>
              </w:rPr>
            </w:pPr>
            <w:r>
              <w:rPr>
                <w:rFonts w:ascii="Century Gothic" w:hAnsi="Century Gothic"/>
                <w:b/>
                <w:sz w:val="16"/>
                <w:szCs w:val="16"/>
              </w:rPr>
              <w:t>z dnia 11 marca 2021</w:t>
            </w:r>
            <w:r w:rsidRPr="00C81424">
              <w:rPr>
                <w:rFonts w:ascii="Century Gothic" w:hAnsi="Century Gothic"/>
                <w:b/>
                <w:sz w:val="16"/>
                <w:szCs w:val="16"/>
              </w:rPr>
              <w:t xml:space="preserve"> r.</w:t>
            </w:r>
          </w:p>
          <w:p w14:paraId="3F2F7277" w14:textId="77777777" w:rsidR="00CF6CEA" w:rsidRPr="00983461" w:rsidRDefault="00CF6CEA" w:rsidP="003A095F">
            <w:pPr>
              <w:spacing w:before="60" w:after="60"/>
              <w:rPr>
                <w:rFonts w:ascii="Century Gothic" w:hAnsi="Century Gothic"/>
                <w:b/>
                <w:sz w:val="16"/>
                <w:szCs w:val="16"/>
              </w:rPr>
            </w:pPr>
            <w:r w:rsidRPr="00983461">
              <w:rPr>
                <w:rFonts w:ascii="Century Gothic" w:hAnsi="Century Gothic"/>
                <w:b/>
                <w:sz w:val="16"/>
                <w:szCs w:val="16"/>
              </w:rPr>
              <w:lastRenderedPageBreak/>
              <w:t xml:space="preserve">zmieniające rozporządzenie </w:t>
            </w:r>
            <w:r w:rsidRPr="00983461">
              <w:rPr>
                <w:rFonts w:ascii="Century Gothic" w:hAnsi="Century Gothic"/>
                <w:b/>
                <w:sz w:val="16"/>
                <w:szCs w:val="16"/>
              </w:rPr>
              <w:br/>
              <w:t>w sprawie czasowego ograniczenia funkcjonowania jednostek systemu oświaty w związku z zapobieganiem, przeciwdziałaniem i zwalczaniem COVID-19</w:t>
            </w:r>
          </w:p>
          <w:p w14:paraId="1A4716E1" w14:textId="77777777" w:rsidR="00CF6CEA" w:rsidRPr="00983461" w:rsidRDefault="00CF6CEA" w:rsidP="003A095F">
            <w:pPr>
              <w:spacing w:before="60" w:after="60"/>
              <w:rPr>
                <w:rFonts w:ascii="Century Gothic" w:hAnsi="Century Gothic"/>
                <w:sz w:val="16"/>
                <w:szCs w:val="16"/>
              </w:rPr>
            </w:pPr>
            <w:r w:rsidRPr="00983461">
              <w:rPr>
                <w:rFonts w:ascii="Century Gothic" w:hAnsi="Century Gothic"/>
                <w:sz w:val="16"/>
                <w:szCs w:val="16"/>
              </w:rPr>
              <w:t xml:space="preserve">opublikowane w Dz. U. z dnia </w:t>
            </w:r>
            <w:r w:rsidRPr="00983461">
              <w:rPr>
                <w:rFonts w:ascii="Century Gothic" w:hAnsi="Century Gothic"/>
                <w:sz w:val="16"/>
                <w:szCs w:val="16"/>
              </w:rPr>
              <w:br/>
              <w:t>12 marca 2021 r. poz. 448</w:t>
            </w:r>
          </w:p>
          <w:p w14:paraId="34458503" w14:textId="77777777" w:rsidR="00CF6CEA" w:rsidRPr="00C12C54" w:rsidRDefault="009B5152" w:rsidP="003A095F">
            <w:pPr>
              <w:spacing w:before="60" w:after="60"/>
              <w:rPr>
                <w:rFonts w:ascii="Century Gothic" w:hAnsi="Century Gothic"/>
                <w:sz w:val="16"/>
                <w:szCs w:val="16"/>
              </w:rPr>
            </w:pPr>
            <w:hyperlink r:id="rId51" w:history="1">
              <w:r w:rsidR="00CF6CEA" w:rsidRPr="00983461">
                <w:rPr>
                  <w:rStyle w:val="Hipercze"/>
                  <w:rFonts w:ascii="Century Gothic" w:hAnsi="Century Gothic"/>
                  <w:sz w:val="16"/>
                  <w:szCs w:val="16"/>
                </w:rPr>
                <w:t>link do rozporządzenia</w:t>
              </w:r>
            </w:hyperlink>
          </w:p>
        </w:tc>
        <w:tc>
          <w:tcPr>
            <w:tcW w:w="4395" w:type="dxa"/>
            <w:shd w:val="clear" w:color="auto" w:fill="EAF1DD" w:themeFill="accent3" w:themeFillTint="33"/>
          </w:tcPr>
          <w:p w14:paraId="0216397F" w14:textId="6B793F0B" w:rsidR="00CF6CEA" w:rsidRPr="00E264F2" w:rsidRDefault="00CF6CEA" w:rsidP="003A095F">
            <w:pPr>
              <w:spacing w:before="60" w:after="60"/>
              <w:rPr>
                <w:rFonts w:ascii="Century Gothic" w:hAnsi="Century Gothic"/>
                <w:sz w:val="16"/>
                <w:szCs w:val="16"/>
              </w:rPr>
            </w:pPr>
            <w:r w:rsidRPr="00E264F2">
              <w:rPr>
                <w:rFonts w:ascii="Century Gothic" w:hAnsi="Century Gothic"/>
                <w:sz w:val="16"/>
                <w:szCs w:val="16"/>
              </w:rPr>
              <w:lastRenderedPageBreak/>
              <w:t xml:space="preserve">Konieczność nowelizacji rozporządzenia </w:t>
            </w:r>
            <w:r w:rsidRPr="00241D56">
              <w:rPr>
                <w:rFonts w:ascii="Century Gothic" w:hAnsi="Century Gothic"/>
                <w:sz w:val="16"/>
                <w:szCs w:val="16"/>
              </w:rPr>
              <w:t xml:space="preserve">w sprawie </w:t>
            </w:r>
            <w:r w:rsidRPr="00515F62">
              <w:rPr>
                <w:rFonts w:ascii="Century Gothic" w:hAnsi="Century Gothic"/>
                <w:sz w:val="16"/>
                <w:szCs w:val="16"/>
              </w:rPr>
              <w:t>czasowego ograniczenia funkcjonowania jednostek systemu oświaty w</w:t>
            </w:r>
            <w:r w:rsidR="000D0C0D">
              <w:rPr>
                <w:rFonts w:ascii="Century Gothic" w:hAnsi="Century Gothic"/>
                <w:sz w:val="16"/>
                <w:szCs w:val="16"/>
              </w:rPr>
              <w:t xml:space="preserve"> </w:t>
            </w:r>
            <w:r w:rsidRPr="00515F62">
              <w:rPr>
                <w:rFonts w:ascii="Century Gothic" w:hAnsi="Century Gothic"/>
                <w:sz w:val="16"/>
                <w:szCs w:val="16"/>
              </w:rPr>
              <w:t>związku z</w:t>
            </w:r>
            <w:r w:rsidR="000D0C0D">
              <w:rPr>
                <w:rFonts w:ascii="Century Gothic" w:hAnsi="Century Gothic"/>
                <w:sz w:val="16"/>
                <w:szCs w:val="16"/>
              </w:rPr>
              <w:t xml:space="preserve"> </w:t>
            </w:r>
            <w:r w:rsidRPr="00515F62">
              <w:rPr>
                <w:rFonts w:ascii="Century Gothic" w:hAnsi="Century Gothic"/>
                <w:sz w:val="16"/>
                <w:szCs w:val="16"/>
              </w:rPr>
              <w:t>zapobieganiem, przeciwdziałaniem i zwalczaniem COVID-19</w:t>
            </w:r>
            <w:r>
              <w:rPr>
                <w:rFonts w:ascii="Century Gothic" w:hAnsi="Century Gothic"/>
                <w:sz w:val="16"/>
                <w:szCs w:val="16"/>
              </w:rPr>
              <w:t xml:space="preserve"> </w:t>
            </w:r>
            <w:r w:rsidRPr="00515F62">
              <w:rPr>
                <w:rFonts w:ascii="Century Gothic" w:hAnsi="Century Gothic"/>
                <w:sz w:val="16"/>
                <w:szCs w:val="16"/>
              </w:rPr>
              <w:t xml:space="preserve">wynika z potrzeby określenia sposobu realizacji zadań </w:t>
            </w:r>
            <w:r w:rsidRPr="00515F62">
              <w:rPr>
                <w:rFonts w:ascii="Century Gothic" w:hAnsi="Century Gothic"/>
                <w:sz w:val="16"/>
                <w:szCs w:val="16"/>
              </w:rPr>
              <w:lastRenderedPageBreak/>
              <w:t>jednostek systemu oświaty w bieżącym roku szkolnym w sytuacji nadal trwającego na terenie Polski stanu epidemii.</w:t>
            </w:r>
          </w:p>
        </w:tc>
        <w:tc>
          <w:tcPr>
            <w:tcW w:w="4536" w:type="dxa"/>
            <w:shd w:val="clear" w:color="auto" w:fill="EAF1DD" w:themeFill="accent3" w:themeFillTint="33"/>
          </w:tcPr>
          <w:p w14:paraId="29A87CE7" w14:textId="77777777" w:rsidR="00CF6CEA" w:rsidRDefault="00CF6CEA" w:rsidP="003A095F">
            <w:pPr>
              <w:spacing w:before="60" w:after="60"/>
              <w:rPr>
                <w:rFonts w:ascii="Century Gothic" w:hAnsi="Century Gothic"/>
                <w:sz w:val="16"/>
                <w:szCs w:val="16"/>
              </w:rPr>
            </w:pPr>
            <w:r w:rsidRPr="0025222C">
              <w:rPr>
                <w:rFonts w:ascii="Century Gothic" w:hAnsi="Century Gothic"/>
                <w:sz w:val="16"/>
                <w:szCs w:val="16"/>
              </w:rPr>
              <w:lastRenderedPageBreak/>
              <w:t xml:space="preserve">Mając na względzie potrzebę zahamowania rozwoju epidemii COVID-19 zaplanowano przedłużenie trwającego ograniczenia funkcjonowania klas IV–VIII szkół podstawowych dla dzieci i młodzieży, szkół podstawowych dla dorosłych, szkół </w:t>
            </w:r>
            <w:r w:rsidRPr="0025222C">
              <w:rPr>
                <w:rFonts w:ascii="Century Gothic" w:hAnsi="Century Gothic"/>
                <w:sz w:val="16"/>
                <w:szCs w:val="16"/>
              </w:rPr>
              <w:lastRenderedPageBreak/>
              <w:t xml:space="preserve">ponadpodstawowych, placówek kształcenia ustawicznego, centrów kształcenia zawodowego, ośrodków rewalidacyjno-wychowawczych, domów wczasów dziecięcych i szkolnych schronisk młodzieżowych do dnia 28 marca 2021 r. Ograniczenie polega na kontynuowaniu prowadzenia zajęć </w:t>
            </w:r>
            <w:r>
              <w:rPr>
                <w:rFonts w:ascii="Century Gothic" w:hAnsi="Century Gothic"/>
                <w:sz w:val="16"/>
                <w:szCs w:val="16"/>
              </w:rPr>
              <w:br/>
            </w:r>
            <w:r w:rsidRPr="0025222C">
              <w:rPr>
                <w:rFonts w:ascii="Century Gothic" w:hAnsi="Century Gothic"/>
                <w:sz w:val="16"/>
                <w:szCs w:val="16"/>
              </w:rPr>
              <w:t xml:space="preserve">z wykorzystaniem metod i technik kształcenia na odległość lub innego ustalonego przez dyrektora sposobu realizowania zajęć. </w:t>
            </w:r>
          </w:p>
          <w:p w14:paraId="3FCC7380" w14:textId="77777777" w:rsidR="00CF6CEA" w:rsidRDefault="00CF6CEA" w:rsidP="003A095F">
            <w:pPr>
              <w:spacing w:before="60" w:after="60"/>
              <w:rPr>
                <w:rFonts w:ascii="Century Gothic" w:hAnsi="Century Gothic"/>
                <w:sz w:val="16"/>
                <w:szCs w:val="16"/>
              </w:rPr>
            </w:pPr>
            <w:r w:rsidRPr="0025222C">
              <w:rPr>
                <w:rFonts w:ascii="Century Gothic" w:hAnsi="Century Gothic"/>
                <w:sz w:val="16"/>
                <w:szCs w:val="16"/>
              </w:rPr>
              <w:t xml:space="preserve">Ponadto, od dnia 15 marca 2021 r. do dnia 28 marca 2021 r. z uwagi na wysoki wzrost zachorowalności konieczne jest wprowadzenie ponownego ograniczenia funkcjonowania klas I-III szkół podstawowych w województwie pomorskim, mazowieckim i lubuskim oraz kontynuowanie ograniczeń w województwie warmińsko-mazurskim. Ograniczenie funkcjonowania szkół podstawowych </w:t>
            </w:r>
            <w:r>
              <w:rPr>
                <w:rFonts w:ascii="Century Gothic" w:hAnsi="Century Gothic"/>
                <w:sz w:val="16"/>
                <w:szCs w:val="16"/>
              </w:rPr>
              <w:br/>
            </w:r>
            <w:r w:rsidRPr="0025222C">
              <w:rPr>
                <w:rFonts w:ascii="Century Gothic" w:hAnsi="Century Gothic"/>
                <w:sz w:val="16"/>
                <w:szCs w:val="16"/>
              </w:rPr>
              <w:t xml:space="preserve">w zakresie ww. klas będzie polegało na prowadzeniu zajęć w tzw. systemie „hybrydowym”, </w:t>
            </w:r>
            <w:r>
              <w:rPr>
                <w:rFonts w:ascii="Century Gothic" w:hAnsi="Century Gothic"/>
                <w:sz w:val="16"/>
                <w:szCs w:val="16"/>
              </w:rPr>
              <w:br/>
            </w:r>
            <w:r w:rsidRPr="0025222C">
              <w:rPr>
                <w:rFonts w:ascii="Century Gothic" w:hAnsi="Century Gothic"/>
                <w:sz w:val="16"/>
                <w:szCs w:val="16"/>
              </w:rPr>
              <w:t xml:space="preserve">tj. naprzemiennym prowadzeniu zajęć w budynku szkoły przy zachowaniu reżimu sanitarnego oraz zajęć </w:t>
            </w:r>
            <w:r>
              <w:rPr>
                <w:rFonts w:ascii="Century Gothic" w:hAnsi="Century Gothic"/>
                <w:sz w:val="16"/>
                <w:szCs w:val="16"/>
              </w:rPr>
              <w:br/>
            </w:r>
            <w:r w:rsidRPr="0025222C">
              <w:rPr>
                <w:rFonts w:ascii="Century Gothic" w:hAnsi="Century Gothic"/>
                <w:sz w:val="16"/>
                <w:szCs w:val="16"/>
              </w:rPr>
              <w:t xml:space="preserve">z wykorzystaniem metod i technik kształcenia na odległość lub innego ustalonego przez dyrektora sposobu realizowania zajęć. </w:t>
            </w:r>
          </w:p>
          <w:p w14:paraId="0C2EF038" w14:textId="27E7FC95" w:rsidR="00CF6CEA" w:rsidRPr="00E264F2" w:rsidRDefault="00CF6CEA" w:rsidP="003A095F">
            <w:pPr>
              <w:spacing w:before="60" w:after="60"/>
              <w:rPr>
                <w:rFonts w:ascii="Century Gothic" w:hAnsi="Century Gothic"/>
                <w:sz w:val="16"/>
                <w:szCs w:val="16"/>
              </w:rPr>
            </w:pPr>
            <w:r>
              <w:rPr>
                <w:rFonts w:ascii="Century Gothic" w:hAnsi="Century Gothic"/>
                <w:sz w:val="16"/>
                <w:szCs w:val="16"/>
              </w:rPr>
              <w:t>Dodatkowo</w:t>
            </w:r>
            <w:r w:rsidRPr="009F3367">
              <w:rPr>
                <w:rFonts w:ascii="Century Gothic" w:hAnsi="Century Gothic"/>
                <w:sz w:val="16"/>
                <w:szCs w:val="16"/>
              </w:rPr>
              <w:t xml:space="preserve"> umożliwiono uczniom szkół policealnych prowadzących kształcenie w zawodach, dla których ministrem właściwym jest minister </w:t>
            </w:r>
            <w:r>
              <w:rPr>
                <w:rFonts w:ascii="Century Gothic" w:hAnsi="Century Gothic"/>
                <w:sz w:val="16"/>
                <w:szCs w:val="16"/>
              </w:rPr>
              <w:t xml:space="preserve">właściwy </w:t>
            </w:r>
            <w:r w:rsidRPr="009F3367">
              <w:rPr>
                <w:rFonts w:ascii="Century Gothic" w:hAnsi="Century Gothic"/>
                <w:sz w:val="16"/>
                <w:szCs w:val="16"/>
              </w:rPr>
              <w:t>do spraw zdrowia, realizację praktyk zawodowych w miejscu ich prowadzenia co jest uzasadnione specyfiką kształcenia w zawodach medycznych.</w:t>
            </w:r>
          </w:p>
        </w:tc>
        <w:tc>
          <w:tcPr>
            <w:tcW w:w="1134" w:type="dxa"/>
            <w:shd w:val="clear" w:color="auto" w:fill="EAF1DD" w:themeFill="accent3" w:themeFillTint="33"/>
          </w:tcPr>
          <w:p w14:paraId="7FC25ED2" w14:textId="77777777" w:rsidR="00CF6CEA" w:rsidRPr="00E264F2" w:rsidRDefault="00CF6CEA" w:rsidP="003A095F">
            <w:pPr>
              <w:spacing w:before="60" w:after="60"/>
              <w:jc w:val="center"/>
              <w:rPr>
                <w:rFonts w:ascii="Century Gothic" w:hAnsi="Century Gothic"/>
                <w:sz w:val="16"/>
                <w:szCs w:val="16"/>
              </w:rPr>
            </w:pPr>
            <w:r w:rsidRPr="00500159">
              <w:rPr>
                <w:rFonts w:ascii="Century Gothic" w:hAnsi="Century Gothic"/>
                <w:sz w:val="16"/>
                <w:szCs w:val="16"/>
              </w:rPr>
              <w:lastRenderedPageBreak/>
              <w:t>I kwartał</w:t>
            </w:r>
            <w:r w:rsidRPr="00500159">
              <w:rPr>
                <w:rFonts w:ascii="Century Gothic" w:hAnsi="Century Gothic"/>
                <w:sz w:val="16"/>
                <w:szCs w:val="16"/>
              </w:rPr>
              <w:br/>
              <w:t>202</w:t>
            </w:r>
            <w:r>
              <w:rPr>
                <w:rFonts w:ascii="Century Gothic" w:hAnsi="Century Gothic"/>
                <w:sz w:val="16"/>
                <w:szCs w:val="16"/>
              </w:rPr>
              <w:t>1</w:t>
            </w:r>
            <w:r w:rsidRPr="00500159">
              <w:rPr>
                <w:rFonts w:ascii="Century Gothic" w:hAnsi="Century Gothic"/>
                <w:sz w:val="16"/>
                <w:szCs w:val="16"/>
              </w:rPr>
              <w:t xml:space="preserve"> r.</w:t>
            </w:r>
          </w:p>
        </w:tc>
        <w:tc>
          <w:tcPr>
            <w:tcW w:w="2268" w:type="dxa"/>
            <w:shd w:val="clear" w:color="auto" w:fill="EAF1DD" w:themeFill="accent3" w:themeFillTint="33"/>
          </w:tcPr>
          <w:p w14:paraId="5EBC8D42" w14:textId="77777777" w:rsidR="00CF6CEA" w:rsidRDefault="00CF6CEA" w:rsidP="003A095F">
            <w:pPr>
              <w:spacing w:before="60"/>
              <w:jc w:val="center"/>
              <w:rPr>
                <w:rFonts w:ascii="Century Gothic" w:hAnsi="Century Gothic"/>
                <w:sz w:val="16"/>
                <w:szCs w:val="16"/>
              </w:rPr>
            </w:pPr>
            <w:r w:rsidRPr="002F3375">
              <w:rPr>
                <w:rFonts w:ascii="Century Gothic" w:hAnsi="Century Gothic"/>
                <w:sz w:val="16"/>
                <w:szCs w:val="16"/>
              </w:rPr>
              <w:t xml:space="preserve">Monika </w:t>
            </w:r>
            <w:r>
              <w:rPr>
                <w:rFonts w:ascii="Century Gothic" w:hAnsi="Century Gothic"/>
                <w:sz w:val="16"/>
                <w:szCs w:val="16"/>
              </w:rPr>
              <w:t>Łukaszewicz</w:t>
            </w:r>
          </w:p>
          <w:p w14:paraId="0283F745" w14:textId="77777777" w:rsidR="00CF6CEA" w:rsidRPr="002F01A8" w:rsidRDefault="00CF6CEA" w:rsidP="003A095F">
            <w:pPr>
              <w:jc w:val="center"/>
              <w:rPr>
                <w:rFonts w:ascii="Century Gothic" w:hAnsi="Century Gothic"/>
                <w:sz w:val="16"/>
                <w:szCs w:val="16"/>
              </w:rPr>
            </w:pPr>
            <w:r w:rsidRPr="002F01A8">
              <w:rPr>
                <w:rFonts w:ascii="Century Gothic" w:hAnsi="Century Gothic"/>
                <w:sz w:val="16"/>
                <w:szCs w:val="16"/>
              </w:rPr>
              <w:t xml:space="preserve">- </w:t>
            </w:r>
            <w:r>
              <w:rPr>
                <w:rFonts w:ascii="Century Gothic" w:hAnsi="Century Gothic"/>
                <w:sz w:val="16"/>
                <w:szCs w:val="16"/>
              </w:rPr>
              <w:t>naczelnik wydziału</w:t>
            </w:r>
          </w:p>
          <w:p w14:paraId="1BB1C0D3" w14:textId="77777777" w:rsidR="00CF6CEA" w:rsidRPr="00E264F2" w:rsidRDefault="00CF6CEA" w:rsidP="003A095F">
            <w:pPr>
              <w:spacing w:before="60" w:after="60"/>
              <w:jc w:val="center"/>
              <w:rPr>
                <w:rFonts w:ascii="Century Gothic" w:hAnsi="Century Gothic"/>
                <w:sz w:val="16"/>
                <w:szCs w:val="16"/>
              </w:rPr>
            </w:pPr>
            <w:r w:rsidRPr="00500159">
              <w:rPr>
                <w:rFonts w:ascii="Century Gothic" w:hAnsi="Century Gothic"/>
                <w:sz w:val="16"/>
                <w:szCs w:val="16"/>
              </w:rPr>
              <w:t xml:space="preserve">Departament </w:t>
            </w:r>
            <w:r w:rsidRPr="002F3375">
              <w:rPr>
                <w:rFonts w:ascii="Century Gothic" w:hAnsi="Century Gothic"/>
                <w:sz w:val="16"/>
                <w:szCs w:val="16"/>
              </w:rPr>
              <w:t>Kształcenia Ogólnego</w:t>
            </w:r>
          </w:p>
        </w:tc>
      </w:tr>
      <w:tr w:rsidR="00CF6CEA" w:rsidRPr="00822213" w14:paraId="6AE71634" w14:textId="77777777" w:rsidTr="009719C0">
        <w:trPr>
          <w:trHeight w:val="692"/>
        </w:trPr>
        <w:tc>
          <w:tcPr>
            <w:tcW w:w="56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49A14DE7" w14:textId="77777777" w:rsidR="00CF6CEA" w:rsidRDefault="00CF6CEA" w:rsidP="009719C0">
            <w:pPr>
              <w:spacing w:before="60" w:after="60"/>
              <w:rPr>
                <w:rFonts w:ascii="Century Gothic" w:hAnsi="Century Gothic"/>
                <w:sz w:val="16"/>
                <w:szCs w:val="16"/>
              </w:rPr>
            </w:pPr>
            <w:r>
              <w:rPr>
                <w:rFonts w:ascii="Century Gothic" w:hAnsi="Century Gothic"/>
                <w:sz w:val="16"/>
                <w:szCs w:val="16"/>
              </w:rPr>
              <w:lastRenderedPageBreak/>
              <w:t>40E.</w:t>
            </w:r>
          </w:p>
        </w:tc>
        <w:tc>
          <w:tcPr>
            <w:tcW w:w="3260" w:type="dxa"/>
            <w:shd w:val="clear" w:color="auto" w:fill="EAF1DD" w:themeFill="accent3" w:themeFillTint="33"/>
          </w:tcPr>
          <w:p w14:paraId="5EAD7E5D" w14:textId="751FE327" w:rsidR="00CF6CEA" w:rsidRPr="00683DF9" w:rsidRDefault="002A589E" w:rsidP="003A095F">
            <w:pPr>
              <w:spacing w:before="60" w:after="60"/>
              <w:rPr>
                <w:rFonts w:ascii="Century Gothic" w:hAnsi="Century Gothic"/>
                <w:b/>
                <w:sz w:val="16"/>
                <w:szCs w:val="16"/>
              </w:rPr>
            </w:pPr>
            <w:r>
              <w:rPr>
                <w:rFonts w:ascii="Century Gothic" w:hAnsi="Century Gothic"/>
                <w:b/>
                <w:sz w:val="16"/>
                <w:szCs w:val="16"/>
              </w:rPr>
              <w:t>Rozporządzenie</w:t>
            </w:r>
            <w:r>
              <w:rPr>
                <w:rFonts w:ascii="Century Gothic" w:hAnsi="Century Gothic"/>
                <w:b/>
                <w:sz w:val="16"/>
                <w:szCs w:val="16"/>
              </w:rPr>
              <w:br/>
              <w:t>Ministra Edukacji i Nauki</w:t>
            </w:r>
          </w:p>
          <w:p w14:paraId="40D5A1D5" w14:textId="77777777" w:rsidR="00CF6CEA" w:rsidRPr="00983461" w:rsidRDefault="00CF6CEA" w:rsidP="003A095F">
            <w:pPr>
              <w:spacing w:before="60" w:after="60"/>
              <w:rPr>
                <w:rFonts w:ascii="Century Gothic" w:hAnsi="Century Gothic"/>
                <w:b/>
                <w:sz w:val="16"/>
                <w:szCs w:val="16"/>
              </w:rPr>
            </w:pPr>
            <w:r>
              <w:rPr>
                <w:rFonts w:ascii="Century Gothic" w:hAnsi="Century Gothic"/>
                <w:b/>
                <w:sz w:val="16"/>
                <w:szCs w:val="16"/>
              </w:rPr>
              <w:t>z dnia 18 marca 2021</w:t>
            </w:r>
            <w:r w:rsidRPr="00C81424">
              <w:rPr>
                <w:rFonts w:ascii="Century Gothic" w:hAnsi="Century Gothic"/>
                <w:b/>
                <w:sz w:val="16"/>
                <w:szCs w:val="16"/>
              </w:rPr>
              <w:t xml:space="preserve"> r.</w:t>
            </w:r>
          </w:p>
          <w:p w14:paraId="5EAE3F5E" w14:textId="77777777" w:rsidR="00CF6CEA" w:rsidRPr="00983461" w:rsidRDefault="00CF6CEA" w:rsidP="003A095F">
            <w:pPr>
              <w:spacing w:before="60" w:after="60"/>
              <w:rPr>
                <w:rFonts w:ascii="Century Gothic" w:hAnsi="Century Gothic"/>
                <w:b/>
                <w:sz w:val="16"/>
                <w:szCs w:val="16"/>
              </w:rPr>
            </w:pPr>
            <w:r w:rsidRPr="00683DF9">
              <w:rPr>
                <w:rFonts w:ascii="Century Gothic" w:hAnsi="Century Gothic"/>
                <w:b/>
                <w:sz w:val="16"/>
                <w:szCs w:val="16"/>
              </w:rPr>
              <w:t xml:space="preserve">zmieniające rozporządzenie </w:t>
            </w:r>
            <w:r w:rsidRPr="00683DF9">
              <w:rPr>
                <w:rFonts w:ascii="Century Gothic" w:hAnsi="Century Gothic"/>
                <w:b/>
                <w:sz w:val="16"/>
                <w:szCs w:val="16"/>
              </w:rPr>
              <w:br/>
              <w:t>w sprawie czasowego ograniczenia funkcjonowania jednostek systemu oświaty w związku z zapobieganiem, przeciwdziałaniem i zwalczaniem COVID-19</w:t>
            </w:r>
            <w:r>
              <w:rPr>
                <w:rFonts w:ascii="Century Gothic" w:hAnsi="Century Gothic"/>
                <w:b/>
                <w:sz w:val="16"/>
                <w:szCs w:val="16"/>
              </w:rPr>
              <w:t xml:space="preserve"> </w:t>
            </w:r>
          </w:p>
          <w:p w14:paraId="5DC1F4EE" w14:textId="77777777" w:rsidR="00CF6CEA" w:rsidRPr="00983461" w:rsidRDefault="00CF6CEA" w:rsidP="003A095F">
            <w:pPr>
              <w:spacing w:before="60" w:after="60"/>
              <w:rPr>
                <w:rFonts w:ascii="Century Gothic" w:hAnsi="Century Gothic"/>
                <w:sz w:val="16"/>
                <w:szCs w:val="16"/>
              </w:rPr>
            </w:pPr>
            <w:r w:rsidRPr="00983461">
              <w:rPr>
                <w:rFonts w:ascii="Century Gothic" w:hAnsi="Century Gothic"/>
                <w:sz w:val="16"/>
                <w:szCs w:val="16"/>
              </w:rPr>
              <w:t>opublikowane w Dz. U. z d</w:t>
            </w:r>
            <w:r>
              <w:rPr>
                <w:rFonts w:ascii="Century Gothic" w:hAnsi="Century Gothic"/>
                <w:sz w:val="16"/>
                <w:szCs w:val="16"/>
              </w:rPr>
              <w:t xml:space="preserve">nia </w:t>
            </w:r>
            <w:r>
              <w:rPr>
                <w:rFonts w:ascii="Century Gothic" w:hAnsi="Century Gothic"/>
                <w:sz w:val="16"/>
                <w:szCs w:val="16"/>
              </w:rPr>
              <w:br/>
              <w:t>19</w:t>
            </w:r>
            <w:r w:rsidRPr="00983461">
              <w:rPr>
                <w:rFonts w:ascii="Century Gothic" w:hAnsi="Century Gothic"/>
                <w:sz w:val="16"/>
                <w:szCs w:val="16"/>
              </w:rPr>
              <w:t xml:space="preserve"> marca</w:t>
            </w:r>
            <w:r>
              <w:rPr>
                <w:rFonts w:ascii="Century Gothic" w:hAnsi="Century Gothic"/>
                <w:sz w:val="16"/>
                <w:szCs w:val="16"/>
              </w:rPr>
              <w:t xml:space="preserve"> 2021 r. poz. 502</w:t>
            </w:r>
          </w:p>
          <w:p w14:paraId="305CEE8C" w14:textId="6A189AB7" w:rsidR="00CF6CEA" w:rsidRPr="00683DF9" w:rsidRDefault="009B5152" w:rsidP="003A095F">
            <w:pPr>
              <w:spacing w:before="60" w:after="60"/>
              <w:rPr>
                <w:rFonts w:ascii="Century Gothic" w:hAnsi="Century Gothic"/>
                <w:b/>
                <w:sz w:val="16"/>
                <w:szCs w:val="16"/>
              </w:rPr>
            </w:pPr>
            <w:hyperlink r:id="rId52" w:history="1">
              <w:r w:rsidR="00CF6CEA" w:rsidRPr="00683DF9">
                <w:rPr>
                  <w:rStyle w:val="Hipercze"/>
                  <w:rFonts w:ascii="Century Gothic" w:hAnsi="Century Gothic"/>
                  <w:sz w:val="16"/>
                  <w:szCs w:val="16"/>
                </w:rPr>
                <w:t>link do rozporządzenia</w:t>
              </w:r>
            </w:hyperlink>
          </w:p>
        </w:tc>
        <w:tc>
          <w:tcPr>
            <w:tcW w:w="4395" w:type="dxa"/>
            <w:shd w:val="clear" w:color="auto" w:fill="EAF1DD" w:themeFill="accent3" w:themeFillTint="33"/>
          </w:tcPr>
          <w:p w14:paraId="78383424" w14:textId="77777777" w:rsidR="00CF6CEA" w:rsidRPr="00E264F2" w:rsidRDefault="00CF6CEA" w:rsidP="003A095F">
            <w:pPr>
              <w:spacing w:before="60" w:after="60"/>
              <w:rPr>
                <w:rFonts w:ascii="Century Gothic" w:hAnsi="Century Gothic"/>
                <w:sz w:val="16"/>
                <w:szCs w:val="16"/>
              </w:rPr>
            </w:pPr>
            <w:r w:rsidRPr="00E264F2">
              <w:rPr>
                <w:rFonts w:ascii="Century Gothic" w:hAnsi="Century Gothic"/>
                <w:sz w:val="16"/>
                <w:szCs w:val="16"/>
              </w:rPr>
              <w:t xml:space="preserve">Konieczność nowelizacji rozporządzenia </w:t>
            </w:r>
            <w:r w:rsidRPr="00241D56">
              <w:rPr>
                <w:rFonts w:ascii="Century Gothic" w:hAnsi="Century Gothic"/>
                <w:sz w:val="16"/>
                <w:szCs w:val="16"/>
              </w:rPr>
              <w:t>w sprawie</w:t>
            </w:r>
            <w:r>
              <w:rPr>
                <w:rFonts w:ascii="Century Gothic" w:hAnsi="Century Gothic"/>
                <w:sz w:val="16"/>
                <w:szCs w:val="16"/>
              </w:rPr>
              <w:t xml:space="preserve"> </w:t>
            </w:r>
            <w:r w:rsidRPr="00B05E7A">
              <w:rPr>
                <w:rFonts w:ascii="Century Gothic" w:hAnsi="Century Gothic"/>
                <w:sz w:val="16"/>
                <w:szCs w:val="16"/>
              </w:rPr>
              <w:t>czasowego ograniczenia funkcjonowania jednostek systemu oświaty w związku z zapobieganiem, przeciwdziałaniem i zwalczaniem COVID-19</w:t>
            </w:r>
            <w:r w:rsidRPr="00241D56">
              <w:rPr>
                <w:rFonts w:ascii="Century Gothic" w:hAnsi="Century Gothic"/>
                <w:sz w:val="16"/>
                <w:szCs w:val="16"/>
              </w:rPr>
              <w:t xml:space="preserve"> </w:t>
            </w:r>
            <w:r w:rsidRPr="00515F62">
              <w:rPr>
                <w:rFonts w:ascii="Century Gothic" w:hAnsi="Century Gothic"/>
                <w:sz w:val="16"/>
                <w:szCs w:val="16"/>
              </w:rPr>
              <w:t xml:space="preserve">wynika z potrzeby </w:t>
            </w:r>
            <w:r w:rsidRPr="00B05E7A">
              <w:rPr>
                <w:rFonts w:ascii="Century Gothic" w:hAnsi="Century Gothic"/>
                <w:sz w:val="16"/>
                <w:szCs w:val="16"/>
              </w:rPr>
              <w:t>określenia sposobu realizacji zadań jednostek systemu oświaty w bieżącym roku szkolnym w sytuacji nadal trwającego na terenie Polski stanu epidemii</w:t>
            </w:r>
            <w:r>
              <w:rPr>
                <w:rFonts w:ascii="Century Gothic" w:hAnsi="Century Gothic"/>
                <w:sz w:val="16"/>
                <w:szCs w:val="16"/>
              </w:rPr>
              <w:t>.</w:t>
            </w:r>
          </w:p>
        </w:tc>
        <w:tc>
          <w:tcPr>
            <w:tcW w:w="4536" w:type="dxa"/>
            <w:shd w:val="clear" w:color="auto" w:fill="EAF1DD" w:themeFill="accent3" w:themeFillTint="33"/>
          </w:tcPr>
          <w:p w14:paraId="1F354DA1" w14:textId="2E1254E5" w:rsidR="00CF6CEA" w:rsidRPr="00EB6CFA" w:rsidRDefault="00CF6CEA" w:rsidP="003A095F">
            <w:pPr>
              <w:spacing w:before="60" w:after="60"/>
              <w:rPr>
                <w:rFonts w:ascii="Century Gothic" w:hAnsi="Century Gothic"/>
                <w:sz w:val="16"/>
                <w:szCs w:val="16"/>
              </w:rPr>
            </w:pPr>
            <w:r w:rsidRPr="00EB6CFA">
              <w:rPr>
                <w:rFonts w:ascii="Century Gothic" w:hAnsi="Century Gothic"/>
                <w:sz w:val="16"/>
                <w:szCs w:val="16"/>
              </w:rPr>
              <w:t xml:space="preserve">Mając na względzie potrzebę zahamowania rozwoju epidemii COVID-19 oraz z uwagi na wysoki wzrost zachorowalności w kraju, konieczne jest od dnia </w:t>
            </w:r>
            <w:r w:rsidR="00415C93">
              <w:rPr>
                <w:rFonts w:ascii="Century Gothic" w:hAnsi="Century Gothic"/>
                <w:sz w:val="16"/>
                <w:szCs w:val="16"/>
              </w:rPr>
              <w:br/>
            </w:r>
            <w:r w:rsidRPr="00EB6CFA">
              <w:rPr>
                <w:rFonts w:ascii="Century Gothic" w:hAnsi="Century Gothic"/>
                <w:sz w:val="16"/>
                <w:szCs w:val="16"/>
              </w:rPr>
              <w:t xml:space="preserve">22 marca 2021 r. ponowne ograniczenie funkcjonowania wszystkich klas szkół podstawowych dla dzieci i młodzieży w całym kraju oraz przedłużenie trwającego ograniczenia dla szkół ponadpodstawowych, szkół dla dorosłych, placówek kształcenia ustawicznego i centrów kształcenia zawodowego, ośrodków rewalidacyjno-wychowawczych, domów wczasów dziecięcych </w:t>
            </w:r>
            <w:r w:rsidR="00415C93">
              <w:rPr>
                <w:rFonts w:ascii="Century Gothic" w:hAnsi="Century Gothic"/>
                <w:sz w:val="16"/>
                <w:szCs w:val="16"/>
              </w:rPr>
              <w:br/>
            </w:r>
            <w:r w:rsidRPr="00EB6CFA">
              <w:rPr>
                <w:rFonts w:ascii="Century Gothic" w:hAnsi="Century Gothic"/>
                <w:sz w:val="16"/>
                <w:szCs w:val="16"/>
              </w:rPr>
              <w:t xml:space="preserve">i szkolnych schroniska młodzieżowych – do dnia </w:t>
            </w:r>
            <w:r w:rsidR="00415C93">
              <w:rPr>
                <w:rFonts w:ascii="Century Gothic" w:hAnsi="Century Gothic"/>
                <w:sz w:val="16"/>
                <w:szCs w:val="16"/>
              </w:rPr>
              <w:br/>
            </w:r>
            <w:r w:rsidRPr="00EB6CFA">
              <w:rPr>
                <w:rFonts w:ascii="Century Gothic" w:hAnsi="Century Gothic"/>
                <w:sz w:val="16"/>
                <w:szCs w:val="16"/>
              </w:rPr>
              <w:t xml:space="preserve">11 kwietnia 2021 r. Ograniczenie polega na kontynuowaniu prowadzenia zajęć z wykorzystaniem metod i technik kształcenia na odległość lub innego ustalonego przez dyrektora sposobu realizowania </w:t>
            </w:r>
            <w:r w:rsidRPr="00EB6CFA">
              <w:rPr>
                <w:rFonts w:ascii="Century Gothic" w:hAnsi="Century Gothic"/>
                <w:sz w:val="16"/>
                <w:szCs w:val="16"/>
              </w:rPr>
              <w:lastRenderedPageBreak/>
              <w:t>zajęć. Utrzymane zostają dotychczasowe regulacje dotyczące organizacji praktycznej nauki zawodu.</w:t>
            </w:r>
          </w:p>
          <w:p w14:paraId="5AEFD967" w14:textId="77777777" w:rsidR="00CF6CEA" w:rsidRPr="00EB6CFA" w:rsidRDefault="00CF6CEA" w:rsidP="003A095F">
            <w:pPr>
              <w:spacing w:before="60" w:after="60"/>
              <w:rPr>
                <w:rFonts w:ascii="Century Gothic" w:hAnsi="Century Gothic"/>
                <w:sz w:val="16"/>
                <w:szCs w:val="16"/>
              </w:rPr>
            </w:pPr>
            <w:r w:rsidRPr="00EB6CFA">
              <w:rPr>
                <w:rFonts w:ascii="Century Gothic" w:hAnsi="Century Gothic"/>
                <w:sz w:val="16"/>
                <w:szCs w:val="16"/>
              </w:rPr>
              <w:t xml:space="preserve">Ograniczenie dotyczy również szkół podstawowych </w:t>
            </w:r>
            <w:r>
              <w:rPr>
                <w:rFonts w:ascii="Century Gothic" w:hAnsi="Century Gothic"/>
                <w:sz w:val="16"/>
                <w:szCs w:val="16"/>
              </w:rPr>
              <w:br/>
            </w:r>
            <w:r w:rsidRPr="00EB6CFA">
              <w:rPr>
                <w:rFonts w:ascii="Century Gothic" w:hAnsi="Century Gothic"/>
                <w:sz w:val="16"/>
                <w:szCs w:val="16"/>
              </w:rPr>
              <w:t xml:space="preserve">i ponadpodstawowych: sportowych, mistrzostwa sportowego oraz szkół z oddziałami sportowymi </w:t>
            </w:r>
            <w:r>
              <w:rPr>
                <w:rFonts w:ascii="Century Gothic" w:hAnsi="Century Gothic"/>
                <w:sz w:val="16"/>
                <w:szCs w:val="16"/>
              </w:rPr>
              <w:br/>
            </w:r>
            <w:r w:rsidRPr="00EB6CFA">
              <w:rPr>
                <w:rFonts w:ascii="Century Gothic" w:hAnsi="Century Gothic"/>
                <w:sz w:val="16"/>
                <w:szCs w:val="16"/>
              </w:rPr>
              <w:t xml:space="preserve">i oddziałami mistrzostwa sportowego. </w:t>
            </w:r>
          </w:p>
          <w:p w14:paraId="3E741BEF" w14:textId="77777777" w:rsidR="00CF6CEA" w:rsidRPr="00EB6CFA" w:rsidRDefault="00CF6CEA" w:rsidP="003A095F">
            <w:pPr>
              <w:spacing w:before="60" w:after="60"/>
              <w:rPr>
                <w:rFonts w:ascii="Century Gothic" w:hAnsi="Century Gothic"/>
                <w:b/>
                <w:i/>
                <w:sz w:val="16"/>
                <w:szCs w:val="16"/>
              </w:rPr>
            </w:pPr>
            <w:r w:rsidRPr="00EB6CFA">
              <w:rPr>
                <w:rFonts w:ascii="Century Gothic" w:hAnsi="Century Gothic"/>
                <w:sz w:val="16"/>
                <w:szCs w:val="16"/>
              </w:rPr>
              <w:t xml:space="preserve">Dodatkowo, szkoły podstawowe będą obowiązane prowadzić działalność opiekuńczą dla dzieci osób zatrudnionych w podmiotach wykonujących działalność leczniczą oraz innych osób realizujących zadania publiczne w związku z zapobieganiem, przeciwdziałaniem i zwalczaniem COVID-19. Opieką będą objęte dzieci uczęszczające do klas I–III szkoły podstawowej lub klas szkoły artystycznej realizującej kształcenie ogólne w zakresie odpowiadającym klasom I–III szkoły podstawowej, których rodzice zawnioskują </w:t>
            </w:r>
            <w:r>
              <w:rPr>
                <w:rFonts w:ascii="Century Gothic" w:hAnsi="Century Gothic"/>
                <w:sz w:val="16"/>
                <w:szCs w:val="16"/>
              </w:rPr>
              <w:br/>
            </w:r>
            <w:r w:rsidRPr="00EB6CFA">
              <w:rPr>
                <w:rFonts w:ascii="Century Gothic" w:hAnsi="Century Gothic"/>
                <w:sz w:val="16"/>
                <w:szCs w:val="16"/>
              </w:rPr>
              <w:t>o taką opiekę. Ponadto, dyrektor szkoły będzie obowiązany umożliwić dzieciom objętym opieką realizację zajęć z wykorzystaniem metod i technik kształcenia na odległość na terenie szkoły.</w:t>
            </w:r>
          </w:p>
          <w:p w14:paraId="07607FA9" w14:textId="77777777" w:rsidR="00CF6CEA" w:rsidRPr="00EB6CFA" w:rsidRDefault="00CF6CEA" w:rsidP="003A095F">
            <w:pPr>
              <w:spacing w:before="60" w:after="60"/>
              <w:rPr>
                <w:rFonts w:ascii="Century Gothic" w:hAnsi="Century Gothic"/>
                <w:sz w:val="16"/>
                <w:szCs w:val="16"/>
              </w:rPr>
            </w:pPr>
            <w:r w:rsidRPr="00EB6CFA">
              <w:rPr>
                <w:rFonts w:ascii="Century Gothic" w:hAnsi="Century Gothic"/>
                <w:sz w:val="16"/>
                <w:szCs w:val="16"/>
              </w:rPr>
              <w:t>Dzieci w wychowaniu przedszkolnym kontynuują naukę stacjonarną z zachowaniem zasad reżimu sanitarnego określonych w wytycznych MEiN, MZ i GIS.</w:t>
            </w:r>
          </w:p>
          <w:p w14:paraId="1C0E3616" w14:textId="77777777" w:rsidR="00CF6CEA" w:rsidRPr="0025222C" w:rsidRDefault="00CF6CEA" w:rsidP="003A095F">
            <w:pPr>
              <w:spacing w:before="60" w:after="60"/>
              <w:rPr>
                <w:rFonts w:ascii="Century Gothic" w:hAnsi="Century Gothic"/>
                <w:sz w:val="16"/>
                <w:szCs w:val="16"/>
              </w:rPr>
            </w:pPr>
            <w:r w:rsidRPr="00EB6CFA">
              <w:rPr>
                <w:rFonts w:ascii="Century Gothic" w:hAnsi="Century Gothic"/>
                <w:sz w:val="16"/>
                <w:szCs w:val="16"/>
              </w:rPr>
              <w:t xml:space="preserve">Niezmienione pozostają zasady dotyczące funkcjonowania szkół i placówek specjalnych. Ponadto w przypadku dziecka niepełnosprawnego lub dziecka, które nie ma możliwości nauczania w domu również utrzymuje się dotychczasowe rozwiązania. </w:t>
            </w:r>
          </w:p>
        </w:tc>
        <w:tc>
          <w:tcPr>
            <w:tcW w:w="1134" w:type="dxa"/>
            <w:shd w:val="clear" w:color="auto" w:fill="EAF1DD" w:themeFill="accent3" w:themeFillTint="33"/>
          </w:tcPr>
          <w:p w14:paraId="683DAC9A" w14:textId="77777777" w:rsidR="00CF6CEA" w:rsidRPr="00500159" w:rsidRDefault="00CF6CEA" w:rsidP="003A095F">
            <w:pPr>
              <w:spacing w:before="60" w:after="60"/>
              <w:jc w:val="center"/>
              <w:rPr>
                <w:rFonts w:ascii="Century Gothic" w:hAnsi="Century Gothic"/>
                <w:sz w:val="16"/>
                <w:szCs w:val="16"/>
              </w:rPr>
            </w:pPr>
            <w:r w:rsidRPr="00500159">
              <w:rPr>
                <w:rFonts w:ascii="Century Gothic" w:hAnsi="Century Gothic"/>
                <w:sz w:val="16"/>
                <w:szCs w:val="16"/>
              </w:rPr>
              <w:lastRenderedPageBreak/>
              <w:t>I kwartał</w:t>
            </w:r>
            <w:r w:rsidRPr="00500159">
              <w:rPr>
                <w:rFonts w:ascii="Century Gothic" w:hAnsi="Century Gothic"/>
                <w:sz w:val="16"/>
                <w:szCs w:val="16"/>
              </w:rPr>
              <w:br/>
              <w:t>202</w:t>
            </w:r>
            <w:r>
              <w:rPr>
                <w:rFonts w:ascii="Century Gothic" w:hAnsi="Century Gothic"/>
                <w:sz w:val="16"/>
                <w:szCs w:val="16"/>
              </w:rPr>
              <w:t>1</w:t>
            </w:r>
            <w:r w:rsidRPr="00500159">
              <w:rPr>
                <w:rFonts w:ascii="Century Gothic" w:hAnsi="Century Gothic"/>
                <w:sz w:val="16"/>
                <w:szCs w:val="16"/>
              </w:rPr>
              <w:t xml:space="preserve"> r.</w:t>
            </w:r>
          </w:p>
        </w:tc>
        <w:tc>
          <w:tcPr>
            <w:tcW w:w="2268" w:type="dxa"/>
            <w:shd w:val="clear" w:color="auto" w:fill="EAF1DD" w:themeFill="accent3" w:themeFillTint="33"/>
          </w:tcPr>
          <w:p w14:paraId="21137C25" w14:textId="77777777" w:rsidR="00CF6CEA" w:rsidRDefault="00CF6CEA" w:rsidP="003A095F">
            <w:pPr>
              <w:spacing w:before="60"/>
              <w:jc w:val="center"/>
              <w:rPr>
                <w:rFonts w:ascii="Century Gothic" w:hAnsi="Century Gothic"/>
                <w:sz w:val="16"/>
                <w:szCs w:val="16"/>
              </w:rPr>
            </w:pPr>
            <w:r w:rsidRPr="002F3375">
              <w:rPr>
                <w:rFonts w:ascii="Century Gothic" w:hAnsi="Century Gothic"/>
                <w:sz w:val="16"/>
                <w:szCs w:val="16"/>
              </w:rPr>
              <w:t xml:space="preserve">Monika </w:t>
            </w:r>
            <w:r>
              <w:rPr>
                <w:rFonts w:ascii="Century Gothic" w:hAnsi="Century Gothic"/>
                <w:sz w:val="16"/>
                <w:szCs w:val="16"/>
              </w:rPr>
              <w:t>Łukaszewicz</w:t>
            </w:r>
          </w:p>
          <w:p w14:paraId="038E5603" w14:textId="77777777" w:rsidR="00CF6CEA" w:rsidRPr="002F01A8" w:rsidRDefault="00CF6CEA" w:rsidP="003A095F">
            <w:pPr>
              <w:jc w:val="center"/>
              <w:rPr>
                <w:rFonts w:ascii="Century Gothic" w:hAnsi="Century Gothic"/>
                <w:sz w:val="16"/>
                <w:szCs w:val="16"/>
              </w:rPr>
            </w:pPr>
            <w:r w:rsidRPr="002F01A8">
              <w:rPr>
                <w:rFonts w:ascii="Century Gothic" w:hAnsi="Century Gothic"/>
                <w:sz w:val="16"/>
                <w:szCs w:val="16"/>
              </w:rPr>
              <w:t xml:space="preserve">- </w:t>
            </w:r>
            <w:r>
              <w:rPr>
                <w:rFonts w:ascii="Century Gothic" w:hAnsi="Century Gothic"/>
                <w:sz w:val="16"/>
                <w:szCs w:val="16"/>
              </w:rPr>
              <w:t>naczelnik wydziału</w:t>
            </w:r>
          </w:p>
          <w:p w14:paraId="068657E8" w14:textId="77777777" w:rsidR="00CF6CEA" w:rsidRPr="002F3375" w:rsidRDefault="00CF6CEA" w:rsidP="003A095F">
            <w:pPr>
              <w:spacing w:before="60"/>
              <w:jc w:val="center"/>
              <w:rPr>
                <w:rFonts w:ascii="Century Gothic" w:hAnsi="Century Gothic"/>
                <w:sz w:val="16"/>
                <w:szCs w:val="16"/>
              </w:rPr>
            </w:pPr>
            <w:r w:rsidRPr="00500159">
              <w:rPr>
                <w:rFonts w:ascii="Century Gothic" w:hAnsi="Century Gothic"/>
                <w:sz w:val="16"/>
                <w:szCs w:val="16"/>
              </w:rPr>
              <w:t xml:space="preserve">Departament </w:t>
            </w:r>
            <w:r w:rsidRPr="002F3375">
              <w:rPr>
                <w:rFonts w:ascii="Century Gothic" w:hAnsi="Century Gothic"/>
                <w:sz w:val="16"/>
                <w:szCs w:val="16"/>
              </w:rPr>
              <w:t>Kształcenia Ogólnego</w:t>
            </w:r>
          </w:p>
        </w:tc>
      </w:tr>
      <w:tr w:rsidR="00575D67" w:rsidRPr="00822213" w14:paraId="1CD0F327" w14:textId="77777777" w:rsidTr="000E0A85">
        <w:trPr>
          <w:trHeight w:val="692"/>
        </w:trPr>
        <w:tc>
          <w:tcPr>
            <w:tcW w:w="56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70423EE0" w14:textId="3AB9D76B" w:rsidR="00575D67" w:rsidRDefault="00575D67" w:rsidP="000E0A85">
            <w:pPr>
              <w:spacing w:before="60"/>
              <w:rPr>
                <w:rFonts w:ascii="Century Gothic" w:hAnsi="Century Gothic"/>
                <w:sz w:val="16"/>
                <w:szCs w:val="16"/>
              </w:rPr>
            </w:pPr>
            <w:r>
              <w:rPr>
                <w:rFonts w:ascii="Century Gothic" w:hAnsi="Century Gothic"/>
                <w:sz w:val="16"/>
                <w:szCs w:val="16"/>
              </w:rPr>
              <w:lastRenderedPageBreak/>
              <w:t>41E.</w:t>
            </w:r>
          </w:p>
        </w:tc>
        <w:tc>
          <w:tcPr>
            <w:tcW w:w="3260" w:type="dxa"/>
            <w:shd w:val="clear" w:color="auto" w:fill="EAF1DD" w:themeFill="accent3" w:themeFillTint="33"/>
          </w:tcPr>
          <w:p w14:paraId="34815412" w14:textId="06420BE6" w:rsidR="00575D67" w:rsidRPr="00C12C54" w:rsidRDefault="00AD0C03" w:rsidP="00575D67">
            <w:pPr>
              <w:spacing w:before="60" w:after="60"/>
              <w:rPr>
                <w:rFonts w:ascii="Century Gothic" w:hAnsi="Century Gothic"/>
                <w:sz w:val="16"/>
                <w:szCs w:val="16"/>
              </w:rPr>
            </w:pPr>
            <w:r>
              <w:rPr>
                <w:rFonts w:ascii="Century Gothic" w:hAnsi="Century Gothic"/>
                <w:sz w:val="16"/>
                <w:szCs w:val="16"/>
              </w:rPr>
              <w:t>Rozporządzenie</w:t>
            </w:r>
            <w:r>
              <w:rPr>
                <w:rFonts w:ascii="Century Gothic" w:hAnsi="Century Gothic"/>
                <w:sz w:val="16"/>
                <w:szCs w:val="16"/>
              </w:rPr>
              <w:br/>
            </w:r>
            <w:r w:rsidR="000D0C0D">
              <w:rPr>
                <w:rFonts w:ascii="Century Gothic" w:hAnsi="Century Gothic"/>
                <w:sz w:val="16"/>
                <w:szCs w:val="16"/>
              </w:rPr>
              <w:t>Ministra Edukacji i Nauki</w:t>
            </w:r>
          </w:p>
          <w:p w14:paraId="38731BC6" w14:textId="0643A417" w:rsidR="00575D67" w:rsidRDefault="00575D67" w:rsidP="00AD0C03">
            <w:pPr>
              <w:spacing w:before="60" w:after="60"/>
              <w:rPr>
                <w:rFonts w:ascii="Century Gothic" w:hAnsi="Century Gothic"/>
                <w:b/>
                <w:sz w:val="16"/>
                <w:szCs w:val="16"/>
              </w:rPr>
            </w:pPr>
            <w:r w:rsidRPr="00B05E7A">
              <w:rPr>
                <w:rFonts w:ascii="Century Gothic" w:hAnsi="Century Gothic"/>
                <w:sz w:val="16"/>
                <w:szCs w:val="16"/>
              </w:rPr>
              <w:t xml:space="preserve">w sprawie </w:t>
            </w:r>
            <w:r w:rsidRPr="00DB1846">
              <w:rPr>
                <w:rFonts w:ascii="Century Gothic" w:hAnsi="Century Gothic"/>
                <w:sz w:val="16"/>
                <w:szCs w:val="16"/>
              </w:rPr>
              <w:t>czasowego ograniczenia funkcjonowania jednostek systemu oświaty w</w:t>
            </w:r>
            <w:r w:rsidR="00AD0C03">
              <w:rPr>
                <w:rFonts w:ascii="Century Gothic" w:hAnsi="Century Gothic"/>
                <w:sz w:val="16"/>
                <w:szCs w:val="16"/>
              </w:rPr>
              <w:t xml:space="preserve"> </w:t>
            </w:r>
            <w:r w:rsidRPr="00DB1846">
              <w:rPr>
                <w:rFonts w:ascii="Century Gothic" w:hAnsi="Century Gothic"/>
                <w:sz w:val="16"/>
                <w:szCs w:val="16"/>
              </w:rPr>
              <w:t>związku z</w:t>
            </w:r>
            <w:r w:rsidR="00AD0C03">
              <w:rPr>
                <w:rFonts w:ascii="Century Gothic" w:hAnsi="Century Gothic"/>
                <w:sz w:val="16"/>
                <w:szCs w:val="16"/>
              </w:rPr>
              <w:t xml:space="preserve"> </w:t>
            </w:r>
            <w:r w:rsidRPr="00DB1846">
              <w:rPr>
                <w:rFonts w:ascii="Century Gothic" w:hAnsi="Century Gothic"/>
                <w:sz w:val="16"/>
                <w:szCs w:val="16"/>
              </w:rPr>
              <w:t>zapobieganiem, przeciwdziałaniem i zwalczaniem COVID-19</w:t>
            </w:r>
          </w:p>
        </w:tc>
        <w:tc>
          <w:tcPr>
            <w:tcW w:w="12333" w:type="dxa"/>
            <w:gridSpan w:val="4"/>
            <w:shd w:val="clear" w:color="auto" w:fill="EAF1DD" w:themeFill="accent3" w:themeFillTint="33"/>
          </w:tcPr>
          <w:p w14:paraId="1B9D1301" w14:textId="77777777" w:rsidR="00575D67" w:rsidRPr="002931D9" w:rsidRDefault="00575D67" w:rsidP="00575D67">
            <w:pPr>
              <w:spacing w:before="60"/>
              <w:rPr>
                <w:rFonts w:ascii="Century Gothic" w:hAnsi="Century Gothic"/>
                <w:sz w:val="16"/>
                <w:szCs w:val="16"/>
              </w:rPr>
            </w:pPr>
            <w:r w:rsidRPr="002931D9">
              <w:rPr>
                <w:rFonts w:ascii="Century Gothic" w:hAnsi="Century Gothic"/>
                <w:sz w:val="16"/>
                <w:szCs w:val="16"/>
              </w:rPr>
              <w:t>Rezygnacja z wydania.</w:t>
            </w:r>
          </w:p>
          <w:p w14:paraId="17C28765" w14:textId="73EECBED" w:rsidR="00575D67" w:rsidRPr="002F3375" w:rsidRDefault="00575D67" w:rsidP="00575D67">
            <w:pPr>
              <w:spacing w:before="60"/>
              <w:rPr>
                <w:rFonts w:ascii="Century Gothic" w:hAnsi="Century Gothic"/>
                <w:sz w:val="16"/>
                <w:szCs w:val="16"/>
              </w:rPr>
            </w:pPr>
            <w:r>
              <w:rPr>
                <w:rFonts w:ascii="Century Gothic" w:hAnsi="Century Gothic"/>
                <w:sz w:val="16"/>
                <w:szCs w:val="16"/>
              </w:rPr>
              <w:t xml:space="preserve">W związku z koniecznością </w:t>
            </w:r>
            <w:r w:rsidRPr="00E53F6B">
              <w:rPr>
                <w:rFonts w:ascii="Century Gothic" w:hAnsi="Century Gothic"/>
                <w:sz w:val="16"/>
                <w:szCs w:val="16"/>
              </w:rPr>
              <w:t>doprecyzowanie katalogu osób uprawnionych do skor</w:t>
            </w:r>
            <w:r>
              <w:rPr>
                <w:rFonts w:ascii="Century Gothic" w:hAnsi="Century Gothic"/>
                <w:sz w:val="16"/>
                <w:szCs w:val="16"/>
              </w:rPr>
              <w:t xml:space="preserve">zystania z zajęć w przedszkolu, </w:t>
            </w:r>
            <w:r w:rsidRPr="002931D9">
              <w:rPr>
                <w:rFonts w:ascii="Century Gothic" w:hAnsi="Century Gothic"/>
                <w:sz w:val="16"/>
                <w:szCs w:val="16"/>
              </w:rPr>
              <w:t>zrezygnowano z wydania tego rozporządzenia.</w:t>
            </w:r>
          </w:p>
        </w:tc>
      </w:tr>
      <w:tr w:rsidR="00575D67" w:rsidRPr="00822213" w14:paraId="788461FF" w14:textId="77777777" w:rsidTr="009719C0">
        <w:trPr>
          <w:trHeight w:val="692"/>
        </w:trPr>
        <w:tc>
          <w:tcPr>
            <w:tcW w:w="56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7F265BD3" w14:textId="3AB2A96D" w:rsidR="00575D67" w:rsidRDefault="00575D67" w:rsidP="009719C0">
            <w:pPr>
              <w:spacing w:before="60" w:after="60"/>
              <w:rPr>
                <w:rFonts w:ascii="Century Gothic" w:hAnsi="Century Gothic"/>
                <w:sz w:val="16"/>
                <w:szCs w:val="16"/>
              </w:rPr>
            </w:pPr>
            <w:r>
              <w:rPr>
                <w:rFonts w:ascii="Century Gothic" w:hAnsi="Century Gothic"/>
                <w:sz w:val="16"/>
                <w:szCs w:val="16"/>
              </w:rPr>
              <w:t>42E.</w:t>
            </w:r>
          </w:p>
        </w:tc>
        <w:tc>
          <w:tcPr>
            <w:tcW w:w="3260" w:type="dxa"/>
            <w:shd w:val="clear" w:color="auto" w:fill="EAF1DD" w:themeFill="accent3" w:themeFillTint="33"/>
          </w:tcPr>
          <w:p w14:paraId="1A7E55F8" w14:textId="0E97AE6C" w:rsidR="00575D67" w:rsidRPr="007F5CD2" w:rsidRDefault="00BA44AB" w:rsidP="00575D67">
            <w:pPr>
              <w:spacing w:before="60" w:after="60"/>
              <w:rPr>
                <w:rFonts w:ascii="Century Gothic" w:hAnsi="Century Gothic"/>
                <w:b/>
                <w:sz w:val="16"/>
                <w:szCs w:val="16"/>
              </w:rPr>
            </w:pPr>
            <w:r w:rsidRPr="007F5CD2">
              <w:rPr>
                <w:rFonts w:ascii="Century Gothic" w:hAnsi="Century Gothic"/>
                <w:b/>
                <w:sz w:val="16"/>
                <w:szCs w:val="16"/>
              </w:rPr>
              <w:t>Rozporządzenie</w:t>
            </w:r>
            <w:r w:rsidRPr="007F5CD2">
              <w:rPr>
                <w:rFonts w:ascii="Century Gothic" w:hAnsi="Century Gothic"/>
                <w:b/>
                <w:sz w:val="16"/>
                <w:szCs w:val="16"/>
              </w:rPr>
              <w:br/>
              <w:t>Ministra Edukacji i Nauki</w:t>
            </w:r>
          </w:p>
          <w:p w14:paraId="6C0B1BA1" w14:textId="0F2019E9" w:rsidR="00BA44AB" w:rsidRPr="007F5CD2" w:rsidRDefault="00BA44AB" w:rsidP="00575D67">
            <w:pPr>
              <w:spacing w:before="60" w:after="60"/>
              <w:rPr>
                <w:rFonts w:ascii="Century Gothic" w:hAnsi="Century Gothic"/>
                <w:b/>
                <w:sz w:val="16"/>
                <w:szCs w:val="16"/>
              </w:rPr>
            </w:pPr>
            <w:r w:rsidRPr="007F5CD2">
              <w:rPr>
                <w:rFonts w:ascii="Century Gothic" w:hAnsi="Century Gothic"/>
                <w:b/>
                <w:sz w:val="16"/>
                <w:szCs w:val="16"/>
              </w:rPr>
              <w:t>z dnia 26 marca 2021 r.</w:t>
            </w:r>
          </w:p>
          <w:p w14:paraId="42ED8CF4" w14:textId="0ED9605B" w:rsidR="00575D67" w:rsidRPr="007F5CD2" w:rsidRDefault="00575D67" w:rsidP="00575D67">
            <w:pPr>
              <w:spacing w:before="60" w:after="60"/>
              <w:rPr>
                <w:rFonts w:ascii="Century Gothic" w:hAnsi="Century Gothic"/>
                <w:b/>
                <w:sz w:val="16"/>
                <w:szCs w:val="16"/>
              </w:rPr>
            </w:pPr>
            <w:r w:rsidRPr="007F5CD2">
              <w:rPr>
                <w:rFonts w:ascii="Century Gothic" w:hAnsi="Century Gothic"/>
                <w:b/>
                <w:sz w:val="16"/>
                <w:szCs w:val="16"/>
              </w:rPr>
              <w:t>w sprawie czasowego ograniczenia funkcjonowania jednostek systemu oświaty w</w:t>
            </w:r>
            <w:r w:rsidR="00AD0C03">
              <w:rPr>
                <w:rFonts w:ascii="Century Gothic" w:hAnsi="Century Gothic"/>
                <w:b/>
                <w:sz w:val="16"/>
                <w:szCs w:val="16"/>
              </w:rPr>
              <w:t xml:space="preserve"> </w:t>
            </w:r>
            <w:r w:rsidRPr="007F5CD2">
              <w:rPr>
                <w:rFonts w:ascii="Century Gothic" w:hAnsi="Century Gothic"/>
                <w:b/>
                <w:sz w:val="16"/>
                <w:szCs w:val="16"/>
              </w:rPr>
              <w:t>związku z</w:t>
            </w:r>
            <w:r w:rsidR="00AD0C03">
              <w:rPr>
                <w:rFonts w:ascii="Century Gothic" w:hAnsi="Century Gothic"/>
                <w:b/>
                <w:sz w:val="16"/>
                <w:szCs w:val="16"/>
              </w:rPr>
              <w:t xml:space="preserve"> </w:t>
            </w:r>
            <w:r w:rsidRPr="007F5CD2">
              <w:rPr>
                <w:rFonts w:ascii="Century Gothic" w:hAnsi="Century Gothic"/>
                <w:b/>
                <w:sz w:val="16"/>
                <w:szCs w:val="16"/>
              </w:rPr>
              <w:t>zapobieganiem, przeciwdziałaniem i zwalczaniem COVID-19</w:t>
            </w:r>
          </w:p>
          <w:p w14:paraId="4319246B" w14:textId="6580AB0B" w:rsidR="00BA44AB" w:rsidRPr="00983461" w:rsidRDefault="00BA44AB" w:rsidP="00BA44AB">
            <w:pPr>
              <w:spacing w:before="60" w:after="60"/>
              <w:rPr>
                <w:rFonts w:ascii="Century Gothic" w:hAnsi="Century Gothic"/>
                <w:sz w:val="16"/>
                <w:szCs w:val="16"/>
              </w:rPr>
            </w:pPr>
            <w:r w:rsidRPr="00983461">
              <w:rPr>
                <w:rFonts w:ascii="Century Gothic" w:hAnsi="Century Gothic"/>
                <w:sz w:val="16"/>
                <w:szCs w:val="16"/>
              </w:rPr>
              <w:lastRenderedPageBreak/>
              <w:t>opublikowane w Dz. U. z d</w:t>
            </w:r>
            <w:r>
              <w:rPr>
                <w:rFonts w:ascii="Century Gothic" w:hAnsi="Century Gothic"/>
                <w:sz w:val="16"/>
                <w:szCs w:val="16"/>
              </w:rPr>
              <w:t xml:space="preserve">nia </w:t>
            </w:r>
            <w:r>
              <w:rPr>
                <w:rFonts w:ascii="Century Gothic" w:hAnsi="Century Gothic"/>
                <w:sz w:val="16"/>
                <w:szCs w:val="16"/>
              </w:rPr>
              <w:br/>
            </w:r>
            <w:r w:rsidR="008D7393">
              <w:rPr>
                <w:rFonts w:ascii="Century Gothic" w:hAnsi="Century Gothic"/>
                <w:sz w:val="16"/>
                <w:szCs w:val="16"/>
              </w:rPr>
              <w:t>26</w:t>
            </w:r>
            <w:r w:rsidRPr="00983461">
              <w:rPr>
                <w:rFonts w:ascii="Century Gothic" w:hAnsi="Century Gothic"/>
                <w:sz w:val="16"/>
                <w:szCs w:val="16"/>
              </w:rPr>
              <w:t xml:space="preserve"> marca</w:t>
            </w:r>
            <w:r>
              <w:rPr>
                <w:rFonts w:ascii="Century Gothic" w:hAnsi="Century Gothic"/>
                <w:sz w:val="16"/>
                <w:szCs w:val="16"/>
              </w:rPr>
              <w:t xml:space="preserve"> 2021 r. poz. 5</w:t>
            </w:r>
            <w:r w:rsidR="008D7393">
              <w:rPr>
                <w:rFonts w:ascii="Century Gothic" w:hAnsi="Century Gothic"/>
                <w:sz w:val="16"/>
                <w:szCs w:val="16"/>
              </w:rPr>
              <w:t>61</w:t>
            </w:r>
          </w:p>
          <w:p w14:paraId="7D9D9FFD" w14:textId="6BA8A676" w:rsidR="00BA44AB" w:rsidRDefault="009B5152" w:rsidP="00BA44AB">
            <w:pPr>
              <w:spacing w:before="60" w:after="60"/>
              <w:rPr>
                <w:rFonts w:ascii="Century Gothic" w:hAnsi="Century Gothic"/>
                <w:b/>
                <w:sz w:val="16"/>
                <w:szCs w:val="16"/>
              </w:rPr>
            </w:pPr>
            <w:hyperlink r:id="rId53" w:history="1">
              <w:r w:rsidR="00BA44AB" w:rsidRPr="00683DF9">
                <w:rPr>
                  <w:rStyle w:val="Hipercze"/>
                  <w:rFonts w:ascii="Century Gothic" w:hAnsi="Century Gothic"/>
                  <w:sz w:val="16"/>
                  <w:szCs w:val="16"/>
                </w:rPr>
                <w:t>link do rozporządzenia</w:t>
              </w:r>
            </w:hyperlink>
          </w:p>
        </w:tc>
        <w:tc>
          <w:tcPr>
            <w:tcW w:w="4395" w:type="dxa"/>
            <w:shd w:val="clear" w:color="auto" w:fill="EAF1DD" w:themeFill="accent3" w:themeFillTint="33"/>
          </w:tcPr>
          <w:p w14:paraId="230FB44F" w14:textId="673C45A5" w:rsidR="00575D67" w:rsidRPr="00E264F2" w:rsidRDefault="00575D67" w:rsidP="00485C81">
            <w:pPr>
              <w:spacing w:before="60" w:after="60"/>
              <w:rPr>
                <w:rFonts w:ascii="Century Gothic" w:hAnsi="Century Gothic"/>
                <w:sz w:val="16"/>
                <w:szCs w:val="16"/>
              </w:rPr>
            </w:pPr>
            <w:r w:rsidRPr="00E264F2">
              <w:rPr>
                <w:rFonts w:ascii="Century Gothic" w:hAnsi="Century Gothic"/>
                <w:sz w:val="16"/>
                <w:szCs w:val="16"/>
              </w:rPr>
              <w:lastRenderedPageBreak/>
              <w:t xml:space="preserve">Konieczność </w:t>
            </w:r>
            <w:r>
              <w:rPr>
                <w:rFonts w:ascii="Century Gothic" w:hAnsi="Century Gothic"/>
                <w:sz w:val="16"/>
                <w:szCs w:val="16"/>
              </w:rPr>
              <w:t>wydania</w:t>
            </w:r>
            <w:r w:rsidRPr="00E264F2">
              <w:rPr>
                <w:rFonts w:ascii="Century Gothic" w:hAnsi="Century Gothic"/>
                <w:sz w:val="16"/>
                <w:szCs w:val="16"/>
              </w:rPr>
              <w:t xml:space="preserve"> rozporządzenia </w:t>
            </w:r>
            <w:r w:rsidRPr="00241D56">
              <w:rPr>
                <w:rFonts w:ascii="Century Gothic" w:hAnsi="Century Gothic"/>
                <w:sz w:val="16"/>
                <w:szCs w:val="16"/>
              </w:rPr>
              <w:t>w sprawie</w:t>
            </w:r>
            <w:r>
              <w:rPr>
                <w:rFonts w:ascii="Century Gothic" w:hAnsi="Century Gothic"/>
                <w:sz w:val="16"/>
                <w:szCs w:val="16"/>
              </w:rPr>
              <w:t xml:space="preserve"> </w:t>
            </w:r>
            <w:r w:rsidRPr="00DB1846">
              <w:rPr>
                <w:rFonts w:ascii="Century Gothic" w:hAnsi="Century Gothic"/>
                <w:sz w:val="16"/>
                <w:szCs w:val="16"/>
              </w:rPr>
              <w:t>czasowego ograniczenia funkcjonowania jednostek systemu oświaty w</w:t>
            </w:r>
            <w:r w:rsidR="00485C81">
              <w:rPr>
                <w:rFonts w:ascii="Century Gothic" w:hAnsi="Century Gothic"/>
                <w:sz w:val="16"/>
                <w:szCs w:val="16"/>
              </w:rPr>
              <w:t xml:space="preserve"> </w:t>
            </w:r>
            <w:r w:rsidRPr="00DB1846">
              <w:rPr>
                <w:rFonts w:ascii="Century Gothic" w:hAnsi="Century Gothic"/>
                <w:sz w:val="16"/>
                <w:szCs w:val="16"/>
              </w:rPr>
              <w:t>związku z</w:t>
            </w:r>
            <w:r w:rsidR="00485C81">
              <w:rPr>
                <w:rFonts w:ascii="Century Gothic" w:hAnsi="Century Gothic"/>
                <w:sz w:val="16"/>
                <w:szCs w:val="16"/>
              </w:rPr>
              <w:t xml:space="preserve"> </w:t>
            </w:r>
            <w:r w:rsidRPr="00DB1846">
              <w:rPr>
                <w:rFonts w:ascii="Century Gothic" w:hAnsi="Century Gothic"/>
                <w:sz w:val="16"/>
                <w:szCs w:val="16"/>
              </w:rPr>
              <w:t>zapobieganiem, przeciwdziałaniem i zwalczaniem COVID-19</w:t>
            </w:r>
            <w:r>
              <w:rPr>
                <w:rFonts w:ascii="Century Gothic" w:hAnsi="Century Gothic"/>
                <w:sz w:val="16"/>
                <w:szCs w:val="16"/>
              </w:rPr>
              <w:t xml:space="preserve"> </w:t>
            </w:r>
            <w:r w:rsidRPr="00515F62">
              <w:rPr>
                <w:rFonts w:ascii="Century Gothic" w:hAnsi="Century Gothic"/>
                <w:sz w:val="16"/>
                <w:szCs w:val="16"/>
              </w:rPr>
              <w:t xml:space="preserve">wynika z potrzeby </w:t>
            </w:r>
            <w:r w:rsidRPr="00DB1846">
              <w:rPr>
                <w:rFonts w:ascii="Century Gothic" w:hAnsi="Century Gothic"/>
                <w:sz w:val="16"/>
                <w:szCs w:val="16"/>
              </w:rPr>
              <w:t>określenia sposobu realizacji zadań jednostek systemu oświaty w bieżącym roku szkolnym w sytuacji nadal trwającego na terenie Polski stanu epidemii.</w:t>
            </w:r>
          </w:p>
        </w:tc>
        <w:tc>
          <w:tcPr>
            <w:tcW w:w="4536" w:type="dxa"/>
            <w:shd w:val="clear" w:color="auto" w:fill="EAF1DD" w:themeFill="accent3" w:themeFillTint="33"/>
          </w:tcPr>
          <w:p w14:paraId="46B9AAAB" w14:textId="56F8921D" w:rsidR="00575D67" w:rsidRPr="00764DCB" w:rsidRDefault="00575D67" w:rsidP="00575D67">
            <w:pPr>
              <w:spacing w:before="60" w:after="60"/>
              <w:rPr>
                <w:rFonts w:ascii="Century Gothic" w:hAnsi="Century Gothic"/>
                <w:sz w:val="16"/>
                <w:szCs w:val="16"/>
              </w:rPr>
            </w:pPr>
            <w:r w:rsidRPr="00764DCB">
              <w:rPr>
                <w:rFonts w:ascii="Century Gothic" w:hAnsi="Century Gothic"/>
                <w:sz w:val="16"/>
                <w:szCs w:val="16"/>
              </w:rPr>
              <w:t>Mając na względzie potrzebę zahamowania rozwoju epidemii COVID-19 oraz</w:t>
            </w:r>
            <w:r>
              <w:rPr>
                <w:rFonts w:ascii="Century Gothic" w:hAnsi="Century Gothic"/>
                <w:sz w:val="16"/>
                <w:szCs w:val="16"/>
              </w:rPr>
              <w:t xml:space="preserve"> </w:t>
            </w:r>
            <w:r w:rsidRPr="00764DCB">
              <w:rPr>
                <w:rFonts w:ascii="Century Gothic" w:hAnsi="Century Gothic"/>
                <w:sz w:val="16"/>
                <w:szCs w:val="16"/>
              </w:rPr>
              <w:t xml:space="preserve">z uwagi na wysoki wzrost zachorowalności w kraju zachowano rozwiązania przewidziane w dotychczasowym rozporządzeniu Ministra Edukacji i Nauki z dnia 12 sierpnia 2020 r. </w:t>
            </w:r>
            <w:r>
              <w:rPr>
                <w:rFonts w:ascii="Century Gothic" w:hAnsi="Century Gothic"/>
                <w:sz w:val="16"/>
                <w:szCs w:val="16"/>
              </w:rPr>
              <w:br/>
            </w:r>
            <w:r w:rsidRPr="00764DCB">
              <w:rPr>
                <w:rFonts w:ascii="Century Gothic" w:hAnsi="Century Gothic"/>
                <w:sz w:val="16"/>
                <w:szCs w:val="16"/>
              </w:rPr>
              <w:t>w sprawie czasowego ograniczenia funkcjonowania jednostek systemu oświaty w</w:t>
            </w:r>
            <w:r w:rsidR="00485C81">
              <w:rPr>
                <w:rFonts w:ascii="Century Gothic" w:hAnsi="Century Gothic"/>
                <w:sz w:val="16"/>
                <w:szCs w:val="16"/>
              </w:rPr>
              <w:t xml:space="preserve"> </w:t>
            </w:r>
            <w:r w:rsidRPr="00764DCB">
              <w:rPr>
                <w:rFonts w:ascii="Century Gothic" w:hAnsi="Century Gothic"/>
                <w:sz w:val="16"/>
                <w:szCs w:val="16"/>
              </w:rPr>
              <w:t>związku z</w:t>
            </w:r>
            <w:r w:rsidR="00485C81">
              <w:rPr>
                <w:rFonts w:ascii="Century Gothic" w:hAnsi="Century Gothic"/>
                <w:sz w:val="16"/>
                <w:szCs w:val="16"/>
              </w:rPr>
              <w:t xml:space="preserve"> </w:t>
            </w:r>
            <w:r w:rsidRPr="00764DCB">
              <w:rPr>
                <w:rFonts w:ascii="Century Gothic" w:hAnsi="Century Gothic"/>
                <w:sz w:val="16"/>
                <w:szCs w:val="16"/>
              </w:rPr>
              <w:t>zapobieganiem, przeciwdziałaniem i</w:t>
            </w:r>
            <w:r w:rsidR="00485C81">
              <w:rPr>
                <w:rFonts w:ascii="Century Gothic" w:hAnsi="Century Gothic"/>
                <w:sz w:val="16"/>
                <w:szCs w:val="16"/>
              </w:rPr>
              <w:t xml:space="preserve"> </w:t>
            </w:r>
            <w:r w:rsidRPr="00764DCB">
              <w:rPr>
                <w:rFonts w:ascii="Century Gothic" w:hAnsi="Century Gothic"/>
                <w:sz w:val="16"/>
                <w:szCs w:val="16"/>
              </w:rPr>
              <w:t xml:space="preserve">zwalczaniem COVID-19, </w:t>
            </w:r>
            <w:r>
              <w:rPr>
                <w:rFonts w:ascii="Century Gothic" w:hAnsi="Century Gothic"/>
                <w:sz w:val="16"/>
                <w:szCs w:val="16"/>
              </w:rPr>
              <w:br/>
            </w:r>
            <w:r w:rsidRPr="00764DCB">
              <w:rPr>
                <w:rFonts w:ascii="Century Gothic" w:hAnsi="Century Gothic"/>
                <w:sz w:val="16"/>
                <w:szCs w:val="16"/>
              </w:rPr>
              <w:t>z następującymi dodatkowymi zmianami:</w:t>
            </w:r>
          </w:p>
          <w:p w14:paraId="5BD543AD" w14:textId="77777777" w:rsidR="00575D67" w:rsidRPr="00764DCB" w:rsidRDefault="00575D67" w:rsidP="00575D67">
            <w:pPr>
              <w:numPr>
                <w:ilvl w:val="0"/>
                <w:numId w:val="38"/>
              </w:numPr>
              <w:spacing w:before="60" w:after="60"/>
              <w:ind w:left="269" w:hanging="213"/>
              <w:rPr>
                <w:rFonts w:ascii="Century Gothic" w:hAnsi="Century Gothic"/>
                <w:sz w:val="16"/>
                <w:szCs w:val="16"/>
              </w:rPr>
            </w:pPr>
            <w:r w:rsidRPr="00764DCB">
              <w:rPr>
                <w:rFonts w:ascii="Century Gothic" w:hAnsi="Century Gothic"/>
                <w:sz w:val="16"/>
                <w:szCs w:val="16"/>
              </w:rPr>
              <w:lastRenderedPageBreak/>
              <w:t xml:space="preserve">Od dnia 29 marca 2021 r. do dnia 11 kwietnia </w:t>
            </w:r>
            <w:r>
              <w:rPr>
                <w:rFonts w:ascii="Century Gothic" w:hAnsi="Century Gothic"/>
                <w:sz w:val="16"/>
                <w:szCs w:val="16"/>
              </w:rPr>
              <w:br/>
            </w:r>
            <w:r w:rsidRPr="00764DCB">
              <w:rPr>
                <w:rFonts w:ascii="Century Gothic" w:hAnsi="Century Gothic"/>
                <w:sz w:val="16"/>
                <w:szCs w:val="16"/>
              </w:rPr>
              <w:t xml:space="preserve">2021 r. </w:t>
            </w:r>
            <w:r>
              <w:rPr>
                <w:rFonts w:ascii="Century Gothic" w:hAnsi="Century Gothic"/>
                <w:sz w:val="16"/>
                <w:szCs w:val="16"/>
              </w:rPr>
              <w:t>wprowadza</w:t>
            </w:r>
            <w:r w:rsidRPr="00764DCB">
              <w:rPr>
                <w:rFonts w:ascii="Century Gothic" w:hAnsi="Century Gothic"/>
                <w:sz w:val="16"/>
                <w:szCs w:val="16"/>
              </w:rPr>
              <w:t xml:space="preserve"> się ograniczenie funkcjonowania przedszkoli, oddziałów przedszkolnych w szkołach podstawowych i innych form wychowania przedszkolnego.</w:t>
            </w:r>
          </w:p>
          <w:p w14:paraId="1F9230B9" w14:textId="77777777" w:rsidR="00575D67" w:rsidRPr="00764DCB" w:rsidRDefault="00575D67" w:rsidP="00575D67">
            <w:pPr>
              <w:spacing w:before="60" w:after="60"/>
              <w:ind w:left="274"/>
              <w:rPr>
                <w:rFonts w:ascii="Century Gothic" w:hAnsi="Century Gothic"/>
                <w:sz w:val="16"/>
                <w:szCs w:val="16"/>
              </w:rPr>
            </w:pPr>
            <w:r w:rsidRPr="00764DCB">
              <w:rPr>
                <w:rFonts w:ascii="Century Gothic" w:hAnsi="Century Gothic"/>
                <w:sz w:val="16"/>
                <w:szCs w:val="16"/>
              </w:rPr>
              <w:t xml:space="preserve">Ograniczenie to będzie polegało na prowadzeniu zajęć z wykorzystaniem metod i technik kształcenia na odległość lub innego ustalonego przez dyrektora sposobu realizowania zajęć. Dodatkowo, ww. placówki wychowania przedszkolnego będą obowiązane prowadzić zajęcia dla dzieci posiadających orzeczenie o potrzebie kształcenia specjalnego oraz dzieci osób zatrudnionych </w:t>
            </w:r>
            <w:r>
              <w:rPr>
                <w:rFonts w:ascii="Century Gothic" w:hAnsi="Century Gothic"/>
                <w:sz w:val="16"/>
                <w:szCs w:val="16"/>
              </w:rPr>
              <w:br/>
            </w:r>
            <w:r w:rsidRPr="00764DCB">
              <w:rPr>
                <w:rFonts w:ascii="Century Gothic" w:hAnsi="Century Gothic"/>
                <w:sz w:val="16"/>
                <w:szCs w:val="16"/>
              </w:rPr>
              <w:t xml:space="preserve">w podmiotach wykonujących działalność leczniczą oraz innych osób realizujących zadania publiczne </w:t>
            </w:r>
            <w:r>
              <w:rPr>
                <w:rFonts w:ascii="Century Gothic" w:hAnsi="Century Gothic"/>
                <w:sz w:val="16"/>
                <w:szCs w:val="16"/>
              </w:rPr>
              <w:br/>
            </w:r>
            <w:r w:rsidRPr="00764DCB">
              <w:rPr>
                <w:rFonts w:ascii="Century Gothic" w:hAnsi="Century Gothic"/>
                <w:sz w:val="16"/>
                <w:szCs w:val="16"/>
              </w:rPr>
              <w:t xml:space="preserve">w związku z zapobieganiem, przeciwdziałaniem </w:t>
            </w:r>
            <w:r>
              <w:rPr>
                <w:rFonts w:ascii="Century Gothic" w:hAnsi="Century Gothic"/>
                <w:sz w:val="16"/>
                <w:szCs w:val="16"/>
              </w:rPr>
              <w:br/>
            </w:r>
            <w:r w:rsidRPr="00764DCB">
              <w:rPr>
                <w:rFonts w:ascii="Century Gothic" w:hAnsi="Century Gothic"/>
                <w:sz w:val="16"/>
                <w:szCs w:val="16"/>
              </w:rPr>
              <w:t xml:space="preserve">i zwalczaniem COVID-19, o ile rodzice tych dzieci złożą wniosek o zorganizowanie tych zajęć do dyrektora przedszkola lub szkoły albo osoby kierującej inną formą wychowania przedszkolnego. </w:t>
            </w:r>
          </w:p>
          <w:p w14:paraId="4663D9C3" w14:textId="7480B3B1" w:rsidR="00575D67" w:rsidRPr="00764DCB" w:rsidRDefault="00575D67" w:rsidP="00575D67">
            <w:pPr>
              <w:spacing w:before="60" w:after="60"/>
              <w:ind w:left="274"/>
              <w:rPr>
                <w:rFonts w:ascii="Century Gothic" w:hAnsi="Century Gothic"/>
                <w:sz w:val="16"/>
                <w:szCs w:val="16"/>
              </w:rPr>
            </w:pPr>
            <w:r w:rsidRPr="00764DCB">
              <w:rPr>
                <w:rFonts w:ascii="Century Gothic" w:hAnsi="Century Gothic"/>
                <w:sz w:val="16"/>
                <w:szCs w:val="16"/>
              </w:rPr>
              <w:t xml:space="preserve">Ze względu na specyfikę działania, nie wprowadzono przepisów ograniczających funkcjonowanie przedszkoli specjalnych, oddziałów specjalnych w przedszkolach ogólnodostępnych oraz oddziałów przedszkolnych specjalnych </w:t>
            </w:r>
            <w:r>
              <w:rPr>
                <w:rFonts w:ascii="Century Gothic" w:hAnsi="Century Gothic"/>
                <w:sz w:val="16"/>
                <w:szCs w:val="16"/>
              </w:rPr>
              <w:br/>
            </w:r>
            <w:r w:rsidRPr="00764DCB">
              <w:rPr>
                <w:rFonts w:ascii="Century Gothic" w:hAnsi="Century Gothic"/>
                <w:sz w:val="16"/>
                <w:szCs w:val="16"/>
              </w:rPr>
              <w:t>w publicznych i</w:t>
            </w:r>
            <w:r w:rsidR="00485C81">
              <w:rPr>
                <w:rFonts w:ascii="Century Gothic" w:hAnsi="Century Gothic"/>
                <w:sz w:val="16"/>
                <w:szCs w:val="16"/>
              </w:rPr>
              <w:t xml:space="preserve"> </w:t>
            </w:r>
            <w:r w:rsidRPr="00764DCB">
              <w:rPr>
                <w:rFonts w:ascii="Century Gothic" w:hAnsi="Century Gothic"/>
                <w:sz w:val="16"/>
                <w:szCs w:val="16"/>
              </w:rPr>
              <w:t xml:space="preserve">niepublicznych szkołach podstawowych. </w:t>
            </w:r>
          </w:p>
          <w:p w14:paraId="7FA5DC49" w14:textId="77777777" w:rsidR="00575D67" w:rsidRPr="007A7DF1" w:rsidRDefault="00575D67" w:rsidP="00575D67">
            <w:pPr>
              <w:numPr>
                <w:ilvl w:val="0"/>
                <w:numId w:val="38"/>
              </w:numPr>
              <w:spacing w:before="60" w:after="60"/>
              <w:ind w:left="274" w:hanging="274"/>
              <w:rPr>
                <w:rFonts w:ascii="Century Gothic" w:hAnsi="Century Gothic"/>
                <w:sz w:val="16"/>
                <w:szCs w:val="16"/>
              </w:rPr>
            </w:pPr>
            <w:r w:rsidRPr="007A7DF1">
              <w:rPr>
                <w:rFonts w:ascii="Century Gothic" w:hAnsi="Century Gothic"/>
                <w:sz w:val="16"/>
                <w:szCs w:val="16"/>
              </w:rPr>
              <w:t xml:space="preserve">Od dnia 29 marca 2021 r. do dnia 11 kwietnia </w:t>
            </w:r>
            <w:r>
              <w:rPr>
                <w:rFonts w:ascii="Century Gothic" w:hAnsi="Century Gothic"/>
                <w:sz w:val="16"/>
                <w:szCs w:val="16"/>
              </w:rPr>
              <w:br/>
            </w:r>
            <w:r w:rsidRPr="007A7DF1">
              <w:rPr>
                <w:rFonts w:ascii="Century Gothic" w:hAnsi="Century Gothic"/>
                <w:sz w:val="16"/>
                <w:szCs w:val="16"/>
              </w:rPr>
              <w:t xml:space="preserve">2021 r. ograniczeniem objęto również uczniów branżowych szkół I stopnia będących młodocianymi pracownikami w zakresie zajęć praktycznych realizowanych u pracodawców na podstawie umowy o pracę w celu przygotowania zawodowego. </w:t>
            </w:r>
          </w:p>
          <w:p w14:paraId="2C84F6DE" w14:textId="535129B9" w:rsidR="00575D67" w:rsidRPr="00EB6CFA" w:rsidRDefault="00575D67" w:rsidP="00485C81">
            <w:pPr>
              <w:spacing w:before="60" w:after="60"/>
              <w:rPr>
                <w:rFonts w:ascii="Century Gothic" w:hAnsi="Century Gothic"/>
                <w:sz w:val="16"/>
                <w:szCs w:val="16"/>
              </w:rPr>
            </w:pPr>
            <w:r w:rsidRPr="00764DCB">
              <w:rPr>
                <w:rFonts w:ascii="Century Gothic" w:hAnsi="Century Gothic"/>
                <w:sz w:val="16"/>
                <w:szCs w:val="16"/>
              </w:rPr>
              <w:t xml:space="preserve">Od dnia 29 marca 2021 r. do dnia 11 kwietnia </w:t>
            </w:r>
            <w:r>
              <w:rPr>
                <w:rFonts w:ascii="Century Gothic" w:hAnsi="Century Gothic"/>
                <w:sz w:val="16"/>
                <w:szCs w:val="16"/>
              </w:rPr>
              <w:br/>
            </w:r>
            <w:r w:rsidRPr="00764DCB">
              <w:rPr>
                <w:rFonts w:ascii="Century Gothic" w:hAnsi="Century Gothic"/>
                <w:sz w:val="16"/>
                <w:szCs w:val="16"/>
              </w:rPr>
              <w:t xml:space="preserve">2021 r. ograniczenie dotyczy również praktycznej nauki zawodu, co oznacza, że zajęcia z zakresu praktycznej nauki zawodu odbywać się będą wyłącznie </w:t>
            </w:r>
            <w:r w:rsidR="00485C81">
              <w:rPr>
                <w:rFonts w:ascii="Century Gothic" w:hAnsi="Century Gothic"/>
                <w:sz w:val="16"/>
                <w:szCs w:val="16"/>
              </w:rPr>
              <w:br/>
            </w:r>
            <w:r w:rsidRPr="00764DCB">
              <w:rPr>
                <w:rFonts w:ascii="Century Gothic" w:hAnsi="Century Gothic"/>
                <w:sz w:val="16"/>
                <w:szCs w:val="16"/>
              </w:rPr>
              <w:t xml:space="preserve">z wykorzystaniem metod i technik kształcenia </w:t>
            </w:r>
            <w:r w:rsidR="00485C81">
              <w:rPr>
                <w:rFonts w:ascii="Century Gothic" w:hAnsi="Century Gothic"/>
                <w:sz w:val="16"/>
                <w:szCs w:val="16"/>
              </w:rPr>
              <w:br/>
            </w:r>
            <w:r w:rsidRPr="00764DCB">
              <w:rPr>
                <w:rFonts w:ascii="Century Gothic" w:hAnsi="Century Gothic"/>
                <w:sz w:val="16"/>
                <w:szCs w:val="16"/>
              </w:rPr>
              <w:t xml:space="preserve">na odległość, o ile wynika to z programu nauczania. Utrzymane zostają natomiast dotychczasowe regulacje dotyczące kształcenia w zawodach, dla których podstawa programowa kształcenia w zawodach przewiduje kształcenie zgodnie z wymaganiami określonymi w Międzynarodowej konwencji </w:t>
            </w:r>
            <w:r w:rsidR="00485C81">
              <w:rPr>
                <w:rFonts w:ascii="Century Gothic" w:hAnsi="Century Gothic"/>
                <w:sz w:val="16"/>
                <w:szCs w:val="16"/>
              </w:rPr>
              <w:br/>
            </w:r>
            <w:r w:rsidRPr="00764DCB">
              <w:rPr>
                <w:rFonts w:ascii="Century Gothic" w:hAnsi="Century Gothic"/>
                <w:sz w:val="16"/>
                <w:szCs w:val="16"/>
              </w:rPr>
              <w:t xml:space="preserve">o wymaganiach w zakresie wyszkolenia marynarzy, wydawania im świadectw oraz pełnienia wacht, 1978, </w:t>
            </w:r>
            <w:r w:rsidRPr="00764DCB">
              <w:rPr>
                <w:rFonts w:ascii="Century Gothic" w:hAnsi="Century Gothic"/>
                <w:sz w:val="16"/>
                <w:szCs w:val="16"/>
              </w:rPr>
              <w:lastRenderedPageBreak/>
              <w:t>sporządzonej w Londynie dnia 7 lipca 1978 r.</w:t>
            </w:r>
            <w:r w:rsidR="00485C81">
              <w:rPr>
                <w:rFonts w:ascii="Century Gothic" w:hAnsi="Century Gothic"/>
                <w:sz w:val="16"/>
                <w:szCs w:val="16"/>
              </w:rPr>
              <w:t xml:space="preserve"> </w:t>
            </w:r>
            <w:r w:rsidRPr="00764DCB">
              <w:rPr>
                <w:rFonts w:ascii="Century Gothic" w:hAnsi="Century Gothic"/>
                <w:sz w:val="16"/>
                <w:szCs w:val="16"/>
              </w:rPr>
              <w:t>oraz dotychczasowe regulacje dotyczące szkół kształcących w zawodzie technik pożarnictwa prowadzonych przez ministra właściwego do spraw wewnętrznych.</w:t>
            </w:r>
          </w:p>
        </w:tc>
        <w:tc>
          <w:tcPr>
            <w:tcW w:w="1134" w:type="dxa"/>
            <w:shd w:val="clear" w:color="auto" w:fill="EAF1DD" w:themeFill="accent3" w:themeFillTint="33"/>
          </w:tcPr>
          <w:p w14:paraId="03FF7706" w14:textId="52260B42" w:rsidR="00575D67" w:rsidRPr="00500159" w:rsidRDefault="00575D67" w:rsidP="00575D67">
            <w:pPr>
              <w:spacing w:before="60" w:after="60"/>
              <w:jc w:val="center"/>
              <w:rPr>
                <w:rFonts w:ascii="Century Gothic" w:hAnsi="Century Gothic"/>
                <w:sz w:val="16"/>
                <w:szCs w:val="16"/>
              </w:rPr>
            </w:pPr>
            <w:r w:rsidRPr="00500159">
              <w:rPr>
                <w:rFonts w:ascii="Century Gothic" w:hAnsi="Century Gothic"/>
                <w:sz w:val="16"/>
                <w:szCs w:val="16"/>
              </w:rPr>
              <w:lastRenderedPageBreak/>
              <w:t>I kwartał</w:t>
            </w:r>
            <w:r w:rsidRPr="00500159">
              <w:rPr>
                <w:rFonts w:ascii="Century Gothic" w:hAnsi="Century Gothic"/>
                <w:sz w:val="16"/>
                <w:szCs w:val="16"/>
              </w:rPr>
              <w:br/>
              <w:t>202</w:t>
            </w:r>
            <w:r>
              <w:rPr>
                <w:rFonts w:ascii="Century Gothic" w:hAnsi="Century Gothic"/>
                <w:sz w:val="16"/>
                <w:szCs w:val="16"/>
              </w:rPr>
              <w:t>1</w:t>
            </w:r>
            <w:r w:rsidRPr="00500159">
              <w:rPr>
                <w:rFonts w:ascii="Century Gothic" w:hAnsi="Century Gothic"/>
                <w:sz w:val="16"/>
                <w:szCs w:val="16"/>
              </w:rPr>
              <w:t xml:space="preserve"> r.</w:t>
            </w:r>
          </w:p>
        </w:tc>
        <w:tc>
          <w:tcPr>
            <w:tcW w:w="2268" w:type="dxa"/>
            <w:shd w:val="clear" w:color="auto" w:fill="EAF1DD" w:themeFill="accent3" w:themeFillTint="33"/>
          </w:tcPr>
          <w:p w14:paraId="188AD2EC" w14:textId="77777777" w:rsidR="00575D67" w:rsidRDefault="00575D67" w:rsidP="00575D67">
            <w:pPr>
              <w:spacing w:before="60"/>
              <w:jc w:val="center"/>
              <w:rPr>
                <w:rFonts w:ascii="Century Gothic" w:hAnsi="Century Gothic"/>
                <w:sz w:val="16"/>
                <w:szCs w:val="16"/>
              </w:rPr>
            </w:pPr>
            <w:r w:rsidRPr="002F3375">
              <w:rPr>
                <w:rFonts w:ascii="Century Gothic" w:hAnsi="Century Gothic"/>
                <w:sz w:val="16"/>
                <w:szCs w:val="16"/>
              </w:rPr>
              <w:t xml:space="preserve">Monika </w:t>
            </w:r>
            <w:r>
              <w:rPr>
                <w:rFonts w:ascii="Century Gothic" w:hAnsi="Century Gothic"/>
                <w:sz w:val="16"/>
                <w:szCs w:val="16"/>
              </w:rPr>
              <w:t>Łukaszewicz</w:t>
            </w:r>
          </w:p>
          <w:p w14:paraId="20CA6973" w14:textId="77777777" w:rsidR="00575D67" w:rsidRPr="002F01A8" w:rsidRDefault="00575D67" w:rsidP="00575D67">
            <w:pPr>
              <w:jc w:val="center"/>
              <w:rPr>
                <w:rFonts w:ascii="Century Gothic" w:hAnsi="Century Gothic"/>
                <w:sz w:val="16"/>
                <w:szCs w:val="16"/>
              </w:rPr>
            </w:pPr>
            <w:r w:rsidRPr="002F01A8">
              <w:rPr>
                <w:rFonts w:ascii="Century Gothic" w:hAnsi="Century Gothic"/>
                <w:sz w:val="16"/>
                <w:szCs w:val="16"/>
              </w:rPr>
              <w:t xml:space="preserve">- </w:t>
            </w:r>
            <w:r>
              <w:rPr>
                <w:rFonts w:ascii="Century Gothic" w:hAnsi="Century Gothic"/>
                <w:sz w:val="16"/>
                <w:szCs w:val="16"/>
              </w:rPr>
              <w:t>naczelnik wydziału</w:t>
            </w:r>
          </w:p>
          <w:p w14:paraId="7A85C285" w14:textId="103C1FB8" w:rsidR="00575D67" w:rsidRPr="002F3375" w:rsidRDefault="00575D67" w:rsidP="00575D67">
            <w:pPr>
              <w:spacing w:before="60"/>
              <w:jc w:val="center"/>
              <w:rPr>
                <w:rFonts w:ascii="Century Gothic" w:hAnsi="Century Gothic"/>
                <w:sz w:val="16"/>
                <w:szCs w:val="16"/>
              </w:rPr>
            </w:pPr>
            <w:r w:rsidRPr="00500159">
              <w:rPr>
                <w:rFonts w:ascii="Century Gothic" w:hAnsi="Century Gothic"/>
                <w:sz w:val="16"/>
                <w:szCs w:val="16"/>
              </w:rPr>
              <w:t xml:space="preserve">Departament </w:t>
            </w:r>
            <w:r w:rsidRPr="002F3375">
              <w:rPr>
                <w:rFonts w:ascii="Century Gothic" w:hAnsi="Century Gothic"/>
                <w:sz w:val="16"/>
                <w:szCs w:val="16"/>
              </w:rPr>
              <w:t>Kształcenia Ogólnego</w:t>
            </w:r>
          </w:p>
        </w:tc>
      </w:tr>
      <w:tr w:rsidR="00FA026F" w:rsidRPr="00822213" w14:paraId="483B97F2" w14:textId="77777777" w:rsidTr="003447E6">
        <w:trPr>
          <w:trHeight w:val="692"/>
        </w:trPr>
        <w:tc>
          <w:tcPr>
            <w:tcW w:w="56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35F11DAA" w14:textId="5F61526C" w:rsidR="00FA026F" w:rsidRDefault="00FA026F" w:rsidP="00A03A86">
            <w:pPr>
              <w:spacing w:before="60" w:after="60"/>
              <w:rPr>
                <w:rFonts w:ascii="Century Gothic" w:hAnsi="Century Gothic"/>
                <w:sz w:val="16"/>
                <w:szCs w:val="16"/>
              </w:rPr>
            </w:pPr>
            <w:r>
              <w:rPr>
                <w:rFonts w:ascii="Century Gothic" w:hAnsi="Century Gothic"/>
                <w:sz w:val="16"/>
                <w:szCs w:val="16"/>
              </w:rPr>
              <w:lastRenderedPageBreak/>
              <w:t>43E.</w:t>
            </w:r>
          </w:p>
        </w:tc>
        <w:tc>
          <w:tcPr>
            <w:tcW w:w="3260" w:type="dxa"/>
            <w:shd w:val="clear" w:color="auto" w:fill="EAF1DD" w:themeFill="accent3" w:themeFillTint="33"/>
          </w:tcPr>
          <w:p w14:paraId="4C02E5A1" w14:textId="463029F6" w:rsidR="00FA026F" w:rsidRPr="00005260" w:rsidRDefault="00FA026F" w:rsidP="00FA026F">
            <w:pPr>
              <w:spacing w:before="60" w:after="60"/>
              <w:rPr>
                <w:rFonts w:ascii="Century Gothic" w:hAnsi="Century Gothic"/>
                <w:b/>
                <w:sz w:val="16"/>
                <w:szCs w:val="16"/>
              </w:rPr>
            </w:pPr>
            <w:r w:rsidRPr="00005260">
              <w:rPr>
                <w:rFonts w:ascii="Century Gothic" w:hAnsi="Century Gothic"/>
                <w:b/>
                <w:sz w:val="16"/>
                <w:szCs w:val="16"/>
              </w:rPr>
              <w:t>Rozporządzenie</w:t>
            </w:r>
            <w:r w:rsidR="0085718E" w:rsidRPr="00005260">
              <w:rPr>
                <w:rFonts w:ascii="Century Gothic" w:hAnsi="Century Gothic"/>
                <w:b/>
                <w:sz w:val="16"/>
                <w:szCs w:val="16"/>
              </w:rPr>
              <w:br/>
            </w:r>
            <w:r w:rsidR="00005260" w:rsidRPr="00005260">
              <w:rPr>
                <w:rFonts w:ascii="Century Gothic" w:hAnsi="Century Gothic"/>
                <w:b/>
                <w:sz w:val="16"/>
                <w:szCs w:val="16"/>
              </w:rPr>
              <w:t>Ministra Edukacji i Nauki</w:t>
            </w:r>
          </w:p>
          <w:p w14:paraId="40C6910B" w14:textId="71123E14" w:rsidR="00005260" w:rsidRPr="00005260" w:rsidRDefault="00005260" w:rsidP="00FA026F">
            <w:pPr>
              <w:spacing w:before="60" w:after="60"/>
              <w:rPr>
                <w:rFonts w:ascii="Century Gothic" w:hAnsi="Century Gothic"/>
                <w:b/>
                <w:sz w:val="16"/>
                <w:szCs w:val="16"/>
              </w:rPr>
            </w:pPr>
            <w:r w:rsidRPr="00005260">
              <w:rPr>
                <w:rFonts w:ascii="Century Gothic" w:hAnsi="Century Gothic"/>
                <w:b/>
                <w:sz w:val="16"/>
                <w:szCs w:val="16"/>
              </w:rPr>
              <w:t>z dnia 8 kwietnia 2021 r.</w:t>
            </w:r>
          </w:p>
          <w:p w14:paraId="524FB920" w14:textId="77777777" w:rsidR="00FA026F" w:rsidRDefault="00FA026F" w:rsidP="00FA026F">
            <w:pPr>
              <w:spacing w:before="60" w:after="60"/>
              <w:rPr>
                <w:rFonts w:ascii="Century Gothic" w:hAnsi="Century Gothic"/>
                <w:b/>
                <w:sz w:val="16"/>
                <w:szCs w:val="16"/>
              </w:rPr>
            </w:pPr>
            <w:r w:rsidRPr="00005260">
              <w:rPr>
                <w:rFonts w:ascii="Century Gothic" w:hAnsi="Century Gothic"/>
                <w:b/>
                <w:sz w:val="16"/>
                <w:szCs w:val="16"/>
              </w:rPr>
              <w:t xml:space="preserve">zmieniające rozporządzenie </w:t>
            </w:r>
            <w:r w:rsidRPr="00005260">
              <w:rPr>
                <w:rFonts w:ascii="Century Gothic" w:hAnsi="Century Gothic"/>
                <w:b/>
                <w:sz w:val="16"/>
                <w:szCs w:val="16"/>
              </w:rPr>
              <w:br/>
              <w:t>w sprawie czasowego ograniczenia funkcjonowania jednostek systemu oświaty w związku z zapobieganiem, przeciwdziałaniem i zwalczaniem COVID-19</w:t>
            </w:r>
          </w:p>
          <w:p w14:paraId="4C25C8DC" w14:textId="34D630BB" w:rsidR="00066500" w:rsidRPr="00983461" w:rsidRDefault="00066500" w:rsidP="00066500">
            <w:pPr>
              <w:spacing w:before="60" w:after="60"/>
              <w:rPr>
                <w:rFonts w:ascii="Century Gothic" w:hAnsi="Century Gothic"/>
                <w:sz w:val="16"/>
                <w:szCs w:val="16"/>
              </w:rPr>
            </w:pPr>
            <w:r w:rsidRPr="00983461">
              <w:rPr>
                <w:rFonts w:ascii="Century Gothic" w:hAnsi="Century Gothic"/>
                <w:sz w:val="16"/>
                <w:szCs w:val="16"/>
              </w:rPr>
              <w:t>opublikowane w Dz. U. z d</w:t>
            </w:r>
            <w:r>
              <w:rPr>
                <w:rFonts w:ascii="Century Gothic" w:hAnsi="Century Gothic"/>
                <w:sz w:val="16"/>
                <w:szCs w:val="16"/>
              </w:rPr>
              <w:t xml:space="preserve">nia </w:t>
            </w:r>
            <w:r>
              <w:rPr>
                <w:rFonts w:ascii="Century Gothic" w:hAnsi="Century Gothic"/>
                <w:sz w:val="16"/>
                <w:szCs w:val="16"/>
              </w:rPr>
              <w:br/>
            </w:r>
            <w:r w:rsidR="005D59F6">
              <w:rPr>
                <w:rFonts w:ascii="Century Gothic" w:hAnsi="Century Gothic"/>
                <w:sz w:val="16"/>
                <w:szCs w:val="16"/>
              </w:rPr>
              <w:t>8 kwietnia</w:t>
            </w:r>
            <w:r>
              <w:rPr>
                <w:rFonts w:ascii="Century Gothic" w:hAnsi="Century Gothic"/>
                <w:sz w:val="16"/>
                <w:szCs w:val="16"/>
              </w:rPr>
              <w:t xml:space="preserve"> 2021 r. poz. 651</w:t>
            </w:r>
          </w:p>
          <w:p w14:paraId="7E0BDC85" w14:textId="6575AABC" w:rsidR="00066500" w:rsidRPr="007F5CD2" w:rsidRDefault="009B5152" w:rsidP="00066500">
            <w:pPr>
              <w:spacing w:before="60" w:after="60"/>
              <w:rPr>
                <w:rFonts w:ascii="Century Gothic" w:hAnsi="Century Gothic"/>
                <w:b/>
                <w:sz w:val="16"/>
                <w:szCs w:val="16"/>
              </w:rPr>
            </w:pPr>
            <w:hyperlink r:id="rId54" w:history="1">
              <w:r w:rsidR="00066500" w:rsidRPr="00683DF9">
                <w:rPr>
                  <w:rStyle w:val="Hipercze"/>
                  <w:rFonts w:ascii="Century Gothic" w:hAnsi="Century Gothic"/>
                  <w:sz w:val="16"/>
                  <w:szCs w:val="16"/>
                </w:rPr>
                <w:t>link do rozporządzenia</w:t>
              </w:r>
            </w:hyperlink>
          </w:p>
        </w:tc>
        <w:tc>
          <w:tcPr>
            <w:tcW w:w="4395" w:type="dxa"/>
            <w:shd w:val="clear" w:color="auto" w:fill="EAF1DD" w:themeFill="accent3" w:themeFillTint="33"/>
          </w:tcPr>
          <w:p w14:paraId="2817CB63" w14:textId="73DFC969" w:rsidR="00FA026F" w:rsidRPr="00E264F2" w:rsidRDefault="00FA026F" w:rsidP="00485C81">
            <w:pPr>
              <w:spacing w:before="60" w:after="60"/>
              <w:rPr>
                <w:rFonts w:ascii="Century Gothic" w:hAnsi="Century Gothic"/>
                <w:sz w:val="16"/>
                <w:szCs w:val="16"/>
              </w:rPr>
            </w:pPr>
            <w:r w:rsidRPr="00E264F2">
              <w:rPr>
                <w:rFonts w:ascii="Century Gothic" w:hAnsi="Century Gothic"/>
                <w:sz w:val="16"/>
                <w:szCs w:val="16"/>
              </w:rPr>
              <w:t xml:space="preserve">Konieczność </w:t>
            </w:r>
            <w:r>
              <w:rPr>
                <w:rFonts w:ascii="Century Gothic" w:hAnsi="Century Gothic"/>
                <w:sz w:val="16"/>
                <w:szCs w:val="16"/>
              </w:rPr>
              <w:t>wydania</w:t>
            </w:r>
            <w:r w:rsidRPr="00E264F2">
              <w:rPr>
                <w:rFonts w:ascii="Century Gothic" w:hAnsi="Century Gothic"/>
                <w:sz w:val="16"/>
                <w:szCs w:val="16"/>
              </w:rPr>
              <w:t xml:space="preserve"> rozporządzenia</w:t>
            </w:r>
            <w:r>
              <w:rPr>
                <w:rFonts w:ascii="Century Gothic" w:hAnsi="Century Gothic"/>
                <w:sz w:val="16"/>
                <w:szCs w:val="16"/>
              </w:rPr>
              <w:t xml:space="preserve"> zmieniającego rozporządzenie</w:t>
            </w:r>
            <w:r w:rsidRPr="00E264F2">
              <w:rPr>
                <w:rFonts w:ascii="Century Gothic" w:hAnsi="Century Gothic"/>
                <w:sz w:val="16"/>
                <w:szCs w:val="16"/>
              </w:rPr>
              <w:t xml:space="preserve"> </w:t>
            </w:r>
            <w:r w:rsidRPr="00241D56">
              <w:rPr>
                <w:rFonts w:ascii="Century Gothic" w:hAnsi="Century Gothic"/>
                <w:sz w:val="16"/>
                <w:szCs w:val="16"/>
              </w:rPr>
              <w:t>w sprawie</w:t>
            </w:r>
            <w:r>
              <w:rPr>
                <w:rFonts w:ascii="Century Gothic" w:hAnsi="Century Gothic"/>
                <w:sz w:val="16"/>
                <w:szCs w:val="16"/>
              </w:rPr>
              <w:t xml:space="preserve"> </w:t>
            </w:r>
            <w:r w:rsidRPr="00DB1846">
              <w:rPr>
                <w:rFonts w:ascii="Century Gothic" w:hAnsi="Century Gothic"/>
                <w:sz w:val="16"/>
                <w:szCs w:val="16"/>
              </w:rPr>
              <w:t>czasowego ograniczenia funkcjonowania jednostek systemu oświaty w</w:t>
            </w:r>
            <w:r>
              <w:rPr>
                <w:rFonts w:ascii="Century Gothic" w:hAnsi="Century Gothic"/>
                <w:sz w:val="16"/>
                <w:szCs w:val="16"/>
              </w:rPr>
              <w:t xml:space="preserve"> </w:t>
            </w:r>
            <w:r w:rsidRPr="00DB1846">
              <w:rPr>
                <w:rFonts w:ascii="Century Gothic" w:hAnsi="Century Gothic"/>
                <w:sz w:val="16"/>
                <w:szCs w:val="16"/>
              </w:rPr>
              <w:t xml:space="preserve">związku </w:t>
            </w:r>
            <w:r>
              <w:rPr>
                <w:rFonts w:ascii="Century Gothic" w:hAnsi="Century Gothic"/>
                <w:sz w:val="16"/>
                <w:szCs w:val="16"/>
              </w:rPr>
              <w:br/>
            </w:r>
            <w:r w:rsidRPr="00DB1846">
              <w:rPr>
                <w:rFonts w:ascii="Century Gothic" w:hAnsi="Century Gothic"/>
                <w:sz w:val="16"/>
                <w:szCs w:val="16"/>
              </w:rPr>
              <w:t>z</w:t>
            </w:r>
            <w:r>
              <w:rPr>
                <w:rFonts w:ascii="Century Gothic" w:hAnsi="Century Gothic"/>
                <w:sz w:val="16"/>
                <w:szCs w:val="16"/>
              </w:rPr>
              <w:t xml:space="preserve"> </w:t>
            </w:r>
            <w:r w:rsidRPr="00DB1846">
              <w:rPr>
                <w:rFonts w:ascii="Century Gothic" w:hAnsi="Century Gothic"/>
                <w:sz w:val="16"/>
                <w:szCs w:val="16"/>
              </w:rPr>
              <w:t>zapobieganiem, przeciwdziałaniem i zwalczaniem COVID-19</w:t>
            </w:r>
            <w:r>
              <w:rPr>
                <w:rFonts w:ascii="Century Gothic" w:hAnsi="Century Gothic"/>
                <w:sz w:val="16"/>
                <w:szCs w:val="16"/>
              </w:rPr>
              <w:t xml:space="preserve"> </w:t>
            </w:r>
            <w:r w:rsidRPr="00515F62">
              <w:rPr>
                <w:rFonts w:ascii="Century Gothic" w:hAnsi="Century Gothic"/>
                <w:sz w:val="16"/>
                <w:szCs w:val="16"/>
              </w:rPr>
              <w:t>wynika z</w:t>
            </w:r>
            <w:r>
              <w:rPr>
                <w:rFonts w:ascii="Century Gothic" w:hAnsi="Century Gothic"/>
                <w:sz w:val="16"/>
                <w:szCs w:val="16"/>
              </w:rPr>
              <w:t xml:space="preserve"> </w:t>
            </w:r>
            <w:r w:rsidRPr="00515F62">
              <w:rPr>
                <w:rFonts w:ascii="Century Gothic" w:hAnsi="Century Gothic"/>
                <w:sz w:val="16"/>
                <w:szCs w:val="16"/>
              </w:rPr>
              <w:t xml:space="preserve">potrzeby </w:t>
            </w:r>
            <w:r w:rsidRPr="00DB1846">
              <w:rPr>
                <w:rFonts w:ascii="Century Gothic" w:hAnsi="Century Gothic"/>
                <w:sz w:val="16"/>
                <w:szCs w:val="16"/>
              </w:rPr>
              <w:t xml:space="preserve">określenia sposobu </w:t>
            </w:r>
            <w:r>
              <w:rPr>
                <w:rFonts w:ascii="Century Gothic" w:hAnsi="Century Gothic"/>
                <w:sz w:val="16"/>
                <w:szCs w:val="16"/>
              </w:rPr>
              <w:t>funkcjonowania</w:t>
            </w:r>
            <w:r w:rsidRPr="00DB1846">
              <w:rPr>
                <w:rFonts w:ascii="Century Gothic" w:hAnsi="Century Gothic"/>
                <w:sz w:val="16"/>
                <w:szCs w:val="16"/>
              </w:rPr>
              <w:t xml:space="preserve"> jednostek systemu oświaty </w:t>
            </w:r>
            <w:r w:rsidR="00227B4C">
              <w:rPr>
                <w:rFonts w:ascii="Century Gothic" w:hAnsi="Century Gothic"/>
                <w:sz w:val="16"/>
                <w:szCs w:val="16"/>
              </w:rPr>
              <w:br/>
            </w:r>
            <w:r w:rsidRPr="00DB1846">
              <w:rPr>
                <w:rFonts w:ascii="Century Gothic" w:hAnsi="Century Gothic"/>
                <w:sz w:val="16"/>
                <w:szCs w:val="16"/>
              </w:rPr>
              <w:t>w bieżącym roku szkolnym w sytuacji nadal trwającego na terenie Polski stanu epidemii.</w:t>
            </w:r>
          </w:p>
        </w:tc>
        <w:tc>
          <w:tcPr>
            <w:tcW w:w="4536" w:type="dxa"/>
            <w:shd w:val="clear" w:color="auto" w:fill="EAF1DD" w:themeFill="accent3" w:themeFillTint="33"/>
          </w:tcPr>
          <w:p w14:paraId="33E24C30" w14:textId="02801195" w:rsidR="00FA026F" w:rsidRPr="00764DCB" w:rsidRDefault="00FA026F" w:rsidP="00575D67">
            <w:pPr>
              <w:spacing w:before="60" w:after="60"/>
              <w:rPr>
                <w:rFonts w:ascii="Century Gothic" w:hAnsi="Century Gothic"/>
                <w:sz w:val="16"/>
                <w:szCs w:val="16"/>
              </w:rPr>
            </w:pPr>
            <w:r w:rsidRPr="00FD1B8B">
              <w:rPr>
                <w:rFonts w:ascii="Century Gothic" w:hAnsi="Century Gothic"/>
                <w:sz w:val="16"/>
                <w:szCs w:val="16"/>
              </w:rPr>
              <w:t xml:space="preserve">W dniu 7 kwietnia 2021 r. </w:t>
            </w:r>
            <w:r>
              <w:rPr>
                <w:rFonts w:ascii="Century Gothic" w:hAnsi="Century Gothic"/>
                <w:sz w:val="16"/>
                <w:szCs w:val="16"/>
              </w:rPr>
              <w:t>Rada Ministrów</w:t>
            </w:r>
            <w:r w:rsidRPr="00FD1B8B">
              <w:rPr>
                <w:rFonts w:ascii="Century Gothic" w:hAnsi="Century Gothic"/>
                <w:sz w:val="16"/>
                <w:szCs w:val="16"/>
              </w:rPr>
              <w:t xml:space="preserve"> </w:t>
            </w:r>
            <w:r>
              <w:rPr>
                <w:rFonts w:ascii="Century Gothic" w:hAnsi="Century Gothic"/>
                <w:sz w:val="16"/>
                <w:szCs w:val="16"/>
              </w:rPr>
              <w:t>podjęła</w:t>
            </w:r>
            <w:r w:rsidRPr="00FD1B8B">
              <w:rPr>
                <w:rFonts w:ascii="Century Gothic" w:hAnsi="Century Gothic"/>
                <w:sz w:val="16"/>
                <w:szCs w:val="16"/>
              </w:rPr>
              <w:t xml:space="preserve"> decyzję o przedłużeniu wszystkich obostrzeń związanych z ograniczeniem fun</w:t>
            </w:r>
            <w:r>
              <w:rPr>
                <w:rFonts w:ascii="Century Gothic" w:hAnsi="Century Gothic"/>
                <w:sz w:val="16"/>
                <w:szCs w:val="16"/>
              </w:rPr>
              <w:t>kcjonowania przedszkoli, szkół i placówek oświatowych do dnia 18 </w:t>
            </w:r>
            <w:r w:rsidRPr="00FD1B8B">
              <w:rPr>
                <w:rFonts w:ascii="Century Gothic" w:hAnsi="Century Gothic"/>
                <w:sz w:val="16"/>
                <w:szCs w:val="16"/>
              </w:rPr>
              <w:t xml:space="preserve">kwietnia </w:t>
            </w:r>
            <w:r>
              <w:rPr>
                <w:rFonts w:ascii="Century Gothic" w:hAnsi="Century Gothic"/>
                <w:sz w:val="16"/>
                <w:szCs w:val="16"/>
              </w:rPr>
              <w:t>2021 r.</w:t>
            </w:r>
          </w:p>
        </w:tc>
        <w:tc>
          <w:tcPr>
            <w:tcW w:w="1134" w:type="dxa"/>
            <w:shd w:val="clear" w:color="auto" w:fill="EAF1DD" w:themeFill="accent3" w:themeFillTint="33"/>
          </w:tcPr>
          <w:p w14:paraId="0B91A243" w14:textId="43391EE6" w:rsidR="00FA026F" w:rsidRPr="00500159" w:rsidRDefault="00FA026F" w:rsidP="00575D67">
            <w:pPr>
              <w:spacing w:before="60" w:after="60"/>
              <w:jc w:val="center"/>
              <w:rPr>
                <w:rFonts w:ascii="Century Gothic" w:hAnsi="Century Gothic"/>
                <w:sz w:val="16"/>
                <w:szCs w:val="16"/>
              </w:rPr>
            </w:pPr>
            <w:r w:rsidRPr="00500159">
              <w:rPr>
                <w:rFonts w:ascii="Century Gothic" w:hAnsi="Century Gothic"/>
                <w:sz w:val="16"/>
                <w:szCs w:val="16"/>
              </w:rPr>
              <w:t>I</w:t>
            </w:r>
            <w:r>
              <w:rPr>
                <w:rFonts w:ascii="Century Gothic" w:hAnsi="Century Gothic"/>
                <w:sz w:val="16"/>
                <w:szCs w:val="16"/>
              </w:rPr>
              <w:t>I</w:t>
            </w:r>
            <w:r w:rsidRPr="00500159">
              <w:rPr>
                <w:rFonts w:ascii="Century Gothic" w:hAnsi="Century Gothic"/>
                <w:sz w:val="16"/>
                <w:szCs w:val="16"/>
              </w:rPr>
              <w:t xml:space="preserve"> kwartał</w:t>
            </w:r>
            <w:r w:rsidRPr="00500159">
              <w:rPr>
                <w:rFonts w:ascii="Century Gothic" w:hAnsi="Century Gothic"/>
                <w:sz w:val="16"/>
                <w:szCs w:val="16"/>
              </w:rPr>
              <w:br/>
              <w:t>202</w:t>
            </w:r>
            <w:r>
              <w:rPr>
                <w:rFonts w:ascii="Century Gothic" w:hAnsi="Century Gothic"/>
                <w:sz w:val="16"/>
                <w:szCs w:val="16"/>
              </w:rPr>
              <w:t>1</w:t>
            </w:r>
            <w:r w:rsidRPr="00500159">
              <w:rPr>
                <w:rFonts w:ascii="Century Gothic" w:hAnsi="Century Gothic"/>
                <w:sz w:val="16"/>
                <w:szCs w:val="16"/>
              </w:rPr>
              <w:t xml:space="preserve"> r.</w:t>
            </w:r>
          </w:p>
        </w:tc>
        <w:tc>
          <w:tcPr>
            <w:tcW w:w="2268" w:type="dxa"/>
            <w:shd w:val="clear" w:color="auto" w:fill="EAF1DD" w:themeFill="accent3" w:themeFillTint="33"/>
          </w:tcPr>
          <w:p w14:paraId="2F88A535" w14:textId="77777777" w:rsidR="0085718E" w:rsidRDefault="0085718E" w:rsidP="0085718E">
            <w:pPr>
              <w:spacing w:before="60"/>
              <w:jc w:val="center"/>
              <w:rPr>
                <w:rFonts w:ascii="Century Gothic" w:hAnsi="Century Gothic"/>
                <w:sz w:val="16"/>
                <w:szCs w:val="16"/>
              </w:rPr>
            </w:pPr>
            <w:r w:rsidRPr="002F3375">
              <w:rPr>
                <w:rFonts w:ascii="Century Gothic" w:hAnsi="Century Gothic"/>
                <w:sz w:val="16"/>
                <w:szCs w:val="16"/>
              </w:rPr>
              <w:t xml:space="preserve">Monika </w:t>
            </w:r>
            <w:r>
              <w:rPr>
                <w:rFonts w:ascii="Century Gothic" w:hAnsi="Century Gothic"/>
                <w:sz w:val="16"/>
                <w:szCs w:val="16"/>
              </w:rPr>
              <w:t>Łukaszewicz</w:t>
            </w:r>
          </w:p>
          <w:p w14:paraId="2836A4DE" w14:textId="77777777" w:rsidR="0085718E" w:rsidRPr="002F01A8" w:rsidRDefault="0085718E" w:rsidP="0085718E">
            <w:pPr>
              <w:jc w:val="center"/>
              <w:rPr>
                <w:rFonts w:ascii="Century Gothic" w:hAnsi="Century Gothic"/>
                <w:sz w:val="16"/>
                <w:szCs w:val="16"/>
              </w:rPr>
            </w:pPr>
            <w:r w:rsidRPr="002F01A8">
              <w:rPr>
                <w:rFonts w:ascii="Century Gothic" w:hAnsi="Century Gothic"/>
                <w:sz w:val="16"/>
                <w:szCs w:val="16"/>
              </w:rPr>
              <w:t xml:space="preserve">- </w:t>
            </w:r>
            <w:r>
              <w:rPr>
                <w:rFonts w:ascii="Century Gothic" w:hAnsi="Century Gothic"/>
                <w:sz w:val="16"/>
                <w:szCs w:val="16"/>
              </w:rPr>
              <w:t>naczelnik wydziału</w:t>
            </w:r>
          </w:p>
          <w:p w14:paraId="6D0A8921" w14:textId="535F9E7B" w:rsidR="00FA026F" w:rsidRPr="002F3375" w:rsidRDefault="0085718E" w:rsidP="0085718E">
            <w:pPr>
              <w:spacing w:before="60"/>
              <w:jc w:val="center"/>
              <w:rPr>
                <w:rFonts w:ascii="Century Gothic" w:hAnsi="Century Gothic"/>
                <w:sz w:val="16"/>
                <w:szCs w:val="16"/>
              </w:rPr>
            </w:pPr>
            <w:r w:rsidRPr="00500159">
              <w:rPr>
                <w:rFonts w:ascii="Century Gothic" w:hAnsi="Century Gothic"/>
                <w:sz w:val="16"/>
                <w:szCs w:val="16"/>
              </w:rPr>
              <w:t xml:space="preserve">Departament </w:t>
            </w:r>
            <w:r w:rsidRPr="002F3375">
              <w:rPr>
                <w:rFonts w:ascii="Century Gothic" w:hAnsi="Century Gothic"/>
                <w:sz w:val="16"/>
                <w:szCs w:val="16"/>
              </w:rPr>
              <w:t>Kształcenia Ogólnego</w:t>
            </w:r>
          </w:p>
        </w:tc>
      </w:tr>
      <w:tr w:rsidR="00005260" w:rsidRPr="00822213" w14:paraId="5FBDC205" w14:textId="77777777" w:rsidTr="00334A9D">
        <w:trPr>
          <w:trHeight w:val="692"/>
        </w:trPr>
        <w:tc>
          <w:tcPr>
            <w:tcW w:w="56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72AB0B02" w14:textId="50B3D0B6" w:rsidR="00334A9D" w:rsidRDefault="007604C8" w:rsidP="007604C8">
            <w:pPr>
              <w:shd w:val="clear" w:color="auto" w:fill="EAF1DD" w:themeFill="accent3" w:themeFillTint="33"/>
              <w:spacing w:before="60" w:after="60"/>
              <w:rPr>
                <w:rFonts w:ascii="Century Gothic" w:hAnsi="Century Gothic"/>
                <w:sz w:val="16"/>
                <w:szCs w:val="16"/>
              </w:rPr>
            </w:pPr>
            <w:r>
              <w:rPr>
                <w:rFonts w:ascii="Century Gothic" w:hAnsi="Century Gothic"/>
                <w:sz w:val="16"/>
                <w:szCs w:val="16"/>
              </w:rPr>
              <w:t>44E.</w:t>
            </w:r>
          </w:p>
        </w:tc>
        <w:tc>
          <w:tcPr>
            <w:tcW w:w="3260" w:type="dxa"/>
            <w:shd w:val="clear" w:color="auto" w:fill="EAF1DD" w:themeFill="accent3" w:themeFillTint="33"/>
          </w:tcPr>
          <w:p w14:paraId="2826B0F7" w14:textId="191B99A2" w:rsidR="00AC00CD" w:rsidRPr="00334A9D" w:rsidRDefault="00AC00CD" w:rsidP="00AC00CD">
            <w:pPr>
              <w:spacing w:before="60" w:after="60"/>
              <w:rPr>
                <w:rFonts w:ascii="Century Gothic" w:hAnsi="Century Gothic"/>
                <w:b/>
                <w:sz w:val="16"/>
                <w:szCs w:val="16"/>
              </w:rPr>
            </w:pPr>
            <w:r w:rsidRPr="00334A9D">
              <w:rPr>
                <w:rFonts w:ascii="Century Gothic" w:hAnsi="Century Gothic"/>
                <w:b/>
                <w:sz w:val="16"/>
                <w:szCs w:val="16"/>
              </w:rPr>
              <w:t>Rozporząd</w:t>
            </w:r>
            <w:r w:rsidR="008052E5">
              <w:rPr>
                <w:rFonts w:ascii="Century Gothic" w:hAnsi="Century Gothic"/>
                <w:b/>
                <w:sz w:val="16"/>
                <w:szCs w:val="16"/>
              </w:rPr>
              <w:t>zenie</w:t>
            </w:r>
            <w:r w:rsidR="008052E5">
              <w:rPr>
                <w:rFonts w:ascii="Century Gothic" w:hAnsi="Century Gothic"/>
                <w:b/>
                <w:sz w:val="16"/>
                <w:szCs w:val="16"/>
              </w:rPr>
              <w:br/>
              <w:t>Ministra Edukacji i Nauki</w:t>
            </w:r>
          </w:p>
          <w:p w14:paraId="1B736B60" w14:textId="14545288" w:rsidR="00334A9D" w:rsidRPr="00005260" w:rsidRDefault="00334A9D" w:rsidP="00334A9D">
            <w:pPr>
              <w:spacing w:before="60" w:after="60"/>
              <w:rPr>
                <w:rFonts w:ascii="Century Gothic" w:hAnsi="Century Gothic"/>
                <w:b/>
                <w:sz w:val="16"/>
                <w:szCs w:val="16"/>
              </w:rPr>
            </w:pPr>
            <w:r>
              <w:rPr>
                <w:rFonts w:ascii="Century Gothic" w:hAnsi="Century Gothic"/>
                <w:b/>
                <w:sz w:val="16"/>
                <w:szCs w:val="16"/>
              </w:rPr>
              <w:t>z dnia 12</w:t>
            </w:r>
            <w:r w:rsidRPr="00005260">
              <w:rPr>
                <w:rFonts w:ascii="Century Gothic" w:hAnsi="Century Gothic"/>
                <w:b/>
                <w:sz w:val="16"/>
                <w:szCs w:val="16"/>
              </w:rPr>
              <w:t xml:space="preserve"> kwietnia 2021 r.</w:t>
            </w:r>
          </w:p>
          <w:p w14:paraId="024F9078" w14:textId="23013600" w:rsidR="00005260" w:rsidRDefault="008052E5" w:rsidP="00AC00CD">
            <w:pPr>
              <w:spacing w:before="60" w:after="60"/>
              <w:rPr>
                <w:rFonts w:ascii="Century Gothic" w:hAnsi="Century Gothic"/>
                <w:b/>
                <w:sz w:val="16"/>
                <w:szCs w:val="16"/>
              </w:rPr>
            </w:pPr>
            <w:r>
              <w:rPr>
                <w:rFonts w:ascii="Century Gothic" w:hAnsi="Century Gothic"/>
                <w:b/>
                <w:sz w:val="16"/>
                <w:szCs w:val="16"/>
              </w:rPr>
              <w:t xml:space="preserve">zmieniające rozporządzenie </w:t>
            </w:r>
            <w:r w:rsidR="00AC00CD" w:rsidRPr="00334A9D">
              <w:rPr>
                <w:rFonts w:ascii="Century Gothic" w:hAnsi="Century Gothic"/>
                <w:b/>
                <w:sz w:val="16"/>
                <w:szCs w:val="16"/>
              </w:rPr>
              <w:t xml:space="preserve">w </w:t>
            </w:r>
            <w:r>
              <w:rPr>
                <w:rFonts w:ascii="Century Gothic" w:hAnsi="Century Gothic"/>
                <w:b/>
                <w:sz w:val="16"/>
                <w:szCs w:val="16"/>
              </w:rPr>
              <w:t xml:space="preserve">sprawie szczególnych rozwiązań </w:t>
            </w:r>
            <w:r w:rsidR="00AC00CD" w:rsidRPr="00334A9D">
              <w:rPr>
                <w:rFonts w:ascii="Century Gothic" w:hAnsi="Century Gothic"/>
                <w:b/>
                <w:sz w:val="16"/>
                <w:szCs w:val="16"/>
              </w:rPr>
              <w:t>w okresie czasowego ograniczenia funkcjonowania jednostek systemu oświaty w związku z zapobieganiem, przeciwdziałaniem i zwalczaniem COVID-19</w:t>
            </w:r>
          </w:p>
          <w:p w14:paraId="4165F8C7" w14:textId="3B2429B2" w:rsidR="00334A9D" w:rsidRPr="00983461" w:rsidRDefault="00334A9D" w:rsidP="00334A9D">
            <w:pPr>
              <w:spacing w:before="60" w:after="60"/>
              <w:rPr>
                <w:rFonts w:ascii="Century Gothic" w:hAnsi="Century Gothic"/>
                <w:sz w:val="16"/>
                <w:szCs w:val="16"/>
              </w:rPr>
            </w:pPr>
            <w:r w:rsidRPr="00983461">
              <w:rPr>
                <w:rFonts w:ascii="Century Gothic" w:hAnsi="Century Gothic"/>
                <w:sz w:val="16"/>
                <w:szCs w:val="16"/>
              </w:rPr>
              <w:t>opublikowane w Dz. U. z d</w:t>
            </w:r>
            <w:r>
              <w:rPr>
                <w:rFonts w:ascii="Century Gothic" w:hAnsi="Century Gothic"/>
                <w:sz w:val="16"/>
                <w:szCs w:val="16"/>
              </w:rPr>
              <w:t xml:space="preserve">nia </w:t>
            </w:r>
            <w:r>
              <w:rPr>
                <w:rFonts w:ascii="Century Gothic" w:hAnsi="Century Gothic"/>
                <w:sz w:val="16"/>
                <w:szCs w:val="16"/>
              </w:rPr>
              <w:br/>
              <w:t>13 kwietnia 2021 r. poz. 681</w:t>
            </w:r>
          </w:p>
          <w:p w14:paraId="26D2499C" w14:textId="0FEA6FB7" w:rsidR="00334A9D" w:rsidRPr="00C12C54" w:rsidRDefault="009B5152" w:rsidP="00AC00CD">
            <w:pPr>
              <w:spacing w:before="60" w:after="60"/>
              <w:rPr>
                <w:rFonts w:ascii="Century Gothic" w:hAnsi="Century Gothic"/>
                <w:sz w:val="16"/>
                <w:szCs w:val="16"/>
              </w:rPr>
            </w:pPr>
            <w:hyperlink r:id="rId55" w:history="1">
              <w:r w:rsidR="00334A9D" w:rsidRPr="00334A9D">
                <w:rPr>
                  <w:rStyle w:val="Hipercze"/>
                  <w:rFonts w:ascii="Century Gothic" w:hAnsi="Century Gothic" w:cs="Arial"/>
                  <w:sz w:val="16"/>
                  <w:szCs w:val="16"/>
                </w:rPr>
                <w:t>link do rozporządzenia</w:t>
              </w:r>
            </w:hyperlink>
          </w:p>
        </w:tc>
        <w:tc>
          <w:tcPr>
            <w:tcW w:w="4395" w:type="dxa"/>
            <w:shd w:val="clear" w:color="auto" w:fill="EAF1DD" w:themeFill="accent3" w:themeFillTint="33"/>
          </w:tcPr>
          <w:p w14:paraId="6C5E9F24" w14:textId="3AA1865F" w:rsidR="00005260" w:rsidRPr="00E264F2" w:rsidRDefault="00AC00CD" w:rsidP="00485C81">
            <w:pPr>
              <w:spacing w:before="60" w:after="60"/>
              <w:rPr>
                <w:rFonts w:ascii="Century Gothic" w:hAnsi="Century Gothic"/>
                <w:sz w:val="16"/>
                <w:szCs w:val="16"/>
              </w:rPr>
            </w:pPr>
            <w:r w:rsidRPr="00E264F2">
              <w:rPr>
                <w:rFonts w:ascii="Century Gothic" w:hAnsi="Century Gothic"/>
                <w:sz w:val="16"/>
                <w:szCs w:val="16"/>
              </w:rPr>
              <w:t xml:space="preserve">Konieczność </w:t>
            </w:r>
            <w:r>
              <w:rPr>
                <w:rFonts w:ascii="Century Gothic" w:hAnsi="Century Gothic"/>
                <w:sz w:val="16"/>
                <w:szCs w:val="16"/>
              </w:rPr>
              <w:t>wydania</w:t>
            </w:r>
            <w:r w:rsidRPr="00E264F2">
              <w:rPr>
                <w:rFonts w:ascii="Century Gothic" w:hAnsi="Century Gothic"/>
                <w:sz w:val="16"/>
                <w:szCs w:val="16"/>
              </w:rPr>
              <w:t xml:space="preserve"> rozporządzenia</w:t>
            </w:r>
            <w:r>
              <w:rPr>
                <w:rFonts w:ascii="Century Gothic" w:hAnsi="Century Gothic"/>
                <w:sz w:val="16"/>
                <w:szCs w:val="16"/>
              </w:rPr>
              <w:t xml:space="preserve"> zmieniającego rozporządzenie</w:t>
            </w:r>
            <w:r w:rsidRPr="00E264F2">
              <w:rPr>
                <w:rFonts w:ascii="Century Gothic" w:hAnsi="Century Gothic"/>
                <w:sz w:val="16"/>
                <w:szCs w:val="16"/>
              </w:rPr>
              <w:t xml:space="preserve"> </w:t>
            </w:r>
            <w:r w:rsidRPr="00A85880">
              <w:rPr>
                <w:rFonts w:ascii="Century Gothic" w:hAnsi="Century Gothic"/>
                <w:sz w:val="16"/>
                <w:szCs w:val="16"/>
              </w:rPr>
              <w:t xml:space="preserve">w sprawie szczególnych rozwiązań </w:t>
            </w:r>
            <w:r>
              <w:rPr>
                <w:rFonts w:ascii="Century Gothic" w:hAnsi="Century Gothic"/>
                <w:sz w:val="16"/>
                <w:szCs w:val="16"/>
              </w:rPr>
              <w:br/>
            </w:r>
            <w:r w:rsidRPr="00A85880">
              <w:rPr>
                <w:rFonts w:ascii="Century Gothic" w:hAnsi="Century Gothic"/>
                <w:sz w:val="16"/>
                <w:szCs w:val="16"/>
              </w:rPr>
              <w:t xml:space="preserve">w okresie czasowego ograniczenia funkcjonowania jednostek systemu oświaty w związku </w:t>
            </w:r>
            <w:r>
              <w:rPr>
                <w:rFonts w:ascii="Century Gothic" w:hAnsi="Century Gothic"/>
                <w:sz w:val="16"/>
                <w:szCs w:val="16"/>
              </w:rPr>
              <w:br/>
            </w:r>
            <w:r w:rsidRPr="00A85880">
              <w:rPr>
                <w:rFonts w:ascii="Century Gothic" w:hAnsi="Century Gothic"/>
                <w:sz w:val="16"/>
                <w:szCs w:val="16"/>
              </w:rPr>
              <w:t xml:space="preserve">z zapobieganiem, przeciwdziałaniem i zwalczaniem COVID-19 wynika z potrzeby określenia sposobu </w:t>
            </w:r>
            <w:r>
              <w:rPr>
                <w:rFonts w:ascii="Century Gothic" w:hAnsi="Century Gothic"/>
                <w:sz w:val="16"/>
                <w:szCs w:val="16"/>
              </w:rPr>
              <w:t>funkcjonowania</w:t>
            </w:r>
            <w:r w:rsidRPr="00A85880">
              <w:rPr>
                <w:rFonts w:ascii="Century Gothic" w:hAnsi="Century Gothic"/>
                <w:sz w:val="16"/>
                <w:szCs w:val="16"/>
              </w:rPr>
              <w:t xml:space="preserve"> jednost</w:t>
            </w:r>
            <w:r>
              <w:rPr>
                <w:rFonts w:ascii="Century Gothic" w:hAnsi="Century Gothic"/>
                <w:sz w:val="16"/>
                <w:szCs w:val="16"/>
              </w:rPr>
              <w:t xml:space="preserve">ek </w:t>
            </w:r>
            <w:r w:rsidRPr="00A85880">
              <w:rPr>
                <w:rFonts w:ascii="Century Gothic" w:hAnsi="Century Gothic"/>
                <w:sz w:val="16"/>
                <w:szCs w:val="16"/>
              </w:rPr>
              <w:t xml:space="preserve">systemu oświaty </w:t>
            </w:r>
            <w:r>
              <w:rPr>
                <w:rFonts w:ascii="Century Gothic" w:hAnsi="Century Gothic"/>
                <w:sz w:val="16"/>
                <w:szCs w:val="16"/>
              </w:rPr>
              <w:br/>
            </w:r>
            <w:r w:rsidRPr="00A85880">
              <w:rPr>
                <w:rFonts w:ascii="Century Gothic" w:hAnsi="Century Gothic"/>
                <w:sz w:val="16"/>
                <w:szCs w:val="16"/>
              </w:rPr>
              <w:t>w bieżącym roku szkolnym w sytuacji nadal trwając</w:t>
            </w:r>
            <w:r>
              <w:rPr>
                <w:rFonts w:ascii="Century Gothic" w:hAnsi="Century Gothic"/>
                <w:sz w:val="16"/>
                <w:szCs w:val="16"/>
              </w:rPr>
              <w:t>ego</w:t>
            </w:r>
            <w:r w:rsidRPr="00A85880">
              <w:rPr>
                <w:rFonts w:ascii="Century Gothic" w:hAnsi="Century Gothic"/>
                <w:sz w:val="16"/>
                <w:szCs w:val="16"/>
              </w:rPr>
              <w:t xml:space="preserve"> na</w:t>
            </w:r>
            <w:r>
              <w:rPr>
                <w:rFonts w:ascii="Century Gothic" w:hAnsi="Century Gothic"/>
                <w:sz w:val="16"/>
                <w:szCs w:val="16"/>
              </w:rPr>
              <w:t xml:space="preserve"> terenie Polski stanu epidemii</w:t>
            </w:r>
            <w:r w:rsidRPr="00A85880">
              <w:rPr>
                <w:rFonts w:ascii="Century Gothic" w:hAnsi="Century Gothic"/>
                <w:sz w:val="16"/>
                <w:szCs w:val="16"/>
              </w:rPr>
              <w:t>.</w:t>
            </w:r>
          </w:p>
        </w:tc>
        <w:tc>
          <w:tcPr>
            <w:tcW w:w="4536" w:type="dxa"/>
            <w:shd w:val="clear" w:color="auto" w:fill="EAF1DD" w:themeFill="accent3" w:themeFillTint="33"/>
          </w:tcPr>
          <w:p w14:paraId="050C0E22" w14:textId="0CB97C23" w:rsidR="00005260" w:rsidRPr="00FD1B8B" w:rsidRDefault="00AC00CD" w:rsidP="00FA026F">
            <w:pPr>
              <w:spacing w:before="60" w:after="60"/>
              <w:rPr>
                <w:rFonts w:ascii="Century Gothic" w:hAnsi="Century Gothic"/>
                <w:sz w:val="16"/>
                <w:szCs w:val="16"/>
              </w:rPr>
            </w:pPr>
            <w:r w:rsidRPr="00A85880">
              <w:rPr>
                <w:rFonts w:ascii="Century Gothic" w:hAnsi="Century Gothic"/>
                <w:sz w:val="16"/>
                <w:szCs w:val="16"/>
              </w:rPr>
              <w:t xml:space="preserve">Projektowane rozporządzenie wprowadza szczególne rozwiązania w zakresie regulaminu konkursu na stanowisko dyrektora publicznej szkoły artystycznej lub publicznej placówki zapewniającej opiekę </w:t>
            </w:r>
            <w:r w:rsidR="00006706">
              <w:rPr>
                <w:rFonts w:ascii="Century Gothic" w:hAnsi="Century Gothic"/>
                <w:sz w:val="16"/>
                <w:szCs w:val="16"/>
              </w:rPr>
              <w:br/>
            </w:r>
            <w:r w:rsidRPr="00A85880">
              <w:rPr>
                <w:rFonts w:ascii="Century Gothic" w:hAnsi="Century Gothic"/>
                <w:sz w:val="16"/>
                <w:szCs w:val="16"/>
              </w:rPr>
              <w:t xml:space="preserve">i wychowanie uczniom w okresie pobierania nauki poza miejscem stałego zamieszkania oraz trybu pracy komisji konkursowej. Rozwiązania te dotyczą modyfikacji przepisów § 3 rozporządzenia Ministra Kultury i Dziedzictwa Narodowego z dnia 29 marca 2018 r. w sprawie regulaminu konkursu na stanowisko dyrektora publicznej szkoły artystycznej lub publicznej placówki zapewniającej opiekę i wychowanie uczniom w okresie pobierania nauki poza miejscem stałego zamieszkania oraz trybu pracy komisji konkursowej </w:t>
            </w:r>
            <w:r>
              <w:rPr>
                <w:rFonts w:ascii="Century Gothic" w:hAnsi="Century Gothic"/>
                <w:sz w:val="16"/>
                <w:szCs w:val="16"/>
              </w:rPr>
              <w:br/>
            </w:r>
            <w:r w:rsidRPr="00A85880">
              <w:rPr>
                <w:rFonts w:ascii="Century Gothic" w:hAnsi="Century Gothic"/>
                <w:sz w:val="16"/>
                <w:szCs w:val="16"/>
              </w:rPr>
              <w:t>(Dz. U. poz. 694), a ich wprowadzenie podyktowane jest sytuacją epidemiczną w kraju.</w:t>
            </w:r>
          </w:p>
        </w:tc>
        <w:tc>
          <w:tcPr>
            <w:tcW w:w="1134" w:type="dxa"/>
            <w:shd w:val="clear" w:color="auto" w:fill="EAF1DD" w:themeFill="accent3" w:themeFillTint="33"/>
          </w:tcPr>
          <w:p w14:paraId="3A86F11D" w14:textId="0D068E4B" w:rsidR="00005260" w:rsidRPr="00500159" w:rsidRDefault="00AC00CD" w:rsidP="00575D67">
            <w:pPr>
              <w:spacing w:before="60" w:after="60"/>
              <w:jc w:val="center"/>
              <w:rPr>
                <w:rFonts w:ascii="Century Gothic" w:hAnsi="Century Gothic"/>
                <w:sz w:val="16"/>
                <w:szCs w:val="16"/>
              </w:rPr>
            </w:pPr>
            <w:r w:rsidRPr="00500159">
              <w:rPr>
                <w:rFonts w:ascii="Century Gothic" w:hAnsi="Century Gothic"/>
                <w:sz w:val="16"/>
                <w:szCs w:val="16"/>
              </w:rPr>
              <w:t>I</w:t>
            </w:r>
            <w:r>
              <w:rPr>
                <w:rFonts w:ascii="Century Gothic" w:hAnsi="Century Gothic"/>
                <w:sz w:val="16"/>
                <w:szCs w:val="16"/>
              </w:rPr>
              <w:t>I</w:t>
            </w:r>
            <w:r w:rsidRPr="00500159">
              <w:rPr>
                <w:rFonts w:ascii="Century Gothic" w:hAnsi="Century Gothic"/>
                <w:sz w:val="16"/>
                <w:szCs w:val="16"/>
              </w:rPr>
              <w:t xml:space="preserve"> kwartał</w:t>
            </w:r>
            <w:r w:rsidRPr="00500159">
              <w:rPr>
                <w:rFonts w:ascii="Century Gothic" w:hAnsi="Century Gothic"/>
                <w:sz w:val="16"/>
                <w:szCs w:val="16"/>
              </w:rPr>
              <w:br/>
              <w:t>202</w:t>
            </w:r>
            <w:r>
              <w:rPr>
                <w:rFonts w:ascii="Century Gothic" w:hAnsi="Century Gothic"/>
                <w:sz w:val="16"/>
                <w:szCs w:val="16"/>
              </w:rPr>
              <w:t>1</w:t>
            </w:r>
            <w:r w:rsidRPr="00500159">
              <w:rPr>
                <w:rFonts w:ascii="Century Gothic" w:hAnsi="Century Gothic"/>
                <w:sz w:val="16"/>
                <w:szCs w:val="16"/>
              </w:rPr>
              <w:t xml:space="preserve"> r.</w:t>
            </w:r>
          </w:p>
        </w:tc>
        <w:tc>
          <w:tcPr>
            <w:tcW w:w="2268" w:type="dxa"/>
            <w:shd w:val="clear" w:color="auto" w:fill="EAF1DD" w:themeFill="accent3" w:themeFillTint="33"/>
          </w:tcPr>
          <w:p w14:paraId="29E66936" w14:textId="77777777" w:rsidR="00AC00CD" w:rsidRDefault="00AC00CD" w:rsidP="00AC00CD">
            <w:pPr>
              <w:spacing w:before="60"/>
              <w:jc w:val="center"/>
              <w:rPr>
                <w:rFonts w:ascii="Century Gothic" w:hAnsi="Century Gothic"/>
                <w:sz w:val="16"/>
                <w:szCs w:val="16"/>
              </w:rPr>
            </w:pPr>
            <w:r w:rsidRPr="002F3375">
              <w:rPr>
                <w:rFonts w:ascii="Century Gothic" w:hAnsi="Century Gothic"/>
                <w:sz w:val="16"/>
                <w:szCs w:val="16"/>
              </w:rPr>
              <w:t xml:space="preserve">Monika </w:t>
            </w:r>
            <w:r>
              <w:rPr>
                <w:rFonts w:ascii="Century Gothic" w:hAnsi="Century Gothic"/>
                <w:sz w:val="16"/>
                <w:szCs w:val="16"/>
              </w:rPr>
              <w:t>Łukaszewicz</w:t>
            </w:r>
          </w:p>
          <w:p w14:paraId="075F1423" w14:textId="77777777" w:rsidR="00AC00CD" w:rsidRPr="002F01A8" w:rsidRDefault="00AC00CD" w:rsidP="00AC00CD">
            <w:pPr>
              <w:jc w:val="center"/>
              <w:rPr>
                <w:rFonts w:ascii="Century Gothic" w:hAnsi="Century Gothic"/>
                <w:sz w:val="16"/>
                <w:szCs w:val="16"/>
              </w:rPr>
            </w:pPr>
            <w:r w:rsidRPr="002F01A8">
              <w:rPr>
                <w:rFonts w:ascii="Century Gothic" w:hAnsi="Century Gothic"/>
                <w:sz w:val="16"/>
                <w:szCs w:val="16"/>
              </w:rPr>
              <w:t xml:space="preserve">- </w:t>
            </w:r>
            <w:r>
              <w:rPr>
                <w:rFonts w:ascii="Century Gothic" w:hAnsi="Century Gothic"/>
                <w:sz w:val="16"/>
                <w:szCs w:val="16"/>
              </w:rPr>
              <w:t>naczelnik wydziału</w:t>
            </w:r>
          </w:p>
          <w:p w14:paraId="65DCB94E" w14:textId="65943C2F" w:rsidR="00005260" w:rsidRPr="002F3375" w:rsidRDefault="00AC00CD" w:rsidP="00AC00CD">
            <w:pPr>
              <w:spacing w:before="60"/>
              <w:jc w:val="center"/>
              <w:rPr>
                <w:rFonts w:ascii="Century Gothic" w:hAnsi="Century Gothic"/>
                <w:sz w:val="16"/>
                <w:szCs w:val="16"/>
              </w:rPr>
            </w:pPr>
            <w:r w:rsidRPr="00500159">
              <w:rPr>
                <w:rFonts w:ascii="Century Gothic" w:hAnsi="Century Gothic"/>
                <w:sz w:val="16"/>
                <w:szCs w:val="16"/>
              </w:rPr>
              <w:t xml:space="preserve">Departament </w:t>
            </w:r>
            <w:r w:rsidRPr="002F3375">
              <w:rPr>
                <w:rFonts w:ascii="Century Gothic" w:hAnsi="Century Gothic"/>
                <w:sz w:val="16"/>
                <w:szCs w:val="16"/>
              </w:rPr>
              <w:t>Kształcenia Ogólnego</w:t>
            </w:r>
          </w:p>
        </w:tc>
      </w:tr>
      <w:tr w:rsidR="00F318F7" w:rsidRPr="00822213" w14:paraId="3A48804A" w14:textId="77777777" w:rsidTr="003A095F">
        <w:trPr>
          <w:trHeight w:val="692"/>
        </w:trPr>
        <w:tc>
          <w:tcPr>
            <w:tcW w:w="568" w:type="dxa"/>
            <w:tcBorders>
              <w:top w:val="single" w:sz="4" w:space="0" w:color="auto"/>
              <w:left w:val="single" w:sz="4" w:space="0" w:color="auto"/>
              <w:bottom w:val="single" w:sz="4" w:space="0" w:color="auto"/>
              <w:right w:val="single" w:sz="4" w:space="0" w:color="auto"/>
            </w:tcBorders>
            <w:shd w:val="clear" w:color="auto" w:fill="auto"/>
          </w:tcPr>
          <w:p w14:paraId="2107FB4F" w14:textId="48495A67" w:rsidR="00F318F7" w:rsidRDefault="00F318F7" w:rsidP="00F318F7">
            <w:pPr>
              <w:shd w:val="clear" w:color="auto" w:fill="FFFFFF"/>
              <w:spacing w:before="60" w:after="60"/>
              <w:rPr>
                <w:rFonts w:ascii="Century Gothic" w:hAnsi="Century Gothic"/>
                <w:sz w:val="16"/>
                <w:szCs w:val="16"/>
              </w:rPr>
            </w:pPr>
            <w:r>
              <w:rPr>
                <w:rFonts w:ascii="Century Gothic" w:hAnsi="Century Gothic"/>
                <w:sz w:val="16"/>
                <w:szCs w:val="16"/>
              </w:rPr>
              <w:t>45.</w:t>
            </w:r>
          </w:p>
        </w:tc>
        <w:tc>
          <w:tcPr>
            <w:tcW w:w="3260" w:type="dxa"/>
          </w:tcPr>
          <w:p w14:paraId="0F411361" w14:textId="1F53C54F" w:rsidR="00334A9D" w:rsidRPr="00C12C54" w:rsidRDefault="00F318F7" w:rsidP="00F318F7">
            <w:pPr>
              <w:spacing w:before="60" w:after="60"/>
              <w:rPr>
                <w:rFonts w:ascii="Century Gothic" w:hAnsi="Century Gothic"/>
                <w:sz w:val="16"/>
                <w:szCs w:val="16"/>
              </w:rPr>
            </w:pPr>
            <w:r w:rsidRPr="00C12C54">
              <w:rPr>
                <w:rFonts w:ascii="Century Gothic" w:hAnsi="Century Gothic"/>
                <w:sz w:val="16"/>
                <w:szCs w:val="16"/>
              </w:rPr>
              <w:t>R</w:t>
            </w:r>
            <w:r>
              <w:rPr>
                <w:rFonts w:ascii="Century Gothic" w:hAnsi="Century Gothic"/>
                <w:sz w:val="16"/>
                <w:szCs w:val="16"/>
              </w:rPr>
              <w:t>ozporządzenie</w:t>
            </w:r>
            <w:r>
              <w:rPr>
                <w:rFonts w:ascii="Century Gothic" w:hAnsi="Century Gothic"/>
                <w:sz w:val="16"/>
                <w:szCs w:val="16"/>
              </w:rPr>
              <w:br/>
              <w:t>Ministra Edukacji i Nauki</w:t>
            </w:r>
          </w:p>
          <w:p w14:paraId="4A40D0B4" w14:textId="33E6FF8D" w:rsidR="00F318F7" w:rsidRPr="00C12C54" w:rsidRDefault="00F318F7" w:rsidP="00F318F7">
            <w:pPr>
              <w:spacing w:before="60" w:after="60"/>
              <w:rPr>
                <w:rFonts w:ascii="Century Gothic" w:hAnsi="Century Gothic"/>
                <w:sz w:val="16"/>
                <w:szCs w:val="16"/>
              </w:rPr>
            </w:pPr>
            <w:r>
              <w:rPr>
                <w:rFonts w:ascii="Century Gothic" w:hAnsi="Century Gothic"/>
                <w:sz w:val="16"/>
                <w:szCs w:val="16"/>
              </w:rPr>
              <w:t>zmieniające rozporządzenie</w:t>
            </w:r>
            <w:r>
              <w:rPr>
                <w:rFonts w:ascii="Century Gothic" w:hAnsi="Century Gothic"/>
                <w:sz w:val="16"/>
                <w:szCs w:val="16"/>
              </w:rPr>
              <w:br/>
            </w:r>
            <w:r w:rsidRPr="00900657">
              <w:rPr>
                <w:rFonts w:ascii="Century Gothic" w:hAnsi="Century Gothic"/>
                <w:sz w:val="16"/>
                <w:szCs w:val="16"/>
              </w:rPr>
              <w:t xml:space="preserve">w sprawie </w:t>
            </w:r>
            <w:r w:rsidRPr="006A0CE3">
              <w:rPr>
                <w:rFonts w:ascii="Century Gothic" w:hAnsi="Century Gothic"/>
                <w:sz w:val="16"/>
                <w:szCs w:val="16"/>
              </w:rPr>
              <w:t>udzielania dotacji celowej na wyposażenie szkół w podręczniki, materiały edukacyjne i materiały ćwiczeniowe w 2021 r.</w:t>
            </w:r>
          </w:p>
        </w:tc>
        <w:tc>
          <w:tcPr>
            <w:tcW w:w="4395" w:type="dxa"/>
          </w:tcPr>
          <w:p w14:paraId="37DF282C" w14:textId="77777777" w:rsidR="00F318F7" w:rsidRDefault="00F318F7" w:rsidP="00F318F7">
            <w:pPr>
              <w:spacing w:before="60" w:after="60"/>
              <w:rPr>
                <w:rFonts w:ascii="Century Gothic" w:hAnsi="Century Gothic"/>
                <w:iCs/>
                <w:sz w:val="16"/>
                <w:szCs w:val="16"/>
              </w:rPr>
            </w:pPr>
            <w:r>
              <w:rPr>
                <w:rFonts w:ascii="Century Gothic" w:hAnsi="Century Gothic"/>
                <w:sz w:val="16"/>
                <w:szCs w:val="16"/>
              </w:rPr>
              <w:t>Wydanie r</w:t>
            </w:r>
            <w:r w:rsidRPr="006A0CE3">
              <w:rPr>
                <w:rFonts w:ascii="Century Gothic" w:hAnsi="Century Gothic"/>
                <w:sz w:val="16"/>
                <w:szCs w:val="16"/>
              </w:rPr>
              <w:t>ozporządzeni</w:t>
            </w:r>
            <w:r>
              <w:rPr>
                <w:rFonts w:ascii="Century Gothic" w:hAnsi="Century Gothic"/>
                <w:sz w:val="16"/>
                <w:szCs w:val="16"/>
              </w:rPr>
              <w:t>a</w:t>
            </w:r>
            <w:r w:rsidRPr="006A0CE3">
              <w:rPr>
                <w:rFonts w:ascii="Century Gothic" w:hAnsi="Century Gothic"/>
                <w:sz w:val="16"/>
                <w:szCs w:val="16"/>
              </w:rPr>
              <w:t xml:space="preserve"> </w:t>
            </w:r>
            <w:r>
              <w:rPr>
                <w:rFonts w:ascii="Century Gothic" w:hAnsi="Century Gothic"/>
                <w:sz w:val="16"/>
                <w:szCs w:val="16"/>
              </w:rPr>
              <w:t xml:space="preserve">Ministra Edukacji i Nauki </w:t>
            </w:r>
            <w:r w:rsidRPr="006A0CE3">
              <w:rPr>
                <w:rFonts w:ascii="Century Gothic" w:hAnsi="Century Gothic"/>
                <w:sz w:val="16"/>
                <w:szCs w:val="16"/>
              </w:rPr>
              <w:t>zmieniające</w:t>
            </w:r>
            <w:r>
              <w:rPr>
                <w:rFonts w:ascii="Century Gothic" w:hAnsi="Century Gothic"/>
                <w:sz w:val="16"/>
                <w:szCs w:val="16"/>
              </w:rPr>
              <w:t>go</w:t>
            </w:r>
            <w:r w:rsidRPr="006A0CE3">
              <w:rPr>
                <w:rFonts w:ascii="Century Gothic" w:hAnsi="Century Gothic"/>
                <w:sz w:val="16"/>
                <w:szCs w:val="16"/>
              </w:rPr>
              <w:t xml:space="preserve"> rozporządzenie</w:t>
            </w:r>
            <w:r>
              <w:rPr>
                <w:rFonts w:ascii="Century Gothic" w:hAnsi="Century Gothic"/>
                <w:sz w:val="16"/>
                <w:szCs w:val="16"/>
              </w:rPr>
              <w:t xml:space="preserve"> </w:t>
            </w:r>
            <w:r w:rsidRPr="006A0CE3">
              <w:rPr>
                <w:rFonts w:ascii="Century Gothic" w:hAnsi="Century Gothic"/>
                <w:iCs/>
                <w:sz w:val="16"/>
                <w:szCs w:val="16"/>
              </w:rPr>
              <w:t xml:space="preserve">w sprawie udzielania dotacji celowej na wyposażenie szkół w podręczniki, materiały edukacyjne i materiały ćwiczeniowe </w:t>
            </w:r>
            <w:r w:rsidR="00415C93">
              <w:rPr>
                <w:rFonts w:ascii="Century Gothic" w:hAnsi="Century Gothic"/>
                <w:iCs/>
                <w:sz w:val="16"/>
                <w:szCs w:val="16"/>
              </w:rPr>
              <w:br/>
            </w:r>
            <w:r w:rsidRPr="006A0CE3">
              <w:rPr>
                <w:rFonts w:ascii="Century Gothic" w:hAnsi="Century Gothic"/>
                <w:iCs/>
                <w:sz w:val="16"/>
                <w:szCs w:val="16"/>
              </w:rPr>
              <w:t>w 2021 r.</w:t>
            </w:r>
            <w:r>
              <w:rPr>
                <w:rFonts w:ascii="Century Gothic" w:hAnsi="Century Gothic"/>
                <w:iCs/>
                <w:sz w:val="16"/>
                <w:szCs w:val="16"/>
              </w:rPr>
              <w:t xml:space="preserve"> jest </w:t>
            </w:r>
            <w:r w:rsidRPr="006A0CE3">
              <w:rPr>
                <w:rFonts w:ascii="Century Gothic" w:hAnsi="Century Gothic"/>
                <w:iCs/>
                <w:sz w:val="16"/>
                <w:szCs w:val="16"/>
              </w:rPr>
              <w:t>niezbędn</w:t>
            </w:r>
            <w:r>
              <w:rPr>
                <w:rFonts w:ascii="Century Gothic" w:hAnsi="Century Gothic"/>
                <w:iCs/>
                <w:sz w:val="16"/>
                <w:szCs w:val="16"/>
              </w:rPr>
              <w:t xml:space="preserve">e </w:t>
            </w:r>
            <w:r w:rsidRPr="006A0CE3">
              <w:rPr>
                <w:rFonts w:ascii="Century Gothic" w:hAnsi="Century Gothic"/>
                <w:iCs/>
                <w:sz w:val="16"/>
                <w:szCs w:val="16"/>
              </w:rPr>
              <w:t>ze względu na potrzebę wskazania prawidłowej kwoty dotacji, tj. 247,50 zł</w:t>
            </w:r>
            <w:r>
              <w:rPr>
                <w:rFonts w:ascii="Century Gothic" w:hAnsi="Century Gothic"/>
                <w:iCs/>
                <w:sz w:val="16"/>
                <w:szCs w:val="16"/>
              </w:rPr>
              <w:t xml:space="preserve">. </w:t>
            </w:r>
            <w:r w:rsidRPr="009A0DAD">
              <w:rPr>
                <w:rFonts w:ascii="Century Gothic" w:hAnsi="Century Gothic"/>
                <w:iCs/>
                <w:sz w:val="16"/>
                <w:szCs w:val="16"/>
              </w:rPr>
              <w:t xml:space="preserve">(kwota dotacji po odjęciu kosztów obsługi zadania </w:t>
            </w:r>
            <w:r w:rsidR="00415C93">
              <w:rPr>
                <w:rFonts w:ascii="Century Gothic" w:hAnsi="Century Gothic"/>
                <w:iCs/>
                <w:sz w:val="16"/>
                <w:szCs w:val="16"/>
              </w:rPr>
              <w:br/>
            </w:r>
            <w:r w:rsidRPr="009A0DAD">
              <w:rPr>
                <w:rFonts w:ascii="Century Gothic" w:hAnsi="Century Gothic"/>
                <w:iCs/>
                <w:sz w:val="16"/>
                <w:szCs w:val="16"/>
              </w:rPr>
              <w:t>w wysokości 1% przekazanej dotacji)</w:t>
            </w:r>
            <w:r>
              <w:rPr>
                <w:rFonts w:ascii="Century Gothic" w:hAnsi="Century Gothic"/>
                <w:iCs/>
                <w:sz w:val="16"/>
                <w:szCs w:val="16"/>
              </w:rPr>
              <w:t>.</w:t>
            </w:r>
          </w:p>
          <w:p w14:paraId="33935C6A" w14:textId="3FEE6681" w:rsidR="008052E5" w:rsidRPr="00E264F2" w:rsidRDefault="008052E5" w:rsidP="00F318F7">
            <w:pPr>
              <w:spacing w:before="60" w:after="60"/>
              <w:rPr>
                <w:rFonts w:ascii="Century Gothic" w:hAnsi="Century Gothic"/>
                <w:sz w:val="16"/>
                <w:szCs w:val="16"/>
              </w:rPr>
            </w:pPr>
          </w:p>
        </w:tc>
        <w:tc>
          <w:tcPr>
            <w:tcW w:w="4536" w:type="dxa"/>
          </w:tcPr>
          <w:p w14:paraId="374D0BE0" w14:textId="097389B8" w:rsidR="00F318F7" w:rsidRPr="00A85880" w:rsidRDefault="00F318F7" w:rsidP="00F318F7">
            <w:pPr>
              <w:spacing w:before="60" w:after="60"/>
              <w:rPr>
                <w:rFonts w:ascii="Century Gothic" w:hAnsi="Century Gothic"/>
                <w:sz w:val="16"/>
                <w:szCs w:val="16"/>
              </w:rPr>
            </w:pPr>
            <w:r>
              <w:rPr>
                <w:rFonts w:ascii="Century Gothic" w:hAnsi="Century Gothic"/>
                <w:sz w:val="16"/>
                <w:szCs w:val="16"/>
              </w:rPr>
              <w:t>P</w:t>
            </w:r>
            <w:r w:rsidRPr="009A0DAD">
              <w:rPr>
                <w:rFonts w:ascii="Century Gothic" w:hAnsi="Century Gothic"/>
                <w:sz w:val="16"/>
                <w:szCs w:val="16"/>
              </w:rPr>
              <w:t>rojekt rozporządzenia przewiduje nadanie nowego brzmienia załącznikowi nr 4</w:t>
            </w:r>
            <w:r>
              <w:rPr>
                <w:rFonts w:ascii="Century Gothic" w:hAnsi="Century Gothic"/>
                <w:sz w:val="16"/>
                <w:szCs w:val="16"/>
              </w:rPr>
              <w:t xml:space="preserve"> (</w:t>
            </w:r>
            <w:r w:rsidRPr="009A0DAD">
              <w:rPr>
                <w:rFonts w:ascii="Century Gothic" w:hAnsi="Century Gothic"/>
                <w:sz w:val="16"/>
                <w:szCs w:val="16"/>
              </w:rPr>
              <w:t>w części III w poz. 7, kol. 2</w:t>
            </w:r>
            <w:r>
              <w:rPr>
                <w:rFonts w:ascii="Century Gothic" w:hAnsi="Century Gothic"/>
                <w:sz w:val="16"/>
                <w:szCs w:val="16"/>
              </w:rPr>
              <w:t>)</w:t>
            </w:r>
            <w:r w:rsidRPr="009A0DAD">
              <w:rPr>
                <w:rFonts w:ascii="Century Gothic" w:hAnsi="Century Gothic"/>
                <w:sz w:val="16"/>
                <w:szCs w:val="16"/>
              </w:rPr>
              <w:t xml:space="preserve"> do rozporządzenia Ministra Edukacji i Nauki z dnia </w:t>
            </w:r>
            <w:r>
              <w:rPr>
                <w:rFonts w:ascii="Century Gothic" w:hAnsi="Century Gothic"/>
                <w:sz w:val="16"/>
                <w:szCs w:val="16"/>
              </w:rPr>
              <w:br/>
            </w:r>
            <w:r w:rsidRPr="009A0DAD">
              <w:rPr>
                <w:rFonts w:ascii="Century Gothic" w:hAnsi="Century Gothic"/>
                <w:sz w:val="16"/>
                <w:szCs w:val="16"/>
              </w:rPr>
              <w:t>24 marca 2021 r. w sprawie udzielania dotacji celowej na wyposażenie szkół w podręczniki, materiały edukacyjne i materiały ćwiczeniowe w 2021 r.</w:t>
            </w:r>
          </w:p>
        </w:tc>
        <w:tc>
          <w:tcPr>
            <w:tcW w:w="1134" w:type="dxa"/>
          </w:tcPr>
          <w:p w14:paraId="21CD6126" w14:textId="307700D5" w:rsidR="00F318F7" w:rsidRPr="00500159" w:rsidRDefault="00F318F7" w:rsidP="00F318F7">
            <w:pPr>
              <w:spacing w:before="60" w:after="60"/>
              <w:jc w:val="center"/>
              <w:rPr>
                <w:rFonts w:ascii="Century Gothic" w:hAnsi="Century Gothic"/>
                <w:sz w:val="16"/>
                <w:szCs w:val="16"/>
              </w:rPr>
            </w:pPr>
            <w:r w:rsidRPr="00500159">
              <w:rPr>
                <w:rFonts w:ascii="Century Gothic" w:hAnsi="Century Gothic"/>
                <w:sz w:val="16"/>
                <w:szCs w:val="16"/>
              </w:rPr>
              <w:t>I</w:t>
            </w:r>
            <w:r>
              <w:rPr>
                <w:rFonts w:ascii="Century Gothic" w:hAnsi="Century Gothic"/>
                <w:sz w:val="16"/>
                <w:szCs w:val="16"/>
              </w:rPr>
              <w:t>I</w:t>
            </w:r>
            <w:r w:rsidRPr="00500159">
              <w:rPr>
                <w:rFonts w:ascii="Century Gothic" w:hAnsi="Century Gothic"/>
                <w:sz w:val="16"/>
                <w:szCs w:val="16"/>
              </w:rPr>
              <w:t xml:space="preserve"> kwartał</w:t>
            </w:r>
            <w:r w:rsidRPr="00500159">
              <w:rPr>
                <w:rFonts w:ascii="Century Gothic" w:hAnsi="Century Gothic"/>
                <w:sz w:val="16"/>
                <w:szCs w:val="16"/>
              </w:rPr>
              <w:br/>
              <w:t>202</w:t>
            </w:r>
            <w:r>
              <w:rPr>
                <w:rFonts w:ascii="Century Gothic" w:hAnsi="Century Gothic"/>
                <w:sz w:val="16"/>
                <w:szCs w:val="16"/>
              </w:rPr>
              <w:t>1</w:t>
            </w:r>
            <w:r w:rsidRPr="00500159">
              <w:rPr>
                <w:rFonts w:ascii="Century Gothic" w:hAnsi="Century Gothic"/>
                <w:sz w:val="16"/>
                <w:szCs w:val="16"/>
              </w:rPr>
              <w:t xml:space="preserve"> r.</w:t>
            </w:r>
          </w:p>
        </w:tc>
        <w:tc>
          <w:tcPr>
            <w:tcW w:w="2268" w:type="dxa"/>
            <w:shd w:val="clear" w:color="auto" w:fill="auto"/>
          </w:tcPr>
          <w:p w14:paraId="6067AC91" w14:textId="77777777" w:rsidR="00F318F7" w:rsidRPr="002F01A8" w:rsidRDefault="00F318F7" w:rsidP="00F318F7">
            <w:pPr>
              <w:jc w:val="center"/>
              <w:rPr>
                <w:rFonts w:ascii="Century Gothic" w:hAnsi="Century Gothic"/>
                <w:sz w:val="16"/>
                <w:szCs w:val="16"/>
              </w:rPr>
            </w:pPr>
            <w:r w:rsidRPr="006A0CE3">
              <w:rPr>
                <w:rFonts w:ascii="Century Gothic" w:hAnsi="Century Gothic"/>
                <w:sz w:val="16"/>
                <w:szCs w:val="16"/>
              </w:rPr>
              <w:t>Małgorzata Tracz</w:t>
            </w:r>
            <w:r>
              <w:rPr>
                <w:rFonts w:ascii="Century Gothic" w:hAnsi="Century Gothic"/>
                <w:sz w:val="16"/>
                <w:szCs w:val="16"/>
              </w:rPr>
              <w:br/>
            </w:r>
            <w:r w:rsidRPr="002F01A8">
              <w:rPr>
                <w:rFonts w:ascii="Century Gothic" w:hAnsi="Century Gothic"/>
                <w:sz w:val="16"/>
                <w:szCs w:val="16"/>
              </w:rPr>
              <w:t xml:space="preserve">- </w:t>
            </w:r>
            <w:r>
              <w:rPr>
                <w:rFonts w:ascii="Century Gothic" w:hAnsi="Century Gothic"/>
                <w:sz w:val="16"/>
                <w:szCs w:val="16"/>
              </w:rPr>
              <w:t>starszy specjalista</w:t>
            </w:r>
          </w:p>
          <w:p w14:paraId="5F14C14D" w14:textId="04541191" w:rsidR="00F318F7" w:rsidRPr="002F3375" w:rsidRDefault="00F318F7" w:rsidP="00F318F7">
            <w:pPr>
              <w:spacing w:before="60"/>
              <w:jc w:val="center"/>
              <w:rPr>
                <w:rFonts w:ascii="Century Gothic" w:hAnsi="Century Gothic"/>
                <w:sz w:val="16"/>
                <w:szCs w:val="16"/>
              </w:rPr>
            </w:pPr>
            <w:r w:rsidRPr="00500159">
              <w:rPr>
                <w:rFonts w:ascii="Century Gothic" w:hAnsi="Century Gothic"/>
                <w:sz w:val="16"/>
                <w:szCs w:val="16"/>
              </w:rPr>
              <w:t xml:space="preserve">Departament </w:t>
            </w:r>
            <w:r w:rsidRPr="006A0CE3">
              <w:rPr>
                <w:rFonts w:ascii="Century Gothic" w:hAnsi="Century Gothic"/>
                <w:sz w:val="16"/>
                <w:szCs w:val="16"/>
              </w:rPr>
              <w:t xml:space="preserve">Programów Nauczania </w:t>
            </w:r>
            <w:r>
              <w:rPr>
                <w:rFonts w:ascii="Century Gothic" w:hAnsi="Century Gothic"/>
                <w:sz w:val="16"/>
                <w:szCs w:val="16"/>
              </w:rPr>
              <w:br/>
            </w:r>
            <w:r w:rsidRPr="006A0CE3">
              <w:rPr>
                <w:rFonts w:ascii="Century Gothic" w:hAnsi="Century Gothic"/>
                <w:sz w:val="16"/>
                <w:szCs w:val="16"/>
              </w:rPr>
              <w:t>i Podręczników</w:t>
            </w:r>
          </w:p>
        </w:tc>
      </w:tr>
      <w:tr w:rsidR="00146660" w:rsidRPr="00822213" w14:paraId="37E82E53" w14:textId="77777777" w:rsidTr="004857FD">
        <w:trPr>
          <w:trHeight w:val="692"/>
        </w:trPr>
        <w:tc>
          <w:tcPr>
            <w:tcW w:w="56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2812C70B" w14:textId="7DB39DF8" w:rsidR="00146660" w:rsidRDefault="00146660" w:rsidP="008052E5">
            <w:pPr>
              <w:spacing w:before="60" w:after="60"/>
              <w:rPr>
                <w:rFonts w:ascii="Century Gothic" w:hAnsi="Century Gothic"/>
                <w:sz w:val="16"/>
                <w:szCs w:val="16"/>
              </w:rPr>
            </w:pPr>
            <w:r>
              <w:rPr>
                <w:rFonts w:ascii="Century Gothic" w:hAnsi="Century Gothic"/>
                <w:sz w:val="16"/>
                <w:szCs w:val="16"/>
              </w:rPr>
              <w:lastRenderedPageBreak/>
              <w:t>46.</w:t>
            </w:r>
          </w:p>
        </w:tc>
        <w:tc>
          <w:tcPr>
            <w:tcW w:w="3260" w:type="dxa"/>
            <w:shd w:val="clear" w:color="auto" w:fill="EAF1DD" w:themeFill="accent3" w:themeFillTint="33"/>
          </w:tcPr>
          <w:p w14:paraId="6EC02415" w14:textId="3CCB17F6" w:rsidR="00146660" w:rsidRPr="00330461" w:rsidRDefault="00146660" w:rsidP="00146660">
            <w:pPr>
              <w:spacing w:before="60" w:after="60"/>
              <w:rPr>
                <w:rFonts w:ascii="Century Gothic" w:hAnsi="Century Gothic"/>
                <w:b/>
                <w:sz w:val="16"/>
                <w:szCs w:val="16"/>
              </w:rPr>
            </w:pPr>
            <w:r w:rsidRPr="00330461">
              <w:rPr>
                <w:rFonts w:ascii="Century Gothic" w:hAnsi="Century Gothic"/>
                <w:b/>
                <w:sz w:val="16"/>
                <w:szCs w:val="16"/>
              </w:rPr>
              <w:t>Rozporządzenie</w:t>
            </w:r>
            <w:r w:rsidRPr="00330461">
              <w:rPr>
                <w:rFonts w:ascii="Century Gothic" w:hAnsi="Century Gothic"/>
                <w:b/>
                <w:sz w:val="16"/>
                <w:szCs w:val="16"/>
              </w:rPr>
              <w:br/>
              <w:t>Ministra Edukacji i Nauki</w:t>
            </w:r>
          </w:p>
          <w:p w14:paraId="56631401" w14:textId="136DBEA5" w:rsidR="00330461" w:rsidRPr="00330461" w:rsidRDefault="00330461" w:rsidP="00146660">
            <w:pPr>
              <w:spacing w:before="60" w:after="60"/>
              <w:rPr>
                <w:rFonts w:ascii="Century Gothic" w:hAnsi="Century Gothic"/>
                <w:b/>
                <w:sz w:val="16"/>
                <w:szCs w:val="16"/>
              </w:rPr>
            </w:pPr>
            <w:r w:rsidRPr="00330461">
              <w:rPr>
                <w:rFonts w:ascii="Century Gothic" w:hAnsi="Century Gothic"/>
                <w:b/>
                <w:sz w:val="16"/>
                <w:szCs w:val="16"/>
              </w:rPr>
              <w:t>z dnia 15 kwietnia 2021 r.</w:t>
            </w:r>
          </w:p>
          <w:p w14:paraId="7EAE2931" w14:textId="77777777" w:rsidR="00146660" w:rsidRDefault="00146660" w:rsidP="00146660">
            <w:pPr>
              <w:spacing w:before="60" w:after="60"/>
              <w:rPr>
                <w:rFonts w:ascii="Century Gothic" w:hAnsi="Century Gothic"/>
                <w:b/>
                <w:sz w:val="16"/>
                <w:szCs w:val="16"/>
              </w:rPr>
            </w:pPr>
            <w:r w:rsidRPr="00330461">
              <w:rPr>
                <w:rFonts w:ascii="Century Gothic" w:hAnsi="Century Gothic"/>
                <w:b/>
                <w:sz w:val="16"/>
                <w:szCs w:val="16"/>
              </w:rPr>
              <w:t>zmieniające rozporządzenie</w:t>
            </w:r>
            <w:r w:rsidRPr="00330461">
              <w:rPr>
                <w:rFonts w:ascii="Century Gothic" w:hAnsi="Century Gothic"/>
                <w:b/>
                <w:sz w:val="16"/>
                <w:szCs w:val="16"/>
              </w:rPr>
              <w:br/>
              <w:t>w sprawie czasowego ograniczenia funkcjonowania jednostek systemu oświaty w związku z zapobieganiem, przeciwdziałaniem i zwalczaniem COVID-19</w:t>
            </w:r>
          </w:p>
          <w:p w14:paraId="3525608E" w14:textId="5BE4D7B4" w:rsidR="0010452A" w:rsidRPr="00983461" w:rsidRDefault="0010452A" w:rsidP="0010452A">
            <w:pPr>
              <w:spacing w:before="60" w:after="60"/>
              <w:rPr>
                <w:rFonts w:ascii="Century Gothic" w:hAnsi="Century Gothic"/>
                <w:sz w:val="16"/>
                <w:szCs w:val="16"/>
              </w:rPr>
            </w:pPr>
            <w:r w:rsidRPr="00983461">
              <w:rPr>
                <w:rFonts w:ascii="Century Gothic" w:hAnsi="Century Gothic"/>
                <w:sz w:val="16"/>
                <w:szCs w:val="16"/>
              </w:rPr>
              <w:t>opublikowane w Dz. U. z d</w:t>
            </w:r>
            <w:r>
              <w:rPr>
                <w:rFonts w:ascii="Century Gothic" w:hAnsi="Century Gothic"/>
                <w:sz w:val="16"/>
                <w:szCs w:val="16"/>
              </w:rPr>
              <w:t xml:space="preserve">nia </w:t>
            </w:r>
            <w:r>
              <w:rPr>
                <w:rFonts w:ascii="Century Gothic" w:hAnsi="Century Gothic"/>
                <w:sz w:val="16"/>
                <w:szCs w:val="16"/>
              </w:rPr>
              <w:br/>
              <w:t>15 kwietnia 2021 r. poz. 701</w:t>
            </w:r>
          </w:p>
          <w:p w14:paraId="736AC3A4" w14:textId="47681FBC" w:rsidR="0010452A" w:rsidRPr="00C12C54" w:rsidRDefault="009B5152" w:rsidP="0010452A">
            <w:pPr>
              <w:spacing w:before="60" w:after="60"/>
              <w:rPr>
                <w:rFonts w:ascii="Century Gothic" w:hAnsi="Century Gothic"/>
                <w:sz w:val="16"/>
                <w:szCs w:val="16"/>
              </w:rPr>
            </w:pPr>
            <w:hyperlink r:id="rId56" w:history="1">
              <w:r w:rsidR="0010452A" w:rsidRPr="00334A9D">
                <w:rPr>
                  <w:rStyle w:val="Hipercze"/>
                  <w:rFonts w:ascii="Century Gothic" w:hAnsi="Century Gothic" w:cs="Arial"/>
                  <w:sz w:val="16"/>
                  <w:szCs w:val="16"/>
                </w:rPr>
                <w:t>link do rozporządzenia</w:t>
              </w:r>
            </w:hyperlink>
          </w:p>
        </w:tc>
        <w:tc>
          <w:tcPr>
            <w:tcW w:w="4395" w:type="dxa"/>
            <w:shd w:val="clear" w:color="auto" w:fill="EAF1DD" w:themeFill="accent3" w:themeFillTint="33"/>
          </w:tcPr>
          <w:p w14:paraId="61E051D4" w14:textId="2AC8802A" w:rsidR="00146660" w:rsidRDefault="00146660" w:rsidP="00146660">
            <w:pPr>
              <w:spacing w:before="60" w:after="60"/>
              <w:rPr>
                <w:rFonts w:ascii="Century Gothic" w:hAnsi="Century Gothic"/>
                <w:sz w:val="16"/>
                <w:szCs w:val="16"/>
              </w:rPr>
            </w:pPr>
            <w:r w:rsidRPr="007059E7">
              <w:rPr>
                <w:rFonts w:ascii="Century Gothic" w:hAnsi="Century Gothic"/>
                <w:sz w:val="16"/>
                <w:szCs w:val="16"/>
              </w:rPr>
              <w:t>Konieczność</w:t>
            </w:r>
            <w:r>
              <w:rPr>
                <w:rFonts w:ascii="Century Gothic" w:hAnsi="Century Gothic"/>
                <w:sz w:val="16"/>
                <w:szCs w:val="16"/>
              </w:rPr>
              <w:t xml:space="preserve"> wydania</w:t>
            </w:r>
            <w:r w:rsidRPr="00E264F2">
              <w:rPr>
                <w:rFonts w:ascii="Century Gothic" w:hAnsi="Century Gothic"/>
                <w:sz w:val="16"/>
                <w:szCs w:val="16"/>
              </w:rPr>
              <w:t xml:space="preserve"> rozporządzenia</w:t>
            </w:r>
            <w:r>
              <w:rPr>
                <w:rFonts w:ascii="Century Gothic" w:hAnsi="Century Gothic"/>
                <w:sz w:val="16"/>
                <w:szCs w:val="16"/>
              </w:rPr>
              <w:t xml:space="preserve"> zmieniającego rozporządzenie </w:t>
            </w:r>
            <w:r w:rsidRPr="0072543B">
              <w:rPr>
                <w:rFonts w:ascii="Century Gothic" w:hAnsi="Century Gothic"/>
                <w:sz w:val="16"/>
                <w:szCs w:val="16"/>
              </w:rPr>
              <w:t>w sprawie czasowego ograniczenia funkcjonowania jednostek systemu oświaty w</w:t>
            </w:r>
            <w:r>
              <w:rPr>
                <w:rFonts w:ascii="Century Gothic" w:hAnsi="Century Gothic"/>
                <w:sz w:val="16"/>
                <w:szCs w:val="16"/>
              </w:rPr>
              <w:t xml:space="preserve"> </w:t>
            </w:r>
            <w:r w:rsidRPr="0072543B">
              <w:rPr>
                <w:rFonts w:ascii="Century Gothic" w:hAnsi="Century Gothic"/>
                <w:sz w:val="16"/>
                <w:szCs w:val="16"/>
              </w:rPr>
              <w:t>związku z zapobieganiem, przeciwdziałaniem i zwalczaniem COVID-19 wynika z</w:t>
            </w:r>
            <w:r>
              <w:rPr>
                <w:rFonts w:ascii="Century Gothic" w:hAnsi="Century Gothic"/>
                <w:sz w:val="16"/>
                <w:szCs w:val="16"/>
              </w:rPr>
              <w:t xml:space="preserve"> </w:t>
            </w:r>
            <w:r w:rsidRPr="0072543B">
              <w:rPr>
                <w:rFonts w:ascii="Century Gothic" w:hAnsi="Century Gothic"/>
                <w:sz w:val="16"/>
                <w:szCs w:val="16"/>
              </w:rPr>
              <w:t xml:space="preserve">potrzeby określenia sposobu funkcjonowania jednostek systemu oświaty </w:t>
            </w:r>
            <w:r w:rsidR="001177C9">
              <w:rPr>
                <w:rFonts w:ascii="Century Gothic" w:hAnsi="Century Gothic"/>
                <w:sz w:val="16"/>
                <w:szCs w:val="16"/>
              </w:rPr>
              <w:br/>
            </w:r>
            <w:r w:rsidRPr="0072543B">
              <w:rPr>
                <w:rFonts w:ascii="Century Gothic" w:hAnsi="Century Gothic"/>
                <w:sz w:val="16"/>
                <w:szCs w:val="16"/>
              </w:rPr>
              <w:t>w bieżącym roku szkolnym w sytuacji nadal trwającego na terenie Polski stanu epidemii.</w:t>
            </w:r>
          </w:p>
        </w:tc>
        <w:tc>
          <w:tcPr>
            <w:tcW w:w="4536" w:type="dxa"/>
            <w:shd w:val="clear" w:color="auto" w:fill="EAF1DD" w:themeFill="accent3" w:themeFillTint="33"/>
          </w:tcPr>
          <w:p w14:paraId="6224E2CB" w14:textId="223A3597" w:rsidR="00146660" w:rsidRDefault="00146660" w:rsidP="00146660">
            <w:pPr>
              <w:spacing w:before="60" w:after="60"/>
              <w:rPr>
                <w:rFonts w:ascii="Century Gothic" w:hAnsi="Century Gothic"/>
                <w:sz w:val="16"/>
                <w:szCs w:val="16"/>
              </w:rPr>
            </w:pPr>
            <w:r w:rsidRPr="004D678B">
              <w:rPr>
                <w:rFonts w:ascii="Century Gothic" w:hAnsi="Century Gothic"/>
                <w:sz w:val="16"/>
                <w:szCs w:val="16"/>
              </w:rPr>
              <w:t xml:space="preserve">W dniu 14 kwietnia 2021 r. Rada Ministrów podjęła decyzję o przywróceniu funkcjonowania </w:t>
            </w:r>
            <w:r w:rsidRPr="00CB6428">
              <w:rPr>
                <w:rFonts w:ascii="Century Gothic" w:hAnsi="Century Gothic"/>
                <w:sz w:val="16"/>
                <w:szCs w:val="16"/>
              </w:rPr>
              <w:t>placówek wychowania przedszkolnego</w:t>
            </w:r>
            <w:r w:rsidRPr="004D678B">
              <w:rPr>
                <w:rFonts w:ascii="Century Gothic" w:hAnsi="Century Gothic"/>
                <w:sz w:val="16"/>
                <w:szCs w:val="16"/>
              </w:rPr>
              <w:t xml:space="preserve"> </w:t>
            </w:r>
            <w:r>
              <w:rPr>
                <w:rFonts w:ascii="Century Gothic" w:hAnsi="Century Gothic"/>
                <w:sz w:val="16"/>
                <w:szCs w:val="16"/>
              </w:rPr>
              <w:t xml:space="preserve">od dnia 19 kwietnia </w:t>
            </w:r>
            <w:r>
              <w:rPr>
                <w:rFonts w:ascii="Century Gothic" w:hAnsi="Century Gothic"/>
                <w:sz w:val="16"/>
                <w:szCs w:val="16"/>
              </w:rPr>
              <w:br/>
              <w:t xml:space="preserve">2021 r. </w:t>
            </w:r>
            <w:r w:rsidRPr="004D678B">
              <w:rPr>
                <w:rFonts w:ascii="Century Gothic" w:hAnsi="Century Gothic"/>
                <w:sz w:val="16"/>
                <w:szCs w:val="16"/>
              </w:rPr>
              <w:t xml:space="preserve">oraz </w:t>
            </w:r>
            <w:r>
              <w:rPr>
                <w:rFonts w:ascii="Century Gothic" w:hAnsi="Century Gothic"/>
                <w:sz w:val="16"/>
                <w:szCs w:val="16"/>
              </w:rPr>
              <w:t xml:space="preserve">o </w:t>
            </w:r>
            <w:r w:rsidRPr="004D678B">
              <w:rPr>
                <w:rFonts w:ascii="Century Gothic" w:hAnsi="Century Gothic"/>
                <w:sz w:val="16"/>
                <w:szCs w:val="16"/>
              </w:rPr>
              <w:t xml:space="preserve">przedłużeniu obostrzeń związanych </w:t>
            </w:r>
            <w:r w:rsidR="001177C9">
              <w:rPr>
                <w:rFonts w:ascii="Century Gothic" w:hAnsi="Century Gothic"/>
                <w:sz w:val="16"/>
                <w:szCs w:val="16"/>
              </w:rPr>
              <w:br/>
            </w:r>
            <w:r w:rsidRPr="004D678B">
              <w:rPr>
                <w:rFonts w:ascii="Century Gothic" w:hAnsi="Century Gothic"/>
                <w:sz w:val="16"/>
                <w:szCs w:val="16"/>
              </w:rPr>
              <w:t xml:space="preserve">z ograniczeniem funkcjonowania </w:t>
            </w:r>
            <w:r>
              <w:rPr>
                <w:rFonts w:ascii="Century Gothic" w:hAnsi="Century Gothic"/>
                <w:sz w:val="16"/>
                <w:szCs w:val="16"/>
              </w:rPr>
              <w:t xml:space="preserve">w odniesieniu </w:t>
            </w:r>
            <w:r w:rsidR="004857FD">
              <w:rPr>
                <w:rFonts w:ascii="Century Gothic" w:hAnsi="Century Gothic"/>
                <w:sz w:val="16"/>
                <w:szCs w:val="16"/>
              </w:rPr>
              <w:br/>
            </w:r>
            <w:r>
              <w:rPr>
                <w:rFonts w:ascii="Century Gothic" w:hAnsi="Century Gothic"/>
                <w:sz w:val="16"/>
                <w:szCs w:val="16"/>
              </w:rPr>
              <w:t xml:space="preserve">do pozostałych jednostek systemu oświaty </w:t>
            </w:r>
            <w:r w:rsidRPr="004D678B">
              <w:rPr>
                <w:rFonts w:ascii="Century Gothic" w:hAnsi="Century Gothic"/>
                <w:sz w:val="16"/>
                <w:szCs w:val="16"/>
              </w:rPr>
              <w:t xml:space="preserve">do dnia </w:t>
            </w:r>
            <w:r w:rsidR="004857FD">
              <w:rPr>
                <w:rFonts w:ascii="Century Gothic" w:hAnsi="Century Gothic"/>
                <w:sz w:val="16"/>
                <w:szCs w:val="16"/>
              </w:rPr>
              <w:br/>
            </w:r>
            <w:r w:rsidRPr="004D678B">
              <w:rPr>
                <w:rFonts w:ascii="Century Gothic" w:hAnsi="Century Gothic"/>
                <w:sz w:val="16"/>
                <w:szCs w:val="16"/>
              </w:rPr>
              <w:t>25 kwietnia 2021 r.</w:t>
            </w:r>
          </w:p>
          <w:p w14:paraId="3C1D65BB" w14:textId="2BF8D611" w:rsidR="00146660" w:rsidRDefault="00146660" w:rsidP="00146660">
            <w:pPr>
              <w:spacing w:before="60" w:after="60"/>
              <w:rPr>
                <w:rFonts w:ascii="Century Gothic" w:hAnsi="Century Gothic"/>
                <w:sz w:val="16"/>
                <w:szCs w:val="16"/>
              </w:rPr>
            </w:pPr>
            <w:r w:rsidRPr="009C38FB">
              <w:rPr>
                <w:rFonts w:ascii="Century Gothic" w:hAnsi="Century Gothic"/>
                <w:sz w:val="16"/>
                <w:szCs w:val="16"/>
              </w:rPr>
              <w:t xml:space="preserve">Projekt rozporządzenia </w:t>
            </w:r>
            <w:r>
              <w:rPr>
                <w:rFonts w:ascii="Century Gothic" w:hAnsi="Century Gothic"/>
                <w:sz w:val="16"/>
                <w:szCs w:val="16"/>
              </w:rPr>
              <w:t>wskazuje również</w:t>
            </w:r>
            <w:r w:rsidRPr="009C38FB">
              <w:rPr>
                <w:rFonts w:ascii="Century Gothic" w:hAnsi="Century Gothic"/>
                <w:sz w:val="16"/>
                <w:szCs w:val="16"/>
              </w:rPr>
              <w:t xml:space="preserve">, że </w:t>
            </w:r>
            <w:r w:rsidR="001177C9">
              <w:rPr>
                <w:rFonts w:ascii="Century Gothic" w:hAnsi="Century Gothic"/>
                <w:sz w:val="16"/>
                <w:szCs w:val="16"/>
              </w:rPr>
              <w:br/>
            </w:r>
            <w:r w:rsidRPr="009C38FB">
              <w:rPr>
                <w:rFonts w:ascii="Century Gothic" w:hAnsi="Century Gothic"/>
                <w:sz w:val="16"/>
                <w:szCs w:val="16"/>
              </w:rPr>
              <w:t xml:space="preserve">w przypadku: szkół ponadpodstawowych sportowych, szkół ponadpodstawowych mistrzostwa sportowego, oddziałów sportowych w szkołach ponadpodstawowych ogólnodostępnych i oddziałów mistrzostwa sportowego w szkołach ponadpodstawowych ogólnodostępnych, szkół podstawowych: sportowych, mistrzostwa sportowego, </w:t>
            </w:r>
            <w:r w:rsidR="001177C9">
              <w:rPr>
                <w:rFonts w:ascii="Century Gothic" w:hAnsi="Century Gothic"/>
                <w:sz w:val="16"/>
                <w:szCs w:val="16"/>
              </w:rPr>
              <w:br/>
            </w:r>
            <w:r w:rsidRPr="009C38FB">
              <w:rPr>
                <w:rFonts w:ascii="Century Gothic" w:hAnsi="Century Gothic"/>
                <w:sz w:val="16"/>
                <w:szCs w:val="16"/>
              </w:rPr>
              <w:t xml:space="preserve">z oddziałami sportowymi i oddziałami mistrzostwa sportowego – zajęcia sportowe realizowane na podstawie programów szkolenia </w:t>
            </w:r>
            <w:r>
              <w:rPr>
                <w:rFonts w:ascii="Century Gothic" w:hAnsi="Century Gothic"/>
                <w:sz w:val="16"/>
                <w:szCs w:val="16"/>
              </w:rPr>
              <w:t xml:space="preserve">sportowego </w:t>
            </w:r>
            <w:r w:rsidRPr="009C38FB">
              <w:rPr>
                <w:rFonts w:ascii="Century Gothic" w:hAnsi="Century Gothic"/>
                <w:sz w:val="16"/>
                <w:szCs w:val="16"/>
              </w:rPr>
              <w:t xml:space="preserve">realizowane będą w miejscu ich prowadzenia lub </w:t>
            </w:r>
            <w:r w:rsidR="001177C9">
              <w:rPr>
                <w:rFonts w:ascii="Century Gothic" w:hAnsi="Century Gothic"/>
                <w:sz w:val="16"/>
                <w:szCs w:val="16"/>
              </w:rPr>
              <w:br/>
            </w:r>
            <w:r w:rsidRPr="009C38FB">
              <w:rPr>
                <w:rFonts w:ascii="Century Gothic" w:hAnsi="Century Gothic"/>
                <w:sz w:val="16"/>
                <w:szCs w:val="16"/>
              </w:rPr>
              <w:t>z wykorzystaniem metod i technik kształcenia</w:t>
            </w:r>
            <w:r>
              <w:t xml:space="preserve"> </w:t>
            </w:r>
            <w:r w:rsidRPr="009C38FB">
              <w:rPr>
                <w:rFonts w:ascii="Century Gothic" w:hAnsi="Century Gothic"/>
                <w:sz w:val="16"/>
                <w:szCs w:val="16"/>
              </w:rPr>
              <w:t xml:space="preserve">na odległość, wyłącznie w zakresie, w jakim z programu szkolenia wynika możliwość ich realizacji </w:t>
            </w:r>
            <w:r w:rsidR="001177C9">
              <w:rPr>
                <w:rFonts w:ascii="Century Gothic" w:hAnsi="Century Gothic"/>
                <w:sz w:val="16"/>
                <w:szCs w:val="16"/>
              </w:rPr>
              <w:br/>
            </w:r>
            <w:r w:rsidRPr="009C38FB">
              <w:rPr>
                <w:rFonts w:ascii="Century Gothic" w:hAnsi="Century Gothic"/>
                <w:sz w:val="16"/>
                <w:szCs w:val="16"/>
              </w:rPr>
              <w:t xml:space="preserve">z wykorzystaniem tych metod i technik. </w:t>
            </w:r>
          </w:p>
          <w:p w14:paraId="4ED49006" w14:textId="77777777" w:rsidR="00146660" w:rsidRPr="004F2751" w:rsidRDefault="00146660" w:rsidP="00146660">
            <w:pPr>
              <w:spacing w:before="60" w:after="60"/>
              <w:rPr>
                <w:rFonts w:ascii="Century Gothic" w:hAnsi="Century Gothic"/>
                <w:sz w:val="16"/>
                <w:szCs w:val="16"/>
              </w:rPr>
            </w:pPr>
            <w:r w:rsidRPr="004F2751">
              <w:rPr>
                <w:rFonts w:ascii="Century Gothic" w:hAnsi="Century Gothic"/>
                <w:sz w:val="16"/>
                <w:szCs w:val="16"/>
              </w:rPr>
              <w:t>Jednocześnie, biorąc pod uwagę, że część uczniów szkół prowadzących kształcenie zawodowe, w tym uczniowie branżowych szkół I stopnia będący młodocianymi pracownikami, oraz część słuchaczy kwalifikacyjnych kursów zawodowych będzie przystępowała odpowiednio do egzaminu potwierdzającego kwalifikacje w zawodzie lub egzaminu zawodowego w sesji czerwiec-lipiec 2021 r. lub do egzaminu czeladniczego, istnieje potrzeba przywrócenia możliwości prowadzenia dla tych uczniów i słuchaczy zajęć z zakresu praktycznej nauki zawodu w miejscu ich realizacji.</w:t>
            </w:r>
          </w:p>
          <w:p w14:paraId="75B0178A" w14:textId="7FDBA6A3" w:rsidR="004857FD" w:rsidRDefault="00146660" w:rsidP="00146660">
            <w:pPr>
              <w:spacing w:before="60" w:after="60"/>
              <w:rPr>
                <w:rFonts w:ascii="Century Gothic" w:hAnsi="Century Gothic"/>
                <w:sz w:val="16"/>
                <w:szCs w:val="16"/>
              </w:rPr>
            </w:pPr>
            <w:r>
              <w:rPr>
                <w:rFonts w:ascii="Century Gothic" w:hAnsi="Century Gothic"/>
                <w:sz w:val="16"/>
                <w:szCs w:val="16"/>
              </w:rPr>
              <w:t>Dyrektorzy</w:t>
            </w:r>
            <w:r w:rsidRPr="004F2751">
              <w:rPr>
                <w:rFonts w:ascii="Century Gothic" w:hAnsi="Century Gothic"/>
                <w:sz w:val="16"/>
                <w:szCs w:val="16"/>
              </w:rPr>
              <w:t xml:space="preserve"> szkół prowadzących kształcenie zawodowe, centrów kształcenia zawodowego oraz placówek kształcenia ustawicznego</w:t>
            </w:r>
            <w:r>
              <w:rPr>
                <w:rFonts w:ascii="Century Gothic" w:hAnsi="Century Gothic"/>
                <w:sz w:val="16"/>
                <w:szCs w:val="16"/>
              </w:rPr>
              <w:t xml:space="preserve"> będą mogli </w:t>
            </w:r>
            <w:r w:rsidRPr="004F2751">
              <w:rPr>
                <w:rFonts w:ascii="Century Gothic" w:hAnsi="Century Gothic"/>
                <w:sz w:val="16"/>
                <w:szCs w:val="16"/>
              </w:rPr>
              <w:t xml:space="preserve">zorganizować od 19 kwietnia 2021 r. </w:t>
            </w:r>
            <w:r>
              <w:rPr>
                <w:rFonts w:ascii="Century Gothic" w:hAnsi="Century Gothic"/>
                <w:sz w:val="16"/>
                <w:szCs w:val="16"/>
              </w:rPr>
              <w:t xml:space="preserve">część </w:t>
            </w:r>
            <w:r w:rsidRPr="004F2751">
              <w:rPr>
                <w:rFonts w:ascii="Century Gothic" w:hAnsi="Century Gothic"/>
                <w:sz w:val="16"/>
                <w:szCs w:val="16"/>
              </w:rPr>
              <w:t>zaję</w:t>
            </w:r>
            <w:r>
              <w:rPr>
                <w:rFonts w:ascii="Century Gothic" w:hAnsi="Century Gothic"/>
                <w:sz w:val="16"/>
                <w:szCs w:val="16"/>
              </w:rPr>
              <w:t>ć</w:t>
            </w:r>
            <w:r w:rsidRPr="004F2751">
              <w:rPr>
                <w:rFonts w:ascii="Century Gothic" w:hAnsi="Century Gothic"/>
                <w:sz w:val="16"/>
                <w:szCs w:val="16"/>
              </w:rPr>
              <w:t xml:space="preserve"> z zakresu praktycznej nauki zawodu w miejscu ich prowadzenia dla uczniów </w:t>
            </w:r>
            <w:r>
              <w:rPr>
                <w:rFonts w:ascii="Century Gothic" w:hAnsi="Century Gothic"/>
                <w:sz w:val="16"/>
                <w:szCs w:val="16"/>
              </w:rPr>
              <w:br/>
            </w:r>
            <w:r w:rsidRPr="004F2751">
              <w:rPr>
                <w:rFonts w:ascii="Century Gothic" w:hAnsi="Century Gothic"/>
                <w:sz w:val="16"/>
                <w:szCs w:val="16"/>
              </w:rPr>
              <w:t>i słuchaczy, którzy przystępują do egzamin</w:t>
            </w:r>
            <w:r>
              <w:rPr>
                <w:rFonts w:ascii="Century Gothic" w:hAnsi="Century Gothic"/>
                <w:sz w:val="16"/>
                <w:szCs w:val="16"/>
              </w:rPr>
              <w:t>ów</w:t>
            </w:r>
            <w:r w:rsidRPr="004F2751">
              <w:rPr>
                <w:rFonts w:ascii="Century Gothic" w:hAnsi="Century Gothic"/>
                <w:sz w:val="16"/>
                <w:szCs w:val="16"/>
              </w:rPr>
              <w:t xml:space="preserve"> </w:t>
            </w:r>
            <w:r>
              <w:rPr>
                <w:rFonts w:ascii="Century Gothic" w:hAnsi="Century Gothic"/>
                <w:sz w:val="16"/>
                <w:szCs w:val="16"/>
              </w:rPr>
              <w:t>zawodowych w najbliższej sesji egzaminacyjnej. Ponadto u</w:t>
            </w:r>
            <w:r w:rsidRPr="004F2751">
              <w:rPr>
                <w:rFonts w:ascii="Century Gothic" w:hAnsi="Century Gothic"/>
                <w:sz w:val="16"/>
                <w:szCs w:val="16"/>
              </w:rPr>
              <w:t xml:space="preserve">czniowie klas III branżowych szkół I stopnia będący młodocianymi pracownikami od 19 kwietnia 2021 r. będą odbywali zajęcia praktyczne </w:t>
            </w:r>
            <w:r w:rsidR="008125C0">
              <w:rPr>
                <w:rFonts w:ascii="Century Gothic" w:hAnsi="Century Gothic"/>
                <w:sz w:val="16"/>
                <w:szCs w:val="16"/>
              </w:rPr>
              <w:br/>
            </w:r>
            <w:r w:rsidRPr="004F2751">
              <w:rPr>
                <w:rFonts w:ascii="Century Gothic" w:hAnsi="Century Gothic"/>
                <w:sz w:val="16"/>
                <w:szCs w:val="16"/>
              </w:rPr>
              <w:t>u pracodawców.</w:t>
            </w:r>
          </w:p>
        </w:tc>
        <w:tc>
          <w:tcPr>
            <w:tcW w:w="1134" w:type="dxa"/>
            <w:shd w:val="clear" w:color="auto" w:fill="EAF1DD" w:themeFill="accent3" w:themeFillTint="33"/>
          </w:tcPr>
          <w:p w14:paraId="7F840E0D" w14:textId="3C96436E" w:rsidR="00146660" w:rsidRPr="00500159" w:rsidRDefault="00146660" w:rsidP="00146660">
            <w:pPr>
              <w:spacing w:before="60" w:after="60"/>
              <w:jc w:val="center"/>
              <w:rPr>
                <w:rFonts w:ascii="Century Gothic" w:hAnsi="Century Gothic"/>
                <w:sz w:val="16"/>
                <w:szCs w:val="16"/>
              </w:rPr>
            </w:pPr>
            <w:r w:rsidRPr="00500159">
              <w:rPr>
                <w:rFonts w:ascii="Century Gothic" w:hAnsi="Century Gothic"/>
                <w:sz w:val="16"/>
                <w:szCs w:val="16"/>
              </w:rPr>
              <w:t>I</w:t>
            </w:r>
            <w:r>
              <w:rPr>
                <w:rFonts w:ascii="Century Gothic" w:hAnsi="Century Gothic"/>
                <w:sz w:val="16"/>
                <w:szCs w:val="16"/>
              </w:rPr>
              <w:t>I</w:t>
            </w:r>
            <w:r w:rsidRPr="00500159">
              <w:rPr>
                <w:rFonts w:ascii="Century Gothic" w:hAnsi="Century Gothic"/>
                <w:sz w:val="16"/>
                <w:szCs w:val="16"/>
              </w:rPr>
              <w:t xml:space="preserve"> kwartał</w:t>
            </w:r>
            <w:r w:rsidRPr="00500159">
              <w:rPr>
                <w:rFonts w:ascii="Century Gothic" w:hAnsi="Century Gothic"/>
                <w:sz w:val="16"/>
                <w:szCs w:val="16"/>
              </w:rPr>
              <w:br/>
              <w:t>202</w:t>
            </w:r>
            <w:r>
              <w:rPr>
                <w:rFonts w:ascii="Century Gothic" w:hAnsi="Century Gothic"/>
                <w:sz w:val="16"/>
                <w:szCs w:val="16"/>
              </w:rPr>
              <w:t>1</w:t>
            </w:r>
            <w:r w:rsidRPr="00500159">
              <w:rPr>
                <w:rFonts w:ascii="Century Gothic" w:hAnsi="Century Gothic"/>
                <w:sz w:val="16"/>
                <w:szCs w:val="16"/>
              </w:rPr>
              <w:t xml:space="preserve"> r.</w:t>
            </w:r>
          </w:p>
        </w:tc>
        <w:tc>
          <w:tcPr>
            <w:tcW w:w="2268" w:type="dxa"/>
            <w:shd w:val="clear" w:color="auto" w:fill="EAF1DD" w:themeFill="accent3" w:themeFillTint="33"/>
          </w:tcPr>
          <w:p w14:paraId="6BA59D70" w14:textId="77777777" w:rsidR="00146660" w:rsidRDefault="00146660" w:rsidP="00146660">
            <w:pPr>
              <w:spacing w:before="60"/>
              <w:jc w:val="center"/>
              <w:rPr>
                <w:rFonts w:ascii="Century Gothic" w:hAnsi="Century Gothic"/>
                <w:sz w:val="16"/>
                <w:szCs w:val="16"/>
              </w:rPr>
            </w:pPr>
            <w:r w:rsidRPr="002F3375">
              <w:rPr>
                <w:rFonts w:ascii="Century Gothic" w:hAnsi="Century Gothic"/>
                <w:sz w:val="16"/>
                <w:szCs w:val="16"/>
              </w:rPr>
              <w:t xml:space="preserve">Monika </w:t>
            </w:r>
            <w:r>
              <w:rPr>
                <w:rFonts w:ascii="Century Gothic" w:hAnsi="Century Gothic"/>
                <w:sz w:val="16"/>
                <w:szCs w:val="16"/>
              </w:rPr>
              <w:t>Łukaszewicz</w:t>
            </w:r>
          </w:p>
          <w:p w14:paraId="4B95C0A8" w14:textId="77777777" w:rsidR="00146660" w:rsidRPr="002F01A8" w:rsidRDefault="00146660" w:rsidP="00146660">
            <w:pPr>
              <w:jc w:val="center"/>
              <w:rPr>
                <w:rFonts w:ascii="Century Gothic" w:hAnsi="Century Gothic"/>
                <w:sz w:val="16"/>
                <w:szCs w:val="16"/>
              </w:rPr>
            </w:pPr>
            <w:r w:rsidRPr="002F01A8">
              <w:rPr>
                <w:rFonts w:ascii="Century Gothic" w:hAnsi="Century Gothic"/>
                <w:sz w:val="16"/>
                <w:szCs w:val="16"/>
              </w:rPr>
              <w:t xml:space="preserve">- </w:t>
            </w:r>
            <w:r>
              <w:rPr>
                <w:rFonts w:ascii="Century Gothic" w:hAnsi="Century Gothic"/>
                <w:sz w:val="16"/>
                <w:szCs w:val="16"/>
              </w:rPr>
              <w:t>naczelnik wydziału</w:t>
            </w:r>
          </w:p>
          <w:p w14:paraId="081C11EC" w14:textId="4B0CC752" w:rsidR="00146660" w:rsidRPr="006A0CE3" w:rsidRDefault="00146660" w:rsidP="008125C0">
            <w:pPr>
              <w:spacing w:before="60"/>
              <w:jc w:val="center"/>
              <w:rPr>
                <w:rFonts w:ascii="Century Gothic" w:hAnsi="Century Gothic"/>
                <w:sz w:val="16"/>
                <w:szCs w:val="16"/>
              </w:rPr>
            </w:pPr>
            <w:r w:rsidRPr="00500159">
              <w:rPr>
                <w:rFonts w:ascii="Century Gothic" w:hAnsi="Century Gothic"/>
                <w:sz w:val="16"/>
                <w:szCs w:val="16"/>
              </w:rPr>
              <w:t xml:space="preserve">Departament </w:t>
            </w:r>
            <w:r w:rsidRPr="002F3375">
              <w:rPr>
                <w:rFonts w:ascii="Century Gothic" w:hAnsi="Century Gothic"/>
                <w:sz w:val="16"/>
                <w:szCs w:val="16"/>
              </w:rPr>
              <w:t>Kształcenia Ogólnego</w:t>
            </w:r>
          </w:p>
        </w:tc>
      </w:tr>
      <w:tr w:rsidR="00146660" w:rsidRPr="00822213" w14:paraId="067EBBC6" w14:textId="77777777" w:rsidTr="003A095F">
        <w:trPr>
          <w:trHeight w:val="692"/>
        </w:trPr>
        <w:tc>
          <w:tcPr>
            <w:tcW w:w="568" w:type="dxa"/>
            <w:tcBorders>
              <w:top w:val="single" w:sz="4" w:space="0" w:color="auto"/>
              <w:left w:val="single" w:sz="4" w:space="0" w:color="auto"/>
              <w:bottom w:val="single" w:sz="4" w:space="0" w:color="auto"/>
              <w:right w:val="single" w:sz="4" w:space="0" w:color="auto"/>
            </w:tcBorders>
            <w:shd w:val="clear" w:color="auto" w:fill="auto"/>
          </w:tcPr>
          <w:p w14:paraId="6F62C2B7" w14:textId="6195451B" w:rsidR="00146660" w:rsidRDefault="00146660" w:rsidP="00146660">
            <w:pPr>
              <w:shd w:val="clear" w:color="auto" w:fill="FFFFFF"/>
              <w:spacing w:before="60" w:after="60"/>
              <w:rPr>
                <w:rFonts w:ascii="Century Gothic" w:hAnsi="Century Gothic"/>
                <w:sz w:val="16"/>
                <w:szCs w:val="16"/>
              </w:rPr>
            </w:pPr>
            <w:r>
              <w:rPr>
                <w:rFonts w:ascii="Century Gothic" w:hAnsi="Century Gothic"/>
                <w:sz w:val="16"/>
                <w:szCs w:val="16"/>
              </w:rPr>
              <w:lastRenderedPageBreak/>
              <w:t>47.</w:t>
            </w:r>
          </w:p>
        </w:tc>
        <w:tc>
          <w:tcPr>
            <w:tcW w:w="3260" w:type="dxa"/>
          </w:tcPr>
          <w:p w14:paraId="3688FA8B" w14:textId="77777777" w:rsidR="00146660" w:rsidRPr="00C12C54" w:rsidRDefault="00146660" w:rsidP="00146660">
            <w:pPr>
              <w:spacing w:before="60" w:after="60"/>
              <w:rPr>
                <w:rFonts w:ascii="Century Gothic" w:hAnsi="Century Gothic"/>
                <w:sz w:val="16"/>
                <w:szCs w:val="16"/>
              </w:rPr>
            </w:pPr>
            <w:r w:rsidRPr="00C12C54">
              <w:rPr>
                <w:rFonts w:ascii="Century Gothic" w:hAnsi="Century Gothic"/>
                <w:sz w:val="16"/>
                <w:szCs w:val="16"/>
              </w:rPr>
              <w:t>R</w:t>
            </w:r>
            <w:r>
              <w:rPr>
                <w:rFonts w:ascii="Century Gothic" w:hAnsi="Century Gothic"/>
                <w:sz w:val="16"/>
                <w:szCs w:val="16"/>
              </w:rPr>
              <w:t>ozporządzenie</w:t>
            </w:r>
            <w:r>
              <w:rPr>
                <w:rFonts w:ascii="Century Gothic" w:hAnsi="Century Gothic"/>
                <w:sz w:val="16"/>
                <w:szCs w:val="16"/>
              </w:rPr>
              <w:br/>
              <w:t>Ministra Edukacji i Nauki</w:t>
            </w:r>
          </w:p>
          <w:p w14:paraId="3AD4C770" w14:textId="40008940" w:rsidR="00146660" w:rsidRPr="00C12C54" w:rsidRDefault="00146660" w:rsidP="00146660">
            <w:pPr>
              <w:spacing w:before="60" w:after="60"/>
              <w:rPr>
                <w:rFonts w:ascii="Century Gothic" w:hAnsi="Century Gothic"/>
                <w:sz w:val="16"/>
                <w:szCs w:val="16"/>
              </w:rPr>
            </w:pPr>
            <w:r w:rsidRPr="0080696B">
              <w:rPr>
                <w:rFonts w:ascii="Century Gothic" w:hAnsi="Century Gothic"/>
                <w:sz w:val="16"/>
                <w:szCs w:val="16"/>
              </w:rPr>
              <w:t>w sprawie zmiany nazwy Państwowej Wyższej Szkoły Zawodowej im. Hipolita Cegielskiego w Gnieźnie</w:t>
            </w:r>
          </w:p>
        </w:tc>
        <w:tc>
          <w:tcPr>
            <w:tcW w:w="4395" w:type="dxa"/>
          </w:tcPr>
          <w:p w14:paraId="0FF3EF54" w14:textId="3B28812A" w:rsidR="00146660" w:rsidRDefault="00146660" w:rsidP="00146660">
            <w:pPr>
              <w:spacing w:before="60" w:after="60"/>
              <w:rPr>
                <w:rFonts w:ascii="Century Gothic" w:hAnsi="Century Gothic"/>
                <w:sz w:val="16"/>
                <w:szCs w:val="16"/>
              </w:rPr>
            </w:pPr>
            <w:r w:rsidRPr="0080696B">
              <w:rPr>
                <w:rFonts w:ascii="Century Gothic" w:hAnsi="Century Gothic"/>
                <w:sz w:val="16"/>
                <w:szCs w:val="16"/>
              </w:rPr>
              <w:t xml:space="preserve">Zgodnie </w:t>
            </w:r>
            <w:r w:rsidR="001177C9">
              <w:rPr>
                <w:rFonts w:ascii="Century Gothic" w:hAnsi="Century Gothic"/>
                <w:sz w:val="16"/>
                <w:szCs w:val="16"/>
              </w:rPr>
              <w:t xml:space="preserve">z art. 35 ust. 2 ustawy z dnia </w:t>
            </w:r>
            <w:r w:rsidRPr="0080696B">
              <w:rPr>
                <w:rFonts w:ascii="Century Gothic" w:hAnsi="Century Gothic"/>
                <w:sz w:val="16"/>
                <w:szCs w:val="16"/>
              </w:rPr>
              <w:t>20 lipca 2018 r. – Prawo o szkolnictwie wyższym</w:t>
            </w:r>
            <w:r>
              <w:rPr>
                <w:rFonts w:ascii="Century Gothic" w:hAnsi="Century Gothic"/>
                <w:sz w:val="16"/>
                <w:szCs w:val="16"/>
              </w:rPr>
              <w:t xml:space="preserve"> i nauce (</w:t>
            </w:r>
            <w:r w:rsidRPr="00377722">
              <w:rPr>
                <w:rFonts w:ascii="Century Gothic" w:hAnsi="Century Gothic"/>
                <w:sz w:val="16"/>
                <w:szCs w:val="16"/>
              </w:rPr>
              <w:t>Dz. U. z 2021 r. poz. 478 i 619)</w:t>
            </w:r>
            <w:r>
              <w:rPr>
                <w:rFonts w:ascii="Century Gothic" w:hAnsi="Century Gothic"/>
                <w:sz w:val="16"/>
                <w:szCs w:val="16"/>
              </w:rPr>
              <w:t xml:space="preserve"> </w:t>
            </w:r>
            <w:r w:rsidRPr="0080696B">
              <w:rPr>
                <w:rFonts w:ascii="Century Gothic" w:hAnsi="Century Gothic"/>
                <w:sz w:val="16"/>
                <w:szCs w:val="16"/>
              </w:rPr>
              <w:t>zmiana nazwy publicznej uczelni zawodowej może być dokonana wyłącznie w drodze rozporządzenia.</w:t>
            </w:r>
          </w:p>
        </w:tc>
        <w:tc>
          <w:tcPr>
            <w:tcW w:w="4536" w:type="dxa"/>
          </w:tcPr>
          <w:p w14:paraId="1C31229D" w14:textId="25DE0763" w:rsidR="00146660" w:rsidRDefault="00146660" w:rsidP="00146660">
            <w:pPr>
              <w:spacing w:before="60" w:after="60"/>
              <w:rPr>
                <w:rFonts w:ascii="Century Gothic" w:hAnsi="Century Gothic"/>
                <w:sz w:val="16"/>
                <w:szCs w:val="16"/>
              </w:rPr>
            </w:pPr>
            <w:r w:rsidRPr="0080696B">
              <w:rPr>
                <w:rFonts w:ascii="Century Gothic" w:hAnsi="Century Gothic"/>
                <w:sz w:val="16"/>
                <w:szCs w:val="16"/>
              </w:rPr>
              <w:t xml:space="preserve">Rozporządzenie ma na celu zmianę z dniem 1 sierpnia 2021 r. nazwy Państwowej Wyższej Szkoły Zawodowej im. Hipolita Cegielskiego w Gnieźnie na </w:t>
            </w:r>
            <w:r>
              <w:rPr>
                <w:rFonts w:ascii="Century Gothic" w:hAnsi="Century Gothic"/>
                <w:sz w:val="16"/>
                <w:szCs w:val="16"/>
              </w:rPr>
              <w:t>„</w:t>
            </w:r>
            <w:r w:rsidRPr="0080696B">
              <w:rPr>
                <w:rFonts w:ascii="Century Gothic" w:hAnsi="Century Gothic"/>
                <w:sz w:val="16"/>
                <w:szCs w:val="16"/>
              </w:rPr>
              <w:t>Państwowa Szkoła Wyższa im. Hipolita Cegielskiego w Gnieźnie</w:t>
            </w:r>
            <w:r>
              <w:rPr>
                <w:rFonts w:ascii="Century Gothic" w:hAnsi="Century Gothic"/>
                <w:sz w:val="16"/>
                <w:szCs w:val="16"/>
              </w:rPr>
              <w:t>”</w:t>
            </w:r>
            <w:r w:rsidRPr="0080696B">
              <w:rPr>
                <w:rFonts w:ascii="Century Gothic" w:hAnsi="Century Gothic"/>
                <w:sz w:val="16"/>
                <w:szCs w:val="16"/>
              </w:rPr>
              <w:t>.</w:t>
            </w:r>
          </w:p>
        </w:tc>
        <w:tc>
          <w:tcPr>
            <w:tcW w:w="1134" w:type="dxa"/>
          </w:tcPr>
          <w:p w14:paraId="2409A43F" w14:textId="51CE3569" w:rsidR="00146660" w:rsidRPr="00500159" w:rsidRDefault="00146660" w:rsidP="00146660">
            <w:pPr>
              <w:spacing w:before="60" w:after="60"/>
              <w:jc w:val="center"/>
              <w:rPr>
                <w:rFonts w:ascii="Century Gothic" w:hAnsi="Century Gothic"/>
                <w:sz w:val="16"/>
                <w:szCs w:val="16"/>
              </w:rPr>
            </w:pPr>
            <w:r w:rsidRPr="00500159">
              <w:rPr>
                <w:rFonts w:ascii="Century Gothic" w:hAnsi="Century Gothic"/>
                <w:sz w:val="16"/>
                <w:szCs w:val="16"/>
              </w:rPr>
              <w:t>I</w:t>
            </w:r>
            <w:r>
              <w:rPr>
                <w:rFonts w:ascii="Century Gothic" w:hAnsi="Century Gothic"/>
                <w:sz w:val="16"/>
                <w:szCs w:val="16"/>
              </w:rPr>
              <w:t>I</w:t>
            </w:r>
            <w:r w:rsidRPr="00500159">
              <w:rPr>
                <w:rFonts w:ascii="Century Gothic" w:hAnsi="Century Gothic"/>
                <w:sz w:val="16"/>
                <w:szCs w:val="16"/>
              </w:rPr>
              <w:t xml:space="preserve"> kwartał</w:t>
            </w:r>
            <w:r w:rsidRPr="00500159">
              <w:rPr>
                <w:rFonts w:ascii="Century Gothic" w:hAnsi="Century Gothic"/>
                <w:sz w:val="16"/>
                <w:szCs w:val="16"/>
              </w:rPr>
              <w:br/>
              <w:t>202</w:t>
            </w:r>
            <w:r>
              <w:rPr>
                <w:rFonts w:ascii="Century Gothic" w:hAnsi="Century Gothic"/>
                <w:sz w:val="16"/>
                <w:szCs w:val="16"/>
              </w:rPr>
              <w:t>1</w:t>
            </w:r>
            <w:r w:rsidRPr="00500159">
              <w:rPr>
                <w:rFonts w:ascii="Century Gothic" w:hAnsi="Century Gothic"/>
                <w:sz w:val="16"/>
                <w:szCs w:val="16"/>
              </w:rPr>
              <w:t xml:space="preserve"> r.</w:t>
            </w:r>
          </w:p>
        </w:tc>
        <w:tc>
          <w:tcPr>
            <w:tcW w:w="2268" w:type="dxa"/>
            <w:shd w:val="clear" w:color="auto" w:fill="auto"/>
          </w:tcPr>
          <w:p w14:paraId="6EE3CBD1" w14:textId="77777777" w:rsidR="00146660" w:rsidRPr="0080696B" w:rsidRDefault="00146660" w:rsidP="00146660">
            <w:pPr>
              <w:jc w:val="center"/>
              <w:rPr>
                <w:rFonts w:ascii="Century Gothic" w:hAnsi="Century Gothic"/>
                <w:sz w:val="16"/>
                <w:szCs w:val="16"/>
              </w:rPr>
            </w:pPr>
            <w:r w:rsidRPr="0080696B">
              <w:rPr>
                <w:rFonts w:ascii="Century Gothic" w:hAnsi="Century Gothic"/>
                <w:sz w:val="16"/>
                <w:szCs w:val="16"/>
              </w:rPr>
              <w:t>Marcin Czaja</w:t>
            </w:r>
            <w:r>
              <w:rPr>
                <w:rFonts w:ascii="Century Gothic" w:hAnsi="Century Gothic"/>
                <w:sz w:val="16"/>
                <w:szCs w:val="16"/>
              </w:rPr>
              <w:br/>
              <w:t>- dyrektor</w:t>
            </w:r>
          </w:p>
          <w:p w14:paraId="340F067D" w14:textId="77777777" w:rsidR="00146660" w:rsidRPr="0080696B" w:rsidRDefault="00146660" w:rsidP="00146660">
            <w:pPr>
              <w:spacing w:before="60"/>
              <w:jc w:val="center"/>
              <w:rPr>
                <w:rFonts w:ascii="Century Gothic" w:hAnsi="Century Gothic"/>
                <w:sz w:val="16"/>
                <w:szCs w:val="16"/>
              </w:rPr>
            </w:pPr>
            <w:r>
              <w:rPr>
                <w:rFonts w:ascii="Century Gothic" w:hAnsi="Century Gothic"/>
                <w:sz w:val="16"/>
                <w:szCs w:val="16"/>
              </w:rPr>
              <w:t>Departament</w:t>
            </w:r>
            <w:r w:rsidRPr="0080696B">
              <w:rPr>
                <w:rFonts w:ascii="Century Gothic" w:hAnsi="Century Gothic"/>
                <w:sz w:val="16"/>
                <w:szCs w:val="16"/>
              </w:rPr>
              <w:t xml:space="preserve"> Szkolnictwa Wyższego</w:t>
            </w:r>
          </w:p>
          <w:p w14:paraId="3F78C31A" w14:textId="77777777" w:rsidR="00146660" w:rsidRPr="0080696B" w:rsidRDefault="00146660" w:rsidP="00146660">
            <w:pPr>
              <w:jc w:val="center"/>
              <w:rPr>
                <w:rFonts w:ascii="Century Gothic" w:hAnsi="Century Gothic"/>
                <w:sz w:val="16"/>
                <w:szCs w:val="16"/>
              </w:rPr>
            </w:pPr>
          </w:p>
          <w:p w14:paraId="16E1802F" w14:textId="77777777" w:rsidR="00146660" w:rsidRDefault="00146660" w:rsidP="00146660">
            <w:pPr>
              <w:spacing w:before="60" w:after="60"/>
              <w:jc w:val="center"/>
              <w:rPr>
                <w:rFonts w:ascii="Century Gothic" w:hAnsi="Century Gothic"/>
                <w:sz w:val="16"/>
                <w:szCs w:val="16"/>
              </w:rPr>
            </w:pPr>
            <w:r>
              <w:rPr>
                <w:rFonts w:ascii="Century Gothic" w:hAnsi="Century Gothic"/>
                <w:sz w:val="16"/>
                <w:szCs w:val="16"/>
              </w:rPr>
              <w:t>Bogusława Sztorc</w:t>
            </w:r>
            <w:r>
              <w:rPr>
                <w:rFonts w:ascii="Century Gothic" w:hAnsi="Century Gothic"/>
                <w:sz w:val="16"/>
                <w:szCs w:val="16"/>
              </w:rPr>
              <w:br/>
              <w:t>- z</w:t>
            </w:r>
            <w:r w:rsidRPr="0080696B">
              <w:rPr>
                <w:rFonts w:ascii="Century Gothic" w:hAnsi="Century Gothic"/>
                <w:sz w:val="16"/>
                <w:szCs w:val="16"/>
              </w:rPr>
              <w:t xml:space="preserve">astępca </w:t>
            </w:r>
            <w:r>
              <w:rPr>
                <w:rFonts w:ascii="Century Gothic" w:hAnsi="Century Gothic"/>
                <w:sz w:val="16"/>
                <w:szCs w:val="16"/>
              </w:rPr>
              <w:t>d</w:t>
            </w:r>
            <w:r w:rsidRPr="0080696B">
              <w:rPr>
                <w:rFonts w:ascii="Century Gothic" w:hAnsi="Century Gothic"/>
                <w:sz w:val="16"/>
                <w:szCs w:val="16"/>
              </w:rPr>
              <w:t>yrektora</w:t>
            </w:r>
          </w:p>
          <w:p w14:paraId="20EEDC1B" w14:textId="60E0D283" w:rsidR="00146660" w:rsidRPr="006A0CE3" w:rsidRDefault="00146660" w:rsidP="00146660">
            <w:pPr>
              <w:jc w:val="center"/>
              <w:rPr>
                <w:rFonts w:ascii="Century Gothic" w:hAnsi="Century Gothic"/>
                <w:sz w:val="16"/>
                <w:szCs w:val="16"/>
              </w:rPr>
            </w:pPr>
            <w:r>
              <w:rPr>
                <w:rFonts w:ascii="Century Gothic" w:hAnsi="Century Gothic"/>
                <w:sz w:val="16"/>
                <w:szCs w:val="16"/>
              </w:rPr>
              <w:t>Departament</w:t>
            </w:r>
            <w:r w:rsidRPr="0080696B">
              <w:rPr>
                <w:rFonts w:ascii="Century Gothic" w:hAnsi="Century Gothic"/>
                <w:sz w:val="16"/>
                <w:szCs w:val="16"/>
              </w:rPr>
              <w:t xml:space="preserve"> Prawa Szkolnictwa Wyższego </w:t>
            </w:r>
            <w:r w:rsidR="001177C9">
              <w:rPr>
                <w:rFonts w:ascii="Century Gothic" w:hAnsi="Century Gothic"/>
                <w:sz w:val="16"/>
                <w:szCs w:val="16"/>
              </w:rPr>
              <w:br/>
            </w:r>
            <w:r w:rsidRPr="0080696B">
              <w:rPr>
                <w:rFonts w:ascii="Century Gothic" w:hAnsi="Century Gothic"/>
                <w:sz w:val="16"/>
                <w:szCs w:val="16"/>
              </w:rPr>
              <w:t>i Nauki</w:t>
            </w:r>
          </w:p>
        </w:tc>
      </w:tr>
      <w:tr w:rsidR="00B228AE" w:rsidRPr="00822213" w14:paraId="5FFCCEDC" w14:textId="77777777" w:rsidTr="003A095F">
        <w:trPr>
          <w:trHeight w:val="692"/>
        </w:trPr>
        <w:tc>
          <w:tcPr>
            <w:tcW w:w="568" w:type="dxa"/>
            <w:tcBorders>
              <w:top w:val="single" w:sz="4" w:space="0" w:color="auto"/>
              <w:left w:val="single" w:sz="4" w:space="0" w:color="auto"/>
              <w:bottom w:val="single" w:sz="4" w:space="0" w:color="auto"/>
              <w:right w:val="single" w:sz="4" w:space="0" w:color="auto"/>
            </w:tcBorders>
            <w:shd w:val="clear" w:color="auto" w:fill="auto"/>
          </w:tcPr>
          <w:p w14:paraId="197EEEF1" w14:textId="12015118" w:rsidR="00B228AE" w:rsidRDefault="00B228AE" w:rsidP="00B228AE">
            <w:pPr>
              <w:shd w:val="clear" w:color="auto" w:fill="FFFFFF"/>
              <w:spacing w:before="60" w:after="60"/>
              <w:rPr>
                <w:rFonts w:ascii="Century Gothic" w:hAnsi="Century Gothic"/>
                <w:sz w:val="16"/>
                <w:szCs w:val="16"/>
              </w:rPr>
            </w:pPr>
            <w:r>
              <w:rPr>
                <w:rFonts w:ascii="Century Gothic" w:hAnsi="Century Gothic"/>
                <w:sz w:val="16"/>
                <w:szCs w:val="16"/>
              </w:rPr>
              <w:t>48.</w:t>
            </w:r>
          </w:p>
        </w:tc>
        <w:tc>
          <w:tcPr>
            <w:tcW w:w="3260" w:type="dxa"/>
          </w:tcPr>
          <w:p w14:paraId="5790C52F" w14:textId="77777777" w:rsidR="00B228AE" w:rsidRPr="00C12C54" w:rsidRDefault="00B228AE" w:rsidP="00B228AE">
            <w:pPr>
              <w:spacing w:before="60" w:after="60"/>
              <w:rPr>
                <w:rFonts w:ascii="Century Gothic" w:hAnsi="Century Gothic"/>
                <w:sz w:val="16"/>
                <w:szCs w:val="16"/>
              </w:rPr>
            </w:pPr>
            <w:r w:rsidRPr="00C12C54">
              <w:rPr>
                <w:rFonts w:ascii="Century Gothic" w:hAnsi="Century Gothic"/>
                <w:sz w:val="16"/>
                <w:szCs w:val="16"/>
              </w:rPr>
              <w:t>R</w:t>
            </w:r>
            <w:r>
              <w:rPr>
                <w:rFonts w:ascii="Century Gothic" w:hAnsi="Century Gothic"/>
                <w:sz w:val="16"/>
                <w:szCs w:val="16"/>
              </w:rPr>
              <w:t>ozporządzenie</w:t>
            </w:r>
            <w:r>
              <w:rPr>
                <w:rFonts w:ascii="Century Gothic" w:hAnsi="Century Gothic"/>
                <w:sz w:val="16"/>
                <w:szCs w:val="16"/>
              </w:rPr>
              <w:br/>
              <w:t>Ministra Edukacji i Nauki</w:t>
            </w:r>
          </w:p>
          <w:p w14:paraId="35A146BA" w14:textId="22937A14" w:rsidR="00B228AE" w:rsidRPr="00C12C54" w:rsidRDefault="005927D6" w:rsidP="00B228AE">
            <w:pPr>
              <w:spacing w:before="60" w:after="60"/>
              <w:rPr>
                <w:rFonts w:ascii="Century Gothic" w:hAnsi="Century Gothic"/>
                <w:sz w:val="16"/>
                <w:szCs w:val="16"/>
              </w:rPr>
            </w:pPr>
            <w:r>
              <w:rPr>
                <w:rFonts w:ascii="Century Gothic" w:hAnsi="Century Gothic"/>
                <w:sz w:val="16"/>
                <w:szCs w:val="16"/>
              </w:rPr>
              <w:t>zmieniające rozporządzenie</w:t>
            </w:r>
            <w:r w:rsidR="00B228AE">
              <w:rPr>
                <w:rFonts w:ascii="Century Gothic" w:hAnsi="Century Gothic"/>
                <w:sz w:val="16"/>
                <w:szCs w:val="16"/>
              </w:rPr>
              <w:br/>
            </w:r>
            <w:r w:rsidR="00B228AE" w:rsidRPr="0080696B">
              <w:rPr>
                <w:rFonts w:ascii="Century Gothic" w:hAnsi="Century Gothic"/>
                <w:sz w:val="16"/>
                <w:szCs w:val="16"/>
              </w:rPr>
              <w:t xml:space="preserve">w sprawie </w:t>
            </w:r>
            <w:r w:rsidR="00B228AE">
              <w:rPr>
                <w:rFonts w:ascii="Century Gothic" w:hAnsi="Century Gothic"/>
                <w:sz w:val="16"/>
                <w:szCs w:val="16"/>
              </w:rPr>
              <w:t>placówek doskonalenia nauczycieli.</w:t>
            </w:r>
          </w:p>
        </w:tc>
        <w:tc>
          <w:tcPr>
            <w:tcW w:w="4395" w:type="dxa"/>
          </w:tcPr>
          <w:p w14:paraId="072329BC" w14:textId="5635151E" w:rsidR="00B228AE" w:rsidRPr="0080696B" w:rsidRDefault="00B228AE" w:rsidP="00B228AE">
            <w:pPr>
              <w:spacing w:before="60" w:after="60"/>
              <w:rPr>
                <w:rFonts w:ascii="Century Gothic" w:hAnsi="Century Gothic"/>
                <w:sz w:val="16"/>
                <w:szCs w:val="16"/>
              </w:rPr>
            </w:pPr>
            <w:r>
              <w:rPr>
                <w:rFonts w:ascii="Century Gothic" w:hAnsi="Century Gothic"/>
                <w:sz w:val="16"/>
                <w:szCs w:val="16"/>
              </w:rPr>
              <w:t>Z</w:t>
            </w:r>
            <w:r w:rsidRPr="00BF48DA">
              <w:rPr>
                <w:rFonts w:ascii="Century Gothic" w:hAnsi="Century Gothic"/>
                <w:sz w:val="16"/>
                <w:szCs w:val="16"/>
              </w:rPr>
              <w:t>godnie z art.</w:t>
            </w:r>
            <w:r>
              <w:rPr>
                <w:rFonts w:ascii="Century Gothic" w:hAnsi="Century Gothic"/>
                <w:sz w:val="16"/>
                <w:szCs w:val="16"/>
              </w:rPr>
              <w:t xml:space="preserve"> </w:t>
            </w:r>
            <w:r w:rsidRPr="00BF48DA">
              <w:rPr>
                <w:rFonts w:ascii="Century Gothic" w:hAnsi="Century Gothic" w:cs="Times New Roman"/>
                <w:sz w:val="16"/>
                <w:szCs w:val="16"/>
              </w:rPr>
              <w:t xml:space="preserve">188 ust. 1 ustawy z dnia 14 grudnia </w:t>
            </w:r>
            <w:r w:rsidR="005927D6">
              <w:rPr>
                <w:rFonts w:ascii="Century Gothic" w:hAnsi="Century Gothic" w:cs="Times New Roman"/>
                <w:sz w:val="16"/>
                <w:szCs w:val="16"/>
              </w:rPr>
              <w:br/>
            </w:r>
            <w:r w:rsidRPr="00BF48DA">
              <w:rPr>
                <w:rFonts w:ascii="Century Gothic" w:hAnsi="Century Gothic" w:cs="Times New Roman"/>
                <w:sz w:val="16"/>
                <w:szCs w:val="16"/>
              </w:rPr>
              <w:t>2016 r. – Prawo oświatowe (</w:t>
            </w:r>
            <w:r>
              <w:rPr>
                <w:rFonts w:ascii="Century Gothic" w:hAnsi="Century Gothic" w:cs="Times New Roman"/>
                <w:sz w:val="16"/>
                <w:szCs w:val="16"/>
              </w:rPr>
              <w:t xml:space="preserve">Dz. U. z 2020 r. poz. 910, </w:t>
            </w:r>
            <w:r w:rsidR="005927D6">
              <w:rPr>
                <w:rFonts w:ascii="Century Gothic" w:hAnsi="Century Gothic" w:cs="Times New Roman"/>
                <w:sz w:val="16"/>
                <w:szCs w:val="16"/>
              </w:rPr>
              <w:br/>
            </w:r>
            <w:r>
              <w:rPr>
                <w:rFonts w:ascii="Century Gothic" w:hAnsi="Century Gothic" w:cs="Times New Roman"/>
                <w:sz w:val="16"/>
                <w:szCs w:val="16"/>
              </w:rPr>
              <w:t>z późn. zm.</w:t>
            </w:r>
            <w:r w:rsidRPr="00BF48DA">
              <w:rPr>
                <w:rFonts w:ascii="Century Gothic" w:hAnsi="Century Gothic" w:cs="Times New Roman"/>
                <w:sz w:val="16"/>
                <w:szCs w:val="16"/>
              </w:rPr>
              <w:t>)</w:t>
            </w:r>
            <w:r>
              <w:rPr>
                <w:rFonts w:ascii="Century Gothic" w:hAnsi="Century Gothic" w:cs="Times New Roman"/>
                <w:sz w:val="16"/>
                <w:szCs w:val="16"/>
              </w:rPr>
              <w:t>, zmiana rozporządzenia jest dokonywana w drodze rozporządzenia w porozumieniu z ministrami właściwymi do spraw: kultury i ochrony dziedzictwa narodowego, rolnictwa oraz zdrowia.</w:t>
            </w:r>
          </w:p>
        </w:tc>
        <w:tc>
          <w:tcPr>
            <w:tcW w:w="4536" w:type="dxa"/>
          </w:tcPr>
          <w:p w14:paraId="6B04D4CE" w14:textId="28980A05" w:rsidR="00B228AE" w:rsidRPr="0080696B" w:rsidRDefault="00B228AE" w:rsidP="00B228AE">
            <w:pPr>
              <w:spacing w:before="60" w:after="60"/>
              <w:rPr>
                <w:rFonts w:ascii="Century Gothic" w:hAnsi="Century Gothic"/>
                <w:sz w:val="16"/>
                <w:szCs w:val="16"/>
              </w:rPr>
            </w:pPr>
            <w:r w:rsidRPr="00623A6D">
              <w:rPr>
                <w:rFonts w:ascii="Century Gothic" w:hAnsi="Century Gothic"/>
                <w:sz w:val="16"/>
                <w:szCs w:val="16"/>
              </w:rPr>
              <w:t xml:space="preserve">Projekt rozporządzenia Ministra Edukacji i Nauki zmieniającego </w:t>
            </w:r>
            <w:r w:rsidRPr="00623A6D">
              <w:rPr>
                <w:rFonts w:ascii="Century Gothic" w:hAnsi="Century Gothic"/>
                <w:bCs/>
                <w:sz w:val="16"/>
                <w:szCs w:val="16"/>
              </w:rPr>
              <w:t xml:space="preserve">rozporządzenie </w:t>
            </w:r>
            <w:r>
              <w:rPr>
                <w:rFonts w:ascii="Century Gothic" w:hAnsi="Century Gothic"/>
                <w:bCs/>
                <w:sz w:val="16"/>
                <w:szCs w:val="16"/>
              </w:rPr>
              <w:t xml:space="preserve">Ministra Edukacji Narodowej z dnia 28 maja 2019 r. </w:t>
            </w:r>
            <w:r w:rsidRPr="00623A6D">
              <w:rPr>
                <w:rFonts w:ascii="Century Gothic" w:hAnsi="Century Gothic"/>
                <w:bCs/>
                <w:sz w:val="16"/>
                <w:szCs w:val="16"/>
              </w:rPr>
              <w:t xml:space="preserve">w sprawie placówek doskonalenia nauczycieli </w:t>
            </w:r>
            <w:r>
              <w:rPr>
                <w:rFonts w:ascii="Century Gothic" w:hAnsi="Century Gothic"/>
                <w:bCs/>
                <w:sz w:val="16"/>
                <w:szCs w:val="16"/>
              </w:rPr>
              <w:t xml:space="preserve">(Dz. U. z 2019 r., poz. 1045) </w:t>
            </w:r>
            <w:r w:rsidRPr="00623A6D">
              <w:rPr>
                <w:rFonts w:ascii="Century Gothic" w:hAnsi="Century Gothic"/>
                <w:bCs/>
                <w:sz w:val="16"/>
                <w:szCs w:val="16"/>
              </w:rPr>
              <w:t xml:space="preserve">poszerza obecny katalog kursów </w:t>
            </w:r>
            <w:r w:rsidRPr="00623A6D">
              <w:rPr>
                <w:rFonts w:ascii="Century Gothic" w:hAnsi="Century Gothic"/>
                <w:sz w:val="16"/>
                <w:szCs w:val="16"/>
              </w:rPr>
              <w:t>kwalifikacyjnych</w:t>
            </w:r>
            <w:r>
              <w:rPr>
                <w:rFonts w:ascii="Century Gothic" w:hAnsi="Century Gothic"/>
                <w:bCs/>
                <w:sz w:val="16"/>
                <w:szCs w:val="16"/>
              </w:rPr>
              <w:t xml:space="preserve"> </w:t>
            </w:r>
            <w:r>
              <w:rPr>
                <w:rFonts w:ascii="Century Gothic" w:hAnsi="Century Gothic"/>
                <w:bCs/>
                <w:sz w:val="16"/>
                <w:szCs w:val="16"/>
              </w:rPr>
              <w:br/>
              <w:t xml:space="preserve">o </w:t>
            </w:r>
            <w:r>
              <w:rPr>
                <w:rFonts w:ascii="Century Gothic" w:hAnsi="Century Gothic"/>
                <w:sz w:val="16"/>
                <w:szCs w:val="16"/>
              </w:rPr>
              <w:t xml:space="preserve">kursy kwalifikacyjne przygotowujące </w:t>
            </w:r>
            <w:r w:rsidRPr="00623A6D">
              <w:rPr>
                <w:rFonts w:ascii="Century Gothic" w:hAnsi="Century Gothic"/>
                <w:sz w:val="16"/>
                <w:szCs w:val="16"/>
              </w:rPr>
              <w:t xml:space="preserve">do prowadzenia zajęć z </w:t>
            </w:r>
            <w:r>
              <w:rPr>
                <w:rFonts w:ascii="Century Gothic" w:hAnsi="Century Gothic"/>
                <w:sz w:val="16"/>
                <w:szCs w:val="16"/>
              </w:rPr>
              <w:t xml:space="preserve">wychowania do życia w rodzinie oraz </w:t>
            </w:r>
            <w:r w:rsidRPr="00623A6D">
              <w:rPr>
                <w:rFonts w:ascii="Century Gothic" w:hAnsi="Century Gothic"/>
                <w:sz w:val="16"/>
                <w:szCs w:val="16"/>
              </w:rPr>
              <w:t>kurs</w:t>
            </w:r>
            <w:r>
              <w:rPr>
                <w:rFonts w:ascii="Century Gothic" w:hAnsi="Century Gothic"/>
                <w:sz w:val="16"/>
                <w:szCs w:val="16"/>
              </w:rPr>
              <w:t xml:space="preserve">y kwalifikacyjne z zakresu przygotowania </w:t>
            </w:r>
            <w:r w:rsidRPr="00623A6D">
              <w:rPr>
                <w:rFonts w:ascii="Century Gothic" w:hAnsi="Century Gothic"/>
                <w:sz w:val="16"/>
                <w:szCs w:val="16"/>
              </w:rPr>
              <w:t xml:space="preserve">pedagogicznego dla nauczycieli szkół i placówek artystycznych. </w:t>
            </w:r>
          </w:p>
        </w:tc>
        <w:tc>
          <w:tcPr>
            <w:tcW w:w="1134" w:type="dxa"/>
          </w:tcPr>
          <w:p w14:paraId="3364D5ED" w14:textId="6BC5398E" w:rsidR="00B228AE" w:rsidRPr="00500159" w:rsidRDefault="00B228AE" w:rsidP="00B228AE">
            <w:pPr>
              <w:spacing w:before="60" w:after="60"/>
              <w:jc w:val="center"/>
              <w:rPr>
                <w:rFonts w:ascii="Century Gothic" w:hAnsi="Century Gothic"/>
                <w:sz w:val="16"/>
                <w:szCs w:val="16"/>
              </w:rPr>
            </w:pPr>
            <w:r>
              <w:rPr>
                <w:rFonts w:ascii="Century Gothic" w:hAnsi="Century Gothic"/>
                <w:sz w:val="16"/>
                <w:szCs w:val="16"/>
              </w:rPr>
              <w:t xml:space="preserve">III </w:t>
            </w:r>
            <w:r w:rsidRPr="00500159">
              <w:rPr>
                <w:rFonts w:ascii="Century Gothic" w:hAnsi="Century Gothic"/>
                <w:sz w:val="16"/>
                <w:szCs w:val="16"/>
              </w:rPr>
              <w:t>kwartał</w:t>
            </w:r>
            <w:r w:rsidRPr="00500159">
              <w:rPr>
                <w:rFonts w:ascii="Century Gothic" w:hAnsi="Century Gothic"/>
                <w:sz w:val="16"/>
                <w:szCs w:val="16"/>
              </w:rPr>
              <w:br/>
              <w:t>202</w:t>
            </w:r>
            <w:r>
              <w:rPr>
                <w:rFonts w:ascii="Century Gothic" w:hAnsi="Century Gothic"/>
                <w:sz w:val="16"/>
                <w:szCs w:val="16"/>
              </w:rPr>
              <w:t>1</w:t>
            </w:r>
            <w:r w:rsidRPr="00500159">
              <w:rPr>
                <w:rFonts w:ascii="Century Gothic" w:hAnsi="Century Gothic"/>
                <w:sz w:val="16"/>
                <w:szCs w:val="16"/>
              </w:rPr>
              <w:t xml:space="preserve"> r.</w:t>
            </w:r>
          </w:p>
        </w:tc>
        <w:tc>
          <w:tcPr>
            <w:tcW w:w="2268" w:type="dxa"/>
            <w:shd w:val="clear" w:color="auto" w:fill="auto"/>
          </w:tcPr>
          <w:p w14:paraId="083DFCD4" w14:textId="7640FDCE" w:rsidR="00B228AE" w:rsidRPr="0080696B" w:rsidRDefault="005927D6" w:rsidP="00B228AE">
            <w:pPr>
              <w:jc w:val="center"/>
              <w:rPr>
                <w:rFonts w:ascii="Century Gothic" w:hAnsi="Century Gothic"/>
                <w:sz w:val="16"/>
                <w:szCs w:val="16"/>
              </w:rPr>
            </w:pPr>
            <w:r>
              <w:rPr>
                <w:rFonts w:ascii="Century Gothic" w:hAnsi="Century Gothic"/>
                <w:sz w:val="16"/>
                <w:szCs w:val="16"/>
              </w:rPr>
              <w:t>Jolanta Wach</w:t>
            </w:r>
            <w:r w:rsidR="00B228AE">
              <w:rPr>
                <w:rFonts w:ascii="Century Gothic" w:hAnsi="Century Gothic"/>
                <w:sz w:val="16"/>
                <w:szCs w:val="16"/>
              </w:rPr>
              <w:br/>
              <w:t>- naczelnik wydziału</w:t>
            </w:r>
          </w:p>
          <w:p w14:paraId="3E6FBEF0" w14:textId="4D191307" w:rsidR="00B228AE" w:rsidRPr="0080696B" w:rsidRDefault="00B228AE" w:rsidP="005927D6">
            <w:pPr>
              <w:spacing w:before="60"/>
              <w:jc w:val="center"/>
              <w:rPr>
                <w:rFonts w:ascii="Century Gothic" w:hAnsi="Century Gothic"/>
                <w:sz w:val="16"/>
                <w:szCs w:val="16"/>
              </w:rPr>
            </w:pPr>
            <w:r>
              <w:rPr>
                <w:rFonts w:ascii="Century Gothic" w:hAnsi="Century Gothic"/>
                <w:sz w:val="16"/>
                <w:szCs w:val="16"/>
              </w:rPr>
              <w:t>Departament Kształcenia Ogólnego</w:t>
            </w:r>
          </w:p>
        </w:tc>
      </w:tr>
    </w:tbl>
    <w:p w14:paraId="615D6A38" w14:textId="65102CFE" w:rsidR="00CF6CEA" w:rsidRDefault="00CF6CEA" w:rsidP="002A589E">
      <w:pPr>
        <w:rPr>
          <w:rFonts w:ascii="Century Gothic" w:hAnsi="Century Gothic"/>
          <w:sz w:val="22"/>
          <w:szCs w:val="22"/>
        </w:rPr>
      </w:pPr>
      <w:bookmarkStart w:id="0" w:name="_GoBack"/>
      <w:bookmarkEnd w:id="0"/>
    </w:p>
    <w:sectPr w:rsidR="00CF6CEA" w:rsidSect="00CF6CEA">
      <w:type w:val="continuous"/>
      <w:pgSz w:w="16838" w:h="11906" w:orient="landscape" w:code="9"/>
      <w:pgMar w:top="567" w:right="567" w:bottom="709" w:left="851" w:header="17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E76123" w14:textId="77777777" w:rsidR="009B5152" w:rsidRDefault="009B5152">
      <w:r>
        <w:separator/>
      </w:r>
    </w:p>
  </w:endnote>
  <w:endnote w:type="continuationSeparator" w:id="0">
    <w:p w14:paraId="0BC64C2A" w14:textId="77777777" w:rsidR="009B5152" w:rsidRDefault="009B51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imes">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entury Gothic">
    <w:panose1 w:val="020B0502020202020204"/>
    <w:charset w:val="EE"/>
    <w:family w:val="swiss"/>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808829" w14:textId="77777777" w:rsidR="004A2037" w:rsidRPr="00162E54" w:rsidRDefault="004A2037">
    <w:pPr>
      <w:pStyle w:val="Stopka"/>
      <w:jc w:val="center"/>
      <w:rPr>
        <w:rFonts w:ascii="Arial Narrow" w:hAnsi="Arial Narrow"/>
        <w:sz w:val="16"/>
        <w:szCs w:val="16"/>
      </w:rPr>
    </w:pPr>
    <w:r w:rsidRPr="00162E54">
      <w:rPr>
        <w:rFonts w:ascii="Arial Narrow" w:hAnsi="Arial Narrow"/>
        <w:sz w:val="16"/>
        <w:szCs w:val="16"/>
      </w:rPr>
      <w:fldChar w:fldCharType="begin"/>
    </w:r>
    <w:r w:rsidRPr="00162E54">
      <w:rPr>
        <w:rFonts w:ascii="Arial Narrow" w:hAnsi="Arial Narrow"/>
        <w:sz w:val="16"/>
        <w:szCs w:val="16"/>
      </w:rPr>
      <w:instrText>PAGE   \* MERGEFORMAT</w:instrText>
    </w:r>
    <w:r w:rsidRPr="00162E54">
      <w:rPr>
        <w:rFonts w:ascii="Arial Narrow" w:hAnsi="Arial Narrow"/>
        <w:sz w:val="16"/>
        <w:szCs w:val="16"/>
      </w:rPr>
      <w:fldChar w:fldCharType="separate"/>
    </w:r>
    <w:r>
      <w:rPr>
        <w:rFonts w:ascii="Arial Narrow" w:hAnsi="Arial Narrow"/>
        <w:noProof/>
        <w:sz w:val="16"/>
        <w:szCs w:val="16"/>
      </w:rPr>
      <w:t>4</w:t>
    </w:r>
    <w:r w:rsidRPr="00162E54">
      <w:rPr>
        <w:rFonts w:ascii="Arial Narrow" w:hAnsi="Arial Narrow"/>
        <w:sz w:val="16"/>
        <w:szCs w:val="16"/>
      </w:rPr>
      <w:fldChar w:fldCharType="end"/>
    </w:r>
  </w:p>
  <w:p w14:paraId="18F492B8" w14:textId="77777777" w:rsidR="004A2037" w:rsidRDefault="004A2037">
    <w:pPr>
      <w:pStyle w:val="Stopk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230DA6" w14:textId="1589DC46" w:rsidR="004A2037" w:rsidRPr="00162E54" w:rsidRDefault="004A2037">
    <w:pPr>
      <w:pStyle w:val="Stopka"/>
      <w:jc w:val="center"/>
      <w:rPr>
        <w:rFonts w:ascii="Arial Narrow" w:hAnsi="Arial Narrow"/>
        <w:sz w:val="16"/>
        <w:szCs w:val="16"/>
      </w:rPr>
    </w:pPr>
    <w:r w:rsidRPr="00162E54">
      <w:rPr>
        <w:rFonts w:ascii="Arial Narrow" w:hAnsi="Arial Narrow"/>
        <w:sz w:val="16"/>
        <w:szCs w:val="16"/>
      </w:rPr>
      <w:fldChar w:fldCharType="begin"/>
    </w:r>
    <w:r w:rsidRPr="00162E54">
      <w:rPr>
        <w:rFonts w:ascii="Arial Narrow" w:hAnsi="Arial Narrow"/>
        <w:sz w:val="16"/>
        <w:szCs w:val="16"/>
      </w:rPr>
      <w:instrText>PAGE   \* MERGEFORMAT</w:instrText>
    </w:r>
    <w:r w:rsidRPr="00162E54">
      <w:rPr>
        <w:rFonts w:ascii="Arial Narrow" w:hAnsi="Arial Narrow"/>
        <w:sz w:val="16"/>
        <w:szCs w:val="16"/>
      </w:rPr>
      <w:fldChar w:fldCharType="separate"/>
    </w:r>
    <w:r w:rsidR="005927D6">
      <w:rPr>
        <w:rFonts w:ascii="Arial Narrow" w:hAnsi="Arial Narrow"/>
        <w:noProof/>
        <w:sz w:val="16"/>
        <w:szCs w:val="16"/>
      </w:rPr>
      <w:t>35</w:t>
    </w:r>
    <w:r w:rsidRPr="00162E54">
      <w:rPr>
        <w:rFonts w:ascii="Arial Narrow" w:hAnsi="Arial Narrow"/>
        <w:sz w:val="16"/>
        <w:szCs w:val="16"/>
      </w:rPr>
      <w:fldChar w:fldCharType="end"/>
    </w:r>
  </w:p>
  <w:p w14:paraId="2ECF917E" w14:textId="77777777" w:rsidR="004A2037" w:rsidRDefault="004A2037">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8CFD30" w14:textId="77777777" w:rsidR="009B5152" w:rsidRDefault="009B5152">
      <w:r>
        <w:separator/>
      </w:r>
    </w:p>
  </w:footnote>
  <w:footnote w:type="continuationSeparator" w:id="0">
    <w:p w14:paraId="150BF99A" w14:textId="77777777" w:rsidR="009B5152" w:rsidRDefault="009B515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50900C" w14:textId="77777777" w:rsidR="004A2037" w:rsidRDefault="004A2037" w:rsidP="00740E72">
    <w:pPr>
      <w:pStyle w:val="Nagwek"/>
      <w:rPr>
        <w:rFonts w:ascii="Cambria" w:hAnsi="Cambria"/>
        <w:sz w:val="34"/>
        <w:szCs w:val="34"/>
      </w:rPr>
    </w:pPr>
  </w:p>
  <w:p w14:paraId="2CB2D83B" w14:textId="77777777" w:rsidR="004A2037" w:rsidRPr="00F030A2" w:rsidRDefault="004A2037" w:rsidP="00F030A2">
    <w:pPr>
      <w:pStyle w:val="Nagwek"/>
      <w:jc w:val="center"/>
      <w:rPr>
        <w:rFonts w:ascii="Cambria" w:hAnsi="Cambria"/>
        <w:sz w:val="34"/>
        <w:szCs w:val="34"/>
      </w:rPr>
    </w:pPr>
    <w:r w:rsidRPr="00F030A2">
      <w:rPr>
        <w:rFonts w:ascii="Cambria" w:hAnsi="Cambria"/>
        <w:sz w:val="34"/>
        <w:szCs w:val="34"/>
      </w:rPr>
      <w:t xml:space="preserve">MINISTER EDUKACJI </w:t>
    </w:r>
    <w:r>
      <w:rPr>
        <w:noProof/>
      </w:rPr>
      <w:drawing>
        <wp:anchor distT="0" distB="180340" distL="114300" distR="114300" simplePos="0" relativeHeight="251661824" behindDoc="1" locked="1" layoutInCell="1" allowOverlap="0" wp14:anchorId="1A736727" wp14:editId="2A3AE938">
          <wp:simplePos x="0" y="0"/>
          <wp:positionH relativeFrom="page">
            <wp:align>center</wp:align>
          </wp:positionH>
          <wp:positionV relativeFrom="page">
            <wp:posOffset>612140</wp:posOffset>
          </wp:positionV>
          <wp:extent cx="750570" cy="828675"/>
          <wp:effectExtent l="0" t="0" r="0" b="0"/>
          <wp:wrapTopAndBottom/>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0570" cy="828675"/>
                  </a:xfrm>
                  <a:prstGeom prst="rect">
                    <a:avLst/>
                  </a:prstGeom>
                  <a:noFill/>
                </pic:spPr>
              </pic:pic>
            </a:graphicData>
          </a:graphic>
          <wp14:sizeRelH relativeFrom="page">
            <wp14:pctWidth>0</wp14:pctWidth>
          </wp14:sizeRelH>
          <wp14:sizeRelV relativeFrom="page">
            <wp14:pctHeight>0</wp14:pctHeight>
          </wp14:sizeRelV>
        </wp:anchor>
      </w:drawing>
    </w:r>
    <w:r>
      <w:rPr>
        <w:rFonts w:ascii="Cambria" w:hAnsi="Cambria"/>
        <w:sz w:val="34"/>
        <w:szCs w:val="34"/>
      </w:rPr>
      <w:t>I NAUKI</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694598" w14:textId="201B3C9F" w:rsidR="004A2037" w:rsidRPr="00F8327C" w:rsidRDefault="004A2037" w:rsidP="00C950FC">
    <w:pPr>
      <w:pStyle w:val="Nagwek"/>
      <w:rPr>
        <w:rFonts w:ascii="Cambria" w:hAnsi="Cambria"/>
        <w:sz w:val="28"/>
        <w:szCs w:val="3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86A31"/>
    <w:multiLevelType w:val="hybridMultilevel"/>
    <w:tmpl w:val="5FB2CC72"/>
    <w:lvl w:ilvl="0" w:tplc="CF70A582">
      <w:start w:val="1"/>
      <w:numFmt w:val="bullet"/>
      <w:lvlText w:val="–"/>
      <w:lvlJc w:val="left"/>
      <w:pPr>
        <w:ind w:left="720" w:hanging="360"/>
      </w:pPr>
      <w:rPr>
        <w:rFonts w:ascii="Times New Roman" w:hAnsi="Times New Roman" w:cs="Times New Roman" w:hint="default"/>
      </w:rPr>
    </w:lvl>
    <w:lvl w:ilvl="1" w:tplc="06F66A3C" w:tentative="1">
      <w:start w:val="1"/>
      <w:numFmt w:val="bullet"/>
      <w:lvlText w:val="o"/>
      <w:lvlJc w:val="left"/>
      <w:pPr>
        <w:ind w:left="1440" w:hanging="360"/>
      </w:pPr>
      <w:rPr>
        <w:rFonts w:ascii="Courier New" w:hAnsi="Courier New" w:cs="Courier New" w:hint="default"/>
      </w:rPr>
    </w:lvl>
    <w:lvl w:ilvl="2" w:tplc="FAF2A762" w:tentative="1">
      <w:start w:val="1"/>
      <w:numFmt w:val="bullet"/>
      <w:lvlText w:val=""/>
      <w:lvlJc w:val="left"/>
      <w:pPr>
        <w:ind w:left="2160" w:hanging="360"/>
      </w:pPr>
      <w:rPr>
        <w:rFonts w:ascii="Wingdings" w:hAnsi="Wingdings" w:hint="default"/>
      </w:rPr>
    </w:lvl>
    <w:lvl w:ilvl="3" w:tplc="C73CCB56" w:tentative="1">
      <w:start w:val="1"/>
      <w:numFmt w:val="bullet"/>
      <w:lvlText w:val=""/>
      <w:lvlJc w:val="left"/>
      <w:pPr>
        <w:ind w:left="2880" w:hanging="360"/>
      </w:pPr>
      <w:rPr>
        <w:rFonts w:ascii="Symbol" w:hAnsi="Symbol" w:hint="default"/>
      </w:rPr>
    </w:lvl>
    <w:lvl w:ilvl="4" w:tplc="4746ACE2" w:tentative="1">
      <w:start w:val="1"/>
      <w:numFmt w:val="bullet"/>
      <w:lvlText w:val="o"/>
      <w:lvlJc w:val="left"/>
      <w:pPr>
        <w:ind w:left="3600" w:hanging="360"/>
      </w:pPr>
      <w:rPr>
        <w:rFonts w:ascii="Courier New" w:hAnsi="Courier New" w:cs="Courier New" w:hint="default"/>
      </w:rPr>
    </w:lvl>
    <w:lvl w:ilvl="5" w:tplc="D6365EC8" w:tentative="1">
      <w:start w:val="1"/>
      <w:numFmt w:val="bullet"/>
      <w:lvlText w:val=""/>
      <w:lvlJc w:val="left"/>
      <w:pPr>
        <w:ind w:left="4320" w:hanging="360"/>
      </w:pPr>
      <w:rPr>
        <w:rFonts w:ascii="Wingdings" w:hAnsi="Wingdings" w:hint="default"/>
      </w:rPr>
    </w:lvl>
    <w:lvl w:ilvl="6" w:tplc="82CE958A" w:tentative="1">
      <w:start w:val="1"/>
      <w:numFmt w:val="bullet"/>
      <w:lvlText w:val=""/>
      <w:lvlJc w:val="left"/>
      <w:pPr>
        <w:ind w:left="5040" w:hanging="360"/>
      </w:pPr>
      <w:rPr>
        <w:rFonts w:ascii="Symbol" w:hAnsi="Symbol" w:hint="default"/>
      </w:rPr>
    </w:lvl>
    <w:lvl w:ilvl="7" w:tplc="529461E6" w:tentative="1">
      <w:start w:val="1"/>
      <w:numFmt w:val="bullet"/>
      <w:lvlText w:val="o"/>
      <w:lvlJc w:val="left"/>
      <w:pPr>
        <w:ind w:left="5760" w:hanging="360"/>
      </w:pPr>
      <w:rPr>
        <w:rFonts w:ascii="Courier New" w:hAnsi="Courier New" w:cs="Courier New" w:hint="default"/>
      </w:rPr>
    </w:lvl>
    <w:lvl w:ilvl="8" w:tplc="2B00F4AC" w:tentative="1">
      <w:start w:val="1"/>
      <w:numFmt w:val="bullet"/>
      <w:lvlText w:val=""/>
      <w:lvlJc w:val="left"/>
      <w:pPr>
        <w:ind w:left="6480" w:hanging="360"/>
      </w:pPr>
      <w:rPr>
        <w:rFonts w:ascii="Wingdings" w:hAnsi="Wingdings" w:hint="default"/>
      </w:rPr>
    </w:lvl>
  </w:abstractNum>
  <w:abstractNum w:abstractNumId="1" w15:restartNumberingAfterBreak="0">
    <w:nsid w:val="02437EB8"/>
    <w:multiLevelType w:val="hybridMultilevel"/>
    <w:tmpl w:val="4A2A96BA"/>
    <w:lvl w:ilvl="0" w:tplc="2D9C0B9A">
      <w:start w:val="1"/>
      <w:numFmt w:val="bullet"/>
      <w:suff w:val="space"/>
      <w:lvlText w:val="-"/>
      <w:lvlJc w:val="left"/>
      <w:pPr>
        <w:ind w:left="113" w:hanging="113"/>
      </w:pPr>
      <w:rPr>
        <w:rFonts w:ascii="Arial" w:hAnsi="Arial" w:cs="Times New Roman" w:hint="default"/>
      </w:rPr>
    </w:lvl>
    <w:lvl w:ilvl="1" w:tplc="59AA3DEA">
      <w:start w:val="1"/>
      <w:numFmt w:val="bullet"/>
      <w:lvlText w:val="o"/>
      <w:lvlJc w:val="left"/>
      <w:pPr>
        <w:ind w:left="1080" w:hanging="360"/>
      </w:pPr>
      <w:rPr>
        <w:rFonts w:ascii="Courier New" w:hAnsi="Courier New" w:cs="Courier New" w:hint="default"/>
      </w:rPr>
    </w:lvl>
    <w:lvl w:ilvl="2" w:tplc="843A4BAC">
      <w:start w:val="1"/>
      <w:numFmt w:val="bullet"/>
      <w:lvlText w:val=""/>
      <w:lvlJc w:val="left"/>
      <w:pPr>
        <w:ind w:left="1800" w:hanging="360"/>
      </w:pPr>
      <w:rPr>
        <w:rFonts w:ascii="Wingdings" w:hAnsi="Wingdings" w:hint="default"/>
      </w:rPr>
    </w:lvl>
    <w:lvl w:ilvl="3" w:tplc="63682D18">
      <w:start w:val="1"/>
      <w:numFmt w:val="bullet"/>
      <w:lvlText w:val=""/>
      <w:lvlJc w:val="left"/>
      <w:pPr>
        <w:ind w:left="2520" w:hanging="360"/>
      </w:pPr>
      <w:rPr>
        <w:rFonts w:ascii="Symbol" w:hAnsi="Symbol" w:hint="default"/>
      </w:rPr>
    </w:lvl>
    <w:lvl w:ilvl="4" w:tplc="4A60AF14">
      <w:start w:val="1"/>
      <w:numFmt w:val="bullet"/>
      <w:lvlText w:val="o"/>
      <w:lvlJc w:val="left"/>
      <w:pPr>
        <w:ind w:left="3240" w:hanging="360"/>
      </w:pPr>
      <w:rPr>
        <w:rFonts w:ascii="Courier New" w:hAnsi="Courier New" w:cs="Courier New" w:hint="default"/>
      </w:rPr>
    </w:lvl>
    <w:lvl w:ilvl="5" w:tplc="010686BE">
      <w:start w:val="1"/>
      <w:numFmt w:val="bullet"/>
      <w:lvlText w:val=""/>
      <w:lvlJc w:val="left"/>
      <w:pPr>
        <w:ind w:left="3960" w:hanging="360"/>
      </w:pPr>
      <w:rPr>
        <w:rFonts w:ascii="Wingdings" w:hAnsi="Wingdings" w:hint="default"/>
      </w:rPr>
    </w:lvl>
    <w:lvl w:ilvl="6" w:tplc="D17E6CD6">
      <w:start w:val="1"/>
      <w:numFmt w:val="bullet"/>
      <w:lvlText w:val=""/>
      <w:lvlJc w:val="left"/>
      <w:pPr>
        <w:ind w:left="4680" w:hanging="360"/>
      </w:pPr>
      <w:rPr>
        <w:rFonts w:ascii="Symbol" w:hAnsi="Symbol" w:hint="default"/>
      </w:rPr>
    </w:lvl>
    <w:lvl w:ilvl="7" w:tplc="A9B86C8E">
      <w:start w:val="1"/>
      <w:numFmt w:val="bullet"/>
      <w:lvlText w:val="o"/>
      <w:lvlJc w:val="left"/>
      <w:pPr>
        <w:ind w:left="5400" w:hanging="360"/>
      </w:pPr>
      <w:rPr>
        <w:rFonts w:ascii="Courier New" w:hAnsi="Courier New" w:cs="Courier New" w:hint="default"/>
      </w:rPr>
    </w:lvl>
    <w:lvl w:ilvl="8" w:tplc="E61C4B96">
      <w:start w:val="1"/>
      <w:numFmt w:val="bullet"/>
      <w:lvlText w:val=""/>
      <w:lvlJc w:val="left"/>
      <w:pPr>
        <w:ind w:left="6120" w:hanging="360"/>
      </w:pPr>
      <w:rPr>
        <w:rFonts w:ascii="Wingdings" w:hAnsi="Wingdings" w:hint="default"/>
      </w:rPr>
    </w:lvl>
  </w:abstractNum>
  <w:abstractNum w:abstractNumId="2" w15:restartNumberingAfterBreak="0">
    <w:nsid w:val="08625164"/>
    <w:multiLevelType w:val="hybridMultilevel"/>
    <w:tmpl w:val="33E4FA70"/>
    <w:lvl w:ilvl="0" w:tplc="3580D31A">
      <w:start w:val="1"/>
      <w:numFmt w:val="decimal"/>
      <w:lvlText w:val="%1)"/>
      <w:lvlJc w:val="left"/>
      <w:pPr>
        <w:ind w:left="525" w:hanging="16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9B759FB"/>
    <w:multiLevelType w:val="hybridMultilevel"/>
    <w:tmpl w:val="08BEDBF2"/>
    <w:lvl w:ilvl="0" w:tplc="C9C2B896">
      <w:start w:val="1"/>
      <w:numFmt w:val="decimal"/>
      <w:suff w:val="space"/>
      <w:lvlText w:val="%1)"/>
      <w:lvlJc w:val="left"/>
      <w:pPr>
        <w:ind w:left="170" w:hanging="17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FE6127B"/>
    <w:multiLevelType w:val="hybridMultilevel"/>
    <w:tmpl w:val="37DA31BC"/>
    <w:lvl w:ilvl="0" w:tplc="FD72A662">
      <w:start w:val="1"/>
      <w:numFmt w:val="decimal"/>
      <w:lvlText w:val="%1."/>
      <w:lvlJc w:val="center"/>
      <w:pPr>
        <w:ind w:left="890" w:hanging="360"/>
      </w:pPr>
      <w:rPr>
        <w:rFonts w:hint="default"/>
      </w:rPr>
    </w:lvl>
    <w:lvl w:ilvl="1" w:tplc="04150019" w:tentative="1">
      <w:start w:val="1"/>
      <w:numFmt w:val="lowerLetter"/>
      <w:lvlText w:val="%2."/>
      <w:lvlJc w:val="left"/>
      <w:pPr>
        <w:ind w:left="1610" w:hanging="360"/>
      </w:pPr>
    </w:lvl>
    <w:lvl w:ilvl="2" w:tplc="0415001B" w:tentative="1">
      <w:start w:val="1"/>
      <w:numFmt w:val="lowerRoman"/>
      <w:lvlText w:val="%3."/>
      <w:lvlJc w:val="right"/>
      <w:pPr>
        <w:ind w:left="2330" w:hanging="180"/>
      </w:pPr>
    </w:lvl>
    <w:lvl w:ilvl="3" w:tplc="0415000F" w:tentative="1">
      <w:start w:val="1"/>
      <w:numFmt w:val="decimal"/>
      <w:lvlText w:val="%4."/>
      <w:lvlJc w:val="left"/>
      <w:pPr>
        <w:ind w:left="3050" w:hanging="360"/>
      </w:pPr>
    </w:lvl>
    <w:lvl w:ilvl="4" w:tplc="04150019" w:tentative="1">
      <w:start w:val="1"/>
      <w:numFmt w:val="lowerLetter"/>
      <w:lvlText w:val="%5."/>
      <w:lvlJc w:val="left"/>
      <w:pPr>
        <w:ind w:left="3770" w:hanging="360"/>
      </w:pPr>
    </w:lvl>
    <w:lvl w:ilvl="5" w:tplc="0415001B" w:tentative="1">
      <w:start w:val="1"/>
      <w:numFmt w:val="lowerRoman"/>
      <w:lvlText w:val="%6."/>
      <w:lvlJc w:val="right"/>
      <w:pPr>
        <w:ind w:left="4490" w:hanging="180"/>
      </w:pPr>
    </w:lvl>
    <w:lvl w:ilvl="6" w:tplc="0415000F" w:tentative="1">
      <w:start w:val="1"/>
      <w:numFmt w:val="decimal"/>
      <w:lvlText w:val="%7."/>
      <w:lvlJc w:val="left"/>
      <w:pPr>
        <w:ind w:left="5210" w:hanging="360"/>
      </w:pPr>
    </w:lvl>
    <w:lvl w:ilvl="7" w:tplc="04150019" w:tentative="1">
      <w:start w:val="1"/>
      <w:numFmt w:val="lowerLetter"/>
      <w:lvlText w:val="%8."/>
      <w:lvlJc w:val="left"/>
      <w:pPr>
        <w:ind w:left="5930" w:hanging="360"/>
      </w:pPr>
    </w:lvl>
    <w:lvl w:ilvl="8" w:tplc="0415001B" w:tentative="1">
      <w:start w:val="1"/>
      <w:numFmt w:val="lowerRoman"/>
      <w:lvlText w:val="%9."/>
      <w:lvlJc w:val="right"/>
      <w:pPr>
        <w:ind w:left="6650" w:hanging="180"/>
      </w:pPr>
    </w:lvl>
  </w:abstractNum>
  <w:abstractNum w:abstractNumId="5" w15:restartNumberingAfterBreak="0">
    <w:nsid w:val="10B11973"/>
    <w:multiLevelType w:val="hybridMultilevel"/>
    <w:tmpl w:val="AA1800F2"/>
    <w:lvl w:ilvl="0" w:tplc="2188D1EC">
      <w:start w:val="1"/>
      <w:numFmt w:val="decimal"/>
      <w:lvlText w:val="%1."/>
      <w:lvlJc w:val="left"/>
      <w:pPr>
        <w:ind w:left="720" w:hanging="360"/>
      </w:pPr>
    </w:lvl>
    <w:lvl w:ilvl="1" w:tplc="D826AAAA" w:tentative="1">
      <w:start w:val="1"/>
      <w:numFmt w:val="lowerLetter"/>
      <w:lvlText w:val="%2."/>
      <w:lvlJc w:val="left"/>
      <w:pPr>
        <w:ind w:left="1440" w:hanging="360"/>
      </w:pPr>
    </w:lvl>
    <w:lvl w:ilvl="2" w:tplc="A8207A60" w:tentative="1">
      <w:start w:val="1"/>
      <w:numFmt w:val="lowerRoman"/>
      <w:lvlText w:val="%3."/>
      <w:lvlJc w:val="right"/>
      <w:pPr>
        <w:ind w:left="2160" w:hanging="180"/>
      </w:pPr>
    </w:lvl>
    <w:lvl w:ilvl="3" w:tplc="4FE0BB08" w:tentative="1">
      <w:start w:val="1"/>
      <w:numFmt w:val="decimal"/>
      <w:lvlText w:val="%4."/>
      <w:lvlJc w:val="left"/>
      <w:pPr>
        <w:ind w:left="2880" w:hanging="360"/>
      </w:pPr>
    </w:lvl>
    <w:lvl w:ilvl="4" w:tplc="D8F8334A" w:tentative="1">
      <w:start w:val="1"/>
      <w:numFmt w:val="lowerLetter"/>
      <w:lvlText w:val="%5."/>
      <w:lvlJc w:val="left"/>
      <w:pPr>
        <w:ind w:left="3600" w:hanging="360"/>
      </w:pPr>
    </w:lvl>
    <w:lvl w:ilvl="5" w:tplc="25384940" w:tentative="1">
      <w:start w:val="1"/>
      <w:numFmt w:val="lowerRoman"/>
      <w:lvlText w:val="%6."/>
      <w:lvlJc w:val="right"/>
      <w:pPr>
        <w:ind w:left="4320" w:hanging="180"/>
      </w:pPr>
    </w:lvl>
    <w:lvl w:ilvl="6" w:tplc="6B24E04C" w:tentative="1">
      <w:start w:val="1"/>
      <w:numFmt w:val="decimal"/>
      <w:lvlText w:val="%7."/>
      <w:lvlJc w:val="left"/>
      <w:pPr>
        <w:ind w:left="5040" w:hanging="360"/>
      </w:pPr>
    </w:lvl>
    <w:lvl w:ilvl="7" w:tplc="6B702644" w:tentative="1">
      <w:start w:val="1"/>
      <w:numFmt w:val="lowerLetter"/>
      <w:lvlText w:val="%8."/>
      <w:lvlJc w:val="left"/>
      <w:pPr>
        <w:ind w:left="5760" w:hanging="360"/>
      </w:pPr>
    </w:lvl>
    <w:lvl w:ilvl="8" w:tplc="41C44676" w:tentative="1">
      <w:start w:val="1"/>
      <w:numFmt w:val="lowerRoman"/>
      <w:lvlText w:val="%9."/>
      <w:lvlJc w:val="right"/>
      <w:pPr>
        <w:ind w:left="6480" w:hanging="180"/>
      </w:pPr>
    </w:lvl>
  </w:abstractNum>
  <w:abstractNum w:abstractNumId="6" w15:restartNumberingAfterBreak="0">
    <w:nsid w:val="1624063B"/>
    <w:multiLevelType w:val="hybridMultilevel"/>
    <w:tmpl w:val="5450DAB6"/>
    <w:lvl w:ilvl="0" w:tplc="D116BDC6">
      <w:start w:val="1"/>
      <w:numFmt w:val="bullet"/>
      <w:lvlText w:val="–"/>
      <w:lvlJc w:val="left"/>
      <w:pPr>
        <w:ind w:left="720" w:hanging="360"/>
      </w:pPr>
      <w:rPr>
        <w:rFonts w:ascii="Times New Roman" w:hAnsi="Times New Roman" w:cs="Times New Roman" w:hint="default"/>
      </w:rPr>
    </w:lvl>
    <w:lvl w:ilvl="1" w:tplc="082CCD02" w:tentative="1">
      <w:start w:val="1"/>
      <w:numFmt w:val="lowerLetter"/>
      <w:lvlText w:val="%2."/>
      <w:lvlJc w:val="left"/>
      <w:pPr>
        <w:ind w:left="1440" w:hanging="360"/>
      </w:pPr>
    </w:lvl>
    <w:lvl w:ilvl="2" w:tplc="807A62CE" w:tentative="1">
      <w:start w:val="1"/>
      <w:numFmt w:val="lowerRoman"/>
      <w:lvlText w:val="%3."/>
      <w:lvlJc w:val="right"/>
      <w:pPr>
        <w:ind w:left="2160" w:hanging="180"/>
      </w:pPr>
    </w:lvl>
    <w:lvl w:ilvl="3" w:tplc="FFE0023E" w:tentative="1">
      <w:start w:val="1"/>
      <w:numFmt w:val="decimal"/>
      <w:lvlText w:val="%4."/>
      <w:lvlJc w:val="left"/>
      <w:pPr>
        <w:ind w:left="2880" w:hanging="360"/>
      </w:pPr>
    </w:lvl>
    <w:lvl w:ilvl="4" w:tplc="3B92B886" w:tentative="1">
      <w:start w:val="1"/>
      <w:numFmt w:val="lowerLetter"/>
      <w:lvlText w:val="%5."/>
      <w:lvlJc w:val="left"/>
      <w:pPr>
        <w:ind w:left="3600" w:hanging="360"/>
      </w:pPr>
    </w:lvl>
    <w:lvl w:ilvl="5" w:tplc="8CF4D87C" w:tentative="1">
      <w:start w:val="1"/>
      <w:numFmt w:val="lowerRoman"/>
      <w:lvlText w:val="%6."/>
      <w:lvlJc w:val="right"/>
      <w:pPr>
        <w:ind w:left="4320" w:hanging="180"/>
      </w:pPr>
    </w:lvl>
    <w:lvl w:ilvl="6" w:tplc="8B445864" w:tentative="1">
      <w:start w:val="1"/>
      <w:numFmt w:val="decimal"/>
      <w:lvlText w:val="%7."/>
      <w:lvlJc w:val="left"/>
      <w:pPr>
        <w:ind w:left="5040" w:hanging="360"/>
      </w:pPr>
    </w:lvl>
    <w:lvl w:ilvl="7" w:tplc="808E3762" w:tentative="1">
      <w:start w:val="1"/>
      <w:numFmt w:val="lowerLetter"/>
      <w:lvlText w:val="%8."/>
      <w:lvlJc w:val="left"/>
      <w:pPr>
        <w:ind w:left="5760" w:hanging="360"/>
      </w:pPr>
    </w:lvl>
    <w:lvl w:ilvl="8" w:tplc="1F6CE010" w:tentative="1">
      <w:start w:val="1"/>
      <w:numFmt w:val="lowerRoman"/>
      <w:lvlText w:val="%9."/>
      <w:lvlJc w:val="right"/>
      <w:pPr>
        <w:ind w:left="6480" w:hanging="180"/>
      </w:pPr>
    </w:lvl>
  </w:abstractNum>
  <w:abstractNum w:abstractNumId="7" w15:restartNumberingAfterBreak="0">
    <w:nsid w:val="16737938"/>
    <w:multiLevelType w:val="hybridMultilevel"/>
    <w:tmpl w:val="D11A915A"/>
    <w:lvl w:ilvl="0" w:tplc="B5B09C36">
      <w:start w:val="1"/>
      <w:numFmt w:val="decimal"/>
      <w:lvlText w:val="%1."/>
      <w:lvlJc w:val="center"/>
      <w:pPr>
        <w:ind w:left="720" w:hanging="360"/>
      </w:pPr>
      <w:rPr>
        <w:rFonts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78B6A5E"/>
    <w:multiLevelType w:val="hybridMultilevel"/>
    <w:tmpl w:val="C0C28508"/>
    <w:lvl w:ilvl="0" w:tplc="0415000F">
      <w:start w:val="1"/>
      <w:numFmt w:val="decimal"/>
      <w:lvlText w:val="%1."/>
      <w:lvlJc w:val="left"/>
      <w:pPr>
        <w:ind w:left="890" w:hanging="360"/>
      </w:pPr>
    </w:lvl>
    <w:lvl w:ilvl="1" w:tplc="04150019" w:tentative="1">
      <w:start w:val="1"/>
      <w:numFmt w:val="lowerLetter"/>
      <w:lvlText w:val="%2."/>
      <w:lvlJc w:val="left"/>
      <w:pPr>
        <w:ind w:left="1610" w:hanging="360"/>
      </w:pPr>
    </w:lvl>
    <w:lvl w:ilvl="2" w:tplc="0415001B" w:tentative="1">
      <w:start w:val="1"/>
      <w:numFmt w:val="lowerRoman"/>
      <w:lvlText w:val="%3."/>
      <w:lvlJc w:val="right"/>
      <w:pPr>
        <w:ind w:left="2330" w:hanging="180"/>
      </w:pPr>
    </w:lvl>
    <w:lvl w:ilvl="3" w:tplc="0415000F" w:tentative="1">
      <w:start w:val="1"/>
      <w:numFmt w:val="decimal"/>
      <w:lvlText w:val="%4."/>
      <w:lvlJc w:val="left"/>
      <w:pPr>
        <w:ind w:left="3050" w:hanging="360"/>
      </w:pPr>
    </w:lvl>
    <w:lvl w:ilvl="4" w:tplc="04150019" w:tentative="1">
      <w:start w:val="1"/>
      <w:numFmt w:val="lowerLetter"/>
      <w:lvlText w:val="%5."/>
      <w:lvlJc w:val="left"/>
      <w:pPr>
        <w:ind w:left="3770" w:hanging="360"/>
      </w:pPr>
    </w:lvl>
    <w:lvl w:ilvl="5" w:tplc="0415001B" w:tentative="1">
      <w:start w:val="1"/>
      <w:numFmt w:val="lowerRoman"/>
      <w:lvlText w:val="%6."/>
      <w:lvlJc w:val="right"/>
      <w:pPr>
        <w:ind w:left="4490" w:hanging="180"/>
      </w:pPr>
    </w:lvl>
    <w:lvl w:ilvl="6" w:tplc="0415000F" w:tentative="1">
      <w:start w:val="1"/>
      <w:numFmt w:val="decimal"/>
      <w:lvlText w:val="%7."/>
      <w:lvlJc w:val="left"/>
      <w:pPr>
        <w:ind w:left="5210" w:hanging="360"/>
      </w:pPr>
    </w:lvl>
    <w:lvl w:ilvl="7" w:tplc="04150019" w:tentative="1">
      <w:start w:val="1"/>
      <w:numFmt w:val="lowerLetter"/>
      <w:lvlText w:val="%8."/>
      <w:lvlJc w:val="left"/>
      <w:pPr>
        <w:ind w:left="5930" w:hanging="360"/>
      </w:pPr>
    </w:lvl>
    <w:lvl w:ilvl="8" w:tplc="0415001B" w:tentative="1">
      <w:start w:val="1"/>
      <w:numFmt w:val="lowerRoman"/>
      <w:lvlText w:val="%9."/>
      <w:lvlJc w:val="right"/>
      <w:pPr>
        <w:ind w:left="6650" w:hanging="180"/>
      </w:pPr>
    </w:lvl>
  </w:abstractNum>
  <w:abstractNum w:abstractNumId="9" w15:restartNumberingAfterBreak="0">
    <w:nsid w:val="2CE46714"/>
    <w:multiLevelType w:val="hybridMultilevel"/>
    <w:tmpl w:val="ED48946E"/>
    <w:lvl w:ilvl="0" w:tplc="FB5A68B2">
      <w:start w:val="1"/>
      <w:numFmt w:val="decimal"/>
      <w:suff w:val="space"/>
      <w:lvlText w:val="%1)"/>
      <w:lvlJc w:val="left"/>
      <w:pPr>
        <w:ind w:left="170" w:hanging="170"/>
      </w:pPr>
      <w:rPr>
        <w:rFonts w:hint="default"/>
      </w:rPr>
    </w:lvl>
    <w:lvl w:ilvl="1" w:tplc="3F50708E" w:tentative="1">
      <w:start w:val="1"/>
      <w:numFmt w:val="lowerLetter"/>
      <w:lvlText w:val="%2."/>
      <w:lvlJc w:val="left"/>
      <w:pPr>
        <w:ind w:left="1440" w:hanging="360"/>
      </w:pPr>
    </w:lvl>
    <w:lvl w:ilvl="2" w:tplc="9446ED9C" w:tentative="1">
      <w:start w:val="1"/>
      <w:numFmt w:val="lowerRoman"/>
      <w:lvlText w:val="%3."/>
      <w:lvlJc w:val="right"/>
      <w:pPr>
        <w:ind w:left="2160" w:hanging="180"/>
      </w:pPr>
    </w:lvl>
    <w:lvl w:ilvl="3" w:tplc="25B05510" w:tentative="1">
      <w:start w:val="1"/>
      <w:numFmt w:val="decimal"/>
      <w:lvlText w:val="%4."/>
      <w:lvlJc w:val="left"/>
      <w:pPr>
        <w:ind w:left="2880" w:hanging="360"/>
      </w:pPr>
    </w:lvl>
    <w:lvl w:ilvl="4" w:tplc="B928C8F0" w:tentative="1">
      <w:start w:val="1"/>
      <w:numFmt w:val="lowerLetter"/>
      <w:lvlText w:val="%5."/>
      <w:lvlJc w:val="left"/>
      <w:pPr>
        <w:ind w:left="3600" w:hanging="360"/>
      </w:pPr>
    </w:lvl>
    <w:lvl w:ilvl="5" w:tplc="4410991A" w:tentative="1">
      <w:start w:val="1"/>
      <w:numFmt w:val="lowerRoman"/>
      <w:lvlText w:val="%6."/>
      <w:lvlJc w:val="right"/>
      <w:pPr>
        <w:ind w:left="4320" w:hanging="180"/>
      </w:pPr>
    </w:lvl>
    <w:lvl w:ilvl="6" w:tplc="F9B67E96" w:tentative="1">
      <w:start w:val="1"/>
      <w:numFmt w:val="decimal"/>
      <w:lvlText w:val="%7."/>
      <w:lvlJc w:val="left"/>
      <w:pPr>
        <w:ind w:left="5040" w:hanging="360"/>
      </w:pPr>
    </w:lvl>
    <w:lvl w:ilvl="7" w:tplc="CBDC64AE" w:tentative="1">
      <w:start w:val="1"/>
      <w:numFmt w:val="lowerLetter"/>
      <w:lvlText w:val="%8."/>
      <w:lvlJc w:val="left"/>
      <w:pPr>
        <w:ind w:left="5760" w:hanging="360"/>
      </w:pPr>
    </w:lvl>
    <w:lvl w:ilvl="8" w:tplc="CFCE953E" w:tentative="1">
      <w:start w:val="1"/>
      <w:numFmt w:val="lowerRoman"/>
      <w:lvlText w:val="%9."/>
      <w:lvlJc w:val="right"/>
      <w:pPr>
        <w:ind w:left="6480" w:hanging="180"/>
      </w:pPr>
    </w:lvl>
  </w:abstractNum>
  <w:abstractNum w:abstractNumId="10" w15:restartNumberingAfterBreak="0">
    <w:nsid w:val="2FBC72FA"/>
    <w:multiLevelType w:val="hybridMultilevel"/>
    <w:tmpl w:val="6270EDB8"/>
    <w:lvl w:ilvl="0" w:tplc="5FC8F35C">
      <w:start w:val="1"/>
      <w:numFmt w:val="bullet"/>
      <w:lvlText w:val="–"/>
      <w:lvlJc w:val="left"/>
      <w:pPr>
        <w:ind w:left="720" w:hanging="360"/>
      </w:pPr>
      <w:rPr>
        <w:rFonts w:ascii="Times New Roman" w:hAnsi="Times New Roman" w:cs="Times New Roman" w:hint="default"/>
      </w:rPr>
    </w:lvl>
    <w:lvl w:ilvl="1" w:tplc="AF60A486" w:tentative="1">
      <w:start w:val="1"/>
      <w:numFmt w:val="lowerLetter"/>
      <w:lvlText w:val="%2."/>
      <w:lvlJc w:val="left"/>
      <w:pPr>
        <w:ind w:left="1440" w:hanging="360"/>
      </w:pPr>
    </w:lvl>
    <w:lvl w:ilvl="2" w:tplc="4D8444D8" w:tentative="1">
      <w:start w:val="1"/>
      <w:numFmt w:val="lowerRoman"/>
      <w:lvlText w:val="%3."/>
      <w:lvlJc w:val="right"/>
      <w:pPr>
        <w:ind w:left="2160" w:hanging="180"/>
      </w:pPr>
    </w:lvl>
    <w:lvl w:ilvl="3" w:tplc="A6F23B6E" w:tentative="1">
      <w:start w:val="1"/>
      <w:numFmt w:val="decimal"/>
      <w:lvlText w:val="%4."/>
      <w:lvlJc w:val="left"/>
      <w:pPr>
        <w:ind w:left="2880" w:hanging="360"/>
      </w:pPr>
    </w:lvl>
    <w:lvl w:ilvl="4" w:tplc="3D4E2A30" w:tentative="1">
      <w:start w:val="1"/>
      <w:numFmt w:val="lowerLetter"/>
      <w:lvlText w:val="%5."/>
      <w:lvlJc w:val="left"/>
      <w:pPr>
        <w:ind w:left="3600" w:hanging="360"/>
      </w:pPr>
    </w:lvl>
    <w:lvl w:ilvl="5" w:tplc="DC66B104" w:tentative="1">
      <w:start w:val="1"/>
      <w:numFmt w:val="lowerRoman"/>
      <w:lvlText w:val="%6."/>
      <w:lvlJc w:val="right"/>
      <w:pPr>
        <w:ind w:left="4320" w:hanging="180"/>
      </w:pPr>
    </w:lvl>
    <w:lvl w:ilvl="6" w:tplc="9DF4111C" w:tentative="1">
      <w:start w:val="1"/>
      <w:numFmt w:val="decimal"/>
      <w:lvlText w:val="%7."/>
      <w:lvlJc w:val="left"/>
      <w:pPr>
        <w:ind w:left="5040" w:hanging="360"/>
      </w:pPr>
    </w:lvl>
    <w:lvl w:ilvl="7" w:tplc="E098DB2C" w:tentative="1">
      <w:start w:val="1"/>
      <w:numFmt w:val="lowerLetter"/>
      <w:lvlText w:val="%8."/>
      <w:lvlJc w:val="left"/>
      <w:pPr>
        <w:ind w:left="5760" w:hanging="360"/>
      </w:pPr>
    </w:lvl>
    <w:lvl w:ilvl="8" w:tplc="E0549DEA" w:tentative="1">
      <w:start w:val="1"/>
      <w:numFmt w:val="lowerRoman"/>
      <w:lvlText w:val="%9."/>
      <w:lvlJc w:val="right"/>
      <w:pPr>
        <w:ind w:left="6480" w:hanging="180"/>
      </w:pPr>
    </w:lvl>
  </w:abstractNum>
  <w:abstractNum w:abstractNumId="11" w15:restartNumberingAfterBreak="0">
    <w:nsid w:val="314606A4"/>
    <w:multiLevelType w:val="hybridMultilevel"/>
    <w:tmpl w:val="1BBC4458"/>
    <w:lvl w:ilvl="0" w:tplc="A1188D94">
      <w:start w:val="1"/>
      <w:numFmt w:val="bullet"/>
      <w:lvlText w:val="–"/>
      <w:lvlJc w:val="left"/>
      <w:pPr>
        <w:ind w:left="720" w:hanging="360"/>
      </w:pPr>
      <w:rPr>
        <w:rFonts w:ascii="Times New Roman" w:hAnsi="Times New Roman" w:cs="Times New Roman" w:hint="default"/>
      </w:rPr>
    </w:lvl>
    <w:lvl w:ilvl="1" w:tplc="DAE623EC" w:tentative="1">
      <w:start w:val="1"/>
      <w:numFmt w:val="lowerLetter"/>
      <w:lvlText w:val="%2."/>
      <w:lvlJc w:val="left"/>
      <w:pPr>
        <w:ind w:left="1440" w:hanging="360"/>
      </w:pPr>
    </w:lvl>
    <w:lvl w:ilvl="2" w:tplc="58367AB0" w:tentative="1">
      <w:start w:val="1"/>
      <w:numFmt w:val="lowerRoman"/>
      <w:lvlText w:val="%3."/>
      <w:lvlJc w:val="right"/>
      <w:pPr>
        <w:ind w:left="2160" w:hanging="180"/>
      </w:pPr>
    </w:lvl>
    <w:lvl w:ilvl="3" w:tplc="0FBA9018" w:tentative="1">
      <w:start w:val="1"/>
      <w:numFmt w:val="decimal"/>
      <w:lvlText w:val="%4."/>
      <w:lvlJc w:val="left"/>
      <w:pPr>
        <w:ind w:left="2880" w:hanging="360"/>
      </w:pPr>
    </w:lvl>
    <w:lvl w:ilvl="4" w:tplc="763EC452" w:tentative="1">
      <w:start w:val="1"/>
      <w:numFmt w:val="lowerLetter"/>
      <w:lvlText w:val="%5."/>
      <w:lvlJc w:val="left"/>
      <w:pPr>
        <w:ind w:left="3600" w:hanging="360"/>
      </w:pPr>
    </w:lvl>
    <w:lvl w:ilvl="5" w:tplc="FBCED104" w:tentative="1">
      <w:start w:val="1"/>
      <w:numFmt w:val="lowerRoman"/>
      <w:lvlText w:val="%6."/>
      <w:lvlJc w:val="right"/>
      <w:pPr>
        <w:ind w:left="4320" w:hanging="180"/>
      </w:pPr>
    </w:lvl>
    <w:lvl w:ilvl="6" w:tplc="01C684A2" w:tentative="1">
      <w:start w:val="1"/>
      <w:numFmt w:val="decimal"/>
      <w:lvlText w:val="%7."/>
      <w:lvlJc w:val="left"/>
      <w:pPr>
        <w:ind w:left="5040" w:hanging="360"/>
      </w:pPr>
    </w:lvl>
    <w:lvl w:ilvl="7" w:tplc="A8D8F00C" w:tentative="1">
      <w:start w:val="1"/>
      <w:numFmt w:val="lowerLetter"/>
      <w:lvlText w:val="%8."/>
      <w:lvlJc w:val="left"/>
      <w:pPr>
        <w:ind w:left="5760" w:hanging="360"/>
      </w:pPr>
    </w:lvl>
    <w:lvl w:ilvl="8" w:tplc="B96AC5D2" w:tentative="1">
      <w:start w:val="1"/>
      <w:numFmt w:val="lowerRoman"/>
      <w:lvlText w:val="%9."/>
      <w:lvlJc w:val="right"/>
      <w:pPr>
        <w:ind w:left="6480" w:hanging="180"/>
      </w:pPr>
    </w:lvl>
  </w:abstractNum>
  <w:abstractNum w:abstractNumId="12" w15:restartNumberingAfterBreak="0">
    <w:nsid w:val="36C603E4"/>
    <w:multiLevelType w:val="hybridMultilevel"/>
    <w:tmpl w:val="8AE87E7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A3A7667"/>
    <w:multiLevelType w:val="hybridMultilevel"/>
    <w:tmpl w:val="22AA3D3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65749CD"/>
    <w:multiLevelType w:val="hybridMultilevel"/>
    <w:tmpl w:val="AA58871A"/>
    <w:lvl w:ilvl="0" w:tplc="F44CB434">
      <w:start w:val="1"/>
      <w:numFmt w:val="bullet"/>
      <w:lvlText w:val="–"/>
      <w:lvlJc w:val="left"/>
      <w:pPr>
        <w:ind w:left="170" w:hanging="57"/>
      </w:pPr>
      <w:rPr>
        <w:rFonts w:ascii="Times New Roman" w:hAnsi="Times New Roman" w:cs="Times New Roman" w:hint="default"/>
      </w:rPr>
    </w:lvl>
    <w:lvl w:ilvl="1" w:tplc="E3664A6E" w:tentative="1">
      <w:start w:val="1"/>
      <w:numFmt w:val="lowerLetter"/>
      <w:lvlText w:val="%2."/>
      <w:lvlJc w:val="left"/>
      <w:pPr>
        <w:ind w:left="1440" w:hanging="360"/>
      </w:pPr>
    </w:lvl>
    <w:lvl w:ilvl="2" w:tplc="E96EA446" w:tentative="1">
      <w:start w:val="1"/>
      <w:numFmt w:val="lowerRoman"/>
      <w:lvlText w:val="%3."/>
      <w:lvlJc w:val="right"/>
      <w:pPr>
        <w:ind w:left="2160" w:hanging="180"/>
      </w:pPr>
    </w:lvl>
    <w:lvl w:ilvl="3" w:tplc="B4DAA686" w:tentative="1">
      <w:start w:val="1"/>
      <w:numFmt w:val="decimal"/>
      <w:lvlText w:val="%4."/>
      <w:lvlJc w:val="left"/>
      <w:pPr>
        <w:ind w:left="2880" w:hanging="360"/>
      </w:pPr>
    </w:lvl>
    <w:lvl w:ilvl="4" w:tplc="117885E8" w:tentative="1">
      <w:start w:val="1"/>
      <w:numFmt w:val="lowerLetter"/>
      <w:lvlText w:val="%5."/>
      <w:lvlJc w:val="left"/>
      <w:pPr>
        <w:ind w:left="3600" w:hanging="360"/>
      </w:pPr>
    </w:lvl>
    <w:lvl w:ilvl="5" w:tplc="AF8041A4" w:tentative="1">
      <w:start w:val="1"/>
      <w:numFmt w:val="lowerRoman"/>
      <w:lvlText w:val="%6."/>
      <w:lvlJc w:val="right"/>
      <w:pPr>
        <w:ind w:left="4320" w:hanging="180"/>
      </w:pPr>
    </w:lvl>
    <w:lvl w:ilvl="6" w:tplc="A560DC0C" w:tentative="1">
      <w:start w:val="1"/>
      <w:numFmt w:val="decimal"/>
      <w:lvlText w:val="%7."/>
      <w:lvlJc w:val="left"/>
      <w:pPr>
        <w:ind w:left="5040" w:hanging="360"/>
      </w:pPr>
    </w:lvl>
    <w:lvl w:ilvl="7" w:tplc="33D49CB4" w:tentative="1">
      <w:start w:val="1"/>
      <w:numFmt w:val="lowerLetter"/>
      <w:lvlText w:val="%8."/>
      <w:lvlJc w:val="left"/>
      <w:pPr>
        <w:ind w:left="5760" w:hanging="360"/>
      </w:pPr>
    </w:lvl>
    <w:lvl w:ilvl="8" w:tplc="20BC4E96" w:tentative="1">
      <w:start w:val="1"/>
      <w:numFmt w:val="lowerRoman"/>
      <w:lvlText w:val="%9."/>
      <w:lvlJc w:val="right"/>
      <w:pPr>
        <w:ind w:left="6480" w:hanging="180"/>
      </w:pPr>
    </w:lvl>
  </w:abstractNum>
  <w:abstractNum w:abstractNumId="15" w15:restartNumberingAfterBreak="0">
    <w:nsid w:val="488A169D"/>
    <w:multiLevelType w:val="hybridMultilevel"/>
    <w:tmpl w:val="83A02F6E"/>
    <w:lvl w:ilvl="0" w:tplc="0716311C">
      <w:start w:val="1"/>
      <w:numFmt w:val="bullet"/>
      <w:lvlText w:val="–"/>
      <w:lvlJc w:val="left"/>
      <w:pPr>
        <w:ind w:left="720" w:hanging="360"/>
      </w:pPr>
      <w:rPr>
        <w:rFonts w:ascii="Times New Roman" w:hAnsi="Times New Roman" w:cs="Times New Roman" w:hint="default"/>
        <w:color w:val="auto"/>
        <w:u w:color="FF0000"/>
      </w:rPr>
    </w:lvl>
    <w:lvl w:ilvl="1" w:tplc="88E0740A" w:tentative="1">
      <w:start w:val="1"/>
      <w:numFmt w:val="bullet"/>
      <w:lvlText w:val="o"/>
      <w:lvlJc w:val="left"/>
      <w:pPr>
        <w:ind w:left="1440" w:hanging="360"/>
      </w:pPr>
      <w:rPr>
        <w:rFonts w:ascii="Courier New" w:hAnsi="Courier New" w:cs="Courier New" w:hint="default"/>
      </w:rPr>
    </w:lvl>
    <w:lvl w:ilvl="2" w:tplc="189C7DD6" w:tentative="1">
      <w:start w:val="1"/>
      <w:numFmt w:val="bullet"/>
      <w:lvlText w:val=""/>
      <w:lvlJc w:val="left"/>
      <w:pPr>
        <w:ind w:left="2160" w:hanging="360"/>
      </w:pPr>
      <w:rPr>
        <w:rFonts w:ascii="Wingdings" w:hAnsi="Wingdings" w:hint="default"/>
      </w:rPr>
    </w:lvl>
    <w:lvl w:ilvl="3" w:tplc="06AC66E8" w:tentative="1">
      <w:start w:val="1"/>
      <w:numFmt w:val="bullet"/>
      <w:lvlText w:val=""/>
      <w:lvlJc w:val="left"/>
      <w:pPr>
        <w:ind w:left="2880" w:hanging="360"/>
      </w:pPr>
      <w:rPr>
        <w:rFonts w:ascii="Symbol" w:hAnsi="Symbol" w:hint="default"/>
      </w:rPr>
    </w:lvl>
    <w:lvl w:ilvl="4" w:tplc="36220CF8" w:tentative="1">
      <w:start w:val="1"/>
      <w:numFmt w:val="bullet"/>
      <w:lvlText w:val="o"/>
      <w:lvlJc w:val="left"/>
      <w:pPr>
        <w:ind w:left="3600" w:hanging="360"/>
      </w:pPr>
      <w:rPr>
        <w:rFonts w:ascii="Courier New" w:hAnsi="Courier New" w:cs="Courier New" w:hint="default"/>
      </w:rPr>
    </w:lvl>
    <w:lvl w:ilvl="5" w:tplc="D556E9F0" w:tentative="1">
      <w:start w:val="1"/>
      <w:numFmt w:val="bullet"/>
      <w:lvlText w:val=""/>
      <w:lvlJc w:val="left"/>
      <w:pPr>
        <w:ind w:left="4320" w:hanging="360"/>
      </w:pPr>
      <w:rPr>
        <w:rFonts w:ascii="Wingdings" w:hAnsi="Wingdings" w:hint="default"/>
      </w:rPr>
    </w:lvl>
    <w:lvl w:ilvl="6" w:tplc="436858AA" w:tentative="1">
      <w:start w:val="1"/>
      <w:numFmt w:val="bullet"/>
      <w:lvlText w:val=""/>
      <w:lvlJc w:val="left"/>
      <w:pPr>
        <w:ind w:left="5040" w:hanging="360"/>
      </w:pPr>
      <w:rPr>
        <w:rFonts w:ascii="Symbol" w:hAnsi="Symbol" w:hint="default"/>
      </w:rPr>
    </w:lvl>
    <w:lvl w:ilvl="7" w:tplc="FB9C3716" w:tentative="1">
      <w:start w:val="1"/>
      <w:numFmt w:val="bullet"/>
      <w:lvlText w:val="o"/>
      <w:lvlJc w:val="left"/>
      <w:pPr>
        <w:ind w:left="5760" w:hanging="360"/>
      </w:pPr>
      <w:rPr>
        <w:rFonts w:ascii="Courier New" w:hAnsi="Courier New" w:cs="Courier New" w:hint="default"/>
      </w:rPr>
    </w:lvl>
    <w:lvl w:ilvl="8" w:tplc="A4E8E52C" w:tentative="1">
      <w:start w:val="1"/>
      <w:numFmt w:val="bullet"/>
      <w:lvlText w:val=""/>
      <w:lvlJc w:val="left"/>
      <w:pPr>
        <w:ind w:left="6480" w:hanging="360"/>
      </w:pPr>
      <w:rPr>
        <w:rFonts w:ascii="Wingdings" w:hAnsi="Wingdings" w:hint="default"/>
      </w:rPr>
    </w:lvl>
  </w:abstractNum>
  <w:abstractNum w:abstractNumId="16" w15:restartNumberingAfterBreak="0">
    <w:nsid w:val="48A80760"/>
    <w:multiLevelType w:val="hybridMultilevel"/>
    <w:tmpl w:val="1AAA72C0"/>
    <w:lvl w:ilvl="0" w:tplc="56D48A0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91D2BC8"/>
    <w:multiLevelType w:val="hybridMultilevel"/>
    <w:tmpl w:val="B9C65BA0"/>
    <w:lvl w:ilvl="0" w:tplc="663A1CAC">
      <w:start w:val="1"/>
      <w:numFmt w:val="bullet"/>
      <w:lvlText w:val=""/>
      <w:lvlJc w:val="left"/>
      <w:pPr>
        <w:ind w:left="170" w:hanging="170"/>
      </w:pPr>
      <w:rPr>
        <w:rFonts w:ascii="Symbol" w:hAnsi="Symbol" w:hint="default"/>
      </w:rPr>
    </w:lvl>
    <w:lvl w:ilvl="1" w:tplc="71CC0B92" w:tentative="1">
      <w:start w:val="1"/>
      <w:numFmt w:val="bullet"/>
      <w:lvlText w:val="o"/>
      <w:lvlJc w:val="left"/>
      <w:pPr>
        <w:ind w:left="1440" w:hanging="360"/>
      </w:pPr>
      <w:rPr>
        <w:rFonts w:ascii="Courier New" w:hAnsi="Courier New" w:cs="Courier New" w:hint="default"/>
      </w:rPr>
    </w:lvl>
    <w:lvl w:ilvl="2" w:tplc="433CEAA2" w:tentative="1">
      <w:start w:val="1"/>
      <w:numFmt w:val="bullet"/>
      <w:lvlText w:val=""/>
      <w:lvlJc w:val="left"/>
      <w:pPr>
        <w:ind w:left="2160" w:hanging="360"/>
      </w:pPr>
      <w:rPr>
        <w:rFonts w:ascii="Wingdings" w:hAnsi="Wingdings" w:hint="default"/>
      </w:rPr>
    </w:lvl>
    <w:lvl w:ilvl="3" w:tplc="DFF079E4" w:tentative="1">
      <w:start w:val="1"/>
      <w:numFmt w:val="bullet"/>
      <w:lvlText w:val=""/>
      <w:lvlJc w:val="left"/>
      <w:pPr>
        <w:ind w:left="2880" w:hanging="360"/>
      </w:pPr>
      <w:rPr>
        <w:rFonts w:ascii="Symbol" w:hAnsi="Symbol" w:hint="default"/>
      </w:rPr>
    </w:lvl>
    <w:lvl w:ilvl="4" w:tplc="C548DE74" w:tentative="1">
      <w:start w:val="1"/>
      <w:numFmt w:val="bullet"/>
      <w:lvlText w:val="o"/>
      <w:lvlJc w:val="left"/>
      <w:pPr>
        <w:ind w:left="3600" w:hanging="360"/>
      </w:pPr>
      <w:rPr>
        <w:rFonts w:ascii="Courier New" w:hAnsi="Courier New" w:cs="Courier New" w:hint="default"/>
      </w:rPr>
    </w:lvl>
    <w:lvl w:ilvl="5" w:tplc="9F4835F4" w:tentative="1">
      <w:start w:val="1"/>
      <w:numFmt w:val="bullet"/>
      <w:lvlText w:val=""/>
      <w:lvlJc w:val="left"/>
      <w:pPr>
        <w:ind w:left="4320" w:hanging="360"/>
      </w:pPr>
      <w:rPr>
        <w:rFonts w:ascii="Wingdings" w:hAnsi="Wingdings" w:hint="default"/>
      </w:rPr>
    </w:lvl>
    <w:lvl w:ilvl="6" w:tplc="636ECC94" w:tentative="1">
      <w:start w:val="1"/>
      <w:numFmt w:val="bullet"/>
      <w:lvlText w:val=""/>
      <w:lvlJc w:val="left"/>
      <w:pPr>
        <w:ind w:left="5040" w:hanging="360"/>
      </w:pPr>
      <w:rPr>
        <w:rFonts w:ascii="Symbol" w:hAnsi="Symbol" w:hint="default"/>
      </w:rPr>
    </w:lvl>
    <w:lvl w:ilvl="7" w:tplc="EBDC17C8" w:tentative="1">
      <w:start w:val="1"/>
      <w:numFmt w:val="bullet"/>
      <w:lvlText w:val="o"/>
      <w:lvlJc w:val="left"/>
      <w:pPr>
        <w:ind w:left="5760" w:hanging="360"/>
      </w:pPr>
      <w:rPr>
        <w:rFonts w:ascii="Courier New" w:hAnsi="Courier New" w:cs="Courier New" w:hint="default"/>
      </w:rPr>
    </w:lvl>
    <w:lvl w:ilvl="8" w:tplc="BE2AC34C" w:tentative="1">
      <w:start w:val="1"/>
      <w:numFmt w:val="bullet"/>
      <w:lvlText w:val=""/>
      <w:lvlJc w:val="left"/>
      <w:pPr>
        <w:ind w:left="6480" w:hanging="360"/>
      </w:pPr>
      <w:rPr>
        <w:rFonts w:ascii="Wingdings" w:hAnsi="Wingdings" w:hint="default"/>
      </w:rPr>
    </w:lvl>
  </w:abstractNum>
  <w:abstractNum w:abstractNumId="18" w15:restartNumberingAfterBreak="0">
    <w:nsid w:val="4EBF3687"/>
    <w:multiLevelType w:val="hybridMultilevel"/>
    <w:tmpl w:val="2C02A16A"/>
    <w:lvl w:ilvl="0" w:tplc="543E337A">
      <w:start w:val="1"/>
      <w:numFmt w:val="decimal"/>
      <w:suff w:val="space"/>
      <w:lvlText w:val="%1)"/>
      <w:lvlJc w:val="left"/>
      <w:pPr>
        <w:ind w:left="170" w:hanging="170"/>
      </w:pPr>
      <w:rPr>
        <w:rFonts w:hint="default"/>
      </w:rPr>
    </w:lvl>
    <w:lvl w:ilvl="1" w:tplc="CE808F5E">
      <w:start w:val="1"/>
      <w:numFmt w:val="lowerLetter"/>
      <w:lvlText w:val="%2."/>
      <w:lvlJc w:val="left"/>
      <w:pPr>
        <w:ind w:left="1440" w:hanging="360"/>
      </w:pPr>
    </w:lvl>
    <w:lvl w:ilvl="2" w:tplc="824C1B16">
      <w:start w:val="1"/>
      <w:numFmt w:val="lowerRoman"/>
      <w:lvlText w:val="%3."/>
      <w:lvlJc w:val="right"/>
      <w:pPr>
        <w:ind w:left="2160" w:hanging="180"/>
      </w:pPr>
    </w:lvl>
    <w:lvl w:ilvl="3" w:tplc="78A24736">
      <w:start w:val="1"/>
      <w:numFmt w:val="decimal"/>
      <w:lvlText w:val="%4."/>
      <w:lvlJc w:val="left"/>
      <w:pPr>
        <w:ind w:left="2880" w:hanging="360"/>
      </w:pPr>
    </w:lvl>
    <w:lvl w:ilvl="4" w:tplc="63204460">
      <w:start w:val="1"/>
      <w:numFmt w:val="lowerLetter"/>
      <w:lvlText w:val="%5."/>
      <w:lvlJc w:val="left"/>
      <w:pPr>
        <w:ind w:left="3600" w:hanging="360"/>
      </w:pPr>
    </w:lvl>
    <w:lvl w:ilvl="5" w:tplc="9C1EB8D2">
      <w:start w:val="1"/>
      <w:numFmt w:val="lowerRoman"/>
      <w:lvlText w:val="%6."/>
      <w:lvlJc w:val="right"/>
      <w:pPr>
        <w:ind w:left="4320" w:hanging="180"/>
      </w:pPr>
    </w:lvl>
    <w:lvl w:ilvl="6" w:tplc="FDA69086">
      <w:start w:val="1"/>
      <w:numFmt w:val="decimal"/>
      <w:lvlText w:val="%7."/>
      <w:lvlJc w:val="left"/>
      <w:pPr>
        <w:ind w:left="5040" w:hanging="360"/>
      </w:pPr>
    </w:lvl>
    <w:lvl w:ilvl="7" w:tplc="E9C82802">
      <w:start w:val="1"/>
      <w:numFmt w:val="lowerLetter"/>
      <w:lvlText w:val="%8."/>
      <w:lvlJc w:val="left"/>
      <w:pPr>
        <w:ind w:left="5760" w:hanging="360"/>
      </w:pPr>
    </w:lvl>
    <w:lvl w:ilvl="8" w:tplc="53EE513E">
      <w:start w:val="1"/>
      <w:numFmt w:val="lowerRoman"/>
      <w:lvlText w:val="%9."/>
      <w:lvlJc w:val="right"/>
      <w:pPr>
        <w:ind w:left="6480" w:hanging="180"/>
      </w:pPr>
    </w:lvl>
  </w:abstractNum>
  <w:abstractNum w:abstractNumId="19" w15:restartNumberingAfterBreak="0">
    <w:nsid w:val="53326E84"/>
    <w:multiLevelType w:val="hybridMultilevel"/>
    <w:tmpl w:val="1396A2EC"/>
    <w:lvl w:ilvl="0" w:tplc="D842E16E">
      <w:start w:val="1"/>
      <w:numFmt w:val="bullet"/>
      <w:lvlText w:val="–"/>
      <w:lvlJc w:val="left"/>
      <w:pPr>
        <w:ind w:left="227" w:hanging="227"/>
      </w:pPr>
      <w:rPr>
        <w:rFonts w:ascii="Times New Roman" w:hAnsi="Times New Roman" w:cs="Times New Roman" w:hint="default"/>
        <w:color w:val="auto"/>
        <w:u w:color="FF0000"/>
      </w:rPr>
    </w:lvl>
    <w:lvl w:ilvl="1" w:tplc="B422EC00" w:tentative="1">
      <w:start w:val="1"/>
      <w:numFmt w:val="bullet"/>
      <w:lvlText w:val="o"/>
      <w:lvlJc w:val="left"/>
      <w:pPr>
        <w:ind w:left="1440" w:hanging="360"/>
      </w:pPr>
      <w:rPr>
        <w:rFonts w:ascii="Courier New" w:hAnsi="Courier New" w:cs="Courier New" w:hint="default"/>
      </w:rPr>
    </w:lvl>
    <w:lvl w:ilvl="2" w:tplc="555E62D2" w:tentative="1">
      <w:start w:val="1"/>
      <w:numFmt w:val="bullet"/>
      <w:lvlText w:val=""/>
      <w:lvlJc w:val="left"/>
      <w:pPr>
        <w:ind w:left="2160" w:hanging="360"/>
      </w:pPr>
      <w:rPr>
        <w:rFonts w:ascii="Wingdings" w:hAnsi="Wingdings" w:hint="default"/>
      </w:rPr>
    </w:lvl>
    <w:lvl w:ilvl="3" w:tplc="719273A8" w:tentative="1">
      <w:start w:val="1"/>
      <w:numFmt w:val="bullet"/>
      <w:lvlText w:val=""/>
      <w:lvlJc w:val="left"/>
      <w:pPr>
        <w:ind w:left="2880" w:hanging="360"/>
      </w:pPr>
      <w:rPr>
        <w:rFonts w:ascii="Symbol" w:hAnsi="Symbol" w:hint="default"/>
      </w:rPr>
    </w:lvl>
    <w:lvl w:ilvl="4" w:tplc="88521322" w:tentative="1">
      <w:start w:val="1"/>
      <w:numFmt w:val="bullet"/>
      <w:lvlText w:val="o"/>
      <w:lvlJc w:val="left"/>
      <w:pPr>
        <w:ind w:left="3600" w:hanging="360"/>
      </w:pPr>
      <w:rPr>
        <w:rFonts w:ascii="Courier New" w:hAnsi="Courier New" w:cs="Courier New" w:hint="default"/>
      </w:rPr>
    </w:lvl>
    <w:lvl w:ilvl="5" w:tplc="7BB076CE" w:tentative="1">
      <w:start w:val="1"/>
      <w:numFmt w:val="bullet"/>
      <w:lvlText w:val=""/>
      <w:lvlJc w:val="left"/>
      <w:pPr>
        <w:ind w:left="4320" w:hanging="360"/>
      </w:pPr>
      <w:rPr>
        <w:rFonts w:ascii="Wingdings" w:hAnsi="Wingdings" w:hint="default"/>
      </w:rPr>
    </w:lvl>
    <w:lvl w:ilvl="6" w:tplc="5FE69608" w:tentative="1">
      <w:start w:val="1"/>
      <w:numFmt w:val="bullet"/>
      <w:lvlText w:val=""/>
      <w:lvlJc w:val="left"/>
      <w:pPr>
        <w:ind w:left="5040" w:hanging="360"/>
      </w:pPr>
      <w:rPr>
        <w:rFonts w:ascii="Symbol" w:hAnsi="Symbol" w:hint="default"/>
      </w:rPr>
    </w:lvl>
    <w:lvl w:ilvl="7" w:tplc="46F45670" w:tentative="1">
      <w:start w:val="1"/>
      <w:numFmt w:val="bullet"/>
      <w:lvlText w:val="o"/>
      <w:lvlJc w:val="left"/>
      <w:pPr>
        <w:ind w:left="5760" w:hanging="360"/>
      </w:pPr>
      <w:rPr>
        <w:rFonts w:ascii="Courier New" w:hAnsi="Courier New" w:cs="Courier New" w:hint="default"/>
      </w:rPr>
    </w:lvl>
    <w:lvl w:ilvl="8" w:tplc="8BE8BBC2" w:tentative="1">
      <w:start w:val="1"/>
      <w:numFmt w:val="bullet"/>
      <w:lvlText w:val=""/>
      <w:lvlJc w:val="left"/>
      <w:pPr>
        <w:ind w:left="6480" w:hanging="360"/>
      </w:pPr>
      <w:rPr>
        <w:rFonts w:ascii="Wingdings" w:hAnsi="Wingdings" w:hint="default"/>
      </w:rPr>
    </w:lvl>
  </w:abstractNum>
  <w:abstractNum w:abstractNumId="20" w15:restartNumberingAfterBreak="0">
    <w:nsid w:val="55961BFB"/>
    <w:multiLevelType w:val="hybridMultilevel"/>
    <w:tmpl w:val="26502878"/>
    <w:lvl w:ilvl="0" w:tplc="F2F2E202">
      <w:start w:val="1"/>
      <w:numFmt w:val="bullet"/>
      <w:lvlText w:val=""/>
      <w:lvlJc w:val="left"/>
      <w:pPr>
        <w:ind w:left="720" w:hanging="360"/>
      </w:pPr>
      <w:rPr>
        <w:rFonts w:ascii="Symbol" w:hAnsi="Symbol" w:hint="default"/>
      </w:rPr>
    </w:lvl>
    <w:lvl w:ilvl="1" w:tplc="2CC00AF6" w:tentative="1">
      <w:start w:val="1"/>
      <w:numFmt w:val="bullet"/>
      <w:lvlText w:val="o"/>
      <w:lvlJc w:val="left"/>
      <w:pPr>
        <w:ind w:left="1440" w:hanging="360"/>
      </w:pPr>
      <w:rPr>
        <w:rFonts w:ascii="Courier New" w:hAnsi="Courier New" w:cs="Courier New" w:hint="default"/>
      </w:rPr>
    </w:lvl>
    <w:lvl w:ilvl="2" w:tplc="D3F6121A" w:tentative="1">
      <w:start w:val="1"/>
      <w:numFmt w:val="bullet"/>
      <w:lvlText w:val=""/>
      <w:lvlJc w:val="left"/>
      <w:pPr>
        <w:ind w:left="2160" w:hanging="360"/>
      </w:pPr>
      <w:rPr>
        <w:rFonts w:ascii="Wingdings" w:hAnsi="Wingdings" w:hint="default"/>
      </w:rPr>
    </w:lvl>
    <w:lvl w:ilvl="3" w:tplc="DBC25674" w:tentative="1">
      <w:start w:val="1"/>
      <w:numFmt w:val="bullet"/>
      <w:lvlText w:val=""/>
      <w:lvlJc w:val="left"/>
      <w:pPr>
        <w:ind w:left="2880" w:hanging="360"/>
      </w:pPr>
      <w:rPr>
        <w:rFonts w:ascii="Symbol" w:hAnsi="Symbol" w:hint="default"/>
      </w:rPr>
    </w:lvl>
    <w:lvl w:ilvl="4" w:tplc="F8EE523A" w:tentative="1">
      <w:start w:val="1"/>
      <w:numFmt w:val="bullet"/>
      <w:lvlText w:val="o"/>
      <w:lvlJc w:val="left"/>
      <w:pPr>
        <w:ind w:left="3600" w:hanging="360"/>
      </w:pPr>
      <w:rPr>
        <w:rFonts w:ascii="Courier New" w:hAnsi="Courier New" w:cs="Courier New" w:hint="default"/>
      </w:rPr>
    </w:lvl>
    <w:lvl w:ilvl="5" w:tplc="0B6EFAB0" w:tentative="1">
      <w:start w:val="1"/>
      <w:numFmt w:val="bullet"/>
      <w:lvlText w:val=""/>
      <w:lvlJc w:val="left"/>
      <w:pPr>
        <w:ind w:left="4320" w:hanging="360"/>
      </w:pPr>
      <w:rPr>
        <w:rFonts w:ascii="Wingdings" w:hAnsi="Wingdings" w:hint="default"/>
      </w:rPr>
    </w:lvl>
    <w:lvl w:ilvl="6" w:tplc="B742EF48" w:tentative="1">
      <w:start w:val="1"/>
      <w:numFmt w:val="bullet"/>
      <w:lvlText w:val=""/>
      <w:lvlJc w:val="left"/>
      <w:pPr>
        <w:ind w:left="5040" w:hanging="360"/>
      </w:pPr>
      <w:rPr>
        <w:rFonts w:ascii="Symbol" w:hAnsi="Symbol" w:hint="default"/>
      </w:rPr>
    </w:lvl>
    <w:lvl w:ilvl="7" w:tplc="327E8546" w:tentative="1">
      <w:start w:val="1"/>
      <w:numFmt w:val="bullet"/>
      <w:lvlText w:val="o"/>
      <w:lvlJc w:val="left"/>
      <w:pPr>
        <w:ind w:left="5760" w:hanging="360"/>
      </w:pPr>
      <w:rPr>
        <w:rFonts w:ascii="Courier New" w:hAnsi="Courier New" w:cs="Courier New" w:hint="default"/>
      </w:rPr>
    </w:lvl>
    <w:lvl w:ilvl="8" w:tplc="31B2F782" w:tentative="1">
      <w:start w:val="1"/>
      <w:numFmt w:val="bullet"/>
      <w:lvlText w:val=""/>
      <w:lvlJc w:val="left"/>
      <w:pPr>
        <w:ind w:left="6480" w:hanging="360"/>
      </w:pPr>
      <w:rPr>
        <w:rFonts w:ascii="Wingdings" w:hAnsi="Wingdings" w:hint="default"/>
      </w:rPr>
    </w:lvl>
  </w:abstractNum>
  <w:abstractNum w:abstractNumId="21" w15:restartNumberingAfterBreak="0">
    <w:nsid w:val="57466DE3"/>
    <w:multiLevelType w:val="hybridMultilevel"/>
    <w:tmpl w:val="C264FEF0"/>
    <w:lvl w:ilvl="0" w:tplc="23642BC6">
      <w:start w:val="1"/>
      <w:numFmt w:val="bullet"/>
      <w:lvlText w:val="–"/>
      <w:lvlJc w:val="left"/>
      <w:pPr>
        <w:ind w:left="720" w:hanging="360"/>
      </w:pPr>
      <w:rPr>
        <w:rFonts w:ascii="Times New Roman" w:hAnsi="Times New Roman" w:cs="Times New Roman" w:hint="default"/>
        <w:color w:val="auto"/>
        <w:u w:color="FF0000"/>
      </w:rPr>
    </w:lvl>
    <w:lvl w:ilvl="1" w:tplc="C1C09F76" w:tentative="1">
      <w:start w:val="1"/>
      <w:numFmt w:val="bullet"/>
      <w:lvlText w:val="o"/>
      <w:lvlJc w:val="left"/>
      <w:pPr>
        <w:ind w:left="1440" w:hanging="360"/>
      </w:pPr>
      <w:rPr>
        <w:rFonts w:ascii="Courier New" w:hAnsi="Courier New" w:cs="Courier New" w:hint="default"/>
      </w:rPr>
    </w:lvl>
    <w:lvl w:ilvl="2" w:tplc="E6726438" w:tentative="1">
      <w:start w:val="1"/>
      <w:numFmt w:val="bullet"/>
      <w:lvlText w:val=""/>
      <w:lvlJc w:val="left"/>
      <w:pPr>
        <w:ind w:left="2160" w:hanging="360"/>
      </w:pPr>
      <w:rPr>
        <w:rFonts w:ascii="Wingdings" w:hAnsi="Wingdings" w:hint="default"/>
      </w:rPr>
    </w:lvl>
    <w:lvl w:ilvl="3" w:tplc="2E5ABD8A" w:tentative="1">
      <w:start w:val="1"/>
      <w:numFmt w:val="bullet"/>
      <w:lvlText w:val=""/>
      <w:lvlJc w:val="left"/>
      <w:pPr>
        <w:ind w:left="2880" w:hanging="360"/>
      </w:pPr>
      <w:rPr>
        <w:rFonts w:ascii="Symbol" w:hAnsi="Symbol" w:hint="default"/>
      </w:rPr>
    </w:lvl>
    <w:lvl w:ilvl="4" w:tplc="CBBCA4A0" w:tentative="1">
      <w:start w:val="1"/>
      <w:numFmt w:val="bullet"/>
      <w:lvlText w:val="o"/>
      <w:lvlJc w:val="left"/>
      <w:pPr>
        <w:ind w:left="3600" w:hanging="360"/>
      </w:pPr>
      <w:rPr>
        <w:rFonts w:ascii="Courier New" w:hAnsi="Courier New" w:cs="Courier New" w:hint="default"/>
      </w:rPr>
    </w:lvl>
    <w:lvl w:ilvl="5" w:tplc="2028DE54" w:tentative="1">
      <w:start w:val="1"/>
      <w:numFmt w:val="bullet"/>
      <w:lvlText w:val=""/>
      <w:lvlJc w:val="left"/>
      <w:pPr>
        <w:ind w:left="4320" w:hanging="360"/>
      </w:pPr>
      <w:rPr>
        <w:rFonts w:ascii="Wingdings" w:hAnsi="Wingdings" w:hint="default"/>
      </w:rPr>
    </w:lvl>
    <w:lvl w:ilvl="6" w:tplc="012410D8" w:tentative="1">
      <w:start w:val="1"/>
      <w:numFmt w:val="bullet"/>
      <w:lvlText w:val=""/>
      <w:lvlJc w:val="left"/>
      <w:pPr>
        <w:ind w:left="5040" w:hanging="360"/>
      </w:pPr>
      <w:rPr>
        <w:rFonts w:ascii="Symbol" w:hAnsi="Symbol" w:hint="default"/>
      </w:rPr>
    </w:lvl>
    <w:lvl w:ilvl="7" w:tplc="9C3E7126" w:tentative="1">
      <w:start w:val="1"/>
      <w:numFmt w:val="bullet"/>
      <w:lvlText w:val="o"/>
      <w:lvlJc w:val="left"/>
      <w:pPr>
        <w:ind w:left="5760" w:hanging="360"/>
      </w:pPr>
      <w:rPr>
        <w:rFonts w:ascii="Courier New" w:hAnsi="Courier New" w:cs="Courier New" w:hint="default"/>
      </w:rPr>
    </w:lvl>
    <w:lvl w:ilvl="8" w:tplc="322C4BE2" w:tentative="1">
      <w:start w:val="1"/>
      <w:numFmt w:val="bullet"/>
      <w:lvlText w:val=""/>
      <w:lvlJc w:val="left"/>
      <w:pPr>
        <w:ind w:left="6480" w:hanging="360"/>
      </w:pPr>
      <w:rPr>
        <w:rFonts w:ascii="Wingdings" w:hAnsi="Wingdings" w:hint="default"/>
      </w:rPr>
    </w:lvl>
  </w:abstractNum>
  <w:abstractNum w:abstractNumId="22" w15:restartNumberingAfterBreak="0">
    <w:nsid w:val="5A2F0EAF"/>
    <w:multiLevelType w:val="hybridMultilevel"/>
    <w:tmpl w:val="8AE87E7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B435411"/>
    <w:multiLevelType w:val="hybridMultilevel"/>
    <w:tmpl w:val="B20882C2"/>
    <w:lvl w:ilvl="0" w:tplc="FD72A662">
      <w:start w:val="1"/>
      <w:numFmt w:val="decimal"/>
      <w:lvlText w:val="%1."/>
      <w:lvlJc w:val="center"/>
      <w:pPr>
        <w:ind w:left="890" w:hanging="360"/>
      </w:pPr>
      <w:rPr>
        <w:rFonts w:hint="default"/>
      </w:rPr>
    </w:lvl>
    <w:lvl w:ilvl="1" w:tplc="04150019" w:tentative="1">
      <w:start w:val="1"/>
      <w:numFmt w:val="lowerLetter"/>
      <w:lvlText w:val="%2."/>
      <w:lvlJc w:val="left"/>
      <w:pPr>
        <w:ind w:left="1610" w:hanging="360"/>
      </w:pPr>
    </w:lvl>
    <w:lvl w:ilvl="2" w:tplc="0415001B" w:tentative="1">
      <w:start w:val="1"/>
      <w:numFmt w:val="lowerRoman"/>
      <w:lvlText w:val="%3."/>
      <w:lvlJc w:val="right"/>
      <w:pPr>
        <w:ind w:left="2330" w:hanging="180"/>
      </w:pPr>
    </w:lvl>
    <w:lvl w:ilvl="3" w:tplc="0415000F" w:tentative="1">
      <w:start w:val="1"/>
      <w:numFmt w:val="decimal"/>
      <w:lvlText w:val="%4."/>
      <w:lvlJc w:val="left"/>
      <w:pPr>
        <w:ind w:left="3050" w:hanging="360"/>
      </w:pPr>
    </w:lvl>
    <w:lvl w:ilvl="4" w:tplc="04150019" w:tentative="1">
      <w:start w:val="1"/>
      <w:numFmt w:val="lowerLetter"/>
      <w:lvlText w:val="%5."/>
      <w:lvlJc w:val="left"/>
      <w:pPr>
        <w:ind w:left="3770" w:hanging="360"/>
      </w:pPr>
    </w:lvl>
    <w:lvl w:ilvl="5" w:tplc="0415001B" w:tentative="1">
      <w:start w:val="1"/>
      <w:numFmt w:val="lowerRoman"/>
      <w:lvlText w:val="%6."/>
      <w:lvlJc w:val="right"/>
      <w:pPr>
        <w:ind w:left="4490" w:hanging="180"/>
      </w:pPr>
    </w:lvl>
    <w:lvl w:ilvl="6" w:tplc="0415000F" w:tentative="1">
      <w:start w:val="1"/>
      <w:numFmt w:val="decimal"/>
      <w:lvlText w:val="%7."/>
      <w:lvlJc w:val="left"/>
      <w:pPr>
        <w:ind w:left="5210" w:hanging="360"/>
      </w:pPr>
    </w:lvl>
    <w:lvl w:ilvl="7" w:tplc="04150019" w:tentative="1">
      <w:start w:val="1"/>
      <w:numFmt w:val="lowerLetter"/>
      <w:lvlText w:val="%8."/>
      <w:lvlJc w:val="left"/>
      <w:pPr>
        <w:ind w:left="5930" w:hanging="360"/>
      </w:pPr>
    </w:lvl>
    <w:lvl w:ilvl="8" w:tplc="0415001B" w:tentative="1">
      <w:start w:val="1"/>
      <w:numFmt w:val="lowerRoman"/>
      <w:lvlText w:val="%9."/>
      <w:lvlJc w:val="right"/>
      <w:pPr>
        <w:ind w:left="6650" w:hanging="180"/>
      </w:pPr>
    </w:lvl>
  </w:abstractNum>
  <w:abstractNum w:abstractNumId="24" w15:restartNumberingAfterBreak="0">
    <w:nsid w:val="5E5F391A"/>
    <w:multiLevelType w:val="hybridMultilevel"/>
    <w:tmpl w:val="CAAEEFB0"/>
    <w:lvl w:ilvl="0" w:tplc="2626D896">
      <w:start w:val="1"/>
      <w:numFmt w:val="decimal"/>
      <w:lvlText w:val="%1)"/>
      <w:lvlJc w:val="left"/>
      <w:pPr>
        <w:ind w:left="360" w:hanging="360"/>
      </w:pPr>
      <w:rPr>
        <w:rFonts w:hint="default"/>
      </w:rPr>
    </w:lvl>
    <w:lvl w:ilvl="1" w:tplc="9DDA2646" w:tentative="1">
      <w:start w:val="1"/>
      <w:numFmt w:val="lowerLetter"/>
      <w:lvlText w:val="%2."/>
      <w:lvlJc w:val="left"/>
      <w:pPr>
        <w:ind w:left="1080" w:hanging="360"/>
      </w:pPr>
    </w:lvl>
    <w:lvl w:ilvl="2" w:tplc="C88669AC" w:tentative="1">
      <w:start w:val="1"/>
      <w:numFmt w:val="lowerRoman"/>
      <w:lvlText w:val="%3."/>
      <w:lvlJc w:val="right"/>
      <w:pPr>
        <w:ind w:left="1800" w:hanging="180"/>
      </w:pPr>
    </w:lvl>
    <w:lvl w:ilvl="3" w:tplc="43A43F5E" w:tentative="1">
      <w:start w:val="1"/>
      <w:numFmt w:val="decimal"/>
      <w:lvlText w:val="%4."/>
      <w:lvlJc w:val="left"/>
      <w:pPr>
        <w:ind w:left="2520" w:hanging="360"/>
      </w:pPr>
    </w:lvl>
    <w:lvl w:ilvl="4" w:tplc="63B6D10A" w:tentative="1">
      <w:start w:val="1"/>
      <w:numFmt w:val="lowerLetter"/>
      <w:lvlText w:val="%5."/>
      <w:lvlJc w:val="left"/>
      <w:pPr>
        <w:ind w:left="3240" w:hanging="360"/>
      </w:pPr>
    </w:lvl>
    <w:lvl w:ilvl="5" w:tplc="1B14385E" w:tentative="1">
      <w:start w:val="1"/>
      <w:numFmt w:val="lowerRoman"/>
      <w:lvlText w:val="%6."/>
      <w:lvlJc w:val="right"/>
      <w:pPr>
        <w:ind w:left="3960" w:hanging="180"/>
      </w:pPr>
    </w:lvl>
    <w:lvl w:ilvl="6" w:tplc="F7924642" w:tentative="1">
      <w:start w:val="1"/>
      <w:numFmt w:val="decimal"/>
      <w:lvlText w:val="%7."/>
      <w:lvlJc w:val="left"/>
      <w:pPr>
        <w:ind w:left="4680" w:hanging="360"/>
      </w:pPr>
    </w:lvl>
    <w:lvl w:ilvl="7" w:tplc="CC045460" w:tentative="1">
      <w:start w:val="1"/>
      <w:numFmt w:val="lowerLetter"/>
      <w:lvlText w:val="%8."/>
      <w:lvlJc w:val="left"/>
      <w:pPr>
        <w:ind w:left="5400" w:hanging="360"/>
      </w:pPr>
    </w:lvl>
    <w:lvl w:ilvl="8" w:tplc="7CD685E2" w:tentative="1">
      <w:start w:val="1"/>
      <w:numFmt w:val="lowerRoman"/>
      <w:lvlText w:val="%9."/>
      <w:lvlJc w:val="right"/>
      <w:pPr>
        <w:ind w:left="6120" w:hanging="180"/>
      </w:pPr>
    </w:lvl>
  </w:abstractNum>
  <w:abstractNum w:abstractNumId="25" w15:restartNumberingAfterBreak="0">
    <w:nsid w:val="60282643"/>
    <w:multiLevelType w:val="hybridMultilevel"/>
    <w:tmpl w:val="03E22D0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1DD24C6"/>
    <w:multiLevelType w:val="hybridMultilevel"/>
    <w:tmpl w:val="14764ECE"/>
    <w:lvl w:ilvl="0" w:tplc="BEB80A44">
      <w:start w:val="1"/>
      <w:numFmt w:val="decimal"/>
      <w:lvlText w:val="%1)"/>
      <w:lvlJc w:val="left"/>
      <w:pPr>
        <w:ind w:left="525" w:hanging="16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25641C1"/>
    <w:multiLevelType w:val="hybridMultilevel"/>
    <w:tmpl w:val="BBDECD44"/>
    <w:lvl w:ilvl="0" w:tplc="5B624700">
      <w:start w:val="1"/>
      <w:numFmt w:val="decimal"/>
      <w:suff w:val="space"/>
      <w:lvlText w:val="%1)"/>
      <w:lvlJc w:val="left"/>
      <w:pPr>
        <w:ind w:left="170" w:hanging="170"/>
      </w:pPr>
      <w:rPr>
        <w:rFonts w:hint="default"/>
      </w:rPr>
    </w:lvl>
    <w:lvl w:ilvl="1" w:tplc="26586532" w:tentative="1">
      <w:start w:val="1"/>
      <w:numFmt w:val="lowerLetter"/>
      <w:lvlText w:val="%2."/>
      <w:lvlJc w:val="left"/>
      <w:pPr>
        <w:ind w:left="1440" w:hanging="360"/>
      </w:pPr>
    </w:lvl>
    <w:lvl w:ilvl="2" w:tplc="A3A21F74" w:tentative="1">
      <w:start w:val="1"/>
      <w:numFmt w:val="lowerRoman"/>
      <w:lvlText w:val="%3."/>
      <w:lvlJc w:val="right"/>
      <w:pPr>
        <w:ind w:left="2160" w:hanging="180"/>
      </w:pPr>
    </w:lvl>
    <w:lvl w:ilvl="3" w:tplc="FDAE89F6" w:tentative="1">
      <w:start w:val="1"/>
      <w:numFmt w:val="decimal"/>
      <w:lvlText w:val="%4."/>
      <w:lvlJc w:val="left"/>
      <w:pPr>
        <w:ind w:left="2880" w:hanging="360"/>
      </w:pPr>
    </w:lvl>
    <w:lvl w:ilvl="4" w:tplc="2B3AB120" w:tentative="1">
      <w:start w:val="1"/>
      <w:numFmt w:val="lowerLetter"/>
      <w:lvlText w:val="%5."/>
      <w:lvlJc w:val="left"/>
      <w:pPr>
        <w:ind w:left="3600" w:hanging="360"/>
      </w:pPr>
    </w:lvl>
    <w:lvl w:ilvl="5" w:tplc="BC48BF68" w:tentative="1">
      <w:start w:val="1"/>
      <w:numFmt w:val="lowerRoman"/>
      <w:lvlText w:val="%6."/>
      <w:lvlJc w:val="right"/>
      <w:pPr>
        <w:ind w:left="4320" w:hanging="180"/>
      </w:pPr>
    </w:lvl>
    <w:lvl w:ilvl="6" w:tplc="99864AB6" w:tentative="1">
      <w:start w:val="1"/>
      <w:numFmt w:val="decimal"/>
      <w:lvlText w:val="%7."/>
      <w:lvlJc w:val="left"/>
      <w:pPr>
        <w:ind w:left="5040" w:hanging="360"/>
      </w:pPr>
    </w:lvl>
    <w:lvl w:ilvl="7" w:tplc="B43CFFD6" w:tentative="1">
      <w:start w:val="1"/>
      <w:numFmt w:val="lowerLetter"/>
      <w:lvlText w:val="%8."/>
      <w:lvlJc w:val="left"/>
      <w:pPr>
        <w:ind w:left="5760" w:hanging="360"/>
      </w:pPr>
    </w:lvl>
    <w:lvl w:ilvl="8" w:tplc="63004B44" w:tentative="1">
      <w:start w:val="1"/>
      <w:numFmt w:val="lowerRoman"/>
      <w:lvlText w:val="%9."/>
      <w:lvlJc w:val="right"/>
      <w:pPr>
        <w:ind w:left="6480" w:hanging="180"/>
      </w:pPr>
    </w:lvl>
  </w:abstractNum>
  <w:abstractNum w:abstractNumId="28" w15:restartNumberingAfterBreak="0">
    <w:nsid w:val="65B21FE9"/>
    <w:multiLevelType w:val="hybridMultilevel"/>
    <w:tmpl w:val="2CFA02DE"/>
    <w:lvl w:ilvl="0" w:tplc="9C12DE70">
      <w:start w:val="1"/>
      <w:numFmt w:val="decimal"/>
      <w:lvlText w:val="%1)"/>
      <w:lvlJc w:val="left"/>
      <w:pPr>
        <w:ind w:left="170" w:hanging="17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9" w15:restartNumberingAfterBreak="0">
    <w:nsid w:val="67FC0B1C"/>
    <w:multiLevelType w:val="hybridMultilevel"/>
    <w:tmpl w:val="DB340854"/>
    <w:lvl w:ilvl="0" w:tplc="3A02AA8A">
      <w:start w:val="1"/>
      <w:numFmt w:val="bullet"/>
      <w:lvlText w:val=""/>
      <w:lvlJc w:val="left"/>
      <w:pPr>
        <w:ind w:left="720" w:hanging="360"/>
      </w:pPr>
      <w:rPr>
        <w:rFonts w:ascii="Symbol" w:hAnsi="Symbol" w:hint="default"/>
      </w:rPr>
    </w:lvl>
    <w:lvl w:ilvl="1" w:tplc="E0E8EA5E" w:tentative="1">
      <w:start w:val="1"/>
      <w:numFmt w:val="bullet"/>
      <w:lvlText w:val="o"/>
      <w:lvlJc w:val="left"/>
      <w:pPr>
        <w:ind w:left="1440" w:hanging="360"/>
      </w:pPr>
      <w:rPr>
        <w:rFonts w:ascii="Courier New" w:hAnsi="Courier New" w:cs="Courier New" w:hint="default"/>
      </w:rPr>
    </w:lvl>
    <w:lvl w:ilvl="2" w:tplc="B9929750" w:tentative="1">
      <w:start w:val="1"/>
      <w:numFmt w:val="bullet"/>
      <w:lvlText w:val=""/>
      <w:lvlJc w:val="left"/>
      <w:pPr>
        <w:ind w:left="2160" w:hanging="360"/>
      </w:pPr>
      <w:rPr>
        <w:rFonts w:ascii="Wingdings" w:hAnsi="Wingdings" w:hint="default"/>
      </w:rPr>
    </w:lvl>
    <w:lvl w:ilvl="3" w:tplc="5514625C" w:tentative="1">
      <w:start w:val="1"/>
      <w:numFmt w:val="bullet"/>
      <w:lvlText w:val=""/>
      <w:lvlJc w:val="left"/>
      <w:pPr>
        <w:ind w:left="2880" w:hanging="360"/>
      </w:pPr>
      <w:rPr>
        <w:rFonts w:ascii="Symbol" w:hAnsi="Symbol" w:hint="default"/>
      </w:rPr>
    </w:lvl>
    <w:lvl w:ilvl="4" w:tplc="F330021C" w:tentative="1">
      <w:start w:val="1"/>
      <w:numFmt w:val="bullet"/>
      <w:lvlText w:val="o"/>
      <w:lvlJc w:val="left"/>
      <w:pPr>
        <w:ind w:left="3600" w:hanging="360"/>
      </w:pPr>
      <w:rPr>
        <w:rFonts w:ascii="Courier New" w:hAnsi="Courier New" w:cs="Courier New" w:hint="default"/>
      </w:rPr>
    </w:lvl>
    <w:lvl w:ilvl="5" w:tplc="3DDCA552" w:tentative="1">
      <w:start w:val="1"/>
      <w:numFmt w:val="bullet"/>
      <w:lvlText w:val=""/>
      <w:lvlJc w:val="left"/>
      <w:pPr>
        <w:ind w:left="4320" w:hanging="360"/>
      </w:pPr>
      <w:rPr>
        <w:rFonts w:ascii="Wingdings" w:hAnsi="Wingdings" w:hint="default"/>
      </w:rPr>
    </w:lvl>
    <w:lvl w:ilvl="6" w:tplc="B3043FAA" w:tentative="1">
      <w:start w:val="1"/>
      <w:numFmt w:val="bullet"/>
      <w:lvlText w:val=""/>
      <w:lvlJc w:val="left"/>
      <w:pPr>
        <w:ind w:left="5040" w:hanging="360"/>
      </w:pPr>
      <w:rPr>
        <w:rFonts w:ascii="Symbol" w:hAnsi="Symbol" w:hint="default"/>
      </w:rPr>
    </w:lvl>
    <w:lvl w:ilvl="7" w:tplc="DE8A100E" w:tentative="1">
      <w:start w:val="1"/>
      <w:numFmt w:val="bullet"/>
      <w:lvlText w:val="o"/>
      <w:lvlJc w:val="left"/>
      <w:pPr>
        <w:ind w:left="5760" w:hanging="360"/>
      </w:pPr>
      <w:rPr>
        <w:rFonts w:ascii="Courier New" w:hAnsi="Courier New" w:cs="Courier New" w:hint="default"/>
      </w:rPr>
    </w:lvl>
    <w:lvl w:ilvl="8" w:tplc="3CCA6DBE" w:tentative="1">
      <w:start w:val="1"/>
      <w:numFmt w:val="bullet"/>
      <w:lvlText w:val=""/>
      <w:lvlJc w:val="left"/>
      <w:pPr>
        <w:ind w:left="6480" w:hanging="360"/>
      </w:pPr>
      <w:rPr>
        <w:rFonts w:ascii="Wingdings" w:hAnsi="Wingdings" w:hint="default"/>
      </w:rPr>
    </w:lvl>
  </w:abstractNum>
  <w:abstractNum w:abstractNumId="30" w15:restartNumberingAfterBreak="0">
    <w:nsid w:val="680850C5"/>
    <w:multiLevelType w:val="hybridMultilevel"/>
    <w:tmpl w:val="45BCB56A"/>
    <w:lvl w:ilvl="0" w:tplc="A08CB8AE">
      <w:start w:val="1"/>
      <w:numFmt w:val="bullet"/>
      <w:suff w:val="space"/>
      <w:lvlText w:val="–"/>
      <w:lvlJc w:val="left"/>
      <w:pPr>
        <w:ind w:left="720" w:hanging="360"/>
      </w:pPr>
      <w:rPr>
        <w:rFonts w:ascii="Times New Roman" w:hAnsi="Times New Roman" w:cs="Times New Roman" w:hint="default"/>
        <w:color w:val="auto"/>
        <w:u w:color="FF0000"/>
      </w:rPr>
    </w:lvl>
    <w:lvl w:ilvl="1" w:tplc="8B5CB16A" w:tentative="1">
      <w:start w:val="1"/>
      <w:numFmt w:val="bullet"/>
      <w:lvlText w:val="o"/>
      <w:lvlJc w:val="left"/>
      <w:pPr>
        <w:ind w:left="1440" w:hanging="360"/>
      </w:pPr>
      <w:rPr>
        <w:rFonts w:ascii="Courier New" w:hAnsi="Courier New" w:cs="Courier New" w:hint="default"/>
      </w:rPr>
    </w:lvl>
    <w:lvl w:ilvl="2" w:tplc="C054D49E" w:tentative="1">
      <w:start w:val="1"/>
      <w:numFmt w:val="bullet"/>
      <w:lvlText w:val=""/>
      <w:lvlJc w:val="left"/>
      <w:pPr>
        <w:ind w:left="2160" w:hanging="360"/>
      </w:pPr>
      <w:rPr>
        <w:rFonts w:ascii="Wingdings" w:hAnsi="Wingdings" w:hint="default"/>
      </w:rPr>
    </w:lvl>
    <w:lvl w:ilvl="3" w:tplc="29841176" w:tentative="1">
      <w:start w:val="1"/>
      <w:numFmt w:val="bullet"/>
      <w:lvlText w:val=""/>
      <w:lvlJc w:val="left"/>
      <w:pPr>
        <w:ind w:left="2880" w:hanging="360"/>
      </w:pPr>
      <w:rPr>
        <w:rFonts w:ascii="Symbol" w:hAnsi="Symbol" w:hint="default"/>
      </w:rPr>
    </w:lvl>
    <w:lvl w:ilvl="4" w:tplc="4E127FBE" w:tentative="1">
      <w:start w:val="1"/>
      <w:numFmt w:val="bullet"/>
      <w:lvlText w:val="o"/>
      <w:lvlJc w:val="left"/>
      <w:pPr>
        <w:ind w:left="3600" w:hanging="360"/>
      </w:pPr>
      <w:rPr>
        <w:rFonts w:ascii="Courier New" w:hAnsi="Courier New" w:cs="Courier New" w:hint="default"/>
      </w:rPr>
    </w:lvl>
    <w:lvl w:ilvl="5" w:tplc="072A2EF0" w:tentative="1">
      <w:start w:val="1"/>
      <w:numFmt w:val="bullet"/>
      <w:lvlText w:val=""/>
      <w:lvlJc w:val="left"/>
      <w:pPr>
        <w:ind w:left="4320" w:hanging="360"/>
      </w:pPr>
      <w:rPr>
        <w:rFonts w:ascii="Wingdings" w:hAnsi="Wingdings" w:hint="default"/>
      </w:rPr>
    </w:lvl>
    <w:lvl w:ilvl="6" w:tplc="041CE56A" w:tentative="1">
      <w:start w:val="1"/>
      <w:numFmt w:val="bullet"/>
      <w:lvlText w:val=""/>
      <w:lvlJc w:val="left"/>
      <w:pPr>
        <w:ind w:left="5040" w:hanging="360"/>
      </w:pPr>
      <w:rPr>
        <w:rFonts w:ascii="Symbol" w:hAnsi="Symbol" w:hint="default"/>
      </w:rPr>
    </w:lvl>
    <w:lvl w:ilvl="7" w:tplc="C65438A2" w:tentative="1">
      <w:start w:val="1"/>
      <w:numFmt w:val="bullet"/>
      <w:lvlText w:val="o"/>
      <w:lvlJc w:val="left"/>
      <w:pPr>
        <w:ind w:left="5760" w:hanging="360"/>
      </w:pPr>
      <w:rPr>
        <w:rFonts w:ascii="Courier New" w:hAnsi="Courier New" w:cs="Courier New" w:hint="default"/>
      </w:rPr>
    </w:lvl>
    <w:lvl w:ilvl="8" w:tplc="1E248D9A" w:tentative="1">
      <w:start w:val="1"/>
      <w:numFmt w:val="bullet"/>
      <w:lvlText w:val=""/>
      <w:lvlJc w:val="left"/>
      <w:pPr>
        <w:ind w:left="6480" w:hanging="360"/>
      </w:pPr>
      <w:rPr>
        <w:rFonts w:ascii="Wingdings" w:hAnsi="Wingdings" w:hint="default"/>
      </w:rPr>
    </w:lvl>
  </w:abstractNum>
  <w:abstractNum w:abstractNumId="31" w15:restartNumberingAfterBreak="0">
    <w:nsid w:val="6EFB7569"/>
    <w:multiLevelType w:val="hybridMultilevel"/>
    <w:tmpl w:val="B2701E88"/>
    <w:lvl w:ilvl="0" w:tplc="25EC3A74">
      <w:start w:val="1"/>
      <w:numFmt w:val="decimal"/>
      <w:lvlText w:val="%1)"/>
      <w:lvlJc w:val="left"/>
      <w:pPr>
        <w:ind w:left="720" w:hanging="360"/>
      </w:pPr>
      <w:rPr>
        <w:rFonts w:hint="default"/>
      </w:rPr>
    </w:lvl>
    <w:lvl w:ilvl="1" w:tplc="0014693A" w:tentative="1">
      <w:start w:val="1"/>
      <w:numFmt w:val="lowerLetter"/>
      <w:lvlText w:val="%2."/>
      <w:lvlJc w:val="left"/>
      <w:pPr>
        <w:ind w:left="1440" w:hanging="360"/>
      </w:pPr>
    </w:lvl>
    <w:lvl w:ilvl="2" w:tplc="5D8AF064" w:tentative="1">
      <w:start w:val="1"/>
      <w:numFmt w:val="lowerRoman"/>
      <w:lvlText w:val="%3."/>
      <w:lvlJc w:val="right"/>
      <w:pPr>
        <w:ind w:left="2160" w:hanging="180"/>
      </w:pPr>
    </w:lvl>
    <w:lvl w:ilvl="3" w:tplc="EBAEFE32" w:tentative="1">
      <w:start w:val="1"/>
      <w:numFmt w:val="decimal"/>
      <w:lvlText w:val="%4."/>
      <w:lvlJc w:val="left"/>
      <w:pPr>
        <w:ind w:left="2880" w:hanging="360"/>
      </w:pPr>
    </w:lvl>
    <w:lvl w:ilvl="4" w:tplc="5BB4690C" w:tentative="1">
      <w:start w:val="1"/>
      <w:numFmt w:val="lowerLetter"/>
      <w:lvlText w:val="%5."/>
      <w:lvlJc w:val="left"/>
      <w:pPr>
        <w:ind w:left="3600" w:hanging="360"/>
      </w:pPr>
    </w:lvl>
    <w:lvl w:ilvl="5" w:tplc="510E16C2" w:tentative="1">
      <w:start w:val="1"/>
      <w:numFmt w:val="lowerRoman"/>
      <w:lvlText w:val="%6."/>
      <w:lvlJc w:val="right"/>
      <w:pPr>
        <w:ind w:left="4320" w:hanging="180"/>
      </w:pPr>
    </w:lvl>
    <w:lvl w:ilvl="6" w:tplc="9364F346" w:tentative="1">
      <w:start w:val="1"/>
      <w:numFmt w:val="decimal"/>
      <w:lvlText w:val="%7."/>
      <w:lvlJc w:val="left"/>
      <w:pPr>
        <w:ind w:left="5040" w:hanging="360"/>
      </w:pPr>
    </w:lvl>
    <w:lvl w:ilvl="7" w:tplc="45C61766" w:tentative="1">
      <w:start w:val="1"/>
      <w:numFmt w:val="lowerLetter"/>
      <w:lvlText w:val="%8."/>
      <w:lvlJc w:val="left"/>
      <w:pPr>
        <w:ind w:left="5760" w:hanging="360"/>
      </w:pPr>
    </w:lvl>
    <w:lvl w:ilvl="8" w:tplc="1C16DDC4" w:tentative="1">
      <w:start w:val="1"/>
      <w:numFmt w:val="lowerRoman"/>
      <w:lvlText w:val="%9."/>
      <w:lvlJc w:val="right"/>
      <w:pPr>
        <w:ind w:left="6480" w:hanging="180"/>
      </w:pPr>
    </w:lvl>
  </w:abstractNum>
  <w:abstractNum w:abstractNumId="32" w15:restartNumberingAfterBreak="0">
    <w:nsid w:val="70577E99"/>
    <w:multiLevelType w:val="hybridMultilevel"/>
    <w:tmpl w:val="989065EC"/>
    <w:lvl w:ilvl="0" w:tplc="1D86E5D8">
      <w:start w:val="1"/>
      <w:numFmt w:val="decimal"/>
      <w:lvlText w:val="%1)"/>
      <w:lvlJc w:val="left"/>
      <w:pPr>
        <w:ind w:left="360" w:hanging="360"/>
      </w:pPr>
      <w:rPr>
        <w:rFonts w:hint="default"/>
      </w:rPr>
    </w:lvl>
    <w:lvl w:ilvl="1" w:tplc="1B363482" w:tentative="1">
      <w:start w:val="1"/>
      <w:numFmt w:val="lowerLetter"/>
      <w:lvlText w:val="%2."/>
      <w:lvlJc w:val="left"/>
      <w:pPr>
        <w:ind w:left="1080" w:hanging="360"/>
      </w:pPr>
    </w:lvl>
    <w:lvl w:ilvl="2" w:tplc="DF88EA1E" w:tentative="1">
      <w:start w:val="1"/>
      <w:numFmt w:val="lowerRoman"/>
      <w:lvlText w:val="%3."/>
      <w:lvlJc w:val="right"/>
      <w:pPr>
        <w:ind w:left="1800" w:hanging="180"/>
      </w:pPr>
    </w:lvl>
    <w:lvl w:ilvl="3" w:tplc="38EAB5FE" w:tentative="1">
      <w:start w:val="1"/>
      <w:numFmt w:val="decimal"/>
      <w:lvlText w:val="%4."/>
      <w:lvlJc w:val="left"/>
      <w:pPr>
        <w:ind w:left="2520" w:hanging="360"/>
      </w:pPr>
    </w:lvl>
    <w:lvl w:ilvl="4" w:tplc="7C264420" w:tentative="1">
      <w:start w:val="1"/>
      <w:numFmt w:val="lowerLetter"/>
      <w:lvlText w:val="%5."/>
      <w:lvlJc w:val="left"/>
      <w:pPr>
        <w:ind w:left="3240" w:hanging="360"/>
      </w:pPr>
    </w:lvl>
    <w:lvl w:ilvl="5" w:tplc="DAA46FB6" w:tentative="1">
      <w:start w:val="1"/>
      <w:numFmt w:val="lowerRoman"/>
      <w:lvlText w:val="%6."/>
      <w:lvlJc w:val="right"/>
      <w:pPr>
        <w:ind w:left="3960" w:hanging="180"/>
      </w:pPr>
    </w:lvl>
    <w:lvl w:ilvl="6" w:tplc="F964021C" w:tentative="1">
      <w:start w:val="1"/>
      <w:numFmt w:val="decimal"/>
      <w:lvlText w:val="%7."/>
      <w:lvlJc w:val="left"/>
      <w:pPr>
        <w:ind w:left="4680" w:hanging="360"/>
      </w:pPr>
    </w:lvl>
    <w:lvl w:ilvl="7" w:tplc="2DCC6288" w:tentative="1">
      <w:start w:val="1"/>
      <w:numFmt w:val="lowerLetter"/>
      <w:lvlText w:val="%8."/>
      <w:lvlJc w:val="left"/>
      <w:pPr>
        <w:ind w:left="5400" w:hanging="360"/>
      </w:pPr>
    </w:lvl>
    <w:lvl w:ilvl="8" w:tplc="9542872C" w:tentative="1">
      <w:start w:val="1"/>
      <w:numFmt w:val="lowerRoman"/>
      <w:lvlText w:val="%9."/>
      <w:lvlJc w:val="right"/>
      <w:pPr>
        <w:ind w:left="6120" w:hanging="180"/>
      </w:pPr>
    </w:lvl>
  </w:abstractNum>
  <w:abstractNum w:abstractNumId="33" w15:restartNumberingAfterBreak="0">
    <w:nsid w:val="70832634"/>
    <w:multiLevelType w:val="hybridMultilevel"/>
    <w:tmpl w:val="C8421C76"/>
    <w:lvl w:ilvl="0" w:tplc="4B64BCF8">
      <w:start w:val="1"/>
      <w:numFmt w:val="decimal"/>
      <w:lvlText w:val="%1)"/>
      <w:lvlJc w:val="left"/>
      <w:pPr>
        <w:ind w:left="720" w:hanging="360"/>
      </w:pPr>
    </w:lvl>
    <w:lvl w:ilvl="1" w:tplc="045A720C" w:tentative="1">
      <w:start w:val="1"/>
      <w:numFmt w:val="lowerLetter"/>
      <w:lvlText w:val="%2."/>
      <w:lvlJc w:val="left"/>
      <w:pPr>
        <w:ind w:left="1440" w:hanging="360"/>
      </w:pPr>
    </w:lvl>
    <w:lvl w:ilvl="2" w:tplc="D8EC62FC" w:tentative="1">
      <w:start w:val="1"/>
      <w:numFmt w:val="lowerRoman"/>
      <w:lvlText w:val="%3."/>
      <w:lvlJc w:val="right"/>
      <w:pPr>
        <w:ind w:left="2160" w:hanging="180"/>
      </w:pPr>
    </w:lvl>
    <w:lvl w:ilvl="3" w:tplc="E9E46B3C" w:tentative="1">
      <w:start w:val="1"/>
      <w:numFmt w:val="decimal"/>
      <w:lvlText w:val="%4."/>
      <w:lvlJc w:val="left"/>
      <w:pPr>
        <w:ind w:left="2880" w:hanging="360"/>
      </w:pPr>
    </w:lvl>
    <w:lvl w:ilvl="4" w:tplc="651C388E" w:tentative="1">
      <w:start w:val="1"/>
      <w:numFmt w:val="lowerLetter"/>
      <w:lvlText w:val="%5."/>
      <w:lvlJc w:val="left"/>
      <w:pPr>
        <w:ind w:left="3600" w:hanging="360"/>
      </w:pPr>
    </w:lvl>
    <w:lvl w:ilvl="5" w:tplc="100615BA" w:tentative="1">
      <w:start w:val="1"/>
      <w:numFmt w:val="lowerRoman"/>
      <w:lvlText w:val="%6."/>
      <w:lvlJc w:val="right"/>
      <w:pPr>
        <w:ind w:left="4320" w:hanging="180"/>
      </w:pPr>
    </w:lvl>
    <w:lvl w:ilvl="6" w:tplc="FD820C92" w:tentative="1">
      <w:start w:val="1"/>
      <w:numFmt w:val="decimal"/>
      <w:lvlText w:val="%7."/>
      <w:lvlJc w:val="left"/>
      <w:pPr>
        <w:ind w:left="5040" w:hanging="360"/>
      </w:pPr>
    </w:lvl>
    <w:lvl w:ilvl="7" w:tplc="95266854" w:tentative="1">
      <w:start w:val="1"/>
      <w:numFmt w:val="lowerLetter"/>
      <w:lvlText w:val="%8."/>
      <w:lvlJc w:val="left"/>
      <w:pPr>
        <w:ind w:left="5760" w:hanging="360"/>
      </w:pPr>
    </w:lvl>
    <w:lvl w:ilvl="8" w:tplc="CAFA6B9A" w:tentative="1">
      <w:start w:val="1"/>
      <w:numFmt w:val="lowerRoman"/>
      <w:lvlText w:val="%9."/>
      <w:lvlJc w:val="right"/>
      <w:pPr>
        <w:ind w:left="6480" w:hanging="180"/>
      </w:pPr>
    </w:lvl>
  </w:abstractNum>
  <w:abstractNum w:abstractNumId="34" w15:restartNumberingAfterBreak="0">
    <w:nsid w:val="74C87E12"/>
    <w:multiLevelType w:val="hybridMultilevel"/>
    <w:tmpl w:val="BE9C0E2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4F52F8C"/>
    <w:multiLevelType w:val="hybridMultilevel"/>
    <w:tmpl w:val="A502D6F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B0C3DED"/>
    <w:multiLevelType w:val="hybridMultilevel"/>
    <w:tmpl w:val="FF5E7AEA"/>
    <w:lvl w:ilvl="0" w:tplc="0415000F">
      <w:start w:val="1"/>
      <w:numFmt w:val="decimal"/>
      <w:lvlText w:val="%1."/>
      <w:lvlJc w:val="left"/>
      <w:pPr>
        <w:ind w:left="890" w:hanging="360"/>
      </w:pPr>
    </w:lvl>
    <w:lvl w:ilvl="1" w:tplc="04150019" w:tentative="1">
      <w:start w:val="1"/>
      <w:numFmt w:val="lowerLetter"/>
      <w:lvlText w:val="%2."/>
      <w:lvlJc w:val="left"/>
      <w:pPr>
        <w:ind w:left="1610" w:hanging="360"/>
      </w:pPr>
    </w:lvl>
    <w:lvl w:ilvl="2" w:tplc="0415001B" w:tentative="1">
      <w:start w:val="1"/>
      <w:numFmt w:val="lowerRoman"/>
      <w:lvlText w:val="%3."/>
      <w:lvlJc w:val="right"/>
      <w:pPr>
        <w:ind w:left="2330" w:hanging="180"/>
      </w:pPr>
    </w:lvl>
    <w:lvl w:ilvl="3" w:tplc="0415000F" w:tentative="1">
      <w:start w:val="1"/>
      <w:numFmt w:val="decimal"/>
      <w:lvlText w:val="%4."/>
      <w:lvlJc w:val="left"/>
      <w:pPr>
        <w:ind w:left="3050" w:hanging="360"/>
      </w:pPr>
    </w:lvl>
    <w:lvl w:ilvl="4" w:tplc="04150019" w:tentative="1">
      <w:start w:val="1"/>
      <w:numFmt w:val="lowerLetter"/>
      <w:lvlText w:val="%5."/>
      <w:lvlJc w:val="left"/>
      <w:pPr>
        <w:ind w:left="3770" w:hanging="360"/>
      </w:pPr>
    </w:lvl>
    <w:lvl w:ilvl="5" w:tplc="0415001B" w:tentative="1">
      <w:start w:val="1"/>
      <w:numFmt w:val="lowerRoman"/>
      <w:lvlText w:val="%6."/>
      <w:lvlJc w:val="right"/>
      <w:pPr>
        <w:ind w:left="4490" w:hanging="180"/>
      </w:pPr>
    </w:lvl>
    <w:lvl w:ilvl="6" w:tplc="0415000F" w:tentative="1">
      <w:start w:val="1"/>
      <w:numFmt w:val="decimal"/>
      <w:lvlText w:val="%7."/>
      <w:lvlJc w:val="left"/>
      <w:pPr>
        <w:ind w:left="5210" w:hanging="360"/>
      </w:pPr>
    </w:lvl>
    <w:lvl w:ilvl="7" w:tplc="04150019" w:tentative="1">
      <w:start w:val="1"/>
      <w:numFmt w:val="lowerLetter"/>
      <w:lvlText w:val="%8."/>
      <w:lvlJc w:val="left"/>
      <w:pPr>
        <w:ind w:left="5930" w:hanging="360"/>
      </w:pPr>
    </w:lvl>
    <w:lvl w:ilvl="8" w:tplc="0415001B" w:tentative="1">
      <w:start w:val="1"/>
      <w:numFmt w:val="lowerRoman"/>
      <w:lvlText w:val="%9."/>
      <w:lvlJc w:val="right"/>
      <w:pPr>
        <w:ind w:left="6650" w:hanging="180"/>
      </w:pPr>
    </w:lvl>
  </w:abstractNum>
  <w:num w:numId="1">
    <w:abstractNumId w:val="9"/>
  </w:num>
  <w:num w:numId="2">
    <w:abstractNumId w:val="18"/>
  </w:num>
  <w:num w:numId="3">
    <w:abstractNumId w:val="28"/>
  </w:num>
  <w:num w:numId="4">
    <w:abstractNumId w:val="17"/>
  </w:num>
  <w:num w:numId="5">
    <w:abstractNumId w:val="7"/>
  </w:num>
  <w:num w:numId="6">
    <w:abstractNumId w:val="34"/>
  </w:num>
  <w:num w:numId="7">
    <w:abstractNumId w:val="13"/>
  </w:num>
  <w:num w:numId="8">
    <w:abstractNumId w:val="32"/>
  </w:num>
  <w:num w:numId="9">
    <w:abstractNumId w:val="36"/>
  </w:num>
  <w:num w:numId="10">
    <w:abstractNumId w:val="8"/>
  </w:num>
  <w:num w:numId="11">
    <w:abstractNumId w:val="4"/>
  </w:num>
  <w:num w:numId="12">
    <w:abstractNumId w:val="23"/>
  </w:num>
  <w:num w:numId="13">
    <w:abstractNumId w:val="7"/>
    <w:lvlOverride w:ilvl="0">
      <w:lvl w:ilvl="0" w:tplc="B5B09C36">
        <w:start w:val="1"/>
        <w:numFmt w:val="decimal"/>
        <w:lvlText w:val="%1."/>
        <w:lvlJc w:val="center"/>
        <w:pPr>
          <w:ind w:left="720" w:hanging="360"/>
        </w:pPr>
        <w:rPr>
          <w:rFonts w:hint="default"/>
          <w:b/>
          <w:color w:val="auto"/>
        </w:rPr>
      </w:lvl>
    </w:lvlOverride>
    <w:lvlOverride w:ilvl="1">
      <w:lvl w:ilvl="1" w:tplc="04150019" w:tentative="1">
        <w:start w:val="1"/>
        <w:numFmt w:val="lowerLetter"/>
        <w:lvlText w:val="%2."/>
        <w:lvlJc w:val="left"/>
        <w:pPr>
          <w:ind w:left="1440" w:hanging="360"/>
        </w:pPr>
      </w:lvl>
    </w:lvlOverride>
    <w:lvlOverride w:ilvl="2">
      <w:lvl w:ilvl="2" w:tplc="0415001B" w:tentative="1">
        <w:start w:val="1"/>
        <w:numFmt w:val="lowerRoman"/>
        <w:lvlText w:val="%3."/>
        <w:lvlJc w:val="right"/>
        <w:pPr>
          <w:ind w:left="2160" w:hanging="180"/>
        </w:pPr>
      </w:lvl>
    </w:lvlOverride>
    <w:lvlOverride w:ilvl="3">
      <w:lvl w:ilvl="3" w:tplc="0415000F" w:tentative="1">
        <w:start w:val="1"/>
        <w:numFmt w:val="decimal"/>
        <w:lvlText w:val="%4."/>
        <w:lvlJc w:val="left"/>
        <w:pPr>
          <w:ind w:left="2880" w:hanging="360"/>
        </w:pPr>
      </w:lvl>
    </w:lvlOverride>
    <w:lvlOverride w:ilvl="4">
      <w:lvl w:ilvl="4" w:tplc="04150019" w:tentative="1">
        <w:start w:val="1"/>
        <w:numFmt w:val="lowerLetter"/>
        <w:lvlText w:val="%5."/>
        <w:lvlJc w:val="left"/>
        <w:pPr>
          <w:ind w:left="3600" w:hanging="360"/>
        </w:pPr>
      </w:lvl>
    </w:lvlOverride>
    <w:lvlOverride w:ilvl="5">
      <w:lvl w:ilvl="5" w:tplc="0415001B" w:tentative="1">
        <w:start w:val="1"/>
        <w:numFmt w:val="lowerRoman"/>
        <w:lvlText w:val="%6."/>
        <w:lvlJc w:val="right"/>
        <w:pPr>
          <w:ind w:left="4320" w:hanging="180"/>
        </w:pPr>
      </w:lvl>
    </w:lvlOverride>
    <w:lvlOverride w:ilvl="6">
      <w:lvl w:ilvl="6" w:tplc="0415000F" w:tentative="1">
        <w:start w:val="1"/>
        <w:numFmt w:val="decimal"/>
        <w:lvlText w:val="%7."/>
        <w:lvlJc w:val="left"/>
        <w:pPr>
          <w:ind w:left="5040" w:hanging="360"/>
        </w:pPr>
      </w:lvl>
    </w:lvlOverride>
    <w:lvlOverride w:ilvl="7">
      <w:lvl w:ilvl="7" w:tplc="04150019" w:tentative="1">
        <w:start w:val="1"/>
        <w:numFmt w:val="lowerLetter"/>
        <w:lvlText w:val="%8."/>
        <w:lvlJc w:val="left"/>
        <w:pPr>
          <w:ind w:left="5760" w:hanging="360"/>
        </w:pPr>
      </w:lvl>
    </w:lvlOverride>
    <w:lvlOverride w:ilvl="8">
      <w:lvl w:ilvl="8" w:tplc="0415001B" w:tentative="1">
        <w:start w:val="1"/>
        <w:numFmt w:val="lowerRoman"/>
        <w:lvlText w:val="%9."/>
        <w:lvlJc w:val="right"/>
        <w:pPr>
          <w:ind w:left="6480" w:hanging="180"/>
        </w:pPr>
      </w:lvl>
    </w:lvlOverride>
  </w:num>
  <w:num w:numId="14">
    <w:abstractNumId w:val="24"/>
  </w:num>
  <w:num w:numId="15">
    <w:abstractNumId w:val="3"/>
  </w:num>
  <w:num w:numId="16">
    <w:abstractNumId w:val="16"/>
  </w:num>
  <w:num w:numId="17">
    <w:abstractNumId w:val="2"/>
  </w:num>
  <w:num w:numId="18">
    <w:abstractNumId w:val="1"/>
  </w:num>
  <w:num w:numId="19">
    <w:abstractNumId w:val="30"/>
  </w:num>
  <w:num w:numId="20">
    <w:abstractNumId w:val="15"/>
  </w:num>
  <w:num w:numId="21">
    <w:abstractNumId w:val="21"/>
  </w:num>
  <w:num w:numId="22">
    <w:abstractNumId w:val="27"/>
  </w:num>
  <w:num w:numId="23">
    <w:abstractNumId w:val="31"/>
  </w:num>
  <w:num w:numId="24">
    <w:abstractNumId w:val="25"/>
  </w:num>
  <w:num w:numId="25">
    <w:abstractNumId w:val="35"/>
  </w:num>
  <w:num w:numId="26">
    <w:abstractNumId w:val="26"/>
  </w:num>
  <w:num w:numId="27">
    <w:abstractNumId w:val="12"/>
  </w:num>
  <w:num w:numId="28">
    <w:abstractNumId w:val="22"/>
  </w:num>
  <w:num w:numId="29">
    <w:abstractNumId w:val="10"/>
  </w:num>
  <w:num w:numId="30">
    <w:abstractNumId w:val="14"/>
  </w:num>
  <w:num w:numId="31">
    <w:abstractNumId w:val="6"/>
  </w:num>
  <w:num w:numId="32">
    <w:abstractNumId w:val="0"/>
  </w:num>
  <w:num w:numId="33">
    <w:abstractNumId w:val="11"/>
  </w:num>
  <w:num w:numId="34">
    <w:abstractNumId w:val="19"/>
  </w:num>
  <w:num w:numId="35">
    <w:abstractNumId w:val="29"/>
  </w:num>
  <w:num w:numId="36">
    <w:abstractNumId w:val="33"/>
  </w:num>
  <w:num w:numId="37">
    <w:abstractNumId w:val="20"/>
  </w:num>
  <w:num w:numId="38">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0"/>
  <w:drawingGridHorizontalSpacing w:val="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AMO_ReportControlsVisible" w:val="Empty"/>
    <w:docVar w:name="_AMO_UniqueIdentifier" w:val="353c5d11-15bd-4896-8c28-2df791a6290e"/>
  </w:docVars>
  <w:rsids>
    <w:rsidRoot w:val="002D43B1"/>
    <w:rsid w:val="000003E2"/>
    <w:rsid w:val="00002304"/>
    <w:rsid w:val="00002960"/>
    <w:rsid w:val="00002F1C"/>
    <w:rsid w:val="0000401B"/>
    <w:rsid w:val="0000446D"/>
    <w:rsid w:val="0000462F"/>
    <w:rsid w:val="00004775"/>
    <w:rsid w:val="00005260"/>
    <w:rsid w:val="00005FBC"/>
    <w:rsid w:val="00006706"/>
    <w:rsid w:val="00007F08"/>
    <w:rsid w:val="0001046E"/>
    <w:rsid w:val="00010B35"/>
    <w:rsid w:val="00011804"/>
    <w:rsid w:val="00011A35"/>
    <w:rsid w:val="00012161"/>
    <w:rsid w:val="00013291"/>
    <w:rsid w:val="00014CA9"/>
    <w:rsid w:val="000168EA"/>
    <w:rsid w:val="00017374"/>
    <w:rsid w:val="000174CF"/>
    <w:rsid w:val="00017DAD"/>
    <w:rsid w:val="00020570"/>
    <w:rsid w:val="00020825"/>
    <w:rsid w:val="000213D5"/>
    <w:rsid w:val="000219C7"/>
    <w:rsid w:val="00022ABE"/>
    <w:rsid w:val="000237A5"/>
    <w:rsid w:val="00024285"/>
    <w:rsid w:val="00024471"/>
    <w:rsid w:val="00026303"/>
    <w:rsid w:val="00027368"/>
    <w:rsid w:val="00034F58"/>
    <w:rsid w:val="000351A6"/>
    <w:rsid w:val="00036350"/>
    <w:rsid w:val="00037020"/>
    <w:rsid w:val="00040109"/>
    <w:rsid w:val="000404C3"/>
    <w:rsid w:val="000425E2"/>
    <w:rsid w:val="00042E6D"/>
    <w:rsid w:val="000468EF"/>
    <w:rsid w:val="00047D6E"/>
    <w:rsid w:val="00050282"/>
    <w:rsid w:val="000512AB"/>
    <w:rsid w:val="00051AF2"/>
    <w:rsid w:val="000521FF"/>
    <w:rsid w:val="00052F3A"/>
    <w:rsid w:val="00055E22"/>
    <w:rsid w:val="00056E50"/>
    <w:rsid w:val="00061196"/>
    <w:rsid w:val="000612D4"/>
    <w:rsid w:val="00063B60"/>
    <w:rsid w:val="00064400"/>
    <w:rsid w:val="00064F8F"/>
    <w:rsid w:val="00065337"/>
    <w:rsid w:val="00066500"/>
    <w:rsid w:val="00066C47"/>
    <w:rsid w:val="0007080F"/>
    <w:rsid w:val="00070C0F"/>
    <w:rsid w:val="00071941"/>
    <w:rsid w:val="000726DE"/>
    <w:rsid w:val="00073FFB"/>
    <w:rsid w:val="00076216"/>
    <w:rsid w:val="00076C7C"/>
    <w:rsid w:val="00080579"/>
    <w:rsid w:val="0008130F"/>
    <w:rsid w:val="00082537"/>
    <w:rsid w:val="00083332"/>
    <w:rsid w:val="000849ED"/>
    <w:rsid w:val="00084DBA"/>
    <w:rsid w:val="00086526"/>
    <w:rsid w:val="00087354"/>
    <w:rsid w:val="00091727"/>
    <w:rsid w:val="00092590"/>
    <w:rsid w:val="00092ABB"/>
    <w:rsid w:val="00093BE2"/>
    <w:rsid w:val="000948BF"/>
    <w:rsid w:val="00094E20"/>
    <w:rsid w:val="00094F25"/>
    <w:rsid w:val="0009516F"/>
    <w:rsid w:val="00095B1A"/>
    <w:rsid w:val="00095F4C"/>
    <w:rsid w:val="000968B5"/>
    <w:rsid w:val="000976DD"/>
    <w:rsid w:val="00097AB8"/>
    <w:rsid w:val="000A198E"/>
    <w:rsid w:val="000A1BF1"/>
    <w:rsid w:val="000A1D5C"/>
    <w:rsid w:val="000A2D6A"/>
    <w:rsid w:val="000A44EB"/>
    <w:rsid w:val="000A524A"/>
    <w:rsid w:val="000A7772"/>
    <w:rsid w:val="000A7946"/>
    <w:rsid w:val="000A7E4D"/>
    <w:rsid w:val="000B023C"/>
    <w:rsid w:val="000B0E48"/>
    <w:rsid w:val="000B16CD"/>
    <w:rsid w:val="000B3549"/>
    <w:rsid w:val="000B498F"/>
    <w:rsid w:val="000B4ABB"/>
    <w:rsid w:val="000B586C"/>
    <w:rsid w:val="000B5B96"/>
    <w:rsid w:val="000B5C2D"/>
    <w:rsid w:val="000B5ED3"/>
    <w:rsid w:val="000C03C5"/>
    <w:rsid w:val="000C1A48"/>
    <w:rsid w:val="000C37E5"/>
    <w:rsid w:val="000C40CA"/>
    <w:rsid w:val="000C4BD3"/>
    <w:rsid w:val="000C4C13"/>
    <w:rsid w:val="000C4C48"/>
    <w:rsid w:val="000C6AE2"/>
    <w:rsid w:val="000D0B66"/>
    <w:rsid w:val="000D0C0D"/>
    <w:rsid w:val="000D0E1E"/>
    <w:rsid w:val="000D1125"/>
    <w:rsid w:val="000D13FF"/>
    <w:rsid w:val="000D3374"/>
    <w:rsid w:val="000D392B"/>
    <w:rsid w:val="000D4011"/>
    <w:rsid w:val="000D48FE"/>
    <w:rsid w:val="000E02FF"/>
    <w:rsid w:val="000E09BC"/>
    <w:rsid w:val="000E0A85"/>
    <w:rsid w:val="000E0BF4"/>
    <w:rsid w:val="000E1196"/>
    <w:rsid w:val="000E1283"/>
    <w:rsid w:val="000E1731"/>
    <w:rsid w:val="000E3225"/>
    <w:rsid w:val="000E3D7F"/>
    <w:rsid w:val="000E4C0E"/>
    <w:rsid w:val="000E4DB7"/>
    <w:rsid w:val="000E4F93"/>
    <w:rsid w:val="000E5EF6"/>
    <w:rsid w:val="000E7D1E"/>
    <w:rsid w:val="000E7DD6"/>
    <w:rsid w:val="000F15D8"/>
    <w:rsid w:val="000F25EE"/>
    <w:rsid w:val="000F3396"/>
    <w:rsid w:val="000F3675"/>
    <w:rsid w:val="000F3BDC"/>
    <w:rsid w:val="000F472D"/>
    <w:rsid w:val="000F61EF"/>
    <w:rsid w:val="000F62CD"/>
    <w:rsid w:val="000F6BAC"/>
    <w:rsid w:val="0010181E"/>
    <w:rsid w:val="00103221"/>
    <w:rsid w:val="00103F34"/>
    <w:rsid w:val="0010452A"/>
    <w:rsid w:val="001048EE"/>
    <w:rsid w:val="00105AC1"/>
    <w:rsid w:val="00105B0B"/>
    <w:rsid w:val="00105EDA"/>
    <w:rsid w:val="00106DB4"/>
    <w:rsid w:val="00106FB9"/>
    <w:rsid w:val="00110E04"/>
    <w:rsid w:val="00111614"/>
    <w:rsid w:val="0011191B"/>
    <w:rsid w:val="00114068"/>
    <w:rsid w:val="00114CBE"/>
    <w:rsid w:val="00115301"/>
    <w:rsid w:val="00115EE2"/>
    <w:rsid w:val="001177C9"/>
    <w:rsid w:val="00121FDF"/>
    <w:rsid w:val="0012217B"/>
    <w:rsid w:val="001278D9"/>
    <w:rsid w:val="001278F2"/>
    <w:rsid w:val="00130340"/>
    <w:rsid w:val="00134A4C"/>
    <w:rsid w:val="00135668"/>
    <w:rsid w:val="0014087A"/>
    <w:rsid w:val="00141241"/>
    <w:rsid w:val="0014132B"/>
    <w:rsid w:val="00144CAA"/>
    <w:rsid w:val="00144CD3"/>
    <w:rsid w:val="001450BC"/>
    <w:rsid w:val="00145331"/>
    <w:rsid w:val="0014640E"/>
    <w:rsid w:val="00146660"/>
    <w:rsid w:val="00147EAA"/>
    <w:rsid w:val="0015142F"/>
    <w:rsid w:val="00152172"/>
    <w:rsid w:val="00153D02"/>
    <w:rsid w:val="00154968"/>
    <w:rsid w:val="00156900"/>
    <w:rsid w:val="00160F33"/>
    <w:rsid w:val="00161491"/>
    <w:rsid w:val="0016228A"/>
    <w:rsid w:val="00162E54"/>
    <w:rsid w:val="00163673"/>
    <w:rsid w:val="00163A0A"/>
    <w:rsid w:val="00163A9A"/>
    <w:rsid w:val="00164621"/>
    <w:rsid w:val="00164F82"/>
    <w:rsid w:val="00165CBD"/>
    <w:rsid w:val="001661E4"/>
    <w:rsid w:val="00171356"/>
    <w:rsid w:val="0017154E"/>
    <w:rsid w:val="00172042"/>
    <w:rsid w:val="00173FDC"/>
    <w:rsid w:val="0017538B"/>
    <w:rsid w:val="00175F53"/>
    <w:rsid w:val="0018131B"/>
    <w:rsid w:val="00183069"/>
    <w:rsid w:val="00183DF5"/>
    <w:rsid w:val="00184D96"/>
    <w:rsid w:val="001863D9"/>
    <w:rsid w:val="001868A6"/>
    <w:rsid w:val="001905E5"/>
    <w:rsid w:val="00190DAC"/>
    <w:rsid w:val="00190DF4"/>
    <w:rsid w:val="00190F2C"/>
    <w:rsid w:val="00191535"/>
    <w:rsid w:val="001916C0"/>
    <w:rsid w:val="00191C70"/>
    <w:rsid w:val="0019260C"/>
    <w:rsid w:val="00193A8F"/>
    <w:rsid w:val="00193B9E"/>
    <w:rsid w:val="001957AD"/>
    <w:rsid w:val="0019595F"/>
    <w:rsid w:val="00197957"/>
    <w:rsid w:val="001A01F8"/>
    <w:rsid w:val="001A0BD2"/>
    <w:rsid w:val="001A14A5"/>
    <w:rsid w:val="001A2047"/>
    <w:rsid w:val="001A2331"/>
    <w:rsid w:val="001A250B"/>
    <w:rsid w:val="001A390F"/>
    <w:rsid w:val="001A3914"/>
    <w:rsid w:val="001A509A"/>
    <w:rsid w:val="001A522F"/>
    <w:rsid w:val="001A5F56"/>
    <w:rsid w:val="001A7EAE"/>
    <w:rsid w:val="001B23BA"/>
    <w:rsid w:val="001B3247"/>
    <w:rsid w:val="001B330B"/>
    <w:rsid w:val="001B4AB4"/>
    <w:rsid w:val="001B5036"/>
    <w:rsid w:val="001B5320"/>
    <w:rsid w:val="001B5C19"/>
    <w:rsid w:val="001B5EB3"/>
    <w:rsid w:val="001B7B77"/>
    <w:rsid w:val="001B7C26"/>
    <w:rsid w:val="001C002A"/>
    <w:rsid w:val="001C129D"/>
    <w:rsid w:val="001C12E7"/>
    <w:rsid w:val="001C1C01"/>
    <w:rsid w:val="001C6ED2"/>
    <w:rsid w:val="001C7DF8"/>
    <w:rsid w:val="001D200A"/>
    <w:rsid w:val="001D273E"/>
    <w:rsid w:val="001D28DB"/>
    <w:rsid w:val="001D34D1"/>
    <w:rsid w:val="001D3E96"/>
    <w:rsid w:val="001D434C"/>
    <w:rsid w:val="001D53FF"/>
    <w:rsid w:val="001D7DD4"/>
    <w:rsid w:val="001D7E7C"/>
    <w:rsid w:val="001E0901"/>
    <w:rsid w:val="001E2271"/>
    <w:rsid w:val="001E30DE"/>
    <w:rsid w:val="001E3F18"/>
    <w:rsid w:val="001E5A40"/>
    <w:rsid w:val="001E66F8"/>
    <w:rsid w:val="001F05BD"/>
    <w:rsid w:val="001F0876"/>
    <w:rsid w:val="001F1428"/>
    <w:rsid w:val="001F43BB"/>
    <w:rsid w:val="001F4BDC"/>
    <w:rsid w:val="001F5326"/>
    <w:rsid w:val="001F5CD0"/>
    <w:rsid w:val="001F7741"/>
    <w:rsid w:val="001F7D36"/>
    <w:rsid w:val="002006D0"/>
    <w:rsid w:val="00201EF3"/>
    <w:rsid w:val="00202169"/>
    <w:rsid w:val="002035BA"/>
    <w:rsid w:val="002036DF"/>
    <w:rsid w:val="002057EE"/>
    <w:rsid w:val="00205E9A"/>
    <w:rsid w:val="002066BD"/>
    <w:rsid w:val="002070A6"/>
    <w:rsid w:val="00210D81"/>
    <w:rsid w:val="00212E08"/>
    <w:rsid w:val="002152D6"/>
    <w:rsid w:val="00216DE8"/>
    <w:rsid w:val="002171E3"/>
    <w:rsid w:val="002179AF"/>
    <w:rsid w:val="00217A21"/>
    <w:rsid w:val="00221031"/>
    <w:rsid w:val="00221270"/>
    <w:rsid w:val="00222217"/>
    <w:rsid w:val="0022319A"/>
    <w:rsid w:val="002234DE"/>
    <w:rsid w:val="002249BF"/>
    <w:rsid w:val="00225DE1"/>
    <w:rsid w:val="00226831"/>
    <w:rsid w:val="00226AA8"/>
    <w:rsid w:val="00227B4C"/>
    <w:rsid w:val="002307EC"/>
    <w:rsid w:val="00230F44"/>
    <w:rsid w:val="00230FC4"/>
    <w:rsid w:val="00232A6B"/>
    <w:rsid w:val="00233750"/>
    <w:rsid w:val="00233945"/>
    <w:rsid w:val="00235143"/>
    <w:rsid w:val="002353BA"/>
    <w:rsid w:val="00235A8F"/>
    <w:rsid w:val="0023775D"/>
    <w:rsid w:val="0024164D"/>
    <w:rsid w:val="00241786"/>
    <w:rsid w:val="002418DB"/>
    <w:rsid w:val="002424DB"/>
    <w:rsid w:val="002425BF"/>
    <w:rsid w:val="00242B9C"/>
    <w:rsid w:val="00243BC4"/>
    <w:rsid w:val="00244D21"/>
    <w:rsid w:val="002450B1"/>
    <w:rsid w:val="002454A6"/>
    <w:rsid w:val="002468AA"/>
    <w:rsid w:val="00246FD6"/>
    <w:rsid w:val="002470CB"/>
    <w:rsid w:val="00247ECF"/>
    <w:rsid w:val="00251333"/>
    <w:rsid w:val="00252126"/>
    <w:rsid w:val="002521AD"/>
    <w:rsid w:val="00253219"/>
    <w:rsid w:val="00254EA3"/>
    <w:rsid w:val="002554E3"/>
    <w:rsid w:val="0025570B"/>
    <w:rsid w:val="00255F92"/>
    <w:rsid w:val="00256AE5"/>
    <w:rsid w:val="00260A28"/>
    <w:rsid w:val="00260BDE"/>
    <w:rsid w:val="002640FF"/>
    <w:rsid w:val="00264981"/>
    <w:rsid w:val="00264A50"/>
    <w:rsid w:val="00265418"/>
    <w:rsid w:val="0026670E"/>
    <w:rsid w:val="00266734"/>
    <w:rsid w:val="00266987"/>
    <w:rsid w:val="002679C2"/>
    <w:rsid w:val="00267FF5"/>
    <w:rsid w:val="0027103B"/>
    <w:rsid w:val="0027158C"/>
    <w:rsid w:val="00271F25"/>
    <w:rsid w:val="00272E84"/>
    <w:rsid w:val="0027495D"/>
    <w:rsid w:val="00274D97"/>
    <w:rsid w:val="00275181"/>
    <w:rsid w:val="00275E8A"/>
    <w:rsid w:val="00275F05"/>
    <w:rsid w:val="002779E4"/>
    <w:rsid w:val="0028057D"/>
    <w:rsid w:val="00281B51"/>
    <w:rsid w:val="00282CEF"/>
    <w:rsid w:val="002843C8"/>
    <w:rsid w:val="002850C5"/>
    <w:rsid w:val="00286AE6"/>
    <w:rsid w:val="002873C3"/>
    <w:rsid w:val="00291586"/>
    <w:rsid w:val="00296635"/>
    <w:rsid w:val="002A0A2C"/>
    <w:rsid w:val="002A247A"/>
    <w:rsid w:val="002A2648"/>
    <w:rsid w:val="002A294B"/>
    <w:rsid w:val="002A2D56"/>
    <w:rsid w:val="002A2D68"/>
    <w:rsid w:val="002A314A"/>
    <w:rsid w:val="002A4F3A"/>
    <w:rsid w:val="002A57D6"/>
    <w:rsid w:val="002A589E"/>
    <w:rsid w:val="002B0E5F"/>
    <w:rsid w:val="002B1DF3"/>
    <w:rsid w:val="002B2222"/>
    <w:rsid w:val="002B39E9"/>
    <w:rsid w:val="002B6604"/>
    <w:rsid w:val="002B6F11"/>
    <w:rsid w:val="002C01A9"/>
    <w:rsid w:val="002C1F90"/>
    <w:rsid w:val="002C20B5"/>
    <w:rsid w:val="002C28D8"/>
    <w:rsid w:val="002C2A32"/>
    <w:rsid w:val="002C30D1"/>
    <w:rsid w:val="002C3ABA"/>
    <w:rsid w:val="002C5210"/>
    <w:rsid w:val="002C5D70"/>
    <w:rsid w:val="002C6CEE"/>
    <w:rsid w:val="002C6DC5"/>
    <w:rsid w:val="002C7383"/>
    <w:rsid w:val="002D013A"/>
    <w:rsid w:val="002D0B58"/>
    <w:rsid w:val="002D1293"/>
    <w:rsid w:val="002D20E1"/>
    <w:rsid w:val="002D25C0"/>
    <w:rsid w:val="002D2A06"/>
    <w:rsid w:val="002D2F6B"/>
    <w:rsid w:val="002D3661"/>
    <w:rsid w:val="002D3B40"/>
    <w:rsid w:val="002D3B69"/>
    <w:rsid w:val="002D43B1"/>
    <w:rsid w:val="002D5248"/>
    <w:rsid w:val="002D526C"/>
    <w:rsid w:val="002D7962"/>
    <w:rsid w:val="002E18C4"/>
    <w:rsid w:val="002E1945"/>
    <w:rsid w:val="002E21CF"/>
    <w:rsid w:val="002E362C"/>
    <w:rsid w:val="002E4EA9"/>
    <w:rsid w:val="002E599A"/>
    <w:rsid w:val="002E7003"/>
    <w:rsid w:val="002E763F"/>
    <w:rsid w:val="002E7951"/>
    <w:rsid w:val="002F01A8"/>
    <w:rsid w:val="002F048B"/>
    <w:rsid w:val="002F0828"/>
    <w:rsid w:val="002F13F2"/>
    <w:rsid w:val="002F266C"/>
    <w:rsid w:val="002F2FF1"/>
    <w:rsid w:val="002F3D1C"/>
    <w:rsid w:val="002F42BB"/>
    <w:rsid w:val="002F4A11"/>
    <w:rsid w:val="002F504B"/>
    <w:rsid w:val="002F6453"/>
    <w:rsid w:val="002F6871"/>
    <w:rsid w:val="002F75D8"/>
    <w:rsid w:val="002F7999"/>
    <w:rsid w:val="00300CB3"/>
    <w:rsid w:val="00300D19"/>
    <w:rsid w:val="0030183F"/>
    <w:rsid w:val="003018CE"/>
    <w:rsid w:val="003021CC"/>
    <w:rsid w:val="00302A47"/>
    <w:rsid w:val="00305383"/>
    <w:rsid w:val="00306C23"/>
    <w:rsid w:val="00306C86"/>
    <w:rsid w:val="00311DE1"/>
    <w:rsid w:val="00312035"/>
    <w:rsid w:val="0031288A"/>
    <w:rsid w:val="00312C81"/>
    <w:rsid w:val="00314E2F"/>
    <w:rsid w:val="003153BA"/>
    <w:rsid w:val="00317B02"/>
    <w:rsid w:val="00321ECA"/>
    <w:rsid w:val="003244AD"/>
    <w:rsid w:val="00324506"/>
    <w:rsid w:val="003253E0"/>
    <w:rsid w:val="00325BA0"/>
    <w:rsid w:val="00325F2E"/>
    <w:rsid w:val="0032754B"/>
    <w:rsid w:val="00330461"/>
    <w:rsid w:val="003304B4"/>
    <w:rsid w:val="00331B66"/>
    <w:rsid w:val="00332651"/>
    <w:rsid w:val="00334A3E"/>
    <w:rsid w:val="00334A9D"/>
    <w:rsid w:val="00335FAB"/>
    <w:rsid w:val="0033612D"/>
    <w:rsid w:val="0034100E"/>
    <w:rsid w:val="00341FA2"/>
    <w:rsid w:val="003421EB"/>
    <w:rsid w:val="00342700"/>
    <w:rsid w:val="00343DDA"/>
    <w:rsid w:val="003447E6"/>
    <w:rsid w:val="00345063"/>
    <w:rsid w:val="003469BF"/>
    <w:rsid w:val="00347428"/>
    <w:rsid w:val="00347E2E"/>
    <w:rsid w:val="0035061D"/>
    <w:rsid w:val="0035330A"/>
    <w:rsid w:val="00353DDE"/>
    <w:rsid w:val="00355218"/>
    <w:rsid w:val="00355CAD"/>
    <w:rsid w:val="003560FE"/>
    <w:rsid w:val="00357EC5"/>
    <w:rsid w:val="00360C53"/>
    <w:rsid w:val="0036185A"/>
    <w:rsid w:val="00363654"/>
    <w:rsid w:val="00365479"/>
    <w:rsid w:val="00366A65"/>
    <w:rsid w:val="00371131"/>
    <w:rsid w:val="00371EA1"/>
    <w:rsid w:val="003765B1"/>
    <w:rsid w:val="00376711"/>
    <w:rsid w:val="003806B3"/>
    <w:rsid w:val="00381005"/>
    <w:rsid w:val="003813F2"/>
    <w:rsid w:val="00381D08"/>
    <w:rsid w:val="003835D4"/>
    <w:rsid w:val="00387212"/>
    <w:rsid w:val="00391296"/>
    <w:rsid w:val="00391F55"/>
    <w:rsid w:val="00391F56"/>
    <w:rsid w:val="00392C25"/>
    <w:rsid w:val="00394D1E"/>
    <w:rsid w:val="00396EB1"/>
    <w:rsid w:val="003A0569"/>
    <w:rsid w:val="003A095F"/>
    <w:rsid w:val="003A194A"/>
    <w:rsid w:val="003A3A99"/>
    <w:rsid w:val="003A4456"/>
    <w:rsid w:val="003A4630"/>
    <w:rsid w:val="003A5F05"/>
    <w:rsid w:val="003A67C3"/>
    <w:rsid w:val="003A767F"/>
    <w:rsid w:val="003A79CC"/>
    <w:rsid w:val="003A7B95"/>
    <w:rsid w:val="003A7BF9"/>
    <w:rsid w:val="003B0471"/>
    <w:rsid w:val="003B1FFB"/>
    <w:rsid w:val="003B2045"/>
    <w:rsid w:val="003B249E"/>
    <w:rsid w:val="003B49B7"/>
    <w:rsid w:val="003B61F1"/>
    <w:rsid w:val="003B6640"/>
    <w:rsid w:val="003B6EDB"/>
    <w:rsid w:val="003B703E"/>
    <w:rsid w:val="003B787C"/>
    <w:rsid w:val="003C03D8"/>
    <w:rsid w:val="003C1A32"/>
    <w:rsid w:val="003C2260"/>
    <w:rsid w:val="003C3915"/>
    <w:rsid w:val="003C3C98"/>
    <w:rsid w:val="003C458C"/>
    <w:rsid w:val="003C4DF1"/>
    <w:rsid w:val="003C5D32"/>
    <w:rsid w:val="003C668B"/>
    <w:rsid w:val="003C6EF4"/>
    <w:rsid w:val="003D0230"/>
    <w:rsid w:val="003D033B"/>
    <w:rsid w:val="003D0B25"/>
    <w:rsid w:val="003D0E64"/>
    <w:rsid w:val="003D0FA0"/>
    <w:rsid w:val="003D1BE1"/>
    <w:rsid w:val="003D358E"/>
    <w:rsid w:val="003D41D0"/>
    <w:rsid w:val="003D4600"/>
    <w:rsid w:val="003D5AAC"/>
    <w:rsid w:val="003D5E0E"/>
    <w:rsid w:val="003D73F6"/>
    <w:rsid w:val="003D77AC"/>
    <w:rsid w:val="003D77C3"/>
    <w:rsid w:val="003E1CBF"/>
    <w:rsid w:val="003E2843"/>
    <w:rsid w:val="003E3A5F"/>
    <w:rsid w:val="003E3FE5"/>
    <w:rsid w:val="003E552A"/>
    <w:rsid w:val="003E5D2C"/>
    <w:rsid w:val="003E5ED0"/>
    <w:rsid w:val="003F0000"/>
    <w:rsid w:val="003F120F"/>
    <w:rsid w:val="003F1D4F"/>
    <w:rsid w:val="003F29A0"/>
    <w:rsid w:val="003F2AB0"/>
    <w:rsid w:val="003F345B"/>
    <w:rsid w:val="003F3C43"/>
    <w:rsid w:val="003F5D66"/>
    <w:rsid w:val="003F6650"/>
    <w:rsid w:val="003F6863"/>
    <w:rsid w:val="003F69F1"/>
    <w:rsid w:val="003F792B"/>
    <w:rsid w:val="003F7BD4"/>
    <w:rsid w:val="00400049"/>
    <w:rsid w:val="00400573"/>
    <w:rsid w:val="00400850"/>
    <w:rsid w:val="00401567"/>
    <w:rsid w:val="0040244C"/>
    <w:rsid w:val="004027F3"/>
    <w:rsid w:val="004042BA"/>
    <w:rsid w:val="00405A99"/>
    <w:rsid w:val="00406C41"/>
    <w:rsid w:val="00406C7E"/>
    <w:rsid w:val="00407F2F"/>
    <w:rsid w:val="0041037C"/>
    <w:rsid w:val="004106EB"/>
    <w:rsid w:val="004114B3"/>
    <w:rsid w:val="0041306D"/>
    <w:rsid w:val="00415C93"/>
    <w:rsid w:val="004167A4"/>
    <w:rsid w:val="004201D2"/>
    <w:rsid w:val="00420BAD"/>
    <w:rsid w:val="00421211"/>
    <w:rsid w:val="0042226C"/>
    <w:rsid w:val="00422CBE"/>
    <w:rsid w:val="00424C96"/>
    <w:rsid w:val="00425FFA"/>
    <w:rsid w:val="00427055"/>
    <w:rsid w:val="00427AA2"/>
    <w:rsid w:val="004306D9"/>
    <w:rsid w:val="004321E4"/>
    <w:rsid w:val="0043246D"/>
    <w:rsid w:val="0043397D"/>
    <w:rsid w:val="004343B4"/>
    <w:rsid w:val="00434CA1"/>
    <w:rsid w:val="004355ED"/>
    <w:rsid w:val="00435C87"/>
    <w:rsid w:val="00436375"/>
    <w:rsid w:val="00436B61"/>
    <w:rsid w:val="00437D6F"/>
    <w:rsid w:val="0044029E"/>
    <w:rsid w:val="00441980"/>
    <w:rsid w:val="004430EC"/>
    <w:rsid w:val="004436EB"/>
    <w:rsid w:val="004458C1"/>
    <w:rsid w:val="0044674C"/>
    <w:rsid w:val="004513E0"/>
    <w:rsid w:val="00451AF9"/>
    <w:rsid w:val="00452BBB"/>
    <w:rsid w:val="00452C0F"/>
    <w:rsid w:val="00452ED4"/>
    <w:rsid w:val="00453277"/>
    <w:rsid w:val="0045615E"/>
    <w:rsid w:val="00456443"/>
    <w:rsid w:val="00456B40"/>
    <w:rsid w:val="00461885"/>
    <w:rsid w:val="00461E6F"/>
    <w:rsid w:val="00462948"/>
    <w:rsid w:val="0046348E"/>
    <w:rsid w:val="004635E8"/>
    <w:rsid w:val="00464445"/>
    <w:rsid w:val="004645EB"/>
    <w:rsid w:val="004647E6"/>
    <w:rsid w:val="004672FF"/>
    <w:rsid w:val="00467705"/>
    <w:rsid w:val="00470B73"/>
    <w:rsid w:val="00473F01"/>
    <w:rsid w:val="00474070"/>
    <w:rsid w:val="00474F3E"/>
    <w:rsid w:val="00476726"/>
    <w:rsid w:val="00480715"/>
    <w:rsid w:val="00480E3E"/>
    <w:rsid w:val="00481AFC"/>
    <w:rsid w:val="00482AEB"/>
    <w:rsid w:val="00482D0B"/>
    <w:rsid w:val="00483ECF"/>
    <w:rsid w:val="0048427E"/>
    <w:rsid w:val="004857FD"/>
    <w:rsid w:val="00485C81"/>
    <w:rsid w:val="0048630F"/>
    <w:rsid w:val="00487A5B"/>
    <w:rsid w:val="00493130"/>
    <w:rsid w:val="00493E62"/>
    <w:rsid w:val="004953D2"/>
    <w:rsid w:val="004963CA"/>
    <w:rsid w:val="00496E25"/>
    <w:rsid w:val="004A0156"/>
    <w:rsid w:val="004A0822"/>
    <w:rsid w:val="004A084D"/>
    <w:rsid w:val="004A096E"/>
    <w:rsid w:val="004A2037"/>
    <w:rsid w:val="004A2690"/>
    <w:rsid w:val="004A31C9"/>
    <w:rsid w:val="004A3D9F"/>
    <w:rsid w:val="004A5D77"/>
    <w:rsid w:val="004A6120"/>
    <w:rsid w:val="004A7D48"/>
    <w:rsid w:val="004B1908"/>
    <w:rsid w:val="004B2F97"/>
    <w:rsid w:val="004B35CC"/>
    <w:rsid w:val="004B3CAA"/>
    <w:rsid w:val="004B3FA7"/>
    <w:rsid w:val="004B5A54"/>
    <w:rsid w:val="004B5E5D"/>
    <w:rsid w:val="004B75E9"/>
    <w:rsid w:val="004B7F76"/>
    <w:rsid w:val="004C2033"/>
    <w:rsid w:val="004C22A0"/>
    <w:rsid w:val="004C4CFE"/>
    <w:rsid w:val="004C5455"/>
    <w:rsid w:val="004C6480"/>
    <w:rsid w:val="004C72D3"/>
    <w:rsid w:val="004C7C78"/>
    <w:rsid w:val="004D04FE"/>
    <w:rsid w:val="004D117B"/>
    <w:rsid w:val="004D1C42"/>
    <w:rsid w:val="004D35D3"/>
    <w:rsid w:val="004D3E7B"/>
    <w:rsid w:val="004D7C16"/>
    <w:rsid w:val="004E207A"/>
    <w:rsid w:val="004E2358"/>
    <w:rsid w:val="004E287F"/>
    <w:rsid w:val="004E2FD4"/>
    <w:rsid w:val="004E340C"/>
    <w:rsid w:val="004E3ADD"/>
    <w:rsid w:val="004E5A67"/>
    <w:rsid w:val="004E5DD8"/>
    <w:rsid w:val="004F0042"/>
    <w:rsid w:val="004F21D5"/>
    <w:rsid w:val="004F5F80"/>
    <w:rsid w:val="004F6351"/>
    <w:rsid w:val="004F7A40"/>
    <w:rsid w:val="005014D1"/>
    <w:rsid w:val="0050178D"/>
    <w:rsid w:val="005022C7"/>
    <w:rsid w:val="00502579"/>
    <w:rsid w:val="005034B6"/>
    <w:rsid w:val="00504552"/>
    <w:rsid w:val="00505043"/>
    <w:rsid w:val="00510B02"/>
    <w:rsid w:val="00511B59"/>
    <w:rsid w:val="005127F1"/>
    <w:rsid w:val="0051516C"/>
    <w:rsid w:val="00517A7E"/>
    <w:rsid w:val="00520D7D"/>
    <w:rsid w:val="00521796"/>
    <w:rsid w:val="00521BE2"/>
    <w:rsid w:val="00521CB9"/>
    <w:rsid w:val="005236FE"/>
    <w:rsid w:val="00523895"/>
    <w:rsid w:val="0052477B"/>
    <w:rsid w:val="00526596"/>
    <w:rsid w:val="005304F4"/>
    <w:rsid w:val="00530D2D"/>
    <w:rsid w:val="00531043"/>
    <w:rsid w:val="00531BCD"/>
    <w:rsid w:val="00531ECC"/>
    <w:rsid w:val="00533135"/>
    <w:rsid w:val="00533ACA"/>
    <w:rsid w:val="00533CB1"/>
    <w:rsid w:val="00536EFE"/>
    <w:rsid w:val="00543A85"/>
    <w:rsid w:val="005477A1"/>
    <w:rsid w:val="00547C17"/>
    <w:rsid w:val="005500CE"/>
    <w:rsid w:val="00550E95"/>
    <w:rsid w:val="00551A12"/>
    <w:rsid w:val="0055214B"/>
    <w:rsid w:val="005534F9"/>
    <w:rsid w:val="00553FB1"/>
    <w:rsid w:val="005546C3"/>
    <w:rsid w:val="00555DCD"/>
    <w:rsid w:val="005570AC"/>
    <w:rsid w:val="005570B3"/>
    <w:rsid w:val="00557380"/>
    <w:rsid w:val="00560FCF"/>
    <w:rsid w:val="00561F10"/>
    <w:rsid w:val="005625C0"/>
    <w:rsid w:val="00563389"/>
    <w:rsid w:val="0056487F"/>
    <w:rsid w:val="00564D40"/>
    <w:rsid w:val="0056547F"/>
    <w:rsid w:val="00565A46"/>
    <w:rsid w:val="005665D6"/>
    <w:rsid w:val="00566995"/>
    <w:rsid w:val="0057294A"/>
    <w:rsid w:val="0057341C"/>
    <w:rsid w:val="00574E17"/>
    <w:rsid w:val="00575A1A"/>
    <w:rsid w:val="00575D67"/>
    <w:rsid w:val="00575F8A"/>
    <w:rsid w:val="00576294"/>
    <w:rsid w:val="00577D48"/>
    <w:rsid w:val="00581D7B"/>
    <w:rsid w:val="00581E3C"/>
    <w:rsid w:val="00583491"/>
    <w:rsid w:val="005842C5"/>
    <w:rsid w:val="0058489A"/>
    <w:rsid w:val="00586514"/>
    <w:rsid w:val="0059043B"/>
    <w:rsid w:val="0059071C"/>
    <w:rsid w:val="00591B07"/>
    <w:rsid w:val="00591FB5"/>
    <w:rsid w:val="005922DE"/>
    <w:rsid w:val="005927D6"/>
    <w:rsid w:val="00592BD3"/>
    <w:rsid w:val="00594549"/>
    <w:rsid w:val="00595F15"/>
    <w:rsid w:val="005974E3"/>
    <w:rsid w:val="005A4773"/>
    <w:rsid w:val="005A4A0F"/>
    <w:rsid w:val="005A6030"/>
    <w:rsid w:val="005A68F1"/>
    <w:rsid w:val="005A73D5"/>
    <w:rsid w:val="005B0CDD"/>
    <w:rsid w:val="005B1941"/>
    <w:rsid w:val="005B2E0E"/>
    <w:rsid w:val="005B41CC"/>
    <w:rsid w:val="005B797C"/>
    <w:rsid w:val="005C3358"/>
    <w:rsid w:val="005C5BF9"/>
    <w:rsid w:val="005C6B55"/>
    <w:rsid w:val="005D1FEC"/>
    <w:rsid w:val="005D292F"/>
    <w:rsid w:val="005D3D88"/>
    <w:rsid w:val="005D3D8B"/>
    <w:rsid w:val="005D59F6"/>
    <w:rsid w:val="005D6126"/>
    <w:rsid w:val="005D6BD9"/>
    <w:rsid w:val="005D72BA"/>
    <w:rsid w:val="005D73C0"/>
    <w:rsid w:val="005E1A46"/>
    <w:rsid w:val="005E21F9"/>
    <w:rsid w:val="005E2DE2"/>
    <w:rsid w:val="005E4CA4"/>
    <w:rsid w:val="005E6630"/>
    <w:rsid w:val="005E681F"/>
    <w:rsid w:val="005F01D5"/>
    <w:rsid w:val="005F1E78"/>
    <w:rsid w:val="005F29A3"/>
    <w:rsid w:val="005F2FFB"/>
    <w:rsid w:val="005F3FF9"/>
    <w:rsid w:val="005F550F"/>
    <w:rsid w:val="005F5CF2"/>
    <w:rsid w:val="005F5F96"/>
    <w:rsid w:val="005F6FA3"/>
    <w:rsid w:val="005F7A87"/>
    <w:rsid w:val="006000B2"/>
    <w:rsid w:val="006008C2"/>
    <w:rsid w:val="00600FE0"/>
    <w:rsid w:val="006022BA"/>
    <w:rsid w:val="00602311"/>
    <w:rsid w:val="00602D49"/>
    <w:rsid w:val="00603D99"/>
    <w:rsid w:val="00605C73"/>
    <w:rsid w:val="00605ED2"/>
    <w:rsid w:val="00606497"/>
    <w:rsid w:val="00607ECE"/>
    <w:rsid w:val="0061328A"/>
    <w:rsid w:val="006132E0"/>
    <w:rsid w:val="0061332F"/>
    <w:rsid w:val="006134A8"/>
    <w:rsid w:val="00613A04"/>
    <w:rsid w:val="00613D31"/>
    <w:rsid w:val="00613E47"/>
    <w:rsid w:val="00614C0C"/>
    <w:rsid w:val="00616974"/>
    <w:rsid w:val="006176CE"/>
    <w:rsid w:val="00622A4E"/>
    <w:rsid w:val="00622DBF"/>
    <w:rsid w:val="00624C73"/>
    <w:rsid w:val="00624C99"/>
    <w:rsid w:val="00625D4B"/>
    <w:rsid w:val="00625F9C"/>
    <w:rsid w:val="00626239"/>
    <w:rsid w:val="00627C71"/>
    <w:rsid w:val="006318F9"/>
    <w:rsid w:val="00631CFF"/>
    <w:rsid w:val="00631D4B"/>
    <w:rsid w:val="00631D8B"/>
    <w:rsid w:val="0063311B"/>
    <w:rsid w:val="00633768"/>
    <w:rsid w:val="0063596C"/>
    <w:rsid w:val="00640FE7"/>
    <w:rsid w:val="00641B4E"/>
    <w:rsid w:val="00641C44"/>
    <w:rsid w:val="006451D4"/>
    <w:rsid w:val="00645C6E"/>
    <w:rsid w:val="006466B4"/>
    <w:rsid w:val="0064691D"/>
    <w:rsid w:val="00647400"/>
    <w:rsid w:val="00650664"/>
    <w:rsid w:val="00651452"/>
    <w:rsid w:val="00652A74"/>
    <w:rsid w:val="006560D3"/>
    <w:rsid w:val="006568A9"/>
    <w:rsid w:val="00656CD4"/>
    <w:rsid w:val="00662D0D"/>
    <w:rsid w:val="00663E88"/>
    <w:rsid w:val="00663FC9"/>
    <w:rsid w:val="0066701C"/>
    <w:rsid w:val="00667428"/>
    <w:rsid w:val="00667ECA"/>
    <w:rsid w:val="006709BC"/>
    <w:rsid w:val="006716F6"/>
    <w:rsid w:val="00671D5C"/>
    <w:rsid w:val="00672004"/>
    <w:rsid w:val="0067232A"/>
    <w:rsid w:val="00673EFB"/>
    <w:rsid w:val="0067419B"/>
    <w:rsid w:val="00674EEB"/>
    <w:rsid w:val="006753D0"/>
    <w:rsid w:val="006759F8"/>
    <w:rsid w:val="00676FE8"/>
    <w:rsid w:val="00680A1C"/>
    <w:rsid w:val="00681434"/>
    <w:rsid w:val="00681870"/>
    <w:rsid w:val="00682365"/>
    <w:rsid w:val="006839EA"/>
    <w:rsid w:val="00684034"/>
    <w:rsid w:val="0068417E"/>
    <w:rsid w:val="00684D75"/>
    <w:rsid w:val="006851A6"/>
    <w:rsid w:val="0068724C"/>
    <w:rsid w:val="00687EB3"/>
    <w:rsid w:val="006903C1"/>
    <w:rsid w:val="00690401"/>
    <w:rsid w:val="006916C8"/>
    <w:rsid w:val="00691E6A"/>
    <w:rsid w:val="00692242"/>
    <w:rsid w:val="0069248F"/>
    <w:rsid w:val="006934DE"/>
    <w:rsid w:val="0069392D"/>
    <w:rsid w:val="006963D5"/>
    <w:rsid w:val="0069724E"/>
    <w:rsid w:val="00697A28"/>
    <w:rsid w:val="006A132F"/>
    <w:rsid w:val="006A28A2"/>
    <w:rsid w:val="006A2F8A"/>
    <w:rsid w:val="006A383E"/>
    <w:rsid w:val="006A3AC0"/>
    <w:rsid w:val="006A4905"/>
    <w:rsid w:val="006A4CF7"/>
    <w:rsid w:val="006A4D9E"/>
    <w:rsid w:val="006A5816"/>
    <w:rsid w:val="006B013A"/>
    <w:rsid w:val="006B2F8C"/>
    <w:rsid w:val="006B4112"/>
    <w:rsid w:val="006B42CB"/>
    <w:rsid w:val="006B479F"/>
    <w:rsid w:val="006B56F5"/>
    <w:rsid w:val="006B5BDE"/>
    <w:rsid w:val="006B627E"/>
    <w:rsid w:val="006B7045"/>
    <w:rsid w:val="006B7C34"/>
    <w:rsid w:val="006C1810"/>
    <w:rsid w:val="006C2F97"/>
    <w:rsid w:val="006C3E76"/>
    <w:rsid w:val="006C4134"/>
    <w:rsid w:val="006C51A1"/>
    <w:rsid w:val="006C5278"/>
    <w:rsid w:val="006C6605"/>
    <w:rsid w:val="006D0A52"/>
    <w:rsid w:val="006D1B63"/>
    <w:rsid w:val="006D2443"/>
    <w:rsid w:val="006D28B7"/>
    <w:rsid w:val="006D3D4A"/>
    <w:rsid w:val="006D5367"/>
    <w:rsid w:val="006D53A7"/>
    <w:rsid w:val="006D5F89"/>
    <w:rsid w:val="006D649E"/>
    <w:rsid w:val="006D74B1"/>
    <w:rsid w:val="006D7A38"/>
    <w:rsid w:val="006E01B1"/>
    <w:rsid w:val="006E2ED4"/>
    <w:rsid w:val="006E3FA4"/>
    <w:rsid w:val="006E4645"/>
    <w:rsid w:val="006E468C"/>
    <w:rsid w:val="006E47F3"/>
    <w:rsid w:val="006E6833"/>
    <w:rsid w:val="006E6CD2"/>
    <w:rsid w:val="006E6D87"/>
    <w:rsid w:val="006F0ECE"/>
    <w:rsid w:val="006F12A3"/>
    <w:rsid w:val="006F17ED"/>
    <w:rsid w:val="006F1DC6"/>
    <w:rsid w:val="006F201C"/>
    <w:rsid w:val="006F269D"/>
    <w:rsid w:val="006F4835"/>
    <w:rsid w:val="006F7F6C"/>
    <w:rsid w:val="00700F2A"/>
    <w:rsid w:val="00701824"/>
    <w:rsid w:val="0070197A"/>
    <w:rsid w:val="00702F37"/>
    <w:rsid w:val="00705102"/>
    <w:rsid w:val="007054FE"/>
    <w:rsid w:val="0070584B"/>
    <w:rsid w:val="007061EC"/>
    <w:rsid w:val="007076CE"/>
    <w:rsid w:val="00707D83"/>
    <w:rsid w:val="0071178F"/>
    <w:rsid w:val="00711820"/>
    <w:rsid w:val="00713BA0"/>
    <w:rsid w:val="00713DBA"/>
    <w:rsid w:val="007142D1"/>
    <w:rsid w:val="00714AFE"/>
    <w:rsid w:val="00716424"/>
    <w:rsid w:val="00721D93"/>
    <w:rsid w:val="00724732"/>
    <w:rsid w:val="007254C0"/>
    <w:rsid w:val="007259C8"/>
    <w:rsid w:val="007264BA"/>
    <w:rsid w:val="0072709E"/>
    <w:rsid w:val="00730947"/>
    <w:rsid w:val="00731058"/>
    <w:rsid w:val="0073171F"/>
    <w:rsid w:val="0073206C"/>
    <w:rsid w:val="0073336A"/>
    <w:rsid w:val="00733985"/>
    <w:rsid w:val="007344EA"/>
    <w:rsid w:val="00734939"/>
    <w:rsid w:val="007365A3"/>
    <w:rsid w:val="00737280"/>
    <w:rsid w:val="007372C9"/>
    <w:rsid w:val="00737C40"/>
    <w:rsid w:val="00740E72"/>
    <w:rsid w:val="00741250"/>
    <w:rsid w:val="0074195D"/>
    <w:rsid w:val="00742B55"/>
    <w:rsid w:val="007432D9"/>
    <w:rsid w:val="00743817"/>
    <w:rsid w:val="00743D9B"/>
    <w:rsid w:val="00745C35"/>
    <w:rsid w:val="00745FE3"/>
    <w:rsid w:val="0074685D"/>
    <w:rsid w:val="00750246"/>
    <w:rsid w:val="007505A7"/>
    <w:rsid w:val="00752975"/>
    <w:rsid w:val="00752B31"/>
    <w:rsid w:val="00752C40"/>
    <w:rsid w:val="00752E83"/>
    <w:rsid w:val="00753AB1"/>
    <w:rsid w:val="00753BBC"/>
    <w:rsid w:val="00755E52"/>
    <w:rsid w:val="00756762"/>
    <w:rsid w:val="007570D6"/>
    <w:rsid w:val="007604C8"/>
    <w:rsid w:val="00760E3E"/>
    <w:rsid w:val="00762145"/>
    <w:rsid w:val="007622F8"/>
    <w:rsid w:val="00763E6A"/>
    <w:rsid w:val="00764BA4"/>
    <w:rsid w:val="00764F99"/>
    <w:rsid w:val="00770EB3"/>
    <w:rsid w:val="007735B9"/>
    <w:rsid w:val="00774108"/>
    <w:rsid w:val="00774375"/>
    <w:rsid w:val="00774CE6"/>
    <w:rsid w:val="00775000"/>
    <w:rsid w:val="007752A7"/>
    <w:rsid w:val="007764F7"/>
    <w:rsid w:val="00776821"/>
    <w:rsid w:val="00776C1F"/>
    <w:rsid w:val="00777D52"/>
    <w:rsid w:val="007818C2"/>
    <w:rsid w:val="00781B51"/>
    <w:rsid w:val="0078298D"/>
    <w:rsid w:val="00782B1E"/>
    <w:rsid w:val="0078362B"/>
    <w:rsid w:val="00783BCE"/>
    <w:rsid w:val="007846F7"/>
    <w:rsid w:val="00784947"/>
    <w:rsid w:val="0078558B"/>
    <w:rsid w:val="007860CC"/>
    <w:rsid w:val="00791FC6"/>
    <w:rsid w:val="0079356F"/>
    <w:rsid w:val="007950B3"/>
    <w:rsid w:val="00795EFA"/>
    <w:rsid w:val="00796717"/>
    <w:rsid w:val="00796ED0"/>
    <w:rsid w:val="007A1747"/>
    <w:rsid w:val="007A2ACA"/>
    <w:rsid w:val="007A4758"/>
    <w:rsid w:val="007A4DED"/>
    <w:rsid w:val="007A650D"/>
    <w:rsid w:val="007A68F9"/>
    <w:rsid w:val="007A7EA6"/>
    <w:rsid w:val="007B0038"/>
    <w:rsid w:val="007B221D"/>
    <w:rsid w:val="007B2387"/>
    <w:rsid w:val="007B23FC"/>
    <w:rsid w:val="007B3F08"/>
    <w:rsid w:val="007B60C2"/>
    <w:rsid w:val="007B71A9"/>
    <w:rsid w:val="007B75F2"/>
    <w:rsid w:val="007B77BB"/>
    <w:rsid w:val="007B7F6E"/>
    <w:rsid w:val="007C0D06"/>
    <w:rsid w:val="007C0D36"/>
    <w:rsid w:val="007C0F63"/>
    <w:rsid w:val="007C1B90"/>
    <w:rsid w:val="007C1F5E"/>
    <w:rsid w:val="007C3691"/>
    <w:rsid w:val="007C3C5C"/>
    <w:rsid w:val="007C5DD9"/>
    <w:rsid w:val="007C6BEE"/>
    <w:rsid w:val="007D084B"/>
    <w:rsid w:val="007D0B1F"/>
    <w:rsid w:val="007D181F"/>
    <w:rsid w:val="007D3A53"/>
    <w:rsid w:val="007D5AEA"/>
    <w:rsid w:val="007D5D2F"/>
    <w:rsid w:val="007D5E2D"/>
    <w:rsid w:val="007D6013"/>
    <w:rsid w:val="007D6C4B"/>
    <w:rsid w:val="007D77E5"/>
    <w:rsid w:val="007E060D"/>
    <w:rsid w:val="007E138F"/>
    <w:rsid w:val="007E1471"/>
    <w:rsid w:val="007E3150"/>
    <w:rsid w:val="007E44D1"/>
    <w:rsid w:val="007E55E1"/>
    <w:rsid w:val="007E76E3"/>
    <w:rsid w:val="007E78EF"/>
    <w:rsid w:val="007F106F"/>
    <w:rsid w:val="007F1655"/>
    <w:rsid w:val="007F49E0"/>
    <w:rsid w:val="007F5CD2"/>
    <w:rsid w:val="007F7B69"/>
    <w:rsid w:val="00800A11"/>
    <w:rsid w:val="00800F59"/>
    <w:rsid w:val="00801EF5"/>
    <w:rsid w:val="0080215A"/>
    <w:rsid w:val="00802599"/>
    <w:rsid w:val="00803C64"/>
    <w:rsid w:val="008049A0"/>
    <w:rsid w:val="00805269"/>
    <w:rsid w:val="008052E5"/>
    <w:rsid w:val="00807A2C"/>
    <w:rsid w:val="008122E3"/>
    <w:rsid w:val="00812335"/>
    <w:rsid w:val="0081238D"/>
    <w:rsid w:val="008125C0"/>
    <w:rsid w:val="00812C6D"/>
    <w:rsid w:val="008136E2"/>
    <w:rsid w:val="00815351"/>
    <w:rsid w:val="00815C6E"/>
    <w:rsid w:val="00816068"/>
    <w:rsid w:val="00816D00"/>
    <w:rsid w:val="00816F99"/>
    <w:rsid w:val="0082071E"/>
    <w:rsid w:val="00820FEF"/>
    <w:rsid w:val="00821B7F"/>
    <w:rsid w:val="00821F92"/>
    <w:rsid w:val="00822213"/>
    <w:rsid w:val="00822888"/>
    <w:rsid w:val="00822A11"/>
    <w:rsid w:val="008236C2"/>
    <w:rsid w:val="00823BF0"/>
    <w:rsid w:val="0082522C"/>
    <w:rsid w:val="0082690B"/>
    <w:rsid w:val="00826C1F"/>
    <w:rsid w:val="00827E5C"/>
    <w:rsid w:val="00831119"/>
    <w:rsid w:val="00833F3A"/>
    <w:rsid w:val="00835CB8"/>
    <w:rsid w:val="008376F3"/>
    <w:rsid w:val="00837AC5"/>
    <w:rsid w:val="00837DCE"/>
    <w:rsid w:val="008404A7"/>
    <w:rsid w:val="00840BFA"/>
    <w:rsid w:val="008413EF"/>
    <w:rsid w:val="008421ED"/>
    <w:rsid w:val="008434EF"/>
    <w:rsid w:val="008437C1"/>
    <w:rsid w:val="00843C58"/>
    <w:rsid w:val="00843CE2"/>
    <w:rsid w:val="00844CE4"/>
    <w:rsid w:val="00845CC0"/>
    <w:rsid w:val="008461E8"/>
    <w:rsid w:val="00846E6F"/>
    <w:rsid w:val="00851793"/>
    <w:rsid w:val="0085198B"/>
    <w:rsid w:val="00851D82"/>
    <w:rsid w:val="00852EE6"/>
    <w:rsid w:val="00853B8E"/>
    <w:rsid w:val="00853C65"/>
    <w:rsid w:val="00853E24"/>
    <w:rsid w:val="00854F3E"/>
    <w:rsid w:val="008551D6"/>
    <w:rsid w:val="0085521F"/>
    <w:rsid w:val="00856B8E"/>
    <w:rsid w:val="0085718E"/>
    <w:rsid w:val="0086277F"/>
    <w:rsid w:val="008645A3"/>
    <w:rsid w:val="00864EDD"/>
    <w:rsid w:val="00864FEC"/>
    <w:rsid w:val="00866166"/>
    <w:rsid w:val="00866315"/>
    <w:rsid w:val="00867E32"/>
    <w:rsid w:val="00871717"/>
    <w:rsid w:val="0087250A"/>
    <w:rsid w:val="00872C80"/>
    <w:rsid w:val="008731EE"/>
    <w:rsid w:val="00873D1B"/>
    <w:rsid w:val="008765FF"/>
    <w:rsid w:val="0087761D"/>
    <w:rsid w:val="00880660"/>
    <w:rsid w:val="00884ECF"/>
    <w:rsid w:val="0088607A"/>
    <w:rsid w:val="008866D7"/>
    <w:rsid w:val="00887EB9"/>
    <w:rsid w:val="0089061F"/>
    <w:rsid w:val="00890E23"/>
    <w:rsid w:val="00890E7B"/>
    <w:rsid w:val="008917C9"/>
    <w:rsid w:val="008923C4"/>
    <w:rsid w:val="0089356E"/>
    <w:rsid w:val="00893C73"/>
    <w:rsid w:val="00894A7E"/>
    <w:rsid w:val="0089513D"/>
    <w:rsid w:val="0089577C"/>
    <w:rsid w:val="00895A14"/>
    <w:rsid w:val="008977F9"/>
    <w:rsid w:val="008A2E1E"/>
    <w:rsid w:val="008A3897"/>
    <w:rsid w:val="008A3FDB"/>
    <w:rsid w:val="008A453D"/>
    <w:rsid w:val="008A6110"/>
    <w:rsid w:val="008A6E88"/>
    <w:rsid w:val="008B1FAD"/>
    <w:rsid w:val="008B4927"/>
    <w:rsid w:val="008B4CE3"/>
    <w:rsid w:val="008B5303"/>
    <w:rsid w:val="008B6B07"/>
    <w:rsid w:val="008C078D"/>
    <w:rsid w:val="008C0DC0"/>
    <w:rsid w:val="008C16B0"/>
    <w:rsid w:val="008C2E22"/>
    <w:rsid w:val="008C323C"/>
    <w:rsid w:val="008C3B8A"/>
    <w:rsid w:val="008C76C6"/>
    <w:rsid w:val="008D07BA"/>
    <w:rsid w:val="008D1401"/>
    <w:rsid w:val="008D1445"/>
    <w:rsid w:val="008D25F8"/>
    <w:rsid w:val="008D41BC"/>
    <w:rsid w:val="008D4D71"/>
    <w:rsid w:val="008D562D"/>
    <w:rsid w:val="008D7393"/>
    <w:rsid w:val="008D73F1"/>
    <w:rsid w:val="008D75DE"/>
    <w:rsid w:val="008D779D"/>
    <w:rsid w:val="008D7C2B"/>
    <w:rsid w:val="008E1E2A"/>
    <w:rsid w:val="008E2CC2"/>
    <w:rsid w:val="008E2DA3"/>
    <w:rsid w:val="008E4799"/>
    <w:rsid w:val="008E52BD"/>
    <w:rsid w:val="008E63B9"/>
    <w:rsid w:val="008E79B9"/>
    <w:rsid w:val="008F1398"/>
    <w:rsid w:val="008F6842"/>
    <w:rsid w:val="008F7476"/>
    <w:rsid w:val="00901552"/>
    <w:rsid w:val="00902AC8"/>
    <w:rsid w:val="009032A1"/>
    <w:rsid w:val="009037D9"/>
    <w:rsid w:val="0090473C"/>
    <w:rsid w:val="00904F47"/>
    <w:rsid w:val="00906BF1"/>
    <w:rsid w:val="00906FA5"/>
    <w:rsid w:val="009101DA"/>
    <w:rsid w:val="009104EB"/>
    <w:rsid w:val="009106A7"/>
    <w:rsid w:val="00910FBA"/>
    <w:rsid w:val="00911202"/>
    <w:rsid w:val="0091139D"/>
    <w:rsid w:val="00911DB8"/>
    <w:rsid w:val="009125D8"/>
    <w:rsid w:val="00913470"/>
    <w:rsid w:val="00915034"/>
    <w:rsid w:val="009169D2"/>
    <w:rsid w:val="00916A65"/>
    <w:rsid w:val="009177F5"/>
    <w:rsid w:val="00917935"/>
    <w:rsid w:val="00920D12"/>
    <w:rsid w:val="0092193E"/>
    <w:rsid w:val="00921B90"/>
    <w:rsid w:val="00922E4C"/>
    <w:rsid w:val="00924695"/>
    <w:rsid w:val="009254B4"/>
    <w:rsid w:val="00926891"/>
    <w:rsid w:val="0092738B"/>
    <w:rsid w:val="00930967"/>
    <w:rsid w:val="009309E6"/>
    <w:rsid w:val="00932C8D"/>
    <w:rsid w:val="00934EED"/>
    <w:rsid w:val="00934EF4"/>
    <w:rsid w:val="009366F1"/>
    <w:rsid w:val="00936B41"/>
    <w:rsid w:val="009374B1"/>
    <w:rsid w:val="009379C7"/>
    <w:rsid w:val="00937BC3"/>
    <w:rsid w:val="009420F4"/>
    <w:rsid w:val="00942B5E"/>
    <w:rsid w:val="00944442"/>
    <w:rsid w:val="00944BA0"/>
    <w:rsid w:val="00944EEB"/>
    <w:rsid w:val="009464C5"/>
    <w:rsid w:val="00946ED0"/>
    <w:rsid w:val="00947039"/>
    <w:rsid w:val="0094712B"/>
    <w:rsid w:val="009517DD"/>
    <w:rsid w:val="00956020"/>
    <w:rsid w:val="00956EF5"/>
    <w:rsid w:val="0095746F"/>
    <w:rsid w:val="009577A1"/>
    <w:rsid w:val="009578FC"/>
    <w:rsid w:val="00960B2E"/>
    <w:rsid w:val="00960F6D"/>
    <w:rsid w:val="00961867"/>
    <w:rsid w:val="00961E8B"/>
    <w:rsid w:val="0096223C"/>
    <w:rsid w:val="009628E9"/>
    <w:rsid w:val="00963227"/>
    <w:rsid w:val="009656DF"/>
    <w:rsid w:val="00966629"/>
    <w:rsid w:val="00966A8C"/>
    <w:rsid w:val="00966BA4"/>
    <w:rsid w:val="0097107E"/>
    <w:rsid w:val="009719C0"/>
    <w:rsid w:val="00971BFA"/>
    <w:rsid w:val="00971D7A"/>
    <w:rsid w:val="0097242C"/>
    <w:rsid w:val="00972742"/>
    <w:rsid w:val="009763A8"/>
    <w:rsid w:val="00977739"/>
    <w:rsid w:val="00981E82"/>
    <w:rsid w:val="00982472"/>
    <w:rsid w:val="00983C96"/>
    <w:rsid w:val="00983CA8"/>
    <w:rsid w:val="00984F2D"/>
    <w:rsid w:val="009877AB"/>
    <w:rsid w:val="009907FF"/>
    <w:rsid w:val="00991CAA"/>
    <w:rsid w:val="009920A7"/>
    <w:rsid w:val="00992A7D"/>
    <w:rsid w:val="009930A4"/>
    <w:rsid w:val="00993DB5"/>
    <w:rsid w:val="0099454C"/>
    <w:rsid w:val="00994D29"/>
    <w:rsid w:val="009958C8"/>
    <w:rsid w:val="00995D22"/>
    <w:rsid w:val="009965CB"/>
    <w:rsid w:val="00996DF7"/>
    <w:rsid w:val="009A0B32"/>
    <w:rsid w:val="009A1443"/>
    <w:rsid w:val="009A1929"/>
    <w:rsid w:val="009A2359"/>
    <w:rsid w:val="009A36BF"/>
    <w:rsid w:val="009A3DC7"/>
    <w:rsid w:val="009A5740"/>
    <w:rsid w:val="009A6936"/>
    <w:rsid w:val="009A7C54"/>
    <w:rsid w:val="009B0182"/>
    <w:rsid w:val="009B1F64"/>
    <w:rsid w:val="009B26CE"/>
    <w:rsid w:val="009B3890"/>
    <w:rsid w:val="009B3AA4"/>
    <w:rsid w:val="009B5152"/>
    <w:rsid w:val="009B68F4"/>
    <w:rsid w:val="009C1383"/>
    <w:rsid w:val="009C1CC4"/>
    <w:rsid w:val="009C1D73"/>
    <w:rsid w:val="009C4004"/>
    <w:rsid w:val="009C47BD"/>
    <w:rsid w:val="009C4F15"/>
    <w:rsid w:val="009C534B"/>
    <w:rsid w:val="009C7CFE"/>
    <w:rsid w:val="009D1D87"/>
    <w:rsid w:val="009D2287"/>
    <w:rsid w:val="009D2890"/>
    <w:rsid w:val="009D6371"/>
    <w:rsid w:val="009E0370"/>
    <w:rsid w:val="009E04F3"/>
    <w:rsid w:val="009E084C"/>
    <w:rsid w:val="009E0FAC"/>
    <w:rsid w:val="009E1A06"/>
    <w:rsid w:val="009E28A0"/>
    <w:rsid w:val="009E4230"/>
    <w:rsid w:val="009E5994"/>
    <w:rsid w:val="009E5A51"/>
    <w:rsid w:val="009E64E3"/>
    <w:rsid w:val="009E7041"/>
    <w:rsid w:val="009E769F"/>
    <w:rsid w:val="009F11C7"/>
    <w:rsid w:val="009F144C"/>
    <w:rsid w:val="009F20DB"/>
    <w:rsid w:val="009F494E"/>
    <w:rsid w:val="009F4E34"/>
    <w:rsid w:val="009F61EA"/>
    <w:rsid w:val="00A00778"/>
    <w:rsid w:val="00A03A86"/>
    <w:rsid w:val="00A040C6"/>
    <w:rsid w:val="00A040FF"/>
    <w:rsid w:val="00A047E2"/>
    <w:rsid w:val="00A0609A"/>
    <w:rsid w:val="00A07705"/>
    <w:rsid w:val="00A079CD"/>
    <w:rsid w:val="00A1145E"/>
    <w:rsid w:val="00A11E4E"/>
    <w:rsid w:val="00A13E6F"/>
    <w:rsid w:val="00A15B54"/>
    <w:rsid w:val="00A164CA"/>
    <w:rsid w:val="00A21067"/>
    <w:rsid w:val="00A2203A"/>
    <w:rsid w:val="00A23867"/>
    <w:rsid w:val="00A274A4"/>
    <w:rsid w:val="00A2752B"/>
    <w:rsid w:val="00A27883"/>
    <w:rsid w:val="00A279B2"/>
    <w:rsid w:val="00A27D89"/>
    <w:rsid w:val="00A314C1"/>
    <w:rsid w:val="00A31D00"/>
    <w:rsid w:val="00A327AB"/>
    <w:rsid w:val="00A336D6"/>
    <w:rsid w:val="00A34031"/>
    <w:rsid w:val="00A348B8"/>
    <w:rsid w:val="00A35CA8"/>
    <w:rsid w:val="00A376BD"/>
    <w:rsid w:val="00A454FE"/>
    <w:rsid w:val="00A455AD"/>
    <w:rsid w:val="00A468F2"/>
    <w:rsid w:val="00A50E3C"/>
    <w:rsid w:val="00A50F41"/>
    <w:rsid w:val="00A519C1"/>
    <w:rsid w:val="00A5486A"/>
    <w:rsid w:val="00A5501A"/>
    <w:rsid w:val="00A5593C"/>
    <w:rsid w:val="00A57041"/>
    <w:rsid w:val="00A57DCF"/>
    <w:rsid w:val="00A60B06"/>
    <w:rsid w:val="00A6146F"/>
    <w:rsid w:val="00A61C9F"/>
    <w:rsid w:val="00A61EAB"/>
    <w:rsid w:val="00A6298C"/>
    <w:rsid w:val="00A63580"/>
    <w:rsid w:val="00A6400A"/>
    <w:rsid w:val="00A65286"/>
    <w:rsid w:val="00A661B6"/>
    <w:rsid w:val="00A66919"/>
    <w:rsid w:val="00A66C2D"/>
    <w:rsid w:val="00A70361"/>
    <w:rsid w:val="00A70ECE"/>
    <w:rsid w:val="00A72D4B"/>
    <w:rsid w:val="00A73C79"/>
    <w:rsid w:val="00A7465C"/>
    <w:rsid w:val="00A758A3"/>
    <w:rsid w:val="00A762D4"/>
    <w:rsid w:val="00A766D8"/>
    <w:rsid w:val="00A81463"/>
    <w:rsid w:val="00A81F9D"/>
    <w:rsid w:val="00A82344"/>
    <w:rsid w:val="00A83012"/>
    <w:rsid w:val="00A83529"/>
    <w:rsid w:val="00A83686"/>
    <w:rsid w:val="00A83A23"/>
    <w:rsid w:val="00A83B68"/>
    <w:rsid w:val="00A84034"/>
    <w:rsid w:val="00A8510F"/>
    <w:rsid w:val="00A8569A"/>
    <w:rsid w:val="00A86DB5"/>
    <w:rsid w:val="00A878EC"/>
    <w:rsid w:val="00A9263F"/>
    <w:rsid w:val="00A92798"/>
    <w:rsid w:val="00A93326"/>
    <w:rsid w:val="00A93B31"/>
    <w:rsid w:val="00A93CA8"/>
    <w:rsid w:val="00A94656"/>
    <w:rsid w:val="00A958BF"/>
    <w:rsid w:val="00AA1974"/>
    <w:rsid w:val="00AA243C"/>
    <w:rsid w:val="00AA24BA"/>
    <w:rsid w:val="00AA416F"/>
    <w:rsid w:val="00AA4989"/>
    <w:rsid w:val="00AA4B02"/>
    <w:rsid w:val="00AA7178"/>
    <w:rsid w:val="00AA7FD7"/>
    <w:rsid w:val="00AB0D53"/>
    <w:rsid w:val="00AB0E3F"/>
    <w:rsid w:val="00AB1865"/>
    <w:rsid w:val="00AB1C45"/>
    <w:rsid w:val="00AB2405"/>
    <w:rsid w:val="00AB4D5A"/>
    <w:rsid w:val="00AB55B9"/>
    <w:rsid w:val="00AB5FAB"/>
    <w:rsid w:val="00AB6995"/>
    <w:rsid w:val="00AB6A5A"/>
    <w:rsid w:val="00AC00CD"/>
    <w:rsid w:val="00AC0AB0"/>
    <w:rsid w:val="00AC5A2D"/>
    <w:rsid w:val="00AC632A"/>
    <w:rsid w:val="00AC66CC"/>
    <w:rsid w:val="00AD0C03"/>
    <w:rsid w:val="00AD17AA"/>
    <w:rsid w:val="00AD1C32"/>
    <w:rsid w:val="00AD252D"/>
    <w:rsid w:val="00AD269A"/>
    <w:rsid w:val="00AD3307"/>
    <w:rsid w:val="00AD337E"/>
    <w:rsid w:val="00AD51D4"/>
    <w:rsid w:val="00AD6332"/>
    <w:rsid w:val="00AD66A6"/>
    <w:rsid w:val="00AD7225"/>
    <w:rsid w:val="00AD7982"/>
    <w:rsid w:val="00AD7C1C"/>
    <w:rsid w:val="00AE20F8"/>
    <w:rsid w:val="00AE26DA"/>
    <w:rsid w:val="00AE63D7"/>
    <w:rsid w:val="00AE729F"/>
    <w:rsid w:val="00AE78CA"/>
    <w:rsid w:val="00AE7920"/>
    <w:rsid w:val="00AF0092"/>
    <w:rsid w:val="00AF119C"/>
    <w:rsid w:val="00AF1354"/>
    <w:rsid w:val="00AF2A2B"/>
    <w:rsid w:val="00AF364A"/>
    <w:rsid w:val="00AF3BD0"/>
    <w:rsid w:val="00AF433F"/>
    <w:rsid w:val="00AF441F"/>
    <w:rsid w:val="00AF48CB"/>
    <w:rsid w:val="00AF595E"/>
    <w:rsid w:val="00AF64FD"/>
    <w:rsid w:val="00B004D5"/>
    <w:rsid w:val="00B0120D"/>
    <w:rsid w:val="00B0363D"/>
    <w:rsid w:val="00B0389A"/>
    <w:rsid w:val="00B04D89"/>
    <w:rsid w:val="00B04DA5"/>
    <w:rsid w:val="00B05F4B"/>
    <w:rsid w:val="00B06908"/>
    <w:rsid w:val="00B06E43"/>
    <w:rsid w:val="00B079C5"/>
    <w:rsid w:val="00B1122E"/>
    <w:rsid w:val="00B11ED8"/>
    <w:rsid w:val="00B12092"/>
    <w:rsid w:val="00B13DCE"/>
    <w:rsid w:val="00B1477F"/>
    <w:rsid w:val="00B14B44"/>
    <w:rsid w:val="00B15AD6"/>
    <w:rsid w:val="00B15D75"/>
    <w:rsid w:val="00B17A74"/>
    <w:rsid w:val="00B20083"/>
    <w:rsid w:val="00B2015C"/>
    <w:rsid w:val="00B204CC"/>
    <w:rsid w:val="00B2073B"/>
    <w:rsid w:val="00B207FC"/>
    <w:rsid w:val="00B21A95"/>
    <w:rsid w:val="00B228AE"/>
    <w:rsid w:val="00B22B70"/>
    <w:rsid w:val="00B23DF6"/>
    <w:rsid w:val="00B267F1"/>
    <w:rsid w:val="00B301CB"/>
    <w:rsid w:val="00B30223"/>
    <w:rsid w:val="00B312E6"/>
    <w:rsid w:val="00B32303"/>
    <w:rsid w:val="00B32E2E"/>
    <w:rsid w:val="00B349F0"/>
    <w:rsid w:val="00B3508A"/>
    <w:rsid w:val="00B3547E"/>
    <w:rsid w:val="00B365FA"/>
    <w:rsid w:val="00B36EFC"/>
    <w:rsid w:val="00B409FF"/>
    <w:rsid w:val="00B4377D"/>
    <w:rsid w:val="00B43F47"/>
    <w:rsid w:val="00B4476A"/>
    <w:rsid w:val="00B46072"/>
    <w:rsid w:val="00B472BA"/>
    <w:rsid w:val="00B47C75"/>
    <w:rsid w:val="00B519F2"/>
    <w:rsid w:val="00B52206"/>
    <w:rsid w:val="00B52B49"/>
    <w:rsid w:val="00B53CBA"/>
    <w:rsid w:val="00B5490D"/>
    <w:rsid w:val="00B56D2A"/>
    <w:rsid w:val="00B56DC5"/>
    <w:rsid w:val="00B5751C"/>
    <w:rsid w:val="00B606D9"/>
    <w:rsid w:val="00B623D1"/>
    <w:rsid w:val="00B62407"/>
    <w:rsid w:val="00B62861"/>
    <w:rsid w:val="00B62965"/>
    <w:rsid w:val="00B62ABE"/>
    <w:rsid w:val="00B633F1"/>
    <w:rsid w:val="00B639DA"/>
    <w:rsid w:val="00B649A0"/>
    <w:rsid w:val="00B64A4F"/>
    <w:rsid w:val="00B658D9"/>
    <w:rsid w:val="00B662CE"/>
    <w:rsid w:val="00B66BFE"/>
    <w:rsid w:val="00B676DE"/>
    <w:rsid w:val="00B67925"/>
    <w:rsid w:val="00B67BA7"/>
    <w:rsid w:val="00B7175D"/>
    <w:rsid w:val="00B75333"/>
    <w:rsid w:val="00B75738"/>
    <w:rsid w:val="00B76D74"/>
    <w:rsid w:val="00B76F59"/>
    <w:rsid w:val="00B77A61"/>
    <w:rsid w:val="00B77D11"/>
    <w:rsid w:val="00B80675"/>
    <w:rsid w:val="00B844B0"/>
    <w:rsid w:val="00B84A43"/>
    <w:rsid w:val="00B84CEA"/>
    <w:rsid w:val="00B8696C"/>
    <w:rsid w:val="00B86E53"/>
    <w:rsid w:val="00B91111"/>
    <w:rsid w:val="00B91A64"/>
    <w:rsid w:val="00B91A84"/>
    <w:rsid w:val="00B936A4"/>
    <w:rsid w:val="00B943CD"/>
    <w:rsid w:val="00B95A84"/>
    <w:rsid w:val="00B95CDE"/>
    <w:rsid w:val="00B96133"/>
    <w:rsid w:val="00B96283"/>
    <w:rsid w:val="00B963C2"/>
    <w:rsid w:val="00BA0EF3"/>
    <w:rsid w:val="00BA188B"/>
    <w:rsid w:val="00BA1D26"/>
    <w:rsid w:val="00BA2F9D"/>
    <w:rsid w:val="00BA44AB"/>
    <w:rsid w:val="00BA46A7"/>
    <w:rsid w:val="00BA4E79"/>
    <w:rsid w:val="00BA5296"/>
    <w:rsid w:val="00BA573C"/>
    <w:rsid w:val="00BA72D1"/>
    <w:rsid w:val="00BB0484"/>
    <w:rsid w:val="00BB0982"/>
    <w:rsid w:val="00BB188A"/>
    <w:rsid w:val="00BB3069"/>
    <w:rsid w:val="00BB3ED1"/>
    <w:rsid w:val="00BB41C2"/>
    <w:rsid w:val="00BB605A"/>
    <w:rsid w:val="00BB7CB2"/>
    <w:rsid w:val="00BC02D5"/>
    <w:rsid w:val="00BC100F"/>
    <w:rsid w:val="00BC1CBD"/>
    <w:rsid w:val="00BC389E"/>
    <w:rsid w:val="00BC5D14"/>
    <w:rsid w:val="00BC6103"/>
    <w:rsid w:val="00BC6130"/>
    <w:rsid w:val="00BC64DD"/>
    <w:rsid w:val="00BC6E33"/>
    <w:rsid w:val="00BD11AA"/>
    <w:rsid w:val="00BD15A2"/>
    <w:rsid w:val="00BD1665"/>
    <w:rsid w:val="00BD2E48"/>
    <w:rsid w:val="00BD3F75"/>
    <w:rsid w:val="00BD61B2"/>
    <w:rsid w:val="00BD6D9E"/>
    <w:rsid w:val="00BD6F2B"/>
    <w:rsid w:val="00BD7E13"/>
    <w:rsid w:val="00BD7F80"/>
    <w:rsid w:val="00BE0525"/>
    <w:rsid w:val="00BE0F39"/>
    <w:rsid w:val="00BE1AB3"/>
    <w:rsid w:val="00BE1D8F"/>
    <w:rsid w:val="00BE2804"/>
    <w:rsid w:val="00BE3AB9"/>
    <w:rsid w:val="00BE5F05"/>
    <w:rsid w:val="00BE67B6"/>
    <w:rsid w:val="00BE6CD2"/>
    <w:rsid w:val="00BF027F"/>
    <w:rsid w:val="00BF04E8"/>
    <w:rsid w:val="00BF2650"/>
    <w:rsid w:val="00BF26E9"/>
    <w:rsid w:val="00BF3AEF"/>
    <w:rsid w:val="00BF3B4D"/>
    <w:rsid w:val="00BF3C74"/>
    <w:rsid w:val="00BF6494"/>
    <w:rsid w:val="00BF74A6"/>
    <w:rsid w:val="00BF7839"/>
    <w:rsid w:val="00C00ADF"/>
    <w:rsid w:val="00C00DAF"/>
    <w:rsid w:val="00C0149A"/>
    <w:rsid w:val="00C018F8"/>
    <w:rsid w:val="00C03910"/>
    <w:rsid w:val="00C03C35"/>
    <w:rsid w:val="00C04391"/>
    <w:rsid w:val="00C04FB1"/>
    <w:rsid w:val="00C062FC"/>
    <w:rsid w:val="00C06871"/>
    <w:rsid w:val="00C0720A"/>
    <w:rsid w:val="00C07A66"/>
    <w:rsid w:val="00C103DF"/>
    <w:rsid w:val="00C135EB"/>
    <w:rsid w:val="00C13BC4"/>
    <w:rsid w:val="00C14C48"/>
    <w:rsid w:val="00C1524E"/>
    <w:rsid w:val="00C16720"/>
    <w:rsid w:val="00C169B9"/>
    <w:rsid w:val="00C16E15"/>
    <w:rsid w:val="00C1761C"/>
    <w:rsid w:val="00C22268"/>
    <w:rsid w:val="00C22551"/>
    <w:rsid w:val="00C22B2A"/>
    <w:rsid w:val="00C22C45"/>
    <w:rsid w:val="00C23425"/>
    <w:rsid w:val="00C25614"/>
    <w:rsid w:val="00C257ED"/>
    <w:rsid w:val="00C25A0C"/>
    <w:rsid w:val="00C26170"/>
    <w:rsid w:val="00C26BB5"/>
    <w:rsid w:val="00C3005A"/>
    <w:rsid w:val="00C30509"/>
    <w:rsid w:val="00C31590"/>
    <w:rsid w:val="00C32375"/>
    <w:rsid w:val="00C32E17"/>
    <w:rsid w:val="00C33982"/>
    <w:rsid w:val="00C33DC8"/>
    <w:rsid w:val="00C34629"/>
    <w:rsid w:val="00C3579B"/>
    <w:rsid w:val="00C36EBE"/>
    <w:rsid w:val="00C3756A"/>
    <w:rsid w:val="00C375BD"/>
    <w:rsid w:val="00C3773D"/>
    <w:rsid w:val="00C4118C"/>
    <w:rsid w:val="00C415A2"/>
    <w:rsid w:val="00C46A3A"/>
    <w:rsid w:val="00C46E93"/>
    <w:rsid w:val="00C4725B"/>
    <w:rsid w:val="00C47C5E"/>
    <w:rsid w:val="00C51399"/>
    <w:rsid w:val="00C525F4"/>
    <w:rsid w:val="00C53412"/>
    <w:rsid w:val="00C53DFC"/>
    <w:rsid w:val="00C5595D"/>
    <w:rsid w:val="00C55C4E"/>
    <w:rsid w:val="00C5690F"/>
    <w:rsid w:val="00C56E91"/>
    <w:rsid w:val="00C57B2B"/>
    <w:rsid w:val="00C609DB"/>
    <w:rsid w:val="00C615AE"/>
    <w:rsid w:val="00C61896"/>
    <w:rsid w:val="00C638D5"/>
    <w:rsid w:val="00C6405F"/>
    <w:rsid w:val="00C6420B"/>
    <w:rsid w:val="00C65501"/>
    <w:rsid w:val="00C675EE"/>
    <w:rsid w:val="00C70611"/>
    <w:rsid w:val="00C70894"/>
    <w:rsid w:val="00C70CE3"/>
    <w:rsid w:val="00C7146D"/>
    <w:rsid w:val="00C7225C"/>
    <w:rsid w:val="00C7438C"/>
    <w:rsid w:val="00C76D29"/>
    <w:rsid w:val="00C81424"/>
    <w:rsid w:val="00C84C4F"/>
    <w:rsid w:val="00C87308"/>
    <w:rsid w:val="00C90C81"/>
    <w:rsid w:val="00C915A4"/>
    <w:rsid w:val="00C91D26"/>
    <w:rsid w:val="00C92205"/>
    <w:rsid w:val="00C9451C"/>
    <w:rsid w:val="00C94D3D"/>
    <w:rsid w:val="00C950FC"/>
    <w:rsid w:val="00C957F2"/>
    <w:rsid w:val="00C9630C"/>
    <w:rsid w:val="00C97542"/>
    <w:rsid w:val="00C97925"/>
    <w:rsid w:val="00CA00DC"/>
    <w:rsid w:val="00CA2AC2"/>
    <w:rsid w:val="00CA67E6"/>
    <w:rsid w:val="00CA6D25"/>
    <w:rsid w:val="00CA7E4A"/>
    <w:rsid w:val="00CB06AA"/>
    <w:rsid w:val="00CB06DF"/>
    <w:rsid w:val="00CB0CB4"/>
    <w:rsid w:val="00CB0DA2"/>
    <w:rsid w:val="00CB0E9D"/>
    <w:rsid w:val="00CB4B5F"/>
    <w:rsid w:val="00CB58F4"/>
    <w:rsid w:val="00CB5A74"/>
    <w:rsid w:val="00CB6BE9"/>
    <w:rsid w:val="00CC23D2"/>
    <w:rsid w:val="00CC44AE"/>
    <w:rsid w:val="00CC5BD6"/>
    <w:rsid w:val="00CC67D0"/>
    <w:rsid w:val="00CC6973"/>
    <w:rsid w:val="00CD067F"/>
    <w:rsid w:val="00CD1BFE"/>
    <w:rsid w:val="00CD2EE9"/>
    <w:rsid w:val="00CD333B"/>
    <w:rsid w:val="00CD52FD"/>
    <w:rsid w:val="00CD5AC3"/>
    <w:rsid w:val="00CD643C"/>
    <w:rsid w:val="00CD64CF"/>
    <w:rsid w:val="00CD6FF4"/>
    <w:rsid w:val="00CD7742"/>
    <w:rsid w:val="00CE1B92"/>
    <w:rsid w:val="00CE24BC"/>
    <w:rsid w:val="00CE262A"/>
    <w:rsid w:val="00CE26F8"/>
    <w:rsid w:val="00CE2896"/>
    <w:rsid w:val="00CE2AF4"/>
    <w:rsid w:val="00CE3239"/>
    <w:rsid w:val="00CE4E13"/>
    <w:rsid w:val="00CE66DA"/>
    <w:rsid w:val="00CF0526"/>
    <w:rsid w:val="00CF0782"/>
    <w:rsid w:val="00CF0AFD"/>
    <w:rsid w:val="00CF0B63"/>
    <w:rsid w:val="00CF350A"/>
    <w:rsid w:val="00CF3A77"/>
    <w:rsid w:val="00CF5634"/>
    <w:rsid w:val="00CF5B20"/>
    <w:rsid w:val="00CF5D94"/>
    <w:rsid w:val="00CF5E46"/>
    <w:rsid w:val="00CF6CEA"/>
    <w:rsid w:val="00D01127"/>
    <w:rsid w:val="00D014C1"/>
    <w:rsid w:val="00D02613"/>
    <w:rsid w:val="00D055B6"/>
    <w:rsid w:val="00D05F5E"/>
    <w:rsid w:val="00D10FDD"/>
    <w:rsid w:val="00D125C1"/>
    <w:rsid w:val="00D15110"/>
    <w:rsid w:val="00D1550B"/>
    <w:rsid w:val="00D169A2"/>
    <w:rsid w:val="00D16A5B"/>
    <w:rsid w:val="00D16E92"/>
    <w:rsid w:val="00D17094"/>
    <w:rsid w:val="00D171F5"/>
    <w:rsid w:val="00D17D0A"/>
    <w:rsid w:val="00D2053C"/>
    <w:rsid w:val="00D21105"/>
    <w:rsid w:val="00D22039"/>
    <w:rsid w:val="00D23936"/>
    <w:rsid w:val="00D24211"/>
    <w:rsid w:val="00D24CFD"/>
    <w:rsid w:val="00D26418"/>
    <w:rsid w:val="00D26E41"/>
    <w:rsid w:val="00D272D7"/>
    <w:rsid w:val="00D3097F"/>
    <w:rsid w:val="00D30FFB"/>
    <w:rsid w:val="00D33F3A"/>
    <w:rsid w:val="00D35CE8"/>
    <w:rsid w:val="00D37369"/>
    <w:rsid w:val="00D37B07"/>
    <w:rsid w:val="00D43633"/>
    <w:rsid w:val="00D43C1B"/>
    <w:rsid w:val="00D43DFE"/>
    <w:rsid w:val="00D452A6"/>
    <w:rsid w:val="00D514B4"/>
    <w:rsid w:val="00D522BF"/>
    <w:rsid w:val="00D52DE0"/>
    <w:rsid w:val="00D52E04"/>
    <w:rsid w:val="00D53CA4"/>
    <w:rsid w:val="00D55064"/>
    <w:rsid w:val="00D555AE"/>
    <w:rsid w:val="00D555D5"/>
    <w:rsid w:val="00D55DFB"/>
    <w:rsid w:val="00D56D2E"/>
    <w:rsid w:val="00D614DF"/>
    <w:rsid w:val="00D61C41"/>
    <w:rsid w:val="00D621A2"/>
    <w:rsid w:val="00D621F9"/>
    <w:rsid w:val="00D63866"/>
    <w:rsid w:val="00D65364"/>
    <w:rsid w:val="00D65541"/>
    <w:rsid w:val="00D65E7A"/>
    <w:rsid w:val="00D667D0"/>
    <w:rsid w:val="00D70543"/>
    <w:rsid w:val="00D70715"/>
    <w:rsid w:val="00D72DD2"/>
    <w:rsid w:val="00D73145"/>
    <w:rsid w:val="00D73939"/>
    <w:rsid w:val="00D74D83"/>
    <w:rsid w:val="00D75983"/>
    <w:rsid w:val="00D77C20"/>
    <w:rsid w:val="00D805B4"/>
    <w:rsid w:val="00D80D93"/>
    <w:rsid w:val="00D810BE"/>
    <w:rsid w:val="00D81E5D"/>
    <w:rsid w:val="00D830CA"/>
    <w:rsid w:val="00D83638"/>
    <w:rsid w:val="00D83AAA"/>
    <w:rsid w:val="00D84727"/>
    <w:rsid w:val="00D8793E"/>
    <w:rsid w:val="00D87BE6"/>
    <w:rsid w:val="00D87FEC"/>
    <w:rsid w:val="00D90169"/>
    <w:rsid w:val="00D91932"/>
    <w:rsid w:val="00D91CD2"/>
    <w:rsid w:val="00D921C4"/>
    <w:rsid w:val="00D934C4"/>
    <w:rsid w:val="00D94447"/>
    <w:rsid w:val="00D9485B"/>
    <w:rsid w:val="00D94FBC"/>
    <w:rsid w:val="00D961E0"/>
    <w:rsid w:val="00D96332"/>
    <w:rsid w:val="00D96B50"/>
    <w:rsid w:val="00DA0BDE"/>
    <w:rsid w:val="00DA2435"/>
    <w:rsid w:val="00DA2568"/>
    <w:rsid w:val="00DA4CB4"/>
    <w:rsid w:val="00DA511B"/>
    <w:rsid w:val="00DA5AA1"/>
    <w:rsid w:val="00DA5F07"/>
    <w:rsid w:val="00DA71E1"/>
    <w:rsid w:val="00DB04D1"/>
    <w:rsid w:val="00DB099D"/>
    <w:rsid w:val="00DB1470"/>
    <w:rsid w:val="00DB1EA0"/>
    <w:rsid w:val="00DB2236"/>
    <w:rsid w:val="00DB2854"/>
    <w:rsid w:val="00DB385F"/>
    <w:rsid w:val="00DB3A07"/>
    <w:rsid w:val="00DB3A91"/>
    <w:rsid w:val="00DB4E93"/>
    <w:rsid w:val="00DB568D"/>
    <w:rsid w:val="00DB659D"/>
    <w:rsid w:val="00DB677E"/>
    <w:rsid w:val="00DB6892"/>
    <w:rsid w:val="00DB6B33"/>
    <w:rsid w:val="00DB7D06"/>
    <w:rsid w:val="00DC0F6E"/>
    <w:rsid w:val="00DC153C"/>
    <w:rsid w:val="00DC1F92"/>
    <w:rsid w:val="00DC4228"/>
    <w:rsid w:val="00DC51C9"/>
    <w:rsid w:val="00DC6416"/>
    <w:rsid w:val="00DC6841"/>
    <w:rsid w:val="00DD148B"/>
    <w:rsid w:val="00DD16EA"/>
    <w:rsid w:val="00DD430C"/>
    <w:rsid w:val="00DD49E0"/>
    <w:rsid w:val="00DD56AD"/>
    <w:rsid w:val="00DD5BA0"/>
    <w:rsid w:val="00DD7263"/>
    <w:rsid w:val="00DD7A60"/>
    <w:rsid w:val="00DE01C5"/>
    <w:rsid w:val="00DE03FC"/>
    <w:rsid w:val="00DE13AB"/>
    <w:rsid w:val="00DE36AA"/>
    <w:rsid w:val="00DE49A0"/>
    <w:rsid w:val="00DE4A26"/>
    <w:rsid w:val="00DE4AFC"/>
    <w:rsid w:val="00DE59CC"/>
    <w:rsid w:val="00DE5DD4"/>
    <w:rsid w:val="00DE622D"/>
    <w:rsid w:val="00DE66BA"/>
    <w:rsid w:val="00DE6714"/>
    <w:rsid w:val="00DE6A8E"/>
    <w:rsid w:val="00DE71DC"/>
    <w:rsid w:val="00DE7842"/>
    <w:rsid w:val="00DF0C73"/>
    <w:rsid w:val="00DF14DB"/>
    <w:rsid w:val="00DF58ED"/>
    <w:rsid w:val="00DF6C28"/>
    <w:rsid w:val="00E00BD4"/>
    <w:rsid w:val="00E00EAA"/>
    <w:rsid w:val="00E011E1"/>
    <w:rsid w:val="00E02531"/>
    <w:rsid w:val="00E02E8A"/>
    <w:rsid w:val="00E03010"/>
    <w:rsid w:val="00E042EB"/>
    <w:rsid w:val="00E04417"/>
    <w:rsid w:val="00E05571"/>
    <w:rsid w:val="00E064D1"/>
    <w:rsid w:val="00E06DF5"/>
    <w:rsid w:val="00E07471"/>
    <w:rsid w:val="00E07EC8"/>
    <w:rsid w:val="00E10714"/>
    <w:rsid w:val="00E10A4A"/>
    <w:rsid w:val="00E10FF6"/>
    <w:rsid w:val="00E11B6D"/>
    <w:rsid w:val="00E121D1"/>
    <w:rsid w:val="00E129BE"/>
    <w:rsid w:val="00E13E97"/>
    <w:rsid w:val="00E15876"/>
    <w:rsid w:val="00E1619B"/>
    <w:rsid w:val="00E1619D"/>
    <w:rsid w:val="00E168AE"/>
    <w:rsid w:val="00E17161"/>
    <w:rsid w:val="00E17C79"/>
    <w:rsid w:val="00E17CBD"/>
    <w:rsid w:val="00E17DD3"/>
    <w:rsid w:val="00E203EA"/>
    <w:rsid w:val="00E218F7"/>
    <w:rsid w:val="00E2197C"/>
    <w:rsid w:val="00E21DB0"/>
    <w:rsid w:val="00E220EA"/>
    <w:rsid w:val="00E251F3"/>
    <w:rsid w:val="00E25290"/>
    <w:rsid w:val="00E2537C"/>
    <w:rsid w:val="00E25644"/>
    <w:rsid w:val="00E2584A"/>
    <w:rsid w:val="00E2687A"/>
    <w:rsid w:val="00E278A4"/>
    <w:rsid w:val="00E27D49"/>
    <w:rsid w:val="00E31FBF"/>
    <w:rsid w:val="00E330E4"/>
    <w:rsid w:val="00E332D2"/>
    <w:rsid w:val="00E34283"/>
    <w:rsid w:val="00E34C69"/>
    <w:rsid w:val="00E36277"/>
    <w:rsid w:val="00E36FB5"/>
    <w:rsid w:val="00E37739"/>
    <w:rsid w:val="00E403A2"/>
    <w:rsid w:val="00E41900"/>
    <w:rsid w:val="00E441AA"/>
    <w:rsid w:val="00E47577"/>
    <w:rsid w:val="00E507C7"/>
    <w:rsid w:val="00E51049"/>
    <w:rsid w:val="00E5451D"/>
    <w:rsid w:val="00E57171"/>
    <w:rsid w:val="00E60808"/>
    <w:rsid w:val="00E623B7"/>
    <w:rsid w:val="00E62D7C"/>
    <w:rsid w:val="00E630D4"/>
    <w:rsid w:val="00E65283"/>
    <w:rsid w:val="00E65FBE"/>
    <w:rsid w:val="00E67282"/>
    <w:rsid w:val="00E70A5C"/>
    <w:rsid w:val="00E70C58"/>
    <w:rsid w:val="00E75D26"/>
    <w:rsid w:val="00E76ED0"/>
    <w:rsid w:val="00E7716F"/>
    <w:rsid w:val="00E8130C"/>
    <w:rsid w:val="00E81572"/>
    <w:rsid w:val="00E81FF5"/>
    <w:rsid w:val="00E83117"/>
    <w:rsid w:val="00E84C5A"/>
    <w:rsid w:val="00E8668C"/>
    <w:rsid w:val="00E9195C"/>
    <w:rsid w:val="00E93F20"/>
    <w:rsid w:val="00E943A5"/>
    <w:rsid w:val="00E9596E"/>
    <w:rsid w:val="00E9621F"/>
    <w:rsid w:val="00EA03E5"/>
    <w:rsid w:val="00EA0C50"/>
    <w:rsid w:val="00EA1ECA"/>
    <w:rsid w:val="00EA20CD"/>
    <w:rsid w:val="00EA2502"/>
    <w:rsid w:val="00EA42D5"/>
    <w:rsid w:val="00EA619D"/>
    <w:rsid w:val="00EA7D95"/>
    <w:rsid w:val="00EB0056"/>
    <w:rsid w:val="00EB0460"/>
    <w:rsid w:val="00EB1A17"/>
    <w:rsid w:val="00EB30B2"/>
    <w:rsid w:val="00EB52FA"/>
    <w:rsid w:val="00EB59E9"/>
    <w:rsid w:val="00EB6EFF"/>
    <w:rsid w:val="00EB7B13"/>
    <w:rsid w:val="00EC0B42"/>
    <w:rsid w:val="00EC1DD7"/>
    <w:rsid w:val="00EC4C0C"/>
    <w:rsid w:val="00EC5FB6"/>
    <w:rsid w:val="00EC67BF"/>
    <w:rsid w:val="00EC7F9C"/>
    <w:rsid w:val="00ED080E"/>
    <w:rsid w:val="00ED2768"/>
    <w:rsid w:val="00ED401E"/>
    <w:rsid w:val="00ED40CA"/>
    <w:rsid w:val="00ED44B5"/>
    <w:rsid w:val="00ED473A"/>
    <w:rsid w:val="00ED4D00"/>
    <w:rsid w:val="00ED6C86"/>
    <w:rsid w:val="00ED70D1"/>
    <w:rsid w:val="00EE1336"/>
    <w:rsid w:val="00EE264C"/>
    <w:rsid w:val="00EE32CD"/>
    <w:rsid w:val="00EE3AE2"/>
    <w:rsid w:val="00EE42D4"/>
    <w:rsid w:val="00EE560F"/>
    <w:rsid w:val="00EE68D3"/>
    <w:rsid w:val="00EF084E"/>
    <w:rsid w:val="00EF0CF5"/>
    <w:rsid w:val="00EF1B39"/>
    <w:rsid w:val="00EF20CB"/>
    <w:rsid w:val="00EF4459"/>
    <w:rsid w:val="00EF44B2"/>
    <w:rsid w:val="00EF4508"/>
    <w:rsid w:val="00EF4A4F"/>
    <w:rsid w:val="00EF683D"/>
    <w:rsid w:val="00EF71A2"/>
    <w:rsid w:val="00EF7B63"/>
    <w:rsid w:val="00EF7F41"/>
    <w:rsid w:val="00F02484"/>
    <w:rsid w:val="00F02A4F"/>
    <w:rsid w:val="00F030A2"/>
    <w:rsid w:val="00F03FE8"/>
    <w:rsid w:val="00F04F66"/>
    <w:rsid w:val="00F06452"/>
    <w:rsid w:val="00F06AC3"/>
    <w:rsid w:val="00F11A8E"/>
    <w:rsid w:val="00F1264B"/>
    <w:rsid w:val="00F13E08"/>
    <w:rsid w:val="00F146CA"/>
    <w:rsid w:val="00F14713"/>
    <w:rsid w:val="00F1477A"/>
    <w:rsid w:val="00F159F4"/>
    <w:rsid w:val="00F15C4B"/>
    <w:rsid w:val="00F2000C"/>
    <w:rsid w:val="00F2073F"/>
    <w:rsid w:val="00F2234D"/>
    <w:rsid w:val="00F231EB"/>
    <w:rsid w:val="00F2325C"/>
    <w:rsid w:val="00F2393D"/>
    <w:rsid w:val="00F241E3"/>
    <w:rsid w:val="00F25429"/>
    <w:rsid w:val="00F273B7"/>
    <w:rsid w:val="00F318F7"/>
    <w:rsid w:val="00F3479D"/>
    <w:rsid w:val="00F3562C"/>
    <w:rsid w:val="00F360E8"/>
    <w:rsid w:val="00F36868"/>
    <w:rsid w:val="00F37B9A"/>
    <w:rsid w:val="00F40E1C"/>
    <w:rsid w:val="00F41D33"/>
    <w:rsid w:val="00F42B29"/>
    <w:rsid w:val="00F43242"/>
    <w:rsid w:val="00F43E78"/>
    <w:rsid w:val="00F46D22"/>
    <w:rsid w:val="00F47110"/>
    <w:rsid w:val="00F47A88"/>
    <w:rsid w:val="00F47E39"/>
    <w:rsid w:val="00F51989"/>
    <w:rsid w:val="00F526B8"/>
    <w:rsid w:val="00F52F92"/>
    <w:rsid w:val="00F53D53"/>
    <w:rsid w:val="00F54823"/>
    <w:rsid w:val="00F54B80"/>
    <w:rsid w:val="00F54D2B"/>
    <w:rsid w:val="00F559B5"/>
    <w:rsid w:val="00F5755C"/>
    <w:rsid w:val="00F57B1A"/>
    <w:rsid w:val="00F6051F"/>
    <w:rsid w:val="00F6188F"/>
    <w:rsid w:val="00F637B9"/>
    <w:rsid w:val="00F63932"/>
    <w:rsid w:val="00F63A66"/>
    <w:rsid w:val="00F64325"/>
    <w:rsid w:val="00F67965"/>
    <w:rsid w:val="00F67BB2"/>
    <w:rsid w:val="00F703B4"/>
    <w:rsid w:val="00F715D6"/>
    <w:rsid w:val="00F71926"/>
    <w:rsid w:val="00F728A8"/>
    <w:rsid w:val="00F74DC9"/>
    <w:rsid w:val="00F75ABA"/>
    <w:rsid w:val="00F76866"/>
    <w:rsid w:val="00F76DDC"/>
    <w:rsid w:val="00F809B7"/>
    <w:rsid w:val="00F80C0E"/>
    <w:rsid w:val="00F814C6"/>
    <w:rsid w:val="00F8171E"/>
    <w:rsid w:val="00F823EB"/>
    <w:rsid w:val="00F8327C"/>
    <w:rsid w:val="00F84413"/>
    <w:rsid w:val="00F844C8"/>
    <w:rsid w:val="00F84549"/>
    <w:rsid w:val="00F84C33"/>
    <w:rsid w:val="00F85206"/>
    <w:rsid w:val="00F853E8"/>
    <w:rsid w:val="00F857CA"/>
    <w:rsid w:val="00F85813"/>
    <w:rsid w:val="00F8677E"/>
    <w:rsid w:val="00F86BCB"/>
    <w:rsid w:val="00F87EC8"/>
    <w:rsid w:val="00F90591"/>
    <w:rsid w:val="00F907E5"/>
    <w:rsid w:val="00F91302"/>
    <w:rsid w:val="00F92EAC"/>
    <w:rsid w:val="00F942DA"/>
    <w:rsid w:val="00F94EEF"/>
    <w:rsid w:val="00F970E3"/>
    <w:rsid w:val="00F974CA"/>
    <w:rsid w:val="00F977CC"/>
    <w:rsid w:val="00FA026F"/>
    <w:rsid w:val="00FA0559"/>
    <w:rsid w:val="00FA0EB7"/>
    <w:rsid w:val="00FA105A"/>
    <w:rsid w:val="00FA12D5"/>
    <w:rsid w:val="00FA1307"/>
    <w:rsid w:val="00FA247F"/>
    <w:rsid w:val="00FA3932"/>
    <w:rsid w:val="00FA4185"/>
    <w:rsid w:val="00FA4508"/>
    <w:rsid w:val="00FA63A3"/>
    <w:rsid w:val="00FA7694"/>
    <w:rsid w:val="00FB0E15"/>
    <w:rsid w:val="00FB0E4E"/>
    <w:rsid w:val="00FB49F0"/>
    <w:rsid w:val="00FB5584"/>
    <w:rsid w:val="00FB6C04"/>
    <w:rsid w:val="00FB6F51"/>
    <w:rsid w:val="00FB7117"/>
    <w:rsid w:val="00FC2BBE"/>
    <w:rsid w:val="00FC3466"/>
    <w:rsid w:val="00FC41A8"/>
    <w:rsid w:val="00FC467C"/>
    <w:rsid w:val="00FD04D0"/>
    <w:rsid w:val="00FD0CFA"/>
    <w:rsid w:val="00FD2AB5"/>
    <w:rsid w:val="00FD2D7B"/>
    <w:rsid w:val="00FD2EFD"/>
    <w:rsid w:val="00FD4C74"/>
    <w:rsid w:val="00FD5018"/>
    <w:rsid w:val="00FD5473"/>
    <w:rsid w:val="00FD5EF6"/>
    <w:rsid w:val="00FD751C"/>
    <w:rsid w:val="00FD75B7"/>
    <w:rsid w:val="00FE3F20"/>
    <w:rsid w:val="00FE5139"/>
    <w:rsid w:val="00FE59B8"/>
    <w:rsid w:val="00FE635A"/>
    <w:rsid w:val="00FE713C"/>
    <w:rsid w:val="00FF161A"/>
    <w:rsid w:val="00FF1A78"/>
    <w:rsid w:val="00FF1D3E"/>
    <w:rsid w:val="00FF25AA"/>
    <w:rsid w:val="00FF28E3"/>
    <w:rsid w:val="00FF57EF"/>
    <w:rsid w:val="00FF6772"/>
    <w:rsid w:val="00FF6CF9"/>
    <w:rsid w:val="00FF6EB8"/>
    <w:rsid w:val="00FF74D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1538EA5"/>
  <w15:docId w15:val="{DF0DD0D4-B0E4-45F9-8F24-1C8E30E11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iPriority="0"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846F7"/>
    <w:rPr>
      <w:rFonts w:ascii="Arial" w:hAnsi="Arial" w:cs="Arial"/>
      <w:sz w:val="24"/>
      <w:szCs w:val="24"/>
    </w:rPr>
  </w:style>
  <w:style w:type="paragraph" w:styleId="Nagwek2">
    <w:name w:val="heading 2"/>
    <w:basedOn w:val="Normalny"/>
    <w:next w:val="Normalny"/>
    <w:link w:val="Nagwek2Znak"/>
    <w:uiPriority w:val="99"/>
    <w:qFormat/>
    <w:rsid w:val="000F15D8"/>
    <w:pPr>
      <w:keepNext/>
      <w:spacing w:before="240" w:after="60"/>
      <w:outlineLvl w:val="1"/>
    </w:pPr>
    <w:rPr>
      <w:b/>
      <w:bCs/>
      <w:i/>
      <w:i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
    <w:semiHidden/>
    <w:rsid w:val="00AA441D"/>
    <w:rPr>
      <w:rFonts w:asciiTheme="majorHAnsi" w:eastAsiaTheme="majorEastAsia" w:hAnsiTheme="majorHAnsi" w:cstheme="majorBidi"/>
      <w:b/>
      <w:bCs/>
      <w:i/>
      <w:iCs/>
      <w:sz w:val="28"/>
      <w:szCs w:val="28"/>
    </w:rPr>
  </w:style>
  <w:style w:type="paragraph" w:styleId="Nagwek">
    <w:name w:val="header"/>
    <w:basedOn w:val="Normalny"/>
    <w:link w:val="NagwekZnak"/>
    <w:uiPriority w:val="99"/>
    <w:rsid w:val="00FA63A3"/>
    <w:pPr>
      <w:tabs>
        <w:tab w:val="center" w:pos="4536"/>
        <w:tab w:val="right" w:pos="9072"/>
      </w:tabs>
    </w:pPr>
    <w:rPr>
      <w:rFonts w:cs="Times New Roman"/>
    </w:rPr>
  </w:style>
  <w:style w:type="character" w:customStyle="1" w:styleId="NagwekZnak">
    <w:name w:val="Nagłówek Znak"/>
    <w:basedOn w:val="Domylnaczcionkaakapitu"/>
    <w:link w:val="Nagwek"/>
    <w:uiPriority w:val="99"/>
    <w:locked/>
    <w:rsid w:val="00FA63A3"/>
    <w:rPr>
      <w:rFonts w:ascii="Arial" w:hAnsi="Arial"/>
      <w:sz w:val="24"/>
    </w:rPr>
  </w:style>
  <w:style w:type="paragraph" w:styleId="Stopka">
    <w:name w:val="footer"/>
    <w:basedOn w:val="Normalny"/>
    <w:link w:val="StopkaZnak"/>
    <w:uiPriority w:val="99"/>
    <w:rsid w:val="00FA63A3"/>
    <w:pPr>
      <w:tabs>
        <w:tab w:val="center" w:pos="4536"/>
        <w:tab w:val="right" w:pos="9072"/>
      </w:tabs>
    </w:pPr>
    <w:rPr>
      <w:rFonts w:cs="Times New Roman"/>
    </w:rPr>
  </w:style>
  <w:style w:type="character" w:customStyle="1" w:styleId="StopkaZnak">
    <w:name w:val="Stopka Znak"/>
    <w:basedOn w:val="Domylnaczcionkaakapitu"/>
    <w:link w:val="Stopka"/>
    <w:uiPriority w:val="99"/>
    <w:locked/>
    <w:rsid w:val="00FA63A3"/>
    <w:rPr>
      <w:rFonts w:ascii="Arial" w:hAnsi="Arial"/>
      <w:sz w:val="24"/>
    </w:rPr>
  </w:style>
  <w:style w:type="paragraph" w:customStyle="1" w:styleId="menfont">
    <w:name w:val="men font"/>
    <w:basedOn w:val="Normalny"/>
    <w:uiPriority w:val="99"/>
    <w:rsid w:val="00FA63A3"/>
  </w:style>
  <w:style w:type="paragraph" w:customStyle="1" w:styleId="Tekstpodstawowy31">
    <w:name w:val="Tekst podstawowy 31"/>
    <w:basedOn w:val="Normalny"/>
    <w:rsid w:val="002D43B1"/>
    <w:pPr>
      <w:keepNext/>
      <w:suppressAutoHyphens/>
      <w:spacing w:line="360" w:lineRule="atLeast"/>
      <w:jc w:val="both"/>
    </w:pPr>
    <w:rPr>
      <w:rFonts w:ascii="Times New Roman" w:hAnsi="Times New Roman" w:cs="Times New Roman"/>
      <w:szCs w:val="20"/>
    </w:rPr>
  </w:style>
  <w:style w:type="character" w:styleId="Odwoaniedokomentarza">
    <w:name w:val="annotation reference"/>
    <w:basedOn w:val="Domylnaczcionkaakapitu"/>
    <w:uiPriority w:val="99"/>
    <w:rsid w:val="002D43B1"/>
    <w:rPr>
      <w:rFonts w:cs="Times New Roman"/>
      <w:sz w:val="16"/>
    </w:rPr>
  </w:style>
  <w:style w:type="paragraph" w:customStyle="1" w:styleId="ZLITPKTzmpktliter">
    <w:name w:val="Z_LIT/PKT – zm. pkt literą"/>
    <w:basedOn w:val="Normalny"/>
    <w:uiPriority w:val="99"/>
    <w:qFormat/>
    <w:rsid w:val="002D43B1"/>
    <w:pPr>
      <w:spacing w:line="360" w:lineRule="auto"/>
      <w:ind w:left="1497" w:hanging="510"/>
      <w:jc w:val="both"/>
    </w:pPr>
    <w:rPr>
      <w:rFonts w:ascii="Times" w:hAnsi="Times"/>
      <w:bCs/>
      <w:szCs w:val="20"/>
    </w:rPr>
  </w:style>
  <w:style w:type="paragraph" w:customStyle="1" w:styleId="CoffeyParagraph">
    <w:name w:val="Coffey Paragraph"/>
    <w:basedOn w:val="Normalny"/>
    <w:link w:val="CoffeyParagraphChar"/>
    <w:qFormat/>
    <w:rsid w:val="002D43B1"/>
    <w:pPr>
      <w:spacing w:before="77" w:after="113" w:line="250" w:lineRule="atLeast"/>
    </w:pPr>
    <w:rPr>
      <w:rFonts w:cs="Times New Roman"/>
      <w:szCs w:val="20"/>
      <w:lang w:eastAsia="en-US"/>
    </w:rPr>
  </w:style>
  <w:style w:type="character" w:customStyle="1" w:styleId="CoffeyParagraphChar">
    <w:name w:val="Coffey Paragraph Char"/>
    <w:link w:val="CoffeyParagraph"/>
    <w:locked/>
    <w:rsid w:val="002D43B1"/>
    <w:rPr>
      <w:rFonts w:ascii="Arial" w:hAnsi="Arial"/>
      <w:sz w:val="24"/>
      <w:lang w:eastAsia="en-US"/>
    </w:rPr>
  </w:style>
  <w:style w:type="paragraph" w:styleId="Tekstdymka">
    <w:name w:val="Balloon Text"/>
    <w:basedOn w:val="Normalny"/>
    <w:link w:val="TekstdymkaZnak"/>
    <w:uiPriority w:val="99"/>
    <w:semiHidden/>
    <w:rsid w:val="00121FDF"/>
    <w:rPr>
      <w:rFonts w:ascii="Tahoma" w:hAnsi="Tahoma" w:cs="Times New Roman"/>
      <w:sz w:val="16"/>
      <w:szCs w:val="16"/>
    </w:rPr>
  </w:style>
  <w:style w:type="character" w:customStyle="1" w:styleId="TekstdymkaZnak">
    <w:name w:val="Tekst dymka Znak"/>
    <w:basedOn w:val="Domylnaczcionkaakapitu"/>
    <w:link w:val="Tekstdymka"/>
    <w:uiPriority w:val="99"/>
    <w:semiHidden/>
    <w:locked/>
    <w:rsid w:val="00121FDF"/>
    <w:rPr>
      <w:rFonts w:ascii="Tahoma" w:hAnsi="Tahoma"/>
      <w:sz w:val="16"/>
    </w:rPr>
  </w:style>
  <w:style w:type="paragraph" w:styleId="Tekstkomentarza">
    <w:name w:val="annotation text"/>
    <w:aliases w:val="Znak"/>
    <w:basedOn w:val="Normalny"/>
    <w:link w:val="TekstkomentarzaZnak"/>
    <w:rsid w:val="00624C99"/>
    <w:rPr>
      <w:rFonts w:cs="Times New Roman"/>
      <w:sz w:val="20"/>
      <w:szCs w:val="20"/>
    </w:rPr>
  </w:style>
  <w:style w:type="character" w:customStyle="1" w:styleId="TekstkomentarzaZnak">
    <w:name w:val="Tekst komentarza Znak"/>
    <w:aliases w:val="Znak Znak"/>
    <w:basedOn w:val="Domylnaczcionkaakapitu"/>
    <w:link w:val="Tekstkomentarza"/>
    <w:locked/>
    <w:rsid w:val="00624C99"/>
    <w:rPr>
      <w:rFonts w:ascii="Arial" w:hAnsi="Arial"/>
    </w:rPr>
  </w:style>
  <w:style w:type="paragraph" w:styleId="Tematkomentarza">
    <w:name w:val="annotation subject"/>
    <w:basedOn w:val="Tekstkomentarza"/>
    <w:next w:val="Tekstkomentarza"/>
    <w:link w:val="TematkomentarzaZnak"/>
    <w:uiPriority w:val="99"/>
    <w:semiHidden/>
    <w:rsid w:val="00624C99"/>
    <w:rPr>
      <w:b/>
      <w:bCs/>
    </w:rPr>
  </w:style>
  <w:style w:type="character" w:customStyle="1" w:styleId="TematkomentarzaZnak">
    <w:name w:val="Temat komentarza Znak"/>
    <w:basedOn w:val="TekstkomentarzaZnak"/>
    <w:link w:val="Tematkomentarza"/>
    <w:uiPriority w:val="99"/>
    <w:semiHidden/>
    <w:locked/>
    <w:rsid w:val="00624C99"/>
    <w:rPr>
      <w:rFonts w:ascii="Arial" w:hAnsi="Arial"/>
      <w:b/>
    </w:rPr>
  </w:style>
  <w:style w:type="character" w:customStyle="1" w:styleId="luchili">
    <w:name w:val="luc_hili"/>
    <w:uiPriority w:val="99"/>
    <w:rsid w:val="008C0DC0"/>
  </w:style>
  <w:style w:type="character" w:customStyle="1" w:styleId="FontStyle15">
    <w:name w:val="Font Style15"/>
    <w:uiPriority w:val="99"/>
    <w:rsid w:val="00AB0D53"/>
    <w:rPr>
      <w:rFonts w:ascii="Arial" w:hAnsi="Arial"/>
      <w:sz w:val="24"/>
    </w:rPr>
  </w:style>
  <w:style w:type="character" w:styleId="Hipercze">
    <w:name w:val="Hyperlink"/>
    <w:basedOn w:val="Domylnaczcionkaakapitu"/>
    <w:uiPriority w:val="99"/>
    <w:rsid w:val="008D75DE"/>
    <w:rPr>
      <w:rFonts w:cs="Times New Roman"/>
      <w:color w:val="0000FF"/>
      <w:u w:val="single"/>
    </w:rPr>
  </w:style>
  <w:style w:type="character" w:styleId="UyteHipercze">
    <w:name w:val="FollowedHyperlink"/>
    <w:basedOn w:val="Domylnaczcionkaakapitu"/>
    <w:uiPriority w:val="99"/>
    <w:rsid w:val="00846E6F"/>
    <w:rPr>
      <w:rFonts w:cs="Times New Roman"/>
      <w:color w:val="800080"/>
      <w:u w:val="single"/>
    </w:rPr>
  </w:style>
  <w:style w:type="paragraph" w:customStyle="1" w:styleId="TYTUAKTUprzedmiotregulacjiustawylubrozporzdzenia">
    <w:name w:val="TYTUŁ_AKTU – przedmiot regulacji ustawy lub rozporządzenia"/>
    <w:next w:val="Normalny"/>
    <w:link w:val="TYTUAKTUprzedmiotregulacjiustawylubrozporzdzeniaZnak"/>
    <w:uiPriority w:val="3"/>
    <w:qFormat/>
    <w:rsid w:val="00FD5EF6"/>
    <w:pPr>
      <w:keepNext/>
      <w:suppressAutoHyphens/>
      <w:spacing w:before="120" w:after="360" w:line="360" w:lineRule="auto"/>
      <w:jc w:val="center"/>
    </w:pPr>
    <w:rPr>
      <w:rFonts w:ascii="Times" w:hAnsi="Times" w:cs="Arial"/>
      <w:b/>
      <w:bCs/>
      <w:sz w:val="24"/>
      <w:szCs w:val="24"/>
    </w:rPr>
  </w:style>
  <w:style w:type="paragraph" w:customStyle="1" w:styleId="ZLITwPKTzmlitwpktartykuempunktem">
    <w:name w:val="Z/LIT_w_PKT – zm. lit. w pkt artykułem (punktem)"/>
    <w:basedOn w:val="Normalny"/>
    <w:uiPriority w:val="34"/>
    <w:qFormat/>
    <w:rsid w:val="004F21D5"/>
    <w:pPr>
      <w:spacing w:line="360" w:lineRule="auto"/>
      <w:ind w:left="1497" w:hanging="476"/>
      <w:jc w:val="both"/>
    </w:pPr>
    <w:rPr>
      <w:rFonts w:ascii="Times" w:hAnsi="Times"/>
      <w:bCs/>
      <w:szCs w:val="20"/>
    </w:rPr>
  </w:style>
  <w:style w:type="paragraph" w:customStyle="1" w:styleId="Tekstpodstawowy32">
    <w:name w:val="Tekst podstawowy 32"/>
    <w:basedOn w:val="Normalny"/>
    <w:rsid w:val="00306C23"/>
    <w:pPr>
      <w:keepNext/>
      <w:suppressAutoHyphens/>
      <w:spacing w:line="360" w:lineRule="atLeast"/>
      <w:jc w:val="both"/>
    </w:pPr>
    <w:rPr>
      <w:rFonts w:ascii="Times New Roman" w:hAnsi="Times New Roman" w:cs="Times New Roman"/>
      <w:szCs w:val="20"/>
    </w:rPr>
  </w:style>
  <w:style w:type="paragraph" w:customStyle="1" w:styleId="tctb">
    <w:name w:val="tc tb"/>
    <w:basedOn w:val="Normalny"/>
    <w:semiHidden/>
    <w:rsid w:val="00C55C4E"/>
    <w:pPr>
      <w:tabs>
        <w:tab w:val="left" w:pos="708"/>
      </w:tabs>
      <w:spacing w:before="100" w:beforeAutospacing="1" w:after="100" w:afterAutospacing="1"/>
    </w:pPr>
    <w:rPr>
      <w:rFonts w:ascii="Times New Roman" w:hAnsi="Times New Roman" w:cs="Times New Roman"/>
    </w:rPr>
  </w:style>
  <w:style w:type="character" w:customStyle="1" w:styleId="TYTUAKTUprzedmiotregulacjiustawylubrozporzdzeniaZnak">
    <w:name w:val="TYTUŁ_AKTU – przedmiot regulacji ustawy lub rozporządzenia Znak"/>
    <w:link w:val="TYTUAKTUprzedmiotregulacjiustawylubrozporzdzenia"/>
    <w:uiPriority w:val="3"/>
    <w:locked/>
    <w:rsid w:val="00C55C4E"/>
    <w:rPr>
      <w:rFonts w:ascii="Times" w:hAnsi="Times" w:cs="Arial"/>
      <w:b/>
      <w:bCs/>
      <w:sz w:val="24"/>
      <w:szCs w:val="24"/>
    </w:rPr>
  </w:style>
  <w:style w:type="paragraph" w:customStyle="1" w:styleId="Default">
    <w:name w:val="Default"/>
    <w:rsid w:val="002F13F2"/>
    <w:pPr>
      <w:autoSpaceDE w:val="0"/>
      <w:autoSpaceDN w:val="0"/>
      <w:adjustRightInd w:val="0"/>
    </w:pPr>
    <w:rPr>
      <w:rFonts w:ascii="Arial" w:hAnsi="Arial" w:cs="Arial"/>
      <w:color w:val="000000"/>
      <w:sz w:val="24"/>
      <w:szCs w:val="24"/>
    </w:rPr>
  </w:style>
  <w:style w:type="paragraph" w:customStyle="1" w:styleId="Tekstpodstawowy33">
    <w:name w:val="Tekst podstawowy 33"/>
    <w:basedOn w:val="Normalny"/>
    <w:rsid w:val="001B7B77"/>
    <w:pPr>
      <w:keepNext/>
      <w:suppressAutoHyphens/>
      <w:spacing w:line="360" w:lineRule="atLeast"/>
      <w:jc w:val="both"/>
    </w:pPr>
    <w:rPr>
      <w:rFonts w:ascii="Times New Roman" w:hAnsi="Times New Roman" w:cs="Times New Roman"/>
      <w:szCs w:val="20"/>
    </w:rPr>
  </w:style>
  <w:style w:type="paragraph" w:styleId="Akapitzlist">
    <w:name w:val="List Paragraph"/>
    <w:basedOn w:val="Normalny"/>
    <w:link w:val="AkapitzlistZnak"/>
    <w:uiPriority w:val="34"/>
    <w:qFormat/>
    <w:rsid w:val="00A079CD"/>
    <w:pPr>
      <w:ind w:left="720"/>
      <w:contextualSpacing/>
    </w:pPr>
  </w:style>
  <w:style w:type="paragraph" w:customStyle="1" w:styleId="Tekstpodstawowy34">
    <w:name w:val="Tekst podstawowy 34"/>
    <w:basedOn w:val="Normalny"/>
    <w:rsid w:val="00042E6D"/>
    <w:pPr>
      <w:keepNext/>
      <w:suppressAutoHyphens/>
      <w:spacing w:line="360" w:lineRule="atLeast"/>
      <w:jc w:val="both"/>
    </w:pPr>
    <w:rPr>
      <w:rFonts w:ascii="Times New Roman" w:hAnsi="Times New Roman" w:cs="Times New Roman"/>
      <w:szCs w:val="20"/>
    </w:rPr>
  </w:style>
  <w:style w:type="paragraph" w:customStyle="1" w:styleId="Tekstpodstawowy35">
    <w:name w:val="Tekst podstawowy 35"/>
    <w:basedOn w:val="Normalny"/>
    <w:rsid w:val="00467705"/>
    <w:pPr>
      <w:keepNext/>
      <w:suppressAutoHyphens/>
      <w:spacing w:line="360" w:lineRule="atLeast"/>
      <w:jc w:val="both"/>
    </w:pPr>
    <w:rPr>
      <w:rFonts w:ascii="Times New Roman" w:hAnsi="Times New Roman" w:cs="Times New Roman"/>
      <w:szCs w:val="20"/>
    </w:rPr>
  </w:style>
  <w:style w:type="character" w:customStyle="1" w:styleId="AkapitzlistZnak">
    <w:name w:val="Akapit z listą Znak"/>
    <w:link w:val="Akapitzlist"/>
    <w:uiPriority w:val="34"/>
    <w:rsid w:val="00191535"/>
    <w:rPr>
      <w:rFonts w:ascii="Arial" w:hAnsi="Arial" w:cs="Arial"/>
      <w:sz w:val="24"/>
      <w:szCs w:val="24"/>
    </w:rPr>
  </w:style>
  <w:style w:type="paragraph" w:styleId="Tekstprzypisukocowego">
    <w:name w:val="endnote text"/>
    <w:basedOn w:val="Normalny"/>
    <w:link w:val="TekstprzypisukocowegoZnak"/>
    <w:uiPriority w:val="99"/>
    <w:semiHidden/>
    <w:unhideWhenUsed/>
    <w:locked/>
    <w:rsid w:val="004A0822"/>
    <w:rPr>
      <w:sz w:val="20"/>
      <w:szCs w:val="20"/>
    </w:rPr>
  </w:style>
  <w:style w:type="character" w:customStyle="1" w:styleId="TekstprzypisukocowegoZnak">
    <w:name w:val="Tekst przypisu końcowego Znak"/>
    <w:basedOn w:val="Domylnaczcionkaakapitu"/>
    <w:link w:val="Tekstprzypisukocowego"/>
    <w:uiPriority w:val="99"/>
    <w:semiHidden/>
    <w:rsid w:val="004A0822"/>
    <w:rPr>
      <w:rFonts w:ascii="Arial" w:hAnsi="Arial" w:cs="Arial"/>
      <w:sz w:val="20"/>
      <w:szCs w:val="20"/>
    </w:rPr>
  </w:style>
  <w:style w:type="character" w:styleId="Odwoanieprzypisukocowego">
    <w:name w:val="endnote reference"/>
    <w:basedOn w:val="Domylnaczcionkaakapitu"/>
    <w:uiPriority w:val="99"/>
    <w:semiHidden/>
    <w:unhideWhenUsed/>
    <w:locked/>
    <w:rsid w:val="004A0822"/>
    <w:rPr>
      <w:vertAlign w:val="superscript"/>
    </w:rPr>
  </w:style>
  <w:style w:type="character" w:customStyle="1" w:styleId="UnresolvedMention">
    <w:name w:val="Unresolved Mention"/>
    <w:basedOn w:val="Domylnaczcionkaakapitu"/>
    <w:uiPriority w:val="99"/>
    <w:semiHidden/>
    <w:unhideWhenUsed/>
    <w:rsid w:val="00C26BB5"/>
    <w:rPr>
      <w:color w:val="605E5C"/>
      <w:shd w:val="clear" w:color="auto" w:fill="E1DFDD"/>
    </w:rPr>
  </w:style>
  <w:style w:type="character" w:styleId="Uwydatnienie">
    <w:name w:val="Emphasis"/>
    <w:basedOn w:val="Domylnaczcionkaakapitu"/>
    <w:uiPriority w:val="20"/>
    <w:qFormat/>
    <w:rsid w:val="00091727"/>
    <w:rPr>
      <w:i/>
      <w:iCs/>
    </w:rPr>
  </w:style>
  <w:style w:type="paragraph" w:customStyle="1" w:styleId="ARTartustawynprozporzdzenia">
    <w:name w:val="ART(§) – art. ustawy (§ np. rozporządzenia)"/>
    <w:uiPriority w:val="11"/>
    <w:qFormat/>
    <w:rsid w:val="00F14713"/>
    <w:pPr>
      <w:suppressAutoHyphens/>
      <w:autoSpaceDE w:val="0"/>
      <w:autoSpaceDN w:val="0"/>
      <w:adjustRightInd w:val="0"/>
      <w:spacing w:before="120" w:line="360" w:lineRule="auto"/>
      <w:ind w:firstLine="510"/>
      <w:jc w:val="both"/>
    </w:pPr>
    <w:rPr>
      <w:rFonts w:ascii="Times" w:hAnsi="Times" w:cs="Arial"/>
      <w:sz w:val="24"/>
      <w:szCs w:val="20"/>
    </w:rPr>
  </w:style>
  <w:style w:type="character" w:customStyle="1" w:styleId="Ppogrubienie">
    <w:name w:val="_P_ – pogrubienie"/>
    <w:uiPriority w:val="1"/>
    <w:qFormat/>
    <w:rsid w:val="00EE68D3"/>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74625">
      <w:bodyDiv w:val="1"/>
      <w:marLeft w:val="0"/>
      <w:marRight w:val="0"/>
      <w:marTop w:val="0"/>
      <w:marBottom w:val="0"/>
      <w:divBdr>
        <w:top w:val="none" w:sz="0" w:space="0" w:color="auto"/>
        <w:left w:val="none" w:sz="0" w:space="0" w:color="auto"/>
        <w:bottom w:val="none" w:sz="0" w:space="0" w:color="auto"/>
        <w:right w:val="none" w:sz="0" w:space="0" w:color="auto"/>
      </w:divBdr>
    </w:div>
    <w:div w:id="97913775">
      <w:bodyDiv w:val="1"/>
      <w:marLeft w:val="0"/>
      <w:marRight w:val="0"/>
      <w:marTop w:val="0"/>
      <w:marBottom w:val="0"/>
      <w:divBdr>
        <w:top w:val="none" w:sz="0" w:space="0" w:color="auto"/>
        <w:left w:val="none" w:sz="0" w:space="0" w:color="auto"/>
        <w:bottom w:val="none" w:sz="0" w:space="0" w:color="auto"/>
        <w:right w:val="none" w:sz="0" w:space="0" w:color="auto"/>
      </w:divBdr>
    </w:div>
    <w:div w:id="100803526">
      <w:bodyDiv w:val="1"/>
      <w:marLeft w:val="0"/>
      <w:marRight w:val="0"/>
      <w:marTop w:val="0"/>
      <w:marBottom w:val="0"/>
      <w:divBdr>
        <w:top w:val="none" w:sz="0" w:space="0" w:color="auto"/>
        <w:left w:val="none" w:sz="0" w:space="0" w:color="auto"/>
        <w:bottom w:val="none" w:sz="0" w:space="0" w:color="auto"/>
        <w:right w:val="none" w:sz="0" w:space="0" w:color="auto"/>
      </w:divBdr>
    </w:div>
    <w:div w:id="107815838">
      <w:bodyDiv w:val="1"/>
      <w:marLeft w:val="0"/>
      <w:marRight w:val="0"/>
      <w:marTop w:val="0"/>
      <w:marBottom w:val="0"/>
      <w:divBdr>
        <w:top w:val="none" w:sz="0" w:space="0" w:color="auto"/>
        <w:left w:val="none" w:sz="0" w:space="0" w:color="auto"/>
        <w:bottom w:val="none" w:sz="0" w:space="0" w:color="auto"/>
        <w:right w:val="none" w:sz="0" w:space="0" w:color="auto"/>
      </w:divBdr>
    </w:div>
    <w:div w:id="183791657">
      <w:bodyDiv w:val="1"/>
      <w:marLeft w:val="0"/>
      <w:marRight w:val="0"/>
      <w:marTop w:val="0"/>
      <w:marBottom w:val="0"/>
      <w:divBdr>
        <w:top w:val="none" w:sz="0" w:space="0" w:color="auto"/>
        <w:left w:val="none" w:sz="0" w:space="0" w:color="auto"/>
        <w:bottom w:val="none" w:sz="0" w:space="0" w:color="auto"/>
        <w:right w:val="none" w:sz="0" w:space="0" w:color="auto"/>
      </w:divBdr>
      <w:divsChild>
        <w:div w:id="676349070">
          <w:marLeft w:val="0"/>
          <w:marRight w:val="0"/>
          <w:marTop w:val="0"/>
          <w:marBottom w:val="0"/>
          <w:divBdr>
            <w:top w:val="single" w:sz="6" w:space="0" w:color="BCBCBC"/>
            <w:left w:val="single" w:sz="6" w:space="0" w:color="BCBCBC"/>
            <w:bottom w:val="single" w:sz="6" w:space="0" w:color="BCBCBC"/>
            <w:right w:val="single" w:sz="6" w:space="0" w:color="BCBCBC"/>
          </w:divBdr>
          <w:divsChild>
            <w:div w:id="745494775">
              <w:marLeft w:val="0"/>
              <w:marRight w:val="0"/>
              <w:marTop w:val="0"/>
              <w:marBottom w:val="0"/>
              <w:divBdr>
                <w:top w:val="none" w:sz="0" w:space="0" w:color="auto"/>
                <w:left w:val="none" w:sz="0" w:space="0" w:color="auto"/>
                <w:bottom w:val="none" w:sz="0" w:space="0" w:color="auto"/>
                <w:right w:val="none" w:sz="0" w:space="0" w:color="auto"/>
              </w:divBdr>
              <w:divsChild>
                <w:div w:id="1029139568">
                  <w:marLeft w:val="0"/>
                  <w:marRight w:val="0"/>
                  <w:marTop w:val="100"/>
                  <w:marBottom w:val="100"/>
                  <w:divBdr>
                    <w:top w:val="none" w:sz="0" w:space="0" w:color="auto"/>
                    <w:left w:val="none" w:sz="0" w:space="0" w:color="auto"/>
                    <w:bottom w:val="none" w:sz="0" w:space="0" w:color="auto"/>
                    <w:right w:val="none" w:sz="0" w:space="0" w:color="auto"/>
                  </w:divBdr>
                  <w:divsChild>
                    <w:div w:id="1875069365">
                      <w:marLeft w:val="0"/>
                      <w:marRight w:val="0"/>
                      <w:marTop w:val="0"/>
                      <w:marBottom w:val="0"/>
                      <w:divBdr>
                        <w:top w:val="none" w:sz="0" w:space="0" w:color="auto"/>
                        <w:left w:val="none" w:sz="0" w:space="0" w:color="auto"/>
                        <w:bottom w:val="none" w:sz="0" w:space="0" w:color="auto"/>
                        <w:right w:val="none" w:sz="0" w:space="0" w:color="auto"/>
                      </w:divBdr>
                      <w:divsChild>
                        <w:div w:id="1528369706">
                          <w:marLeft w:val="0"/>
                          <w:marRight w:val="0"/>
                          <w:marTop w:val="0"/>
                          <w:marBottom w:val="0"/>
                          <w:divBdr>
                            <w:top w:val="none" w:sz="0" w:space="0" w:color="auto"/>
                            <w:left w:val="none" w:sz="0" w:space="0" w:color="auto"/>
                            <w:bottom w:val="none" w:sz="0" w:space="0" w:color="auto"/>
                            <w:right w:val="none" w:sz="0" w:space="0" w:color="auto"/>
                          </w:divBdr>
                          <w:divsChild>
                            <w:div w:id="950866574">
                              <w:marLeft w:val="0"/>
                              <w:marRight w:val="0"/>
                              <w:marTop w:val="0"/>
                              <w:marBottom w:val="0"/>
                              <w:divBdr>
                                <w:top w:val="none" w:sz="0" w:space="0" w:color="auto"/>
                                <w:left w:val="none" w:sz="0" w:space="0" w:color="auto"/>
                                <w:bottom w:val="none" w:sz="0" w:space="0" w:color="auto"/>
                                <w:right w:val="none" w:sz="0" w:space="0" w:color="auto"/>
                              </w:divBdr>
                              <w:divsChild>
                                <w:div w:id="199057556">
                                  <w:marLeft w:val="0"/>
                                  <w:marRight w:val="0"/>
                                  <w:marTop w:val="0"/>
                                  <w:marBottom w:val="0"/>
                                  <w:divBdr>
                                    <w:top w:val="none" w:sz="0" w:space="0" w:color="auto"/>
                                    <w:left w:val="none" w:sz="0" w:space="0" w:color="auto"/>
                                    <w:bottom w:val="none" w:sz="0" w:space="0" w:color="auto"/>
                                    <w:right w:val="none" w:sz="0" w:space="0" w:color="auto"/>
                                  </w:divBdr>
                                  <w:divsChild>
                                    <w:div w:id="182269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6212625">
      <w:bodyDiv w:val="1"/>
      <w:marLeft w:val="0"/>
      <w:marRight w:val="0"/>
      <w:marTop w:val="0"/>
      <w:marBottom w:val="0"/>
      <w:divBdr>
        <w:top w:val="none" w:sz="0" w:space="0" w:color="auto"/>
        <w:left w:val="none" w:sz="0" w:space="0" w:color="auto"/>
        <w:bottom w:val="none" w:sz="0" w:space="0" w:color="auto"/>
        <w:right w:val="none" w:sz="0" w:space="0" w:color="auto"/>
      </w:divBdr>
    </w:div>
    <w:div w:id="281038128">
      <w:bodyDiv w:val="1"/>
      <w:marLeft w:val="0"/>
      <w:marRight w:val="0"/>
      <w:marTop w:val="0"/>
      <w:marBottom w:val="0"/>
      <w:divBdr>
        <w:top w:val="none" w:sz="0" w:space="0" w:color="auto"/>
        <w:left w:val="none" w:sz="0" w:space="0" w:color="auto"/>
        <w:bottom w:val="none" w:sz="0" w:space="0" w:color="auto"/>
        <w:right w:val="none" w:sz="0" w:space="0" w:color="auto"/>
      </w:divBdr>
    </w:div>
    <w:div w:id="283392698">
      <w:bodyDiv w:val="1"/>
      <w:marLeft w:val="0"/>
      <w:marRight w:val="0"/>
      <w:marTop w:val="0"/>
      <w:marBottom w:val="0"/>
      <w:divBdr>
        <w:top w:val="none" w:sz="0" w:space="0" w:color="auto"/>
        <w:left w:val="none" w:sz="0" w:space="0" w:color="auto"/>
        <w:bottom w:val="none" w:sz="0" w:space="0" w:color="auto"/>
        <w:right w:val="none" w:sz="0" w:space="0" w:color="auto"/>
      </w:divBdr>
    </w:div>
    <w:div w:id="285625726">
      <w:bodyDiv w:val="1"/>
      <w:marLeft w:val="0"/>
      <w:marRight w:val="0"/>
      <w:marTop w:val="0"/>
      <w:marBottom w:val="0"/>
      <w:divBdr>
        <w:top w:val="none" w:sz="0" w:space="0" w:color="auto"/>
        <w:left w:val="none" w:sz="0" w:space="0" w:color="auto"/>
        <w:bottom w:val="none" w:sz="0" w:space="0" w:color="auto"/>
        <w:right w:val="none" w:sz="0" w:space="0" w:color="auto"/>
      </w:divBdr>
    </w:div>
    <w:div w:id="433526066">
      <w:bodyDiv w:val="1"/>
      <w:marLeft w:val="0"/>
      <w:marRight w:val="0"/>
      <w:marTop w:val="0"/>
      <w:marBottom w:val="0"/>
      <w:divBdr>
        <w:top w:val="none" w:sz="0" w:space="0" w:color="auto"/>
        <w:left w:val="none" w:sz="0" w:space="0" w:color="auto"/>
        <w:bottom w:val="none" w:sz="0" w:space="0" w:color="auto"/>
        <w:right w:val="none" w:sz="0" w:space="0" w:color="auto"/>
      </w:divBdr>
    </w:div>
    <w:div w:id="474222090">
      <w:bodyDiv w:val="1"/>
      <w:marLeft w:val="0"/>
      <w:marRight w:val="0"/>
      <w:marTop w:val="0"/>
      <w:marBottom w:val="0"/>
      <w:divBdr>
        <w:top w:val="none" w:sz="0" w:space="0" w:color="auto"/>
        <w:left w:val="none" w:sz="0" w:space="0" w:color="auto"/>
        <w:bottom w:val="none" w:sz="0" w:space="0" w:color="auto"/>
        <w:right w:val="none" w:sz="0" w:space="0" w:color="auto"/>
      </w:divBdr>
    </w:div>
    <w:div w:id="484203260">
      <w:bodyDiv w:val="1"/>
      <w:marLeft w:val="0"/>
      <w:marRight w:val="0"/>
      <w:marTop w:val="0"/>
      <w:marBottom w:val="0"/>
      <w:divBdr>
        <w:top w:val="none" w:sz="0" w:space="0" w:color="auto"/>
        <w:left w:val="none" w:sz="0" w:space="0" w:color="auto"/>
        <w:bottom w:val="none" w:sz="0" w:space="0" w:color="auto"/>
        <w:right w:val="none" w:sz="0" w:space="0" w:color="auto"/>
      </w:divBdr>
    </w:div>
    <w:div w:id="577446175">
      <w:bodyDiv w:val="1"/>
      <w:marLeft w:val="0"/>
      <w:marRight w:val="0"/>
      <w:marTop w:val="0"/>
      <w:marBottom w:val="0"/>
      <w:divBdr>
        <w:top w:val="none" w:sz="0" w:space="0" w:color="auto"/>
        <w:left w:val="none" w:sz="0" w:space="0" w:color="auto"/>
        <w:bottom w:val="none" w:sz="0" w:space="0" w:color="auto"/>
        <w:right w:val="none" w:sz="0" w:space="0" w:color="auto"/>
      </w:divBdr>
    </w:div>
    <w:div w:id="609120735">
      <w:bodyDiv w:val="1"/>
      <w:marLeft w:val="0"/>
      <w:marRight w:val="0"/>
      <w:marTop w:val="0"/>
      <w:marBottom w:val="0"/>
      <w:divBdr>
        <w:top w:val="none" w:sz="0" w:space="0" w:color="auto"/>
        <w:left w:val="none" w:sz="0" w:space="0" w:color="auto"/>
        <w:bottom w:val="none" w:sz="0" w:space="0" w:color="auto"/>
        <w:right w:val="none" w:sz="0" w:space="0" w:color="auto"/>
      </w:divBdr>
    </w:div>
    <w:div w:id="663318790">
      <w:bodyDiv w:val="1"/>
      <w:marLeft w:val="0"/>
      <w:marRight w:val="0"/>
      <w:marTop w:val="0"/>
      <w:marBottom w:val="0"/>
      <w:divBdr>
        <w:top w:val="none" w:sz="0" w:space="0" w:color="auto"/>
        <w:left w:val="none" w:sz="0" w:space="0" w:color="auto"/>
        <w:bottom w:val="none" w:sz="0" w:space="0" w:color="auto"/>
        <w:right w:val="none" w:sz="0" w:space="0" w:color="auto"/>
      </w:divBdr>
      <w:divsChild>
        <w:div w:id="1303075806">
          <w:marLeft w:val="0"/>
          <w:marRight w:val="0"/>
          <w:marTop w:val="0"/>
          <w:marBottom w:val="0"/>
          <w:divBdr>
            <w:top w:val="single" w:sz="6" w:space="0" w:color="BCBCBC"/>
            <w:left w:val="single" w:sz="6" w:space="0" w:color="BCBCBC"/>
            <w:bottom w:val="single" w:sz="6" w:space="0" w:color="BCBCBC"/>
            <w:right w:val="single" w:sz="6" w:space="0" w:color="BCBCBC"/>
          </w:divBdr>
          <w:divsChild>
            <w:div w:id="226916623">
              <w:marLeft w:val="0"/>
              <w:marRight w:val="0"/>
              <w:marTop w:val="0"/>
              <w:marBottom w:val="0"/>
              <w:divBdr>
                <w:top w:val="none" w:sz="0" w:space="0" w:color="auto"/>
                <w:left w:val="none" w:sz="0" w:space="0" w:color="auto"/>
                <w:bottom w:val="none" w:sz="0" w:space="0" w:color="auto"/>
                <w:right w:val="none" w:sz="0" w:space="0" w:color="auto"/>
              </w:divBdr>
              <w:divsChild>
                <w:div w:id="826634181">
                  <w:marLeft w:val="0"/>
                  <w:marRight w:val="0"/>
                  <w:marTop w:val="100"/>
                  <w:marBottom w:val="100"/>
                  <w:divBdr>
                    <w:top w:val="none" w:sz="0" w:space="0" w:color="auto"/>
                    <w:left w:val="none" w:sz="0" w:space="0" w:color="auto"/>
                    <w:bottom w:val="none" w:sz="0" w:space="0" w:color="auto"/>
                    <w:right w:val="none" w:sz="0" w:space="0" w:color="auto"/>
                  </w:divBdr>
                  <w:divsChild>
                    <w:div w:id="15890345">
                      <w:marLeft w:val="0"/>
                      <w:marRight w:val="0"/>
                      <w:marTop w:val="0"/>
                      <w:marBottom w:val="0"/>
                      <w:divBdr>
                        <w:top w:val="none" w:sz="0" w:space="0" w:color="auto"/>
                        <w:left w:val="none" w:sz="0" w:space="0" w:color="auto"/>
                        <w:bottom w:val="none" w:sz="0" w:space="0" w:color="auto"/>
                        <w:right w:val="none" w:sz="0" w:space="0" w:color="auto"/>
                      </w:divBdr>
                      <w:divsChild>
                        <w:div w:id="747727746">
                          <w:marLeft w:val="0"/>
                          <w:marRight w:val="0"/>
                          <w:marTop w:val="0"/>
                          <w:marBottom w:val="0"/>
                          <w:divBdr>
                            <w:top w:val="none" w:sz="0" w:space="0" w:color="auto"/>
                            <w:left w:val="none" w:sz="0" w:space="0" w:color="auto"/>
                            <w:bottom w:val="none" w:sz="0" w:space="0" w:color="auto"/>
                            <w:right w:val="none" w:sz="0" w:space="0" w:color="auto"/>
                          </w:divBdr>
                          <w:divsChild>
                            <w:div w:id="93743753">
                              <w:marLeft w:val="0"/>
                              <w:marRight w:val="0"/>
                              <w:marTop w:val="0"/>
                              <w:marBottom w:val="0"/>
                              <w:divBdr>
                                <w:top w:val="none" w:sz="0" w:space="0" w:color="auto"/>
                                <w:left w:val="none" w:sz="0" w:space="0" w:color="auto"/>
                                <w:bottom w:val="none" w:sz="0" w:space="0" w:color="auto"/>
                                <w:right w:val="none" w:sz="0" w:space="0" w:color="auto"/>
                              </w:divBdr>
                              <w:divsChild>
                                <w:div w:id="886529444">
                                  <w:marLeft w:val="0"/>
                                  <w:marRight w:val="0"/>
                                  <w:marTop w:val="0"/>
                                  <w:marBottom w:val="0"/>
                                  <w:divBdr>
                                    <w:top w:val="none" w:sz="0" w:space="0" w:color="auto"/>
                                    <w:left w:val="none" w:sz="0" w:space="0" w:color="auto"/>
                                    <w:bottom w:val="none" w:sz="0" w:space="0" w:color="auto"/>
                                    <w:right w:val="none" w:sz="0" w:space="0" w:color="auto"/>
                                  </w:divBdr>
                                  <w:divsChild>
                                    <w:div w:id="36123219">
                                      <w:marLeft w:val="0"/>
                                      <w:marRight w:val="0"/>
                                      <w:marTop w:val="0"/>
                                      <w:marBottom w:val="0"/>
                                      <w:divBdr>
                                        <w:top w:val="none" w:sz="0" w:space="0" w:color="auto"/>
                                        <w:left w:val="none" w:sz="0" w:space="0" w:color="auto"/>
                                        <w:bottom w:val="none" w:sz="0" w:space="0" w:color="auto"/>
                                        <w:right w:val="none" w:sz="0" w:space="0" w:color="auto"/>
                                      </w:divBdr>
                                      <w:divsChild>
                                        <w:div w:id="332605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79547263">
      <w:bodyDiv w:val="1"/>
      <w:marLeft w:val="0"/>
      <w:marRight w:val="0"/>
      <w:marTop w:val="0"/>
      <w:marBottom w:val="0"/>
      <w:divBdr>
        <w:top w:val="none" w:sz="0" w:space="0" w:color="auto"/>
        <w:left w:val="none" w:sz="0" w:space="0" w:color="auto"/>
        <w:bottom w:val="none" w:sz="0" w:space="0" w:color="auto"/>
        <w:right w:val="none" w:sz="0" w:space="0" w:color="auto"/>
      </w:divBdr>
    </w:div>
    <w:div w:id="756831596">
      <w:bodyDiv w:val="1"/>
      <w:marLeft w:val="0"/>
      <w:marRight w:val="0"/>
      <w:marTop w:val="0"/>
      <w:marBottom w:val="0"/>
      <w:divBdr>
        <w:top w:val="none" w:sz="0" w:space="0" w:color="auto"/>
        <w:left w:val="none" w:sz="0" w:space="0" w:color="auto"/>
        <w:bottom w:val="none" w:sz="0" w:space="0" w:color="auto"/>
        <w:right w:val="none" w:sz="0" w:space="0" w:color="auto"/>
      </w:divBdr>
    </w:div>
    <w:div w:id="811364130">
      <w:bodyDiv w:val="1"/>
      <w:marLeft w:val="0"/>
      <w:marRight w:val="0"/>
      <w:marTop w:val="0"/>
      <w:marBottom w:val="0"/>
      <w:divBdr>
        <w:top w:val="none" w:sz="0" w:space="0" w:color="auto"/>
        <w:left w:val="none" w:sz="0" w:space="0" w:color="auto"/>
        <w:bottom w:val="none" w:sz="0" w:space="0" w:color="auto"/>
        <w:right w:val="none" w:sz="0" w:space="0" w:color="auto"/>
      </w:divBdr>
    </w:div>
    <w:div w:id="831608592">
      <w:bodyDiv w:val="1"/>
      <w:marLeft w:val="0"/>
      <w:marRight w:val="0"/>
      <w:marTop w:val="0"/>
      <w:marBottom w:val="0"/>
      <w:divBdr>
        <w:top w:val="none" w:sz="0" w:space="0" w:color="auto"/>
        <w:left w:val="none" w:sz="0" w:space="0" w:color="auto"/>
        <w:bottom w:val="none" w:sz="0" w:space="0" w:color="auto"/>
        <w:right w:val="none" w:sz="0" w:space="0" w:color="auto"/>
      </w:divBdr>
    </w:div>
    <w:div w:id="1024016221">
      <w:bodyDiv w:val="1"/>
      <w:marLeft w:val="0"/>
      <w:marRight w:val="0"/>
      <w:marTop w:val="0"/>
      <w:marBottom w:val="0"/>
      <w:divBdr>
        <w:top w:val="none" w:sz="0" w:space="0" w:color="auto"/>
        <w:left w:val="none" w:sz="0" w:space="0" w:color="auto"/>
        <w:bottom w:val="none" w:sz="0" w:space="0" w:color="auto"/>
        <w:right w:val="none" w:sz="0" w:space="0" w:color="auto"/>
      </w:divBdr>
    </w:div>
    <w:div w:id="1039747114">
      <w:marLeft w:val="0"/>
      <w:marRight w:val="0"/>
      <w:marTop w:val="0"/>
      <w:marBottom w:val="0"/>
      <w:divBdr>
        <w:top w:val="none" w:sz="0" w:space="0" w:color="auto"/>
        <w:left w:val="none" w:sz="0" w:space="0" w:color="auto"/>
        <w:bottom w:val="none" w:sz="0" w:space="0" w:color="auto"/>
        <w:right w:val="none" w:sz="0" w:space="0" w:color="auto"/>
      </w:divBdr>
    </w:div>
    <w:div w:id="1039747115">
      <w:marLeft w:val="0"/>
      <w:marRight w:val="0"/>
      <w:marTop w:val="0"/>
      <w:marBottom w:val="0"/>
      <w:divBdr>
        <w:top w:val="none" w:sz="0" w:space="0" w:color="auto"/>
        <w:left w:val="none" w:sz="0" w:space="0" w:color="auto"/>
        <w:bottom w:val="none" w:sz="0" w:space="0" w:color="auto"/>
        <w:right w:val="none" w:sz="0" w:space="0" w:color="auto"/>
      </w:divBdr>
    </w:div>
    <w:div w:id="1039747116">
      <w:marLeft w:val="0"/>
      <w:marRight w:val="0"/>
      <w:marTop w:val="0"/>
      <w:marBottom w:val="0"/>
      <w:divBdr>
        <w:top w:val="none" w:sz="0" w:space="0" w:color="auto"/>
        <w:left w:val="none" w:sz="0" w:space="0" w:color="auto"/>
        <w:bottom w:val="none" w:sz="0" w:space="0" w:color="auto"/>
        <w:right w:val="none" w:sz="0" w:space="0" w:color="auto"/>
      </w:divBdr>
    </w:div>
    <w:div w:id="1039747117">
      <w:marLeft w:val="0"/>
      <w:marRight w:val="0"/>
      <w:marTop w:val="0"/>
      <w:marBottom w:val="0"/>
      <w:divBdr>
        <w:top w:val="none" w:sz="0" w:space="0" w:color="auto"/>
        <w:left w:val="none" w:sz="0" w:space="0" w:color="auto"/>
        <w:bottom w:val="none" w:sz="0" w:space="0" w:color="auto"/>
        <w:right w:val="none" w:sz="0" w:space="0" w:color="auto"/>
      </w:divBdr>
    </w:div>
    <w:div w:id="1076584719">
      <w:bodyDiv w:val="1"/>
      <w:marLeft w:val="0"/>
      <w:marRight w:val="0"/>
      <w:marTop w:val="0"/>
      <w:marBottom w:val="0"/>
      <w:divBdr>
        <w:top w:val="none" w:sz="0" w:space="0" w:color="auto"/>
        <w:left w:val="none" w:sz="0" w:space="0" w:color="auto"/>
        <w:bottom w:val="none" w:sz="0" w:space="0" w:color="auto"/>
        <w:right w:val="none" w:sz="0" w:space="0" w:color="auto"/>
      </w:divBdr>
    </w:div>
    <w:div w:id="1120342968">
      <w:bodyDiv w:val="1"/>
      <w:marLeft w:val="0"/>
      <w:marRight w:val="0"/>
      <w:marTop w:val="0"/>
      <w:marBottom w:val="0"/>
      <w:divBdr>
        <w:top w:val="none" w:sz="0" w:space="0" w:color="auto"/>
        <w:left w:val="none" w:sz="0" w:space="0" w:color="auto"/>
        <w:bottom w:val="none" w:sz="0" w:space="0" w:color="auto"/>
        <w:right w:val="none" w:sz="0" w:space="0" w:color="auto"/>
      </w:divBdr>
    </w:div>
    <w:div w:id="1322543773">
      <w:bodyDiv w:val="1"/>
      <w:marLeft w:val="0"/>
      <w:marRight w:val="0"/>
      <w:marTop w:val="0"/>
      <w:marBottom w:val="0"/>
      <w:divBdr>
        <w:top w:val="none" w:sz="0" w:space="0" w:color="auto"/>
        <w:left w:val="none" w:sz="0" w:space="0" w:color="auto"/>
        <w:bottom w:val="none" w:sz="0" w:space="0" w:color="auto"/>
        <w:right w:val="none" w:sz="0" w:space="0" w:color="auto"/>
      </w:divBdr>
    </w:div>
    <w:div w:id="1333140196">
      <w:bodyDiv w:val="1"/>
      <w:marLeft w:val="0"/>
      <w:marRight w:val="0"/>
      <w:marTop w:val="0"/>
      <w:marBottom w:val="0"/>
      <w:divBdr>
        <w:top w:val="none" w:sz="0" w:space="0" w:color="auto"/>
        <w:left w:val="none" w:sz="0" w:space="0" w:color="auto"/>
        <w:bottom w:val="none" w:sz="0" w:space="0" w:color="auto"/>
        <w:right w:val="none" w:sz="0" w:space="0" w:color="auto"/>
      </w:divBdr>
    </w:div>
    <w:div w:id="1390421301">
      <w:bodyDiv w:val="1"/>
      <w:marLeft w:val="0"/>
      <w:marRight w:val="0"/>
      <w:marTop w:val="0"/>
      <w:marBottom w:val="0"/>
      <w:divBdr>
        <w:top w:val="none" w:sz="0" w:space="0" w:color="auto"/>
        <w:left w:val="none" w:sz="0" w:space="0" w:color="auto"/>
        <w:bottom w:val="none" w:sz="0" w:space="0" w:color="auto"/>
        <w:right w:val="none" w:sz="0" w:space="0" w:color="auto"/>
      </w:divBdr>
    </w:div>
    <w:div w:id="1442454459">
      <w:bodyDiv w:val="1"/>
      <w:marLeft w:val="0"/>
      <w:marRight w:val="0"/>
      <w:marTop w:val="0"/>
      <w:marBottom w:val="0"/>
      <w:divBdr>
        <w:top w:val="none" w:sz="0" w:space="0" w:color="auto"/>
        <w:left w:val="none" w:sz="0" w:space="0" w:color="auto"/>
        <w:bottom w:val="none" w:sz="0" w:space="0" w:color="auto"/>
        <w:right w:val="none" w:sz="0" w:space="0" w:color="auto"/>
      </w:divBdr>
    </w:div>
    <w:div w:id="1458452574">
      <w:bodyDiv w:val="1"/>
      <w:marLeft w:val="0"/>
      <w:marRight w:val="0"/>
      <w:marTop w:val="0"/>
      <w:marBottom w:val="0"/>
      <w:divBdr>
        <w:top w:val="none" w:sz="0" w:space="0" w:color="auto"/>
        <w:left w:val="none" w:sz="0" w:space="0" w:color="auto"/>
        <w:bottom w:val="none" w:sz="0" w:space="0" w:color="auto"/>
        <w:right w:val="none" w:sz="0" w:space="0" w:color="auto"/>
      </w:divBdr>
    </w:div>
    <w:div w:id="1491557763">
      <w:bodyDiv w:val="1"/>
      <w:marLeft w:val="0"/>
      <w:marRight w:val="0"/>
      <w:marTop w:val="0"/>
      <w:marBottom w:val="0"/>
      <w:divBdr>
        <w:top w:val="none" w:sz="0" w:space="0" w:color="auto"/>
        <w:left w:val="none" w:sz="0" w:space="0" w:color="auto"/>
        <w:bottom w:val="none" w:sz="0" w:space="0" w:color="auto"/>
        <w:right w:val="none" w:sz="0" w:space="0" w:color="auto"/>
      </w:divBdr>
    </w:div>
    <w:div w:id="1535341392">
      <w:bodyDiv w:val="1"/>
      <w:marLeft w:val="0"/>
      <w:marRight w:val="0"/>
      <w:marTop w:val="0"/>
      <w:marBottom w:val="0"/>
      <w:divBdr>
        <w:top w:val="none" w:sz="0" w:space="0" w:color="auto"/>
        <w:left w:val="none" w:sz="0" w:space="0" w:color="auto"/>
        <w:bottom w:val="none" w:sz="0" w:space="0" w:color="auto"/>
        <w:right w:val="none" w:sz="0" w:space="0" w:color="auto"/>
      </w:divBdr>
    </w:div>
    <w:div w:id="1551114458">
      <w:bodyDiv w:val="1"/>
      <w:marLeft w:val="0"/>
      <w:marRight w:val="0"/>
      <w:marTop w:val="0"/>
      <w:marBottom w:val="0"/>
      <w:divBdr>
        <w:top w:val="none" w:sz="0" w:space="0" w:color="auto"/>
        <w:left w:val="none" w:sz="0" w:space="0" w:color="auto"/>
        <w:bottom w:val="none" w:sz="0" w:space="0" w:color="auto"/>
        <w:right w:val="none" w:sz="0" w:space="0" w:color="auto"/>
      </w:divBdr>
    </w:div>
    <w:div w:id="1665159345">
      <w:bodyDiv w:val="1"/>
      <w:marLeft w:val="0"/>
      <w:marRight w:val="0"/>
      <w:marTop w:val="0"/>
      <w:marBottom w:val="0"/>
      <w:divBdr>
        <w:top w:val="none" w:sz="0" w:space="0" w:color="auto"/>
        <w:left w:val="none" w:sz="0" w:space="0" w:color="auto"/>
        <w:bottom w:val="none" w:sz="0" w:space="0" w:color="auto"/>
        <w:right w:val="none" w:sz="0" w:space="0" w:color="auto"/>
      </w:divBdr>
    </w:div>
    <w:div w:id="1724601091">
      <w:bodyDiv w:val="1"/>
      <w:marLeft w:val="0"/>
      <w:marRight w:val="0"/>
      <w:marTop w:val="0"/>
      <w:marBottom w:val="0"/>
      <w:divBdr>
        <w:top w:val="none" w:sz="0" w:space="0" w:color="auto"/>
        <w:left w:val="none" w:sz="0" w:space="0" w:color="auto"/>
        <w:bottom w:val="none" w:sz="0" w:space="0" w:color="auto"/>
        <w:right w:val="none" w:sz="0" w:space="0" w:color="auto"/>
      </w:divBdr>
    </w:div>
    <w:div w:id="1741438822">
      <w:bodyDiv w:val="1"/>
      <w:marLeft w:val="0"/>
      <w:marRight w:val="0"/>
      <w:marTop w:val="0"/>
      <w:marBottom w:val="0"/>
      <w:divBdr>
        <w:top w:val="none" w:sz="0" w:space="0" w:color="auto"/>
        <w:left w:val="none" w:sz="0" w:space="0" w:color="auto"/>
        <w:bottom w:val="none" w:sz="0" w:space="0" w:color="auto"/>
        <w:right w:val="none" w:sz="0" w:space="0" w:color="auto"/>
      </w:divBdr>
    </w:div>
    <w:div w:id="1766225230">
      <w:bodyDiv w:val="1"/>
      <w:marLeft w:val="0"/>
      <w:marRight w:val="0"/>
      <w:marTop w:val="0"/>
      <w:marBottom w:val="0"/>
      <w:divBdr>
        <w:top w:val="none" w:sz="0" w:space="0" w:color="auto"/>
        <w:left w:val="none" w:sz="0" w:space="0" w:color="auto"/>
        <w:bottom w:val="none" w:sz="0" w:space="0" w:color="auto"/>
        <w:right w:val="none" w:sz="0" w:space="0" w:color="auto"/>
      </w:divBdr>
    </w:div>
    <w:div w:id="1805780329">
      <w:bodyDiv w:val="1"/>
      <w:marLeft w:val="0"/>
      <w:marRight w:val="0"/>
      <w:marTop w:val="0"/>
      <w:marBottom w:val="0"/>
      <w:divBdr>
        <w:top w:val="none" w:sz="0" w:space="0" w:color="auto"/>
        <w:left w:val="none" w:sz="0" w:space="0" w:color="auto"/>
        <w:bottom w:val="none" w:sz="0" w:space="0" w:color="auto"/>
        <w:right w:val="none" w:sz="0" w:space="0" w:color="auto"/>
      </w:divBdr>
    </w:div>
    <w:div w:id="1844323523">
      <w:bodyDiv w:val="1"/>
      <w:marLeft w:val="0"/>
      <w:marRight w:val="0"/>
      <w:marTop w:val="0"/>
      <w:marBottom w:val="0"/>
      <w:divBdr>
        <w:top w:val="none" w:sz="0" w:space="0" w:color="auto"/>
        <w:left w:val="none" w:sz="0" w:space="0" w:color="auto"/>
        <w:bottom w:val="none" w:sz="0" w:space="0" w:color="auto"/>
        <w:right w:val="none" w:sz="0" w:space="0" w:color="auto"/>
      </w:divBdr>
    </w:div>
    <w:div w:id="2014720192">
      <w:bodyDiv w:val="1"/>
      <w:marLeft w:val="0"/>
      <w:marRight w:val="0"/>
      <w:marTop w:val="0"/>
      <w:marBottom w:val="0"/>
      <w:divBdr>
        <w:top w:val="none" w:sz="0" w:space="0" w:color="auto"/>
        <w:left w:val="none" w:sz="0" w:space="0" w:color="auto"/>
        <w:bottom w:val="none" w:sz="0" w:space="0" w:color="auto"/>
        <w:right w:val="none" w:sz="0" w:space="0" w:color="auto"/>
      </w:divBdr>
    </w:div>
    <w:div w:id="2028174523">
      <w:bodyDiv w:val="1"/>
      <w:marLeft w:val="0"/>
      <w:marRight w:val="0"/>
      <w:marTop w:val="0"/>
      <w:marBottom w:val="0"/>
      <w:divBdr>
        <w:top w:val="none" w:sz="0" w:space="0" w:color="auto"/>
        <w:left w:val="none" w:sz="0" w:space="0" w:color="auto"/>
        <w:bottom w:val="none" w:sz="0" w:space="0" w:color="auto"/>
        <w:right w:val="none" w:sz="0" w:space="0" w:color="auto"/>
      </w:divBdr>
    </w:div>
    <w:div w:id="2040665635">
      <w:bodyDiv w:val="1"/>
      <w:marLeft w:val="0"/>
      <w:marRight w:val="0"/>
      <w:marTop w:val="0"/>
      <w:marBottom w:val="0"/>
      <w:divBdr>
        <w:top w:val="none" w:sz="0" w:space="0" w:color="auto"/>
        <w:left w:val="none" w:sz="0" w:space="0" w:color="auto"/>
        <w:bottom w:val="none" w:sz="0" w:space="0" w:color="auto"/>
        <w:right w:val="none" w:sz="0" w:space="0" w:color="auto"/>
      </w:divBdr>
    </w:div>
    <w:div w:id="2069259704">
      <w:bodyDiv w:val="1"/>
      <w:marLeft w:val="0"/>
      <w:marRight w:val="0"/>
      <w:marTop w:val="0"/>
      <w:marBottom w:val="0"/>
      <w:divBdr>
        <w:top w:val="none" w:sz="0" w:space="0" w:color="auto"/>
        <w:left w:val="none" w:sz="0" w:space="0" w:color="auto"/>
        <w:bottom w:val="none" w:sz="0" w:space="0" w:color="auto"/>
        <w:right w:val="none" w:sz="0" w:space="0" w:color="auto"/>
      </w:divBdr>
    </w:div>
    <w:div w:id="2137720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ziennikustaw.gov.pl/DU/2020/2384" TargetMode="External"/><Relationship Id="rId18" Type="http://schemas.openxmlformats.org/officeDocument/2006/relationships/hyperlink" Target="https://dziennikustaw.gov.pl/DU/2020/1859" TargetMode="External"/><Relationship Id="rId26" Type="http://schemas.openxmlformats.org/officeDocument/2006/relationships/hyperlink" Target="https://dziennikustaw.gov.pl/DU/rok/2020/pozycja/2047" TargetMode="External"/><Relationship Id="rId39" Type="http://schemas.openxmlformats.org/officeDocument/2006/relationships/hyperlink" Target="https://dziennikustaw.gov.pl/DU/2021/577" TargetMode="External"/><Relationship Id="rId21" Type="http://schemas.openxmlformats.org/officeDocument/2006/relationships/hyperlink" Target="https://dziennikustaw.gov.pl/DU/2021/96" TargetMode="External"/><Relationship Id="rId34" Type="http://schemas.openxmlformats.org/officeDocument/2006/relationships/hyperlink" Target="https://dziennikustaw.gov.pl/DU/2021/490" TargetMode="External"/><Relationship Id="rId42" Type="http://schemas.openxmlformats.org/officeDocument/2006/relationships/hyperlink" Target="https://dziennikustaw.gov.pl/DU/2021/150" TargetMode="External"/><Relationship Id="rId47" Type="http://schemas.openxmlformats.org/officeDocument/2006/relationships/hyperlink" Target="https://dziennikustaw.gov.pl/DU/rok/2021/pozycja/390" TargetMode="External"/><Relationship Id="rId50" Type="http://schemas.openxmlformats.org/officeDocument/2006/relationships/hyperlink" Target="https://dziennikustaw.gov.pl/DU/rok/2021/pozycja/532" TargetMode="External"/><Relationship Id="rId55" Type="http://schemas.openxmlformats.org/officeDocument/2006/relationships/hyperlink" Target="https://dziennikustaw.gov.pl/DU/rok/2021/pozycja/681"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dziennikustaw.gov.pl/DU/2020/2182" TargetMode="External"/><Relationship Id="rId29" Type="http://schemas.openxmlformats.org/officeDocument/2006/relationships/hyperlink" Target="https://dziennikustaw.gov.pl/DU/2020/2087" TargetMode="External"/><Relationship Id="rId11" Type="http://schemas.openxmlformats.org/officeDocument/2006/relationships/header" Target="header2.xml"/><Relationship Id="rId24" Type="http://schemas.openxmlformats.org/officeDocument/2006/relationships/hyperlink" Target="https://dziennikustaw.gov.pl/DU/rok/2020/pozycja/2048" TargetMode="External"/><Relationship Id="rId32" Type="http://schemas.openxmlformats.org/officeDocument/2006/relationships/hyperlink" Target="https://dziennikustaw.gov.pl/DU/2021/62" TargetMode="External"/><Relationship Id="rId37" Type="http://schemas.openxmlformats.org/officeDocument/2006/relationships/hyperlink" Target="https://dziennikustaw.gov.pl/DU/2020/2314" TargetMode="External"/><Relationship Id="rId40" Type="http://schemas.openxmlformats.org/officeDocument/2006/relationships/hyperlink" Target="https://dziennikustaw.gov.pl/DU/2020/2382" TargetMode="External"/><Relationship Id="rId45" Type="http://schemas.openxmlformats.org/officeDocument/2006/relationships/hyperlink" Target="https://dziennikustaw.gov.pl/DU/rok/2021/pozycja/254" TargetMode="External"/><Relationship Id="rId53" Type="http://schemas.openxmlformats.org/officeDocument/2006/relationships/hyperlink" Target="https://dziennikustaw.gov.pl/DU/rok/2021/pozycja/561" TargetMode="External"/><Relationship Id="rId58" Type="http://schemas.openxmlformats.org/officeDocument/2006/relationships/theme" Target="theme/theme1.xml"/><Relationship Id="rId5" Type="http://schemas.openxmlformats.org/officeDocument/2006/relationships/webSettings" Target="webSettings.xml"/><Relationship Id="rId19" Type="http://schemas.openxmlformats.org/officeDocument/2006/relationships/hyperlink" Target="https://dziennikustaw.gov.pl/DU/2020/1908"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dziennikustaw.gov.pl/DU/2020/2190" TargetMode="External"/><Relationship Id="rId22" Type="http://schemas.openxmlformats.org/officeDocument/2006/relationships/hyperlink" Target="https://dziennikustaw.gov.pl/DU/2020/1960" TargetMode="External"/><Relationship Id="rId27" Type="http://schemas.openxmlformats.org/officeDocument/2006/relationships/hyperlink" Target="https://dziennikustaw.gov.pl/DU/2021/79" TargetMode="External"/><Relationship Id="rId30" Type="http://schemas.openxmlformats.org/officeDocument/2006/relationships/hyperlink" Target="https://www.dziennikustaw.gov.pl/DU/2021/677" TargetMode="External"/><Relationship Id="rId35" Type="http://schemas.openxmlformats.org/officeDocument/2006/relationships/hyperlink" Target="https://dziennikustaw.gov.pl/DU/2020/2111" TargetMode="External"/><Relationship Id="rId43" Type="http://schemas.openxmlformats.org/officeDocument/2006/relationships/hyperlink" Target="https://dziennikustaw.gov.pl/DU/rok/2021/pozycja/202" TargetMode="External"/><Relationship Id="rId48" Type="http://schemas.openxmlformats.org/officeDocument/2006/relationships/hyperlink" Target="https://dziennikustaw.gov.pl/DU/rok/2021/pozycja/370" TargetMode="External"/><Relationship Id="rId56" Type="http://schemas.openxmlformats.org/officeDocument/2006/relationships/hyperlink" Target="https://dziennikustaw.gov.pl/DU/rok/2021/pozycja/701" TargetMode="External"/><Relationship Id="rId8" Type="http://schemas.openxmlformats.org/officeDocument/2006/relationships/footer" Target="footer1.xml"/><Relationship Id="rId51" Type="http://schemas.openxmlformats.org/officeDocument/2006/relationships/hyperlink" Target="https://dziennikustaw.gov.pl/DU/rok/2021/pozycja/448" TargetMode="External"/><Relationship Id="rId3" Type="http://schemas.openxmlformats.org/officeDocument/2006/relationships/styles" Target="styles.xml"/><Relationship Id="rId12" Type="http://schemas.openxmlformats.org/officeDocument/2006/relationships/hyperlink" Target="https://dziennikustaw.gov.pl/DU/rok/2021/pozycja/482" TargetMode="External"/><Relationship Id="rId17" Type="http://schemas.openxmlformats.org/officeDocument/2006/relationships/hyperlink" Target="https://dziennikustaw.gov.pl/DU/2021/538" TargetMode="External"/><Relationship Id="rId25" Type="http://schemas.openxmlformats.org/officeDocument/2006/relationships/hyperlink" Target="https://dziennikustaw.gov.pl/DU/rok/2020/pozycja/2160" TargetMode="External"/><Relationship Id="rId33" Type="http://schemas.openxmlformats.org/officeDocument/2006/relationships/hyperlink" Target="https://dziennikustaw.gov.pl/DU/2021/312" TargetMode="External"/><Relationship Id="rId38" Type="http://schemas.openxmlformats.org/officeDocument/2006/relationships/hyperlink" Target="https://dziennikustaw.gov.pl/DU/2021/519" TargetMode="External"/><Relationship Id="rId46" Type="http://schemas.openxmlformats.org/officeDocument/2006/relationships/hyperlink" Target="https://dziennikustaw.gov.pl/DU/rok/2021/pozycja/283" TargetMode="External"/><Relationship Id="rId20" Type="http://schemas.openxmlformats.org/officeDocument/2006/relationships/hyperlink" Target="https://dziennikustaw.gov.pl/DU/2020/1870" TargetMode="External"/><Relationship Id="rId41" Type="http://schemas.openxmlformats.org/officeDocument/2006/relationships/hyperlink" Target="https://dziennikustaw.gov.pl/DU/2021/92" TargetMode="External"/><Relationship Id="rId54" Type="http://schemas.openxmlformats.org/officeDocument/2006/relationships/hyperlink" Target="https://dziennikustaw.gov.pl/DU/rok/2021/pozycja/651"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dziennikustaw.gov.pl/DU/2021/71" TargetMode="External"/><Relationship Id="rId23" Type="http://schemas.openxmlformats.org/officeDocument/2006/relationships/hyperlink" Target="https://dziennikustaw.gov.pl/DU/2020/2146" TargetMode="External"/><Relationship Id="rId28" Type="http://schemas.openxmlformats.org/officeDocument/2006/relationships/hyperlink" Target="https://dziennikustaw.gov.pl/DU/2020/2057" TargetMode="External"/><Relationship Id="rId36" Type="http://schemas.openxmlformats.org/officeDocument/2006/relationships/hyperlink" Target="https://www.dziennikustaw.gov.pl/DU/2021/363" TargetMode="External"/><Relationship Id="rId49" Type="http://schemas.openxmlformats.org/officeDocument/2006/relationships/hyperlink" Target="https://dziennikustaw.gov.pl/DU/rok/2021/pozycja/366" TargetMode="External"/><Relationship Id="rId57" Type="http://schemas.openxmlformats.org/officeDocument/2006/relationships/fontTable" Target="fontTable.xml"/><Relationship Id="rId10" Type="http://schemas.openxmlformats.org/officeDocument/2006/relationships/footer" Target="footer2.xml"/><Relationship Id="rId31" Type="http://schemas.openxmlformats.org/officeDocument/2006/relationships/hyperlink" Target="https://dziennikustaw.gov.pl/DU/rok/2021/pozycja/211" TargetMode="External"/><Relationship Id="rId44" Type="http://schemas.openxmlformats.org/officeDocument/2006/relationships/hyperlink" Target="https://dziennikustaw.gov.pl/DU/rok/2021/pozycja/242" TargetMode="External"/><Relationship Id="rId52" Type="http://schemas.openxmlformats.org/officeDocument/2006/relationships/hyperlink" Target="https://dziennikustaw.gov.pl/DU/rok/2021/pozycja/502"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3993D9-3AA8-4E33-939E-58018CC3CC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35</Pages>
  <Words>18864</Words>
  <Characters>113184</Characters>
  <Application>Microsoft Office Word</Application>
  <DocSecurity>0</DocSecurity>
  <Lines>943</Lines>
  <Paragraphs>263</Paragraphs>
  <ScaleCrop>false</ScaleCrop>
  <HeadingPairs>
    <vt:vector size="2" baseType="variant">
      <vt:variant>
        <vt:lpstr>Tytuł</vt:lpstr>
      </vt:variant>
      <vt:variant>
        <vt:i4>1</vt:i4>
      </vt:variant>
    </vt:vector>
  </HeadingPairs>
  <TitlesOfParts>
    <vt:vector size="1" baseType="lpstr">
      <vt:lpstr/>
    </vt:vector>
  </TitlesOfParts>
  <Company>www.webmastersi.com.pl</Company>
  <LinksUpToDate>false</LinksUpToDate>
  <CharactersWithSpaces>131785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Mirosław Król</dc:creator>
  <cp:keywords/>
  <dc:description/>
  <cp:lastModifiedBy>Rembecki Tomasz</cp:lastModifiedBy>
  <cp:revision>9</cp:revision>
  <cp:lastPrinted>2018-08-22T08:50:00Z</cp:lastPrinted>
  <dcterms:created xsi:type="dcterms:W3CDTF">2021-04-14T12:47:00Z</dcterms:created>
  <dcterms:modified xsi:type="dcterms:W3CDTF">2021-04-19T11:05:00Z</dcterms:modified>
</cp:coreProperties>
</file>