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6E3A4" w14:textId="77777777" w:rsidR="00AB68AA" w:rsidRPr="00C60F76" w:rsidRDefault="008D2324" w:rsidP="00307342">
      <w:pPr>
        <w:spacing w:after="120" w:line="240" w:lineRule="auto"/>
        <w:jc w:val="both"/>
        <w:rPr>
          <w:sz w:val="24"/>
          <w:szCs w:val="24"/>
        </w:rPr>
      </w:pPr>
      <w:r w:rsidRPr="00C60F76">
        <w:rPr>
          <w:sz w:val="24"/>
          <w:szCs w:val="24"/>
        </w:rPr>
        <w:t>LISTA ZAŁĄCZNIKÓW DO WNIOSKU O DOFINANSOWANIE W</w:t>
      </w:r>
      <w:r w:rsidR="006D4A34" w:rsidRPr="00C60F76">
        <w:rPr>
          <w:sz w:val="24"/>
          <w:szCs w:val="24"/>
        </w:rPr>
        <w:t>OD_W</w:t>
      </w:r>
    </w:p>
    <w:p w14:paraId="32D7FB45" w14:textId="77777777" w:rsidR="00E70753" w:rsidRPr="00C60F76" w:rsidRDefault="00E70753" w:rsidP="00307342">
      <w:pPr>
        <w:spacing w:after="120"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22CF671A" w14:textId="2FB61670" w:rsidR="00927796" w:rsidRPr="00C60F76" w:rsidRDefault="00927796" w:rsidP="00C60F76">
      <w:pPr>
        <w:pStyle w:val="Akapitzlist"/>
        <w:numPr>
          <w:ilvl w:val="0"/>
          <w:numId w:val="10"/>
        </w:numPr>
        <w:spacing w:after="120" w:line="240" w:lineRule="auto"/>
        <w:ind w:left="426"/>
        <w:jc w:val="both"/>
        <w:rPr>
          <w:sz w:val="24"/>
          <w:szCs w:val="24"/>
          <w:u w:val="single"/>
        </w:rPr>
      </w:pPr>
      <w:r w:rsidRPr="00C60F76">
        <w:rPr>
          <w:sz w:val="24"/>
          <w:szCs w:val="24"/>
          <w:u w:val="single"/>
        </w:rPr>
        <w:t xml:space="preserve">Wymagane załączniki do wniosku o dofinansowanie </w:t>
      </w:r>
      <w:r w:rsidR="00C60F76" w:rsidRPr="00C60F76">
        <w:rPr>
          <w:sz w:val="24"/>
          <w:szCs w:val="24"/>
          <w:u w:val="single"/>
        </w:rPr>
        <w:t>przedsięwzięcia inwestycyjno-innowacyjnego</w:t>
      </w:r>
      <w:r w:rsidRPr="00C60F76">
        <w:rPr>
          <w:sz w:val="24"/>
          <w:szCs w:val="24"/>
          <w:u w:val="single"/>
        </w:rPr>
        <w:t>:</w:t>
      </w:r>
    </w:p>
    <w:p w14:paraId="09B30C8B" w14:textId="77777777" w:rsidR="00083EB1" w:rsidRPr="00C60F76" w:rsidRDefault="00083EB1" w:rsidP="00083EB1">
      <w:pPr>
        <w:spacing w:after="120" w:line="240" w:lineRule="auto"/>
        <w:jc w:val="both"/>
        <w:rPr>
          <w:u w:val="single"/>
        </w:rPr>
      </w:pPr>
    </w:p>
    <w:p w14:paraId="34F4D789" w14:textId="77777777" w:rsidR="00927796" w:rsidRPr="00C60F76" w:rsidRDefault="00927796" w:rsidP="00DA2387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60F76">
        <w:rPr>
          <w:rFonts w:eastAsia="Times New Roman" w:cstheme="minorHAnsi"/>
          <w:sz w:val="24"/>
          <w:szCs w:val="24"/>
          <w:lang w:eastAsia="pl-PL"/>
        </w:rPr>
        <w:t>Mapa lokalizacyjna inwestycji;</w:t>
      </w:r>
    </w:p>
    <w:p w14:paraId="2FFD6E99" w14:textId="77777777" w:rsidR="00927796" w:rsidRPr="00C60F76" w:rsidRDefault="00927796" w:rsidP="00DA2387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60F76">
        <w:rPr>
          <w:rFonts w:eastAsia="Times New Roman" w:cstheme="minorHAnsi"/>
          <w:sz w:val="24"/>
          <w:szCs w:val="24"/>
          <w:lang w:eastAsia="pl-PL"/>
        </w:rPr>
        <w:t>Plan sytuacyjny</w:t>
      </w:r>
      <w:r w:rsidR="004B49A3" w:rsidRPr="00C60F76">
        <w:rPr>
          <w:rFonts w:eastAsia="Times New Roman" w:cstheme="minorHAnsi"/>
          <w:sz w:val="24"/>
          <w:szCs w:val="24"/>
          <w:lang w:eastAsia="pl-PL"/>
        </w:rPr>
        <w:t xml:space="preserve"> (o ile dotyczy)</w:t>
      </w:r>
      <w:r w:rsidRPr="00C60F76">
        <w:rPr>
          <w:rFonts w:eastAsia="Times New Roman" w:cstheme="minorHAnsi"/>
          <w:sz w:val="24"/>
          <w:szCs w:val="24"/>
          <w:lang w:eastAsia="pl-PL"/>
        </w:rPr>
        <w:t>;</w:t>
      </w:r>
    </w:p>
    <w:p w14:paraId="2888B688" w14:textId="77777777" w:rsidR="00927796" w:rsidRPr="00C60F76" w:rsidRDefault="00927796" w:rsidP="00DA2387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60F76">
        <w:rPr>
          <w:rFonts w:eastAsia="Times New Roman" w:cstheme="minorHAnsi"/>
          <w:sz w:val="24"/>
          <w:szCs w:val="24"/>
          <w:lang w:eastAsia="pl-PL"/>
        </w:rPr>
        <w:t xml:space="preserve">Schemat technologiczny </w:t>
      </w:r>
      <w:r w:rsidR="004B49A3" w:rsidRPr="00C60F76">
        <w:rPr>
          <w:rFonts w:eastAsia="Times New Roman" w:cstheme="minorHAnsi"/>
          <w:sz w:val="24"/>
          <w:szCs w:val="24"/>
          <w:lang w:eastAsia="pl-PL"/>
        </w:rPr>
        <w:t xml:space="preserve">innowacyjnego </w:t>
      </w:r>
      <w:r w:rsidRPr="00C60F76">
        <w:rPr>
          <w:rFonts w:eastAsia="Times New Roman" w:cstheme="minorHAnsi"/>
          <w:sz w:val="24"/>
          <w:szCs w:val="24"/>
          <w:lang w:eastAsia="pl-PL"/>
        </w:rPr>
        <w:t>produktu/instalacji</w:t>
      </w:r>
      <w:r w:rsidR="004B49A3" w:rsidRPr="00C60F76">
        <w:rPr>
          <w:rFonts w:eastAsia="Times New Roman" w:cstheme="minorHAnsi"/>
          <w:sz w:val="24"/>
          <w:szCs w:val="24"/>
          <w:lang w:eastAsia="pl-PL"/>
        </w:rPr>
        <w:t xml:space="preserve"> będącego przedmiotem wdrożenia</w:t>
      </w:r>
      <w:r w:rsidRPr="00C60F76">
        <w:rPr>
          <w:rFonts w:eastAsia="Times New Roman" w:cstheme="minorHAnsi"/>
          <w:sz w:val="24"/>
          <w:szCs w:val="24"/>
          <w:lang w:eastAsia="pl-PL"/>
        </w:rPr>
        <w:t>;</w:t>
      </w:r>
    </w:p>
    <w:p w14:paraId="1FCF35CE" w14:textId="77777777" w:rsidR="00927796" w:rsidRPr="00C60F76" w:rsidRDefault="00927796" w:rsidP="00DA2387">
      <w:pPr>
        <w:pStyle w:val="Akapitzlist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60F76">
        <w:rPr>
          <w:rFonts w:eastAsia="Times New Roman" w:cstheme="minorHAnsi"/>
          <w:sz w:val="24"/>
          <w:szCs w:val="24"/>
          <w:lang w:eastAsia="pl-PL"/>
        </w:rPr>
        <w:t>Studium Wykonalności (</w:t>
      </w:r>
      <w:r w:rsidR="004B49A3" w:rsidRPr="00C60F76">
        <w:rPr>
          <w:rFonts w:cstheme="minorHAnsi"/>
          <w:sz w:val="24"/>
          <w:szCs w:val="24"/>
        </w:rPr>
        <w:t xml:space="preserve">opracowane </w:t>
      </w:r>
      <w:r w:rsidRPr="00C60F76">
        <w:rPr>
          <w:rFonts w:cstheme="minorHAnsi"/>
          <w:sz w:val="24"/>
          <w:szCs w:val="24"/>
        </w:rPr>
        <w:t>wg wymagań zawartych w Instrukcji sporządzania Studium Wykonalności dla przedsięwzięcia ubiegającego się o dofinansowanie ze środków NFOŚiGW dostępnej w generatorze wniosków</w:t>
      </w:r>
      <w:r w:rsidR="006D4A34" w:rsidRPr="00C60F76">
        <w:rPr>
          <w:rFonts w:cstheme="minorHAnsi"/>
          <w:sz w:val="24"/>
          <w:szCs w:val="24"/>
        </w:rPr>
        <w:t xml:space="preserve"> oraz w dokumentach w ogłoszeniu o naborze</w:t>
      </w:r>
      <w:r w:rsidRPr="00C60F76">
        <w:rPr>
          <w:rFonts w:cstheme="minorHAnsi"/>
          <w:sz w:val="24"/>
          <w:szCs w:val="24"/>
        </w:rPr>
        <w:t>);</w:t>
      </w:r>
    </w:p>
    <w:p w14:paraId="6B4FF4BA" w14:textId="77777777" w:rsidR="00DE7FB8" w:rsidRPr="00C60F76" w:rsidRDefault="00DE7FB8" w:rsidP="00DA2387">
      <w:pPr>
        <w:pStyle w:val="Normi"/>
        <w:numPr>
          <w:ilvl w:val="0"/>
          <w:numId w:val="2"/>
        </w:numPr>
        <w:spacing w:after="120"/>
        <w:ind w:left="714" w:hanging="357"/>
        <w:jc w:val="both"/>
        <w:rPr>
          <w:rFonts w:cstheme="minorHAnsi"/>
          <w:sz w:val="24"/>
          <w:szCs w:val="24"/>
        </w:rPr>
      </w:pPr>
      <w:r w:rsidRPr="00C60F76">
        <w:rPr>
          <w:rFonts w:cstheme="minorHAnsi"/>
          <w:sz w:val="24"/>
          <w:szCs w:val="24"/>
        </w:rPr>
        <w:t>Streszczenie projektu w j</w:t>
      </w:r>
      <w:r w:rsidR="00E84D5D" w:rsidRPr="00C60F76">
        <w:rPr>
          <w:rFonts w:cstheme="minorHAnsi"/>
          <w:sz w:val="24"/>
          <w:szCs w:val="24"/>
        </w:rPr>
        <w:t>ęzyku niespecjalistycznym (max 10</w:t>
      </w:r>
      <w:r w:rsidRPr="00C60F76">
        <w:rPr>
          <w:rFonts w:cstheme="minorHAnsi"/>
          <w:sz w:val="24"/>
          <w:szCs w:val="24"/>
        </w:rPr>
        <w:t>00 znaków);</w:t>
      </w:r>
    </w:p>
    <w:p w14:paraId="756C7C0D" w14:textId="77777777" w:rsidR="00A03A82" w:rsidRPr="00C60F76" w:rsidRDefault="00A03A82" w:rsidP="00DA2387">
      <w:pPr>
        <w:pStyle w:val="Normi"/>
        <w:numPr>
          <w:ilvl w:val="0"/>
          <w:numId w:val="2"/>
        </w:numPr>
        <w:spacing w:after="120"/>
        <w:ind w:left="714" w:hanging="357"/>
        <w:jc w:val="both"/>
        <w:rPr>
          <w:rFonts w:cstheme="minorHAnsi"/>
          <w:sz w:val="24"/>
          <w:szCs w:val="24"/>
        </w:rPr>
      </w:pPr>
      <w:r w:rsidRPr="00C60F76">
        <w:rPr>
          <w:rFonts w:cstheme="minorHAnsi"/>
          <w:sz w:val="24"/>
          <w:szCs w:val="24"/>
        </w:rPr>
        <w:t xml:space="preserve">Dokumenty skarbowe potwierdzające poniesienie wydatków, związane z obliczeniem wartości współczynnika </w:t>
      </w:r>
      <w:proofErr w:type="spellStart"/>
      <w:r w:rsidRPr="00C60F76">
        <w:rPr>
          <w:rFonts w:cstheme="minorHAnsi"/>
          <w:sz w:val="24"/>
          <w:szCs w:val="24"/>
        </w:rPr>
        <w:t>Nexus</w:t>
      </w:r>
      <w:proofErr w:type="spellEnd"/>
      <w:r w:rsidRPr="00C60F76">
        <w:rPr>
          <w:rFonts w:cstheme="minorHAnsi"/>
          <w:sz w:val="24"/>
          <w:szCs w:val="24"/>
        </w:rPr>
        <w:t>;</w:t>
      </w:r>
    </w:p>
    <w:p w14:paraId="5DE001EC" w14:textId="77777777" w:rsidR="000C5B81" w:rsidRPr="00C60F76" w:rsidRDefault="000C5B81" w:rsidP="00DA2387">
      <w:pPr>
        <w:pStyle w:val="Normi"/>
        <w:numPr>
          <w:ilvl w:val="0"/>
          <w:numId w:val="2"/>
        </w:numPr>
        <w:spacing w:after="120"/>
        <w:ind w:left="714" w:hanging="357"/>
        <w:jc w:val="both"/>
        <w:rPr>
          <w:rFonts w:cstheme="minorHAnsi"/>
          <w:sz w:val="24"/>
          <w:szCs w:val="24"/>
        </w:rPr>
      </w:pPr>
      <w:r w:rsidRPr="00C60F76">
        <w:rPr>
          <w:rFonts w:cstheme="minorHAnsi"/>
          <w:sz w:val="24"/>
          <w:szCs w:val="24"/>
        </w:rPr>
        <w:t>Wyciągi z dokumentów (raportów) dotyczących przeprowadzonych prac badawczo - rozwojowych i uzyskanych wyników;</w:t>
      </w:r>
    </w:p>
    <w:p w14:paraId="75B696AB" w14:textId="77777777" w:rsidR="00430B59" w:rsidRPr="00C60F76" w:rsidRDefault="00DE7FB8" w:rsidP="00DA2387">
      <w:pPr>
        <w:pStyle w:val="Normi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</w:rPr>
      </w:pPr>
      <w:r w:rsidRPr="00C60F76">
        <w:rPr>
          <w:rFonts w:cstheme="minorHAnsi"/>
          <w:sz w:val="24"/>
          <w:szCs w:val="24"/>
        </w:rPr>
        <w:t xml:space="preserve">Dokumenty </w:t>
      </w:r>
      <w:r w:rsidR="004C0BCF" w:rsidRPr="00C60F76">
        <w:rPr>
          <w:rFonts w:cstheme="minorHAnsi"/>
          <w:sz w:val="24"/>
          <w:szCs w:val="24"/>
        </w:rPr>
        <w:t xml:space="preserve">potwierdzające posiadanie </w:t>
      </w:r>
      <w:r w:rsidRPr="00C60F76">
        <w:rPr>
          <w:rFonts w:cstheme="minorHAnsi"/>
          <w:sz w:val="24"/>
          <w:szCs w:val="24"/>
        </w:rPr>
        <w:t>praw własności intelektualnej</w:t>
      </w:r>
      <w:r w:rsidR="00430B59" w:rsidRPr="00C60F76">
        <w:rPr>
          <w:rFonts w:cstheme="minorHAnsi"/>
          <w:sz w:val="24"/>
          <w:szCs w:val="24"/>
        </w:rPr>
        <w:t xml:space="preserve"> do rozwiązania;</w:t>
      </w:r>
      <w:r w:rsidRPr="00C60F76">
        <w:rPr>
          <w:rFonts w:cstheme="minorHAnsi"/>
          <w:sz w:val="24"/>
          <w:szCs w:val="24"/>
        </w:rPr>
        <w:t xml:space="preserve"> </w:t>
      </w:r>
    </w:p>
    <w:p w14:paraId="78BF1973" w14:textId="77777777" w:rsidR="00DE7FB8" w:rsidRPr="00C60F76" w:rsidRDefault="00430B59" w:rsidP="00DA2387">
      <w:pPr>
        <w:pStyle w:val="Normi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</w:rPr>
      </w:pPr>
      <w:r w:rsidRPr="00C60F76">
        <w:rPr>
          <w:rFonts w:cstheme="minorHAnsi"/>
          <w:sz w:val="24"/>
          <w:szCs w:val="24"/>
        </w:rPr>
        <w:t>C</w:t>
      </w:r>
      <w:r w:rsidR="00DE7FB8" w:rsidRPr="00C60F76">
        <w:rPr>
          <w:rFonts w:cstheme="minorHAnsi"/>
          <w:sz w:val="24"/>
          <w:szCs w:val="24"/>
        </w:rPr>
        <w:t xml:space="preserve">ertyfikaty </w:t>
      </w:r>
      <w:r w:rsidR="00DE7FB8" w:rsidRPr="00C60F76">
        <w:rPr>
          <w:rFonts w:eastAsia="Times New Roman" w:cstheme="minorHAnsi"/>
          <w:sz w:val="24"/>
          <w:szCs w:val="24"/>
          <w:lang w:eastAsia="pl-PL"/>
        </w:rPr>
        <w:t>wyrobu/metody/rozwiązania</w:t>
      </w:r>
      <w:r w:rsidR="00083EB1" w:rsidRPr="00C60F76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E56B77" w:rsidRPr="00C60F76">
        <w:rPr>
          <w:rFonts w:eastAsia="Times New Roman" w:cstheme="minorHAnsi"/>
          <w:sz w:val="24"/>
          <w:szCs w:val="24"/>
          <w:lang w:eastAsia="pl-PL"/>
        </w:rPr>
        <w:t xml:space="preserve">jeżeli </w:t>
      </w:r>
      <w:r w:rsidR="00083EB1" w:rsidRPr="00C60F76">
        <w:rPr>
          <w:rFonts w:eastAsia="Times New Roman" w:cstheme="minorHAnsi"/>
          <w:sz w:val="24"/>
          <w:szCs w:val="24"/>
          <w:lang w:eastAsia="pl-PL"/>
        </w:rPr>
        <w:t>dotyczy)</w:t>
      </w:r>
      <w:r w:rsidR="00DE7FB8" w:rsidRPr="00C60F76">
        <w:rPr>
          <w:rFonts w:eastAsia="Times New Roman" w:cstheme="minorHAnsi"/>
          <w:sz w:val="24"/>
          <w:szCs w:val="24"/>
          <w:lang w:eastAsia="pl-PL"/>
        </w:rPr>
        <w:t>;</w:t>
      </w:r>
    </w:p>
    <w:p w14:paraId="56405061" w14:textId="77777777" w:rsidR="00F25648" w:rsidRPr="00C60F76" w:rsidRDefault="00345A83" w:rsidP="00DA2387">
      <w:pPr>
        <w:pStyle w:val="Normi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</w:rPr>
      </w:pPr>
      <w:r w:rsidRPr="00C60F76">
        <w:rPr>
          <w:rFonts w:cstheme="minorHAnsi"/>
          <w:sz w:val="24"/>
          <w:szCs w:val="24"/>
        </w:rPr>
        <w:t xml:space="preserve">Dokumenty związane z rejestracją rozwiązania/technologii w Urzędzie Patentowym, w tym </w:t>
      </w:r>
      <w:r w:rsidR="00F25648" w:rsidRPr="00C60F76">
        <w:rPr>
          <w:rFonts w:cstheme="minorHAnsi"/>
          <w:sz w:val="24"/>
          <w:szCs w:val="24"/>
        </w:rPr>
        <w:t>opis patentow</w:t>
      </w:r>
      <w:r w:rsidRPr="00C60F76">
        <w:rPr>
          <w:rFonts w:cstheme="minorHAnsi"/>
          <w:sz w:val="24"/>
          <w:szCs w:val="24"/>
        </w:rPr>
        <w:t>y</w:t>
      </w:r>
      <w:r w:rsidR="00F25648" w:rsidRPr="00C60F76">
        <w:rPr>
          <w:rFonts w:cstheme="minorHAnsi"/>
          <w:sz w:val="24"/>
          <w:szCs w:val="24"/>
        </w:rPr>
        <w:t>/zgłoszeni</w:t>
      </w:r>
      <w:r w:rsidRPr="00C60F76">
        <w:rPr>
          <w:rFonts w:cstheme="minorHAnsi"/>
          <w:sz w:val="24"/>
          <w:szCs w:val="24"/>
        </w:rPr>
        <w:t>e</w:t>
      </w:r>
      <w:r w:rsidR="00F25648" w:rsidRPr="00C60F76">
        <w:rPr>
          <w:rFonts w:cstheme="minorHAnsi"/>
          <w:sz w:val="24"/>
          <w:szCs w:val="24"/>
        </w:rPr>
        <w:t xml:space="preserve"> (je</w:t>
      </w:r>
      <w:r w:rsidR="00430B59" w:rsidRPr="00C60F76">
        <w:rPr>
          <w:rFonts w:cstheme="minorHAnsi"/>
          <w:sz w:val="24"/>
          <w:szCs w:val="24"/>
        </w:rPr>
        <w:t>żeli</w:t>
      </w:r>
      <w:r w:rsidR="00F25648" w:rsidRPr="00C60F76">
        <w:rPr>
          <w:rFonts w:cstheme="minorHAnsi"/>
          <w:sz w:val="24"/>
          <w:szCs w:val="24"/>
        </w:rPr>
        <w:t xml:space="preserve"> dotyczy);</w:t>
      </w:r>
    </w:p>
    <w:p w14:paraId="7C587FF6" w14:textId="1A12553F" w:rsidR="00FE2A5B" w:rsidRPr="00C60F76" w:rsidRDefault="00FE2A5B" w:rsidP="00DA2387">
      <w:pPr>
        <w:pStyle w:val="Normi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</w:rPr>
      </w:pPr>
      <w:r w:rsidRPr="00C60F76">
        <w:rPr>
          <w:rFonts w:cstheme="minorHAnsi"/>
          <w:sz w:val="24"/>
          <w:szCs w:val="24"/>
        </w:rPr>
        <w:t>Dokumenty dotyczące współfinansowania projektu badawczo – rozwojowego, poprzedzającego realizację projektu wdrożeniowego, ze środków unijnych lub ze środków krajowych w ramach programów realizowanych przez inne instytucje</w:t>
      </w:r>
      <w:r w:rsidR="003467F2" w:rsidRPr="00C60F76">
        <w:rPr>
          <w:rFonts w:cstheme="minorHAnsi"/>
          <w:sz w:val="24"/>
          <w:szCs w:val="24"/>
        </w:rPr>
        <w:t xml:space="preserve"> (np. kopie/wyciągi z</w:t>
      </w:r>
      <w:r w:rsidR="005A5C9E" w:rsidRPr="00C60F76">
        <w:rPr>
          <w:rFonts w:cstheme="minorHAnsi"/>
          <w:sz w:val="24"/>
          <w:szCs w:val="24"/>
        </w:rPr>
        <w:t> </w:t>
      </w:r>
      <w:r w:rsidR="003467F2" w:rsidRPr="00C60F76">
        <w:rPr>
          <w:rFonts w:cstheme="minorHAnsi"/>
          <w:sz w:val="24"/>
          <w:szCs w:val="24"/>
        </w:rPr>
        <w:t>zawartych umów i/lub raportów końcowych)</w:t>
      </w:r>
      <w:r w:rsidRPr="00C60F76">
        <w:rPr>
          <w:rFonts w:cstheme="minorHAnsi"/>
          <w:sz w:val="24"/>
          <w:szCs w:val="24"/>
        </w:rPr>
        <w:t>;</w:t>
      </w:r>
    </w:p>
    <w:p w14:paraId="6A3201B1" w14:textId="77777777" w:rsidR="000F0119" w:rsidRPr="00C60F76" w:rsidRDefault="000F0119" w:rsidP="00DA2387">
      <w:pPr>
        <w:pStyle w:val="Normi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</w:rPr>
      </w:pPr>
      <w:r w:rsidRPr="00C60F76">
        <w:rPr>
          <w:rFonts w:cstheme="minorHAnsi"/>
          <w:sz w:val="24"/>
          <w:szCs w:val="24"/>
        </w:rPr>
        <w:t>Dokumenty dotyczące dochodów uzyskanych z kwalifikowanych praw własności intelektualnej związanych z innowacja będącą przedmiotem projektu za rok podatkowy poprzedzający złożenie wniosku;</w:t>
      </w:r>
    </w:p>
    <w:p w14:paraId="1B77D0EC" w14:textId="6BEEE978" w:rsidR="00DE7FB8" w:rsidRPr="00C60F76" w:rsidRDefault="00F25648" w:rsidP="00DA2387">
      <w:pPr>
        <w:pStyle w:val="Normi"/>
        <w:numPr>
          <w:ilvl w:val="0"/>
          <w:numId w:val="2"/>
        </w:numPr>
        <w:spacing w:after="120"/>
        <w:ind w:left="714" w:hanging="357"/>
        <w:jc w:val="both"/>
        <w:rPr>
          <w:rFonts w:cstheme="minorHAnsi"/>
          <w:sz w:val="24"/>
          <w:szCs w:val="24"/>
        </w:rPr>
      </w:pPr>
      <w:r w:rsidRPr="00C60F76">
        <w:rPr>
          <w:rFonts w:cstheme="minorHAnsi"/>
          <w:sz w:val="24"/>
          <w:szCs w:val="24"/>
        </w:rPr>
        <w:t xml:space="preserve">Dokumenty </w:t>
      </w:r>
      <w:r w:rsidR="00244277" w:rsidRPr="00C60F76">
        <w:rPr>
          <w:rFonts w:cstheme="minorHAnsi"/>
          <w:sz w:val="24"/>
          <w:szCs w:val="24"/>
          <w:u w:val="single"/>
        </w:rPr>
        <w:t>potwierdzające</w:t>
      </w:r>
      <w:r w:rsidRPr="00C60F76">
        <w:rPr>
          <w:rFonts w:cstheme="minorHAnsi"/>
          <w:sz w:val="24"/>
          <w:szCs w:val="24"/>
          <w:u w:val="single"/>
        </w:rPr>
        <w:t xml:space="preserve"> </w:t>
      </w:r>
      <w:r w:rsidR="008742E2" w:rsidRPr="00C60F76">
        <w:rPr>
          <w:rFonts w:cstheme="minorHAnsi"/>
          <w:sz w:val="24"/>
          <w:szCs w:val="24"/>
          <w:u w:val="single"/>
        </w:rPr>
        <w:t xml:space="preserve">innowacyjny charakter </w:t>
      </w:r>
      <w:r w:rsidR="00244277" w:rsidRPr="00C60F76">
        <w:rPr>
          <w:rFonts w:cstheme="minorHAnsi"/>
          <w:sz w:val="24"/>
          <w:szCs w:val="24"/>
          <w:u w:val="single"/>
        </w:rPr>
        <w:t>rozwiązania/technologii</w:t>
      </w:r>
      <w:r w:rsidR="00244277" w:rsidRPr="00C60F76">
        <w:rPr>
          <w:rFonts w:cstheme="minorHAnsi"/>
          <w:sz w:val="24"/>
          <w:szCs w:val="24"/>
        </w:rPr>
        <w:t xml:space="preserve"> </w:t>
      </w:r>
      <w:r w:rsidR="008742E2" w:rsidRPr="00C60F76">
        <w:rPr>
          <w:rFonts w:cstheme="minorHAnsi"/>
          <w:sz w:val="24"/>
          <w:szCs w:val="24"/>
        </w:rPr>
        <w:t>zgłoszonego/</w:t>
      </w:r>
      <w:r w:rsidR="005A5C9E" w:rsidRPr="00C60F76">
        <w:rPr>
          <w:rFonts w:cstheme="minorHAnsi"/>
          <w:sz w:val="24"/>
          <w:szCs w:val="24"/>
        </w:rPr>
        <w:t xml:space="preserve"> </w:t>
      </w:r>
      <w:r w:rsidR="008742E2" w:rsidRPr="00C60F76">
        <w:rPr>
          <w:rFonts w:cstheme="minorHAnsi"/>
          <w:sz w:val="24"/>
          <w:szCs w:val="24"/>
        </w:rPr>
        <w:t xml:space="preserve">zgłoszonej wnioskiem </w:t>
      </w:r>
      <w:r w:rsidR="00244277" w:rsidRPr="00C60F76">
        <w:rPr>
          <w:rFonts w:cstheme="minorHAnsi"/>
          <w:sz w:val="24"/>
          <w:szCs w:val="24"/>
        </w:rPr>
        <w:t xml:space="preserve">(kopie/wyciągi i/lub </w:t>
      </w:r>
      <w:r w:rsidRPr="00C60F76">
        <w:rPr>
          <w:rFonts w:cstheme="minorHAnsi"/>
          <w:sz w:val="24"/>
          <w:szCs w:val="24"/>
        </w:rPr>
        <w:t xml:space="preserve">zestawienie </w:t>
      </w:r>
      <w:r w:rsidR="00C521E2" w:rsidRPr="00C60F76">
        <w:rPr>
          <w:rFonts w:cstheme="minorHAnsi"/>
          <w:sz w:val="24"/>
          <w:szCs w:val="24"/>
        </w:rPr>
        <w:t xml:space="preserve">źródeł </w:t>
      </w:r>
      <w:r w:rsidR="00244277" w:rsidRPr="00C60F76">
        <w:rPr>
          <w:rFonts w:cstheme="minorHAnsi"/>
          <w:sz w:val="24"/>
          <w:szCs w:val="24"/>
        </w:rPr>
        <w:t xml:space="preserve">informacji </w:t>
      </w:r>
      <w:r w:rsidR="008742E2" w:rsidRPr="00C60F76">
        <w:rPr>
          <w:rFonts w:cstheme="minorHAnsi"/>
          <w:sz w:val="24"/>
          <w:szCs w:val="24"/>
        </w:rPr>
        <w:t>z</w:t>
      </w:r>
      <w:r w:rsidR="005A5C9E" w:rsidRPr="00C60F76">
        <w:rPr>
          <w:rFonts w:cstheme="minorHAnsi"/>
          <w:sz w:val="24"/>
          <w:szCs w:val="24"/>
        </w:rPr>
        <w:t> </w:t>
      </w:r>
      <w:r w:rsidR="008742E2" w:rsidRPr="00C60F76">
        <w:rPr>
          <w:rFonts w:cstheme="minorHAnsi"/>
          <w:sz w:val="24"/>
          <w:szCs w:val="24"/>
        </w:rPr>
        <w:t>podaniem</w:t>
      </w:r>
      <w:r w:rsidR="00C521E2" w:rsidRPr="00C60F76">
        <w:rPr>
          <w:rFonts w:cstheme="minorHAnsi"/>
          <w:sz w:val="24"/>
          <w:szCs w:val="24"/>
        </w:rPr>
        <w:t xml:space="preserve"> </w:t>
      </w:r>
      <w:r w:rsidRPr="00C60F76">
        <w:rPr>
          <w:rFonts w:cstheme="minorHAnsi"/>
          <w:sz w:val="24"/>
          <w:szCs w:val="24"/>
        </w:rPr>
        <w:t>miejsc ich dostępności</w:t>
      </w:r>
      <w:r w:rsidR="00244277" w:rsidRPr="00C60F76">
        <w:rPr>
          <w:rFonts w:cstheme="minorHAnsi"/>
          <w:sz w:val="24"/>
          <w:szCs w:val="24"/>
        </w:rPr>
        <w:t xml:space="preserve">),  </w:t>
      </w:r>
      <w:r w:rsidR="00C521E2" w:rsidRPr="00C60F76">
        <w:rPr>
          <w:rFonts w:cstheme="minorHAnsi"/>
          <w:sz w:val="24"/>
          <w:szCs w:val="24"/>
        </w:rPr>
        <w:t xml:space="preserve">w tym </w:t>
      </w:r>
      <w:r w:rsidR="00E766E7" w:rsidRPr="00C60F76">
        <w:rPr>
          <w:rFonts w:cstheme="minorHAnsi"/>
          <w:sz w:val="24"/>
          <w:szCs w:val="24"/>
        </w:rPr>
        <w:t xml:space="preserve">również </w:t>
      </w:r>
      <w:r w:rsidR="008742E2" w:rsidRPr="00C60F76">
        <w:rPr>
          <w:rFonts w:cstheme="minorHAnsi"/>
          <w:sz w:val="24"/>
          <w:szCs w:val="24"/>
        </w:rPr>
        <w:t xml:space="preserve">kopie materiałów/dokumentów zawierających </w:t>
      </w:r>
      <w:r w:rsidR="00244277" w:rsidRPr="00C60F76">
        <w:rPr>
          <w:rFonts w:cstheme="minorHAnsi"/>
          <w:sz w:val="24"/>
          <w:szCs w:val="24"/>
        </w:rPr>
        <w:t xml:space="preserve">istotne </w:t>
      </w:r>
      <w:r w:rsidR="008742E2" w:rsidRPr="00C60F76">
        <w:rPr>
          <w:rFonts w:cstheme="minorHAnsi"/>
          <w:sz w:val="24"/>
          <w:szCs w:val="24"/>
        </w:rPr>
        <w:t xml:space="preserve">dane </w:t>
      </w:r>
      <w:r w:rsidR="00244277" w:rsidRPr="00C60F76">
        <w:rPr>
          <w:rFonts w:cstheme="minorHAnsi"/>
          <w:sz w:val="24"/>
          <w:szCs w:val="24"/>
        </w:rPr>
        <w:t>dotyczące innowacyjnego rozwiązania/technologii</w:t>
      </w:r>
      <w:r w:rsidR="00E766E7" w:rsidRPr="00C60F76">
        <w:rPr>
          <w:rFonts w:cstheme="minorHAnsi"/>
          <w:sz w:val="24"/>
          <w:szCs w:val="24"/>
        </w:rPr>
        <w:t xml:space="preserve"> </w:t>
      </w:r>
      <w:r w:rsidR="008742E2" w:rsidRPr="00C60F76">
        <w:rPr>
          <w:rFonts w:cstheme="minorHAnsi"/>
          <w:sz w:val="24"/>
          <w:szCs w:val="24"/>
        </w:rPr>
        <w:t>(</w:t>
      </w:r>
      <w:r w:rsidRPr="00C60F76">
        <w:rPr>
          <w:rFonts w:cstheme="minorHAnsi"/>
          <w:sz w:val="24"/>
          <w:szCs w:val="24"/>
        </w:rPr>
        <w:t xml:space="preserve">np. </w:t>
      </w:r>
      <w:r w:rsidR="00E766E7" w:rsidRPr="00C60F76">
        <w:rPr>
          <w:rFonts w:cstheme="minorHAnsi"/>
          <w:sz w:val="24"/>
          <w:szCs w:val="24"/>
        </w:rPr>
        <w:t>publikacj</w:t>
      </w:r>
      <w:r w:rsidR="00244277" w:rsidRPr="00C60F76">
        <w:rPr>
          <w:rFonts w:cstheme="minorHAnsi"/>
          <w:sz w:val="24"/>
          <w:szCs w:val="24"/>
        </w:rPr>
        <w:t>e</w:t>
      </w:r>
      <w:r w:rsidRPr="00C60F76">
        <w:rPr>
          <w:rFonts w:cstheme="minorHAnsi"/>
          <w:sz w:val="24"/>
          <w:szCs w:val="24"/>
        </w:rPr>
        <w:t xml:space="preserve"> w czasopismach recenzowanych </w:t>
      </w:r>
      <w:r w:rsidR="00E766E7" w:rsidRPr="00C60F76">
        <w:rPr>
          <w:rFonts w:cstheme="minorHAnsi"/>
          <w:sz w:val="24"/>
          <w:szCs w:val="24"/>
        </w:rPr>
        <w:t>i innych, nagr</w:t>
      </w:r>
      <w:r w:rsidR="00244277" w:rsidRPr="00C60F76">
        <w:rPr>
          <w:rFonts w:cstheme="minorHAnsi"/>
          <w:sz w:val="24"/>
          <w:szCs w:val="24"/>
        </w:rPr>
        <w:t>ody</w:t>
      </w:r>
      <w:r w:rsidR="00DA2387" w:rsidRPr="00C60F76">
        <w:rPr>
          <w:rFonts w:cstheme="minorHAnsi"/>
          <w:sz w:val="24"/>
          <w:szCs w:val="24"/>
        </w:rPr>
        <w:t>, wyróżnie</w:t>
      </w:r>
      <w:r w:rsidR="00244277" w:rsidRPr="00C60F76">
        <w:rPr>
          <w:rFonts w:cstheme="minorHAnsi"/>
          <w:sz w:val="24"/>
          <w:szCs w:val="24"/>
        </w:rPr>
        <w:t>nia</w:t>
      </w:r>
      <w:r w:rsidR="00CE11C0" w:rsidRPr="00C60F76">
        <w:rPr>
          <w:rFonts w:cstheme="minorHAnsi"/>
          <w:sz w:val="24"/>
          <w:szCs w:val="24"/>
        </w:rPr>
        <w:t>, konferencje</w:t>
      </w:r>
      <w:r w:rsidR="00244277" w:rsidRPr="00C60F76">
        <w:rPr>
          <w:rFonts w:cstheme="minorHAnsi"/>
          <w:sz w:val="24"/>
          <w:szCs w:val="24"/>
        </w:rPr>
        <w:t xml:space="preserve"> itp.</w:t>
      </w:r>
      <w:r w:rsidR="008742E2" w:rsidRPr="00C60F76">
        <w:rPr>
          <w:rFonts w:cstheme="minorHAnsi"/>
          <w:sz w:val="24"/>
          <w:szCs w:val="24"/>
        </w:rPr>
        <w:t>)</w:t>
      </w:r>
      <w:r w:rsidR="00DA2387" w:rsidRPr="00C60F76">
        <w:rPr>
          <w:rFonts w:cstheme="minorHAnsi"/>
          <w:sz w:val="24"/>
          <w:szCs w:val="24"/>
        </w:rPr>
        <w:t>;</w:t>
      </w:r>
    </w:p>
    <w:p w14:paraId="5E96BD9B" w14:textId="77777777" w:rsidR="00445A2B" w:rsidRPr="00C60F76" w:rsidRDefault="00445A2B" w:rsidP="00DA2387">
      <w:pPr>
        <w:pStyle w:val="Normi"/>
        <w:numPr>
          <w:ilvl w:val="0"/>
          <w:numId w:val="2"/>
        </w:numPr>
        <w:spacing w:after="120"/>
        <w:ind w:left="714" w:hanging="357"/>
        <w:jc w:val="both"/>
        <w:rPr>
          <w:rFonts w:cstheme="minorHAnsi"/>
          <w:sz w:val="24"/>
          <w:szCs w:val="24"/>
        </w:rPr>
      </w:pPr>
      <w:r w:rsidRPr="00C60F76">
        <w:rPr>
          <w:rFonts w:cstheme="minorHAnsi"/>
          <w:sz w:val="24"/>
          <w:szCs w:val="24"/>
        </w:rPr>
        <w:t>Dokument/dokumenty potwierdzające datę opracowania rozwiązania/technologii – jeżeli dotyczy;</w:t>
      </w:r>
    </w:p>
    <w:p w14:paraId="57F4D546" w14:textId="77777777" w:rsidR="00F25648" w:rsidRPr="00C60F76" w:rsidRDefault="006A711A" w:rsidP="00DA2387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60F76">
        <w:rPr>
          <w:rFonts w:cstheme="minorHAnsi"/>
          <w:sz w:val="24"/>
          <w:szCs w:val="24"/>
        </w:rPr>
        <w:t>D</w:t>
      </w:r>
      <w:r w:rsidR="00F25648" w:rsidRPr="00C60F76">
        <w:rPr>
          <w:rFonts w:cstheme="minorHAnsi"/>
          <w:sz w:val="24"/>
          <w:szCs w:val="24"/>
        </w:rPr>
        <w:t xml:space="preserve">okumenty dotyczące uwarunkowań możliwości osiągnięcia efektów ekologicznych – np. </w:t>
      </w:r>
      <w:r w:rsidR="008742E2" w:rsidRPr="00C60F76">
        <w:rPr>
          <w:rFonts w:cstheme="minorHAnsi"/>
          <w:sz w:val="24"/>
          <w:szCs w:val="24"/>
        </w:rPr>
        <w:t xml:space="preserve">stosowne </w:t>
      </w:r>
      <w:r w:rsidR="00F25648" w:rsidRPr="00C60F76">
        <w:rPr>
          <w:rFonts w:cstheme="minorHAnsi"/>
          <w:sz w:val="24"/>
          <w:szCs w:val="24"/>
        </w:rPr>
        <w:t>kontrakty</w:t>
      </w:r>
      <w:r w:rsidR="008742E2" w:rsidRPr="00C60F76">
        <w:rPr>
          <w:rFonts w:cstheme="minorHAnsi"/>
          <w:sz w:val="24"/>
          <w:szCs w:val="24"/>
        </w:rPr>
        <w:t>/listy intencyjne dotyczące substratów, produktów, możliwości zbytu itp.</w:t>
      </w:r>
      <w:r w:rsidR="00F25648" w:rsidRPr="00C60F76">
        <w:rPr>
          <w:rFonts w:cstheme="minorHAnsi"/>
          <w:sz w:val="24"/>
          <w:szCs w:val="24"/>
        </w:rPr>
        <w:t xml:space="preserve">, możliwości techniczne/technologiczne </w:t>
      </w:r>
      <w:r w:rsidR="008742E2" w:rsidRPr="00C60F76">
        <w:rPr>
          <w:rFonts w:cstheme="minorHAnsi"/>
          <w:sz w:val="24"/>
          <w:szCs w:val="24"/>
        </w:rPr>
        <w:t xml:space="preserve">danego </w:t>
      </w:r>
      <w:r w:rsidR="00F25648" w:rsidRPr="00C60F76">
        <w:rPr>
          <w:rFonts w:cstheme="minorHAnsi"/>
          <w:sz w:val="24"/>
          <w:szCs w:val="24"/>
        </w:rPr>
        <w:t>rozwiązania/linii te</w:t>
      </w:r>
      <w:r w:rsidR="008742E2" w:rsidRPr="00C60F76">
        <w:rPr>
          <w:rFonts w:cstheme="minorHAnsi"/>
          <w:sz w:val="24"/>
          <w:szCs w:val="24"/>
        </w:rPr>
        <w:t>chnologicznej;</w:t>
      </w:r>
    </w:p>
    <w:p w14:paraId="66A6C2D5" w14:textId="77777777" w:rsidR="00F25648" w:rsidRPr="00C60F76" w:rsidRDefault="00F25648" w:rsidP="00DA2387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60F76">
        <w:rPr>
          <w:rFonts w:cstheme="minorHAnsi"/>
          <w:sz w:val="24"/>
          <w:szCs w:val="24"/>
        </w:rPr>
        <w:t xml:space="preserve">Dokumenty uprawdopodabniające przyjęte </w:t>
      </w:r>
      <w:r w:rsidR="004C0BCF" w:rsidRPr="00C60F76">
        <w:rPr>
          <w:rFonts w:cstheme="minorHAnsi"/>
          <w:sz w:val="24"/>
          <w:szCs w:val="24"/>
        </w:rPr>
        <w:t xml:space="preserve">do obliczeń efektów ekologicznych </w:t>
      </w:r>
      <w:r w:rsidR="006E2708" w:rsidRPr="00C60F76">
        <w:rPr>
          <w:rFonts w:cstheme="minorHAnsi"/>
          <w:sz w:val="24"/>
          <w:szCs w:val="24"/>
        </w:rPr>
        <w:t>założenia i </w:t>
      </w:r>
      <w:r w:rsidRPr="00C60F76">
        <w:rPr>
          <w:rFonts w:cstheme="minorHAnsi"/>
          <w:sz w:val="24"/>
          <w:szCs w:val="24"/>
        </w:rPr>
        <w:t>wskaźniki (o ile dotyczy – z wyjątkiem powszechnie dostępnych);</w:t>
      </w:r>
    </w:p>
    <w:p w14:paraId="268D4E81" w14:textId="77777777" w:rsidR="00A025CC" w:rsidRPr="00C60F76" w:rsidRDefault="00A025CC" w:rsidP="00DA2387">
      <w:pPr>
        <w:pStyle w:val="Normi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</w:rPr>
      </w:pPr>
      <w:r w:rsidRPr="00C60F76">
        <w:rPr>
          <w:rFonts w:cstheme="minorHAnsi"/>
          <w:sz w:val="24"/>
          <w:szCs w:val="24"/>
        </w:rPr>
        <w:lastRenderedPageBreak/>
        <w:t>Uzyskane pozwolenia i decyzje administracyjne, ewentualnie kopie dokumentów związanych z pro</w:t>
      </w:r>
      <w:r w:rsidR="004C0BCF" w:rsidRPr="00C60F76">
        <w:rPr>
          <w:rFonts w:cstheme="minorHAnsi"/>
          <w:sz w:val="24"/>
          <w:szCs w:val="24"/>
        </w:rPr>
        <w:t xml:space="preserve">cedurą pozyskiwania pozostałych, brakujących dokumentów </w:t>
      </w:r>
      <w:r w:rsidRPr="00C60F76">
        <w:rPr>
          <w:rFonts w:cstheme="minorHAnsi"/>
          <w:sz w:val="24"/>
          <w:szCs w:val="24"/>
        </w:rPr>
        <w:t>(np. złożone wnioski, korespondencja z urzędem itp.);</w:t>
      </w:r>
    </w:p>
    <w:p w14:paraId="16097EA3" w14:textId="77777777" w:rsidR="00A025CC" w:rsidRPr="00C60F76" w:rsidRDefault="00A025CC" w:rsidP="00430B59">
      <w:pPr>
        <w:pStyle w:val="Normi"/>
        <w:numPr>
          <w:ilvl w:val="0"/>
          <w:numId w:val="2"/>
        </w:numPr>
        <w:spacing w:after="120"/>
        <w:ind w:left="714" w:hanging="357"/>
        <w:jc w:val="both"/>
        <w:rPr>
          <w:rFonts w:cstheme="minorHAnsi"/>
          <w:sz w:val="24"/>
          <w:szCs w:val="24"/>
        </w:rPr>
      </w:pPr>
      <w:r w:rsidRPr="00C60F76">
        <w:rPr>
          <w:rFonts w:cstheme="minorHAnsi"/>
          <w:sz w:val="24"/>
          <w:szCs w:val="24"/>
        </w:rPr>
        <w:t>Posiadane dokumenty potwierdzające prawa do gruntów i obiektów,  lub inne związane z aktualnym etapem działań wnioskodawcy w tym zakresie;</w:t>
      </w:r>
      <w:r w:rsidR="00430B59" w:rsidRPr="00C60F76">
        <w:rPr>
          <w:rFonts w:cstheme="minorHAnsi"/>
          <w:sz w:val="24"/>
          <w:szCs w:val="24"/>
        </w:rPr>
        <w:t xml:space="preserve"> w</w:t>
      </w:r>
      <w:r w:rsidRPr="00C60F76">
        <w:rPr>
          <w:rFonts w:cstheme="minorHAnsi"/>
          <w:sz w:val="24"/>
          <w:szCs w:val="24"/>
        </w:rPr>
        <w:t xml:space="preserve"> razie potrzeby dokumenty  uprawdopodobniające możliwość ich pozyskania w terminach pozwalających na potwierdzenie realności przyjętych założeń</w:t>
      </w:r>
      <w:r w:rsidR="004051E6" w:rsidRPr="00C60F76">
        <w:rPr>
          <w:rFonts w:cstheme="minorHAnsi"/>
          <w:sz w:val="24"/>
          <w:szCs w:val="24"/>
        </w:rPr>
        <w:t>;</w:t>
      </w:r>
    </w:p>
    <w:p w14:paraId="2A19ECC4" w14:textId="0370D99E" w:rsidR="004051E6" w:rsidRPr="00C60F76" w:rsidRDefault="004051E6" w:rsidP="00430B59">
      <w:pPr>
        <w:pStyle w:val="Normi"/>
        <w:numPr>
          <w:ilvl w:val="0"/>
          <w:numId w:val="2"/>
        </w:numPr>
        <w:spacing w:after="120"/>
        <w:ind w:left="714" w:hanging="357"/>
        <w:jc w:val="both"/>
        <w:rPr>
          <w:rFonts w:cstheme="minorHAnsi"/>
          <w:sz w:val="24"/>
          <w:szCs w:val="24"/>
        </w:rPr>
      </w:pPr>
      <w:r w:rsidRPr="00C60F76">
        <w:rPr>
          <w:rFonts w:cstheme="minorHAnsi"/>
          <w:sz w:val="24"/>
          <w:szCs w:val="24"/>
        </w:rPr>
        <w:t>Inne istotne dokumenty z punktu widzenia informacji przedkładanych we wniosku, jak również ze względu na specyfikę przedsięwzięcia – o ile dotyczy</w:t>
      </w:r>
      <w:r w:rsidR="007B01A5" w:rsidRPr="00C60F76">
        <w:rPr>
          <w:rFonts w:cstheme="minorHAnsi"/>
          <w:sz w:val="24"/>
          <w:szCs w:val="24"/>
        </w:rPr>
        <w:t>;</w:t>
      </w:r>
    </w:p>
    <w:p w14:paraId="5FEBF32D" w14:textId="77777777" w:rsidR="00927796" w:rsidRPr="00C60F76" w:rsidRDefault="00927796" w:rsidP="00DA2387">
      <w:pPr>
        <w:pStyle w:val="Akapitzlist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C60F76">
        <w:rPr>
          <w:rFonts w:eastAsia="Times New Roman" w:cs="Times New Roman"/>
          <w:sz w:val="24"/>
          <w:szCs w:val="24"/>
          <w:lang w:eastAsia="pl-PL"/>
        </w:rPr>
        <w:t>Aktywny model finansowy (</w:t>
      </w:r>
      <w:r w:rsidRPr="00C60F76">
        <w:rPr>
          <w:rFonts w:cs="Times New Roman"/>
          <w:sz w:val="24"/>
          <w:szCs w:val="24"/>
        </w:rPr>
        <w:t>opracowany wg wymagań zawartych w Instrukcji sporządzania Studium Wykonalności dla przedsięwzięcia ubiegającego się o dofinansowanie ze środków NFOŚiGW dostępnej w generatorze wniosków);</w:t>
      </w:r>
    </w:p>
    <w:p w14:paraId="79DD015A" w14:textId="77777777" w:rsidR="00927796" w:rsidRPr="00C60F76" w:rsidRDefault="00927796" w:rsidP="00DA2387">
      <w:pPr>
        <w:pStyle w:val="Akapitzlist"/>
        <w:numPr>
          <w:ilvl w:val="0"/>
          <w:numId w:val="2"/>
        </w:numPr>
        <w:suppressAutoHyphens/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 w:rsidRPr="00C60F76">
        <w:rPr>
          <w:rFonts w:eastAsia="Calibri" w:cs="Times New Roman"/>
          <w:sz w:val="24"/>
          <w:szCs w:val="24"/>
        </w:rPr>
        <w:t>Aktualna umowa/statut spółki;</w:t>
      </w:r>
    </w:p>
    <w:p w14:paraId="2E89CB23" w14:textId="77777777" w:rsidR="00927796" w:rsidRPr="00C60F76" w:rsidRDefault="00927796" w:rsidP="00DA2387">
      <w:pPr>
        <w:pStyle w:val="Akapitzlist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C60F76">
        <w:rPr>
          <w:rFonts w:eastAsia="Times New Roman" w:cs="Times New Roman"/>
          <w:sz w:val="24"/>
          <w:szCs w:val="24"/>
          <w:lang w:eastAsia="pl-PL"/>
        </w:rPr>
        <w:t>Sprawozdanie finansowe za ostatnie trzy lata poprzedzające rok złożenia wniosku wraz z opinią biegłego i raportem z badania sprawozdania finansowego (jeżeli sprawozdanie podlega badaniu biegłego);</w:t>
      </w:r>
    </w:p>
    <w:p w14:paraId="7742D7DA" w14:textId="77777777" w:rsidR="00927796" w:rsidRPr="00C60F76" w:rsidRDefault="00927796" w:rsidP="00307342">
      <w:pPr>
        <w:pStyle w:val="Akapitzlist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C60F76">
        <w:rPr>
          <w:rFonts w:eastAsia="Times New Roman" w:cs="Times New Roman"/>
          <w:sz w:val="24"/>
          <w:szCs w:val="24"/>
          <w:lang w:eastAsia="pl-PL"/>
        </w:rPr>
        <w:t>Sprawozdanie statystyczne według wzoru F-01 (lub inne) za wykonany okres sprawozdawczy bieżącego roku;</w:t>
      </w:r>
    </w:p>
    <w:p w14:paraId="5A5FB3BD" w14:textId="77777777" w:rsidR="003B2327" w:rsidRPr="00C60F76" w:rsidRDefault="003B2327" w:rsidP="003B2327">
      <w:pPr>
        <w:pStyle w:val="Akapitzlist"/>
        <w:numPr>
          <w:ilvl w:val="0"/>
          <w:numId w:val="2"/>
        </w:numPr>
        <w:spacing w:after="120" w:line="240" w:lineRule="auto"/>
        <w:ind w:left="714" w:hanging="357"/>
        <w:jc w:val="both"/>
        <w:rPr>
          <w:sz w:val="24"/>
          <w:szCs w:val="24"/>
        </w:rPr>
      </w:pPr>
      <w:r w:rsidRPr="00C60F76">
        <w:rPr>
          <w:rFonts w:eastAsia="Times New Roman" w:cs="Times New Roman"/>
          <w:sz w:val="24"/>
          <w:szCs w:val="24"/>
          <w:lang w:eastAsia="pl-PL"/>
        </w:rPr>
        <w:t>Roczne zeznanie podatkowe Wnioskodawcy za ostatnie trzy lata poprzedzające rok złożenia wniosku oraz deklaracje podatkowe za wykonany okres sprawozdawczy bieżącego roku (jeżeli dotyczy – w zależności od formy prawnej prowadzonej działalności);</w:t>
      </w:r>
    </w:p>
    <w:p w14:paraId="247F4915" w14:textId="77777777" w:rsidR="00927796" w:rsidRPr="00C60F76" w:rsidRDefault="00927796" w:rsidP="00307342">
      <w:pPr>
        <w:pStyle w:val="Akapitzlist"/>
        <w:numPr>
          <w:ilvl w:val="0"/>
          <w:numId w:val="2"/>
        </w:numPr>
        <w:suppressAutoHyphens/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 w:rsidRPr="00C60F76">
        <w:rPr>
          <w:rFonts w:eastAsia="Calibri" w:cs="Times New Roman"/>
          <w:sz w:val="24"/>
          <w:szCs w:val="24"/>
        </w:rPr>
        <w:t>Dokumenty potwierdzające zbilansowanie źródeł finansowania wnioskowanego Przedsięwzięcia (w zależności od formy prawnej podmiotu oraz źródła finansowania należy przedstawić dokument/y potwierdzające pełne zbilansowanie źródeł finansowania):</w:t>
      </w:r>
    </w:p>
    <w:p w14:paraId="422361ED" w14:textId="77777777" w:rsidR="00927796" w:rsidRPr="00C60F76" w:rsidRDefault="00927796" w:rsidP="003073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1134"/>
        <w:jc w:val="both"/>
        <w:rPr>
          <w:bCs/>
          <w:sz w:val="24"/>
          <w:szCs w:val="24"/>
        </w:rPr>
      </w:pPr>
      <w:r w:rsidRPr="00C60F76">
        <w:rPr>
          <w:bCs/>
          <w:sz w:val="24"/>
          <w:szCs w:val="24"/>
        </w:rPr>
        <w:t>promesa udzielenia kredytu/pożyczki/dotacji (wydana przez banki lub inne instytucje finansowe),</w:t>
      </w:r>
    </w:p>
    <w:p w14:paraId="62709CE2" w14:textId="77777777" w:rsidR="00927796" w:rsidRPr="00C60F76" w:rsidRDefault="00927796" w:rsidP="003073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1134"/>
        <w:jc w:val="both"/>
        <w:rPr>
          <w:bCs/>
          <w:sz w:val="24"/>
          <w:szCs w:val="24"/>
        </w:rPr>
      </w:pPr>
      <w:r w:rsidRPr="00C60F76">
        <w:rPr>
          <w:bCs/>
          <w:sz w:val="24"/>
          <w:szCs w:val="24"/>
        </w:rPr>
        <w:t>umowy i/lub wyciągi z zawartych umów kredytowych/pożyczkowych/ dotacyjnych,</w:t>
      </w:r>
    </w:p>
    <w:p w14:paraId="153F7780" w14:textId="77777777" w:rsidR="00927796" w:rsidRPr="00C60F76" w:rsidRDefault="00927796" w:rsidP="003073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1134"/>
        <w:jc w:val="both"/>
        <w:rPr>
          <w:bCs/>
          <w:sz w:val="24"/>
          <w:szCs w:val="24"/>
        </w:rPr>
      </w:pPr>
      <w:r w:rsidRPr="00C60F76">
        <w:rPr>
          <w:bCs/>
          <w:sz w:val="24"/>
          <w:szCs w:val="24"/>
        </w:rPr>
        <w:t>wyciąg z ustawy budżetowej państwa na rok bieżący (w przypadku finansowania przedsięwzięcia ze środków budżetu państwa),</w:t>
      </w:r>
    </w:p>
    <w:p w14:paraId="3ED82478" w14:textId="77777777" w:rsidR="00927796" w:rsidRPr="00C60F76" w:rsidRDefault="00927796" w:rsidP="003073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1134"/>
        <w:jc w:val="both"/>
        <w:rPr>
          <w:bCs/>
          <w:sz w:val="24"/>
          <w:szCs w:val="24"/>
        </w:rPr>
      </w:pPr>
      <w:r w:rsidRPr="00C60F76">
        <w:rPr>
          <w:bCs/>
          <w:sz w:val="24"/>
          <w:szCs w:val="24"/>
        </w:rPr>
        <w:t>oświadczenie o ubieganiu się o pomoc z budżetu państwa w latach następnych (w przypadku finansowania przedsięwzięcia ze środków budżetu państwa),</w:t>
      </w:r>
    </w:p>
    <w:p w14:paraId="04FBE790" w14:textId="77777777" w:rsidR="00927796" w:rsidRPr="00C60F76" w:rsidRDefault="00927796" w:rsidP="003073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1134"/>
        <w:jc w:val="both"/>
        <w:rPr>
          <w:bCs/>
          <w:sz w:val="24"/>
          <w:szCs w:val="24"/>
        </w:rPr>
      </w:pPr>
      <w:r w:rsidRPr="00C60F76">
        <w:rPr>
          <w:bCs/>
          <w:sz w:val="24"/>
          <w:szCs w:val="24"/>
        </w:rPr>
        <w:t>kopia wyciągów z rachunków bankowych/inwestycyjnych (w przypadku jeżeli środki wykazane na rachunku mają zostać przeznaczone na realizację przedsięwzięcia),</w:t>
      </w:r>
    </w:p>
    <w:p w14:paraId="4EEF3C3B" w14:textId="77777777" w:rsidR="00927796" w:rsidRPr="00C60F76" w:rsidRDefault="00927796" w:rsidP="003073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1134"/>
        <w:jc w:val="both"/>
        <w:rPr>
          <w:bCs/>
          <w:sz w:val="24"/>
          <w:szCs w:val="24"/>
        </w:rPr>
      </w:pPr>
      <w:r w:rsidRPr="00C60F76">
        <w:rPr>
          <w:bCs/>
          <w:sz w:val="24"/>
          <w:szCs w:val="24"/>
        </w:rPr>
        <w:t>odpis KRS potwierdzający zarejestrowanie wniesionego kapitału/podjęte uchwały organów stanowiących Wnioskodawcy w sprawie dokapitalizowania spółki (w przypadku gdy źródłem finansowania są środki z podniesienia kapitału Spółki),</w:t>
      </w:r>
    </w:p>
    <w:p w14:paraId="4AE670C2" w14:textId="77777777" w:rsidR="00927796" w:rsidRPr="00C60F76" w:rsidRDefault="00927796" w:rsidP="003073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1134"/>
        <w:jc w:val="both"/>
        <w:rPr>
          <w:bCs/>
          <w:sz w:val="24"/>
          <w:szCs w:val="24"/>
        </w:rPr>
      </w:pPr>
      <w:r w:rsidRPr="00C60F76">
        <w:rPr>
          <w:bCs/>
          <w:sz w:val="24"/>
          <w:szCs w:val="24"/>
        </w:rPr>
        <w:t>umowy innych pożyczek,</w:t>
      </w:r>
    </w:p>
    <w:p w14:paraId="0580ADB4" w14:textId="77777777" w:rsidR="00927796" w:rsidRPr="00C60F76" w:rsidRDefault="00927796" w:rsidP="003073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1134"/>
        <w:jc w:val="both"/>
        <w:rPr>
          <w:bCs/>
          <w:sz w:val="24"/>
          <w:szCs w:val="24"/>
        </w:rPr>
      </w:pPr>
      <w:r w:rsidRPr="00C60F76">
        <w:rPr>
          <w:bCs/>
          <w:sz w:val="24"/>
          <w:szCs w:val="24"/>
        </w:rPr>
        <w:t>inne dokumenty potwierdzające możliwość wniesienia deklarowanych środków własnych (wymienić, np.: uchwały zarządu/rady nadzorczej/organów właścicielskich w sprawie realizacji przedsięwzięcia – jeżeli podjęto)</w:t>
      </w:r>
      <w:r w:rsidR="004E486B" w:rsidRPr="00C60F76">
        <w:rPr>
          <w:bCs/>
          <w:sz w:val="24"/>
          <w:szCs w:val="24"/>
        </w:rPr>
        <w:t>.</w:t>
      </w:r>
    </w:p>
    <w:p w14:paraId="40760C1B" w14:textId="77777777" w:rsidR="00927796" w:rsidRPr="00C60F76" w:rsidRDefault="00927796" w:rsidP="00307342">
      <w:pPr>
        <w:pStyle w:val="Akapitzlist"/>
        <w:spacing w:after="120" w:line="240" w:lineRule="auto"/>
        <w:ind w:left="1080"/>
        <w:jc w:val="both"/>
        <w:rPr>
          <w:sz w:val="24"/>
          <w:szCs w:val="24"/>
          <w:u w:val="single"/>
        </w:rPr>
      </w:pPr>
    </w:p>
    <w:p w14:paraId="0BBB403A" w14:textId="7472CD58" w:rsidR="00C60F76" w:rsidRDefault="001E1FCF" w:rsidP="00C60F76">
      <w:pPr>
        <w:pStyle w:val="Akapitzlist"/>
        <w:numPr>
          <w:ilvl w:val="0"/>
          <w:numId w:val="10"/>
        </w:numPr>
        <w:spacing w:after="120" w:line="240" w:lineRule="auto"/>
        <w:ind w:left="709"/>
        <w:jc w:val="both"/>
        <w:rPr>
          <w:sz w:val="24"/>
          <w:szCs w:val="24"/>
          <w:u w:val="single"/>
        </w:rPr>
      </w:pPr>
      <w:r w:rsidRPr="00C60F76">
        <w:rPr>
          <w:sz w:val="24"/>
          <w:szCs w:val="24"/>
          <w:u w:val="single"/>
        </w:rPr>
        <w:t xml:space="preserve">Załączniki dot. </w:t>
      </w:r>
      <w:r w:rsidR="00927796" w:rsidRPr="00C60F76">
        <w:rPr>
          <w:sz w:val="24"/>
          <w:szCs w:val="24"/>
          <w:u w:val="single"/>
        </w:rPr>
        <w:t>p</w:t>
      </w:r>
      <w:r w:rsidRPr="00C60F76">
        <w:rPr>
          <w:sz w:val="24"/>
          <w:szCs w:val="24"/>
          <w:u w:val="single"/>
        </w:rPr>
        <w:t>omocy publicznej:</w:t>
      </w:r>
    </w:p>
    <w:p w14:paraId="64637DEF" w14:textId="63447E15" w:rsidR="008E3D28" w:rsidRPr="00B6321A" w:rsidRDefault="008E3D28" w:rsidP="00C60F76">
      <w:pPr>
        <w:tabs>
          <w:tab w:val="left" w:pos="2208"/>
        </w:tabs>
        <w:jc w:val="both"/>
        <w:rPr>
          <w:rFonts w:ascii="Calibri" w:hAnsi="Calibri"/>
          <w:sz w:val="24"/>
          <w:szCs w:val="24"/>
        </w:rPr>
      </w:pPr>
      <w:r w:rsidRPr="00C60F76">
        <w:rPr>
          <w:sz w:val="24"/>
          <w:szCs w:val="24"/>
        </w:rPr>
        <w:t>Rodzaj i wymagalność załączników w zakresie pomocy publicznej określa generator wniosku o</w:t>
      </w:r>
      <w:r w:rsidR="00C60F76">
        <w:rPr>
          <w:sz w:val="24"/>
          <w:szCs w:val="24"/>
        </w:rPr>
        <w:t> </w:t>
      </w:r>
      <w:r w:rsidRPr="00C60F76">
        <w:rPr>
          <w:sz w:val="24"/>
          <w:szCs w:val="24"/>
        </w:rPr>
        <w:t>dofinansowanie oraz instrukcja wypełniania wniosku</w:t>
      </w:r>
    </w:p>
    <w:p w14:paraId="54F2CA49" w14:textId="77777777" w:rsidR="00927796" w:rsidRPr="005E2476" w:rsidRDefault="00927796" w:rsidP="00F25648">
      <w:pPr>
        <w:pStyle w:val="Akapitzlist"/>
        <w:spacing w:after="0"/>
        <w:contextualSpacing w:val="0"/>
        <w:jc w:val="both"/>
        <w:rPr>
          <w:rFonts w:ascii="Calibri" w:hAnsi="Calibri"/>
        </w:rPr>
      </w:pPr>
    </w:p>
    <w:sectPr w:rsidR="00927796" w:rsidRPr="005E2476" w:rsidSect="00C60F76">
      <w:headerReference w:type="default" r:id="rId7"/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2BDFA" w14:textId="77777777" w:rsidR="008C5D34" w:rsidRDefault="008C5D34" w:rsidP="002D432D">
      <w:pPr>
        <w:spacing w:after="0" w:line="240" w:lineRule="auto"/>
      </w:pPr>
      <w:r>
        <w:separator/>
      </w:r>
    </w:p>
  </w:endnote>
  <w:endnote w:type="continuationSeparator" w:id="0">
    <w:p w14:paraId="434E3AB7" w14:textId="77777777" w:rsidR="008C5D34" w:rsidRDefault="008C5D34" w:rsidP="002D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77EA1" w14:textId="77777777" w:rsidR="008C5D34" w:rsidRDefault="008C5D34" w:rsidP="002D432D">
      <w:pPr>
        <w:spacing w:after="0" w:line="240" w:lineRule="auto"/>
      </w:pPr>
      <w:r>
        <w:separator/>
      </w:r>
    </w:p>
  </w:footnote>
  <w:footnote w:type="continuationSeparator" w:id="0">
    <w:p w14:paraId="4D2621FB" w14:textId="77777777" w:rsidR="008C5D34" w:rsidRDefault="008C5D34" w:rsidP="002D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16577" w14:textId="6D38551C" w:rsidR="002D432D" w:rsidRDefault="006D4A34" w:rsidP="00D94EE3">
    <w:pPr>
      <w:tabs>
        <w:tab w:val="left" w:pos="7710"/>
      </w:tabs>
      <w:spacing w:after="0" w:line="240" w:lineRule="auto"/>
      <w:jc w:val="right"/>
    </w:pPr>
    <w:r>
      <w:t>Załącznik nr</w:t>
    </w:r>
    <w:r w:rsidR="0061120A">
      <w:t xml:space="preserve"> 1b do Regulaminu </w:t>
    </w:r>
    <w:r w:rsidR="00EC6096">
      <w:t xml:space="preserve">II </w:t>
    </w:r>
    <w:r w:rsidR="0061120A">
      <w:t>Naboru Wniosków</w:t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0C1"/>
    <w:multiLevelType w:val="hybridMultilevel"/>
    <w:tmpl w:val="299A573E"/>
    <w:lvl w:ilvl="0" w:tplc="034E46DE">
      <w:numFmt w:val="bullet"/>
      <w:lvlText w:val="•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FA0"/>
    <w:multiLevelType w:val="multilevel"/>
    <w:tmpl w:val="4B320ED6"/>
    <w:lvl w:ilvl="0">
      <w:start w:val="1"/>
      <w:numFmt w:val="lowerLetter"/>
      <w:lvlText w:val="%1)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55B1BF1"/>
    <w:multiLevelType w:val="multilevel"/>
    <w:tmpl w:val="9EBC39C4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8863D7"/>
    <w:multiLevelType w:val="multilevel"/>
    <w:tmpl w:val="9EBC39C4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415E30"/>
    <w:multiLevelType w:val="hybridMultilevel"/>
    <w:tmpl w:val="CD5A6FB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C12FC7"/>
    <w:multiLevelType w:val="hybridMultilevel"/>
    <w:tmpl w:val="28BAF32C"/>
    <w:lvl w:ilvl="0" w:tplc="034E46DE">
      <w:numFmt w:val="bullet"/>
      <w:lvlText w:val="•"/>
      <w:lvlJc w:val="left"/>
      <w:pPr>
        <w:ind w:left="1635" w:hanging="55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24477"/>
    <w:multiLevelType w:val="hybridMultilevel"/>
    <w:tmpl w:val="08063D3A"/>
    <w:lvl w:ilvl="0" w:tplc="4EE87A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1B7C"/>
    <w:multiLevelType w:val="hybridMultilevel"/>
    <w:tmpl w:val="AB0A4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155EC"/>
    <w:multiLevelType w:val="hybridMultilevel"/>
    <w:tmpl w:val="E71A58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E43F9F"/>
    <w:multiLevelType w:val="hybridMultilevel"/>
    <w:tmpl w:val="CD5A6FB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0E560DF"/>
    <w:multiLevelType w:val="hybridMultilevel"/>
    <w:tmpl w:val="0BEA9122"/>
    <w:lvl w:ilvl="0" w:tplc="B2A61F5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42C07E87"/>
    <w:multiLevelType w:val="multilevel"/>
    <w:tmpl w:val="9EBC39C4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C64A8E"/>
    <w:multiLevelType w:val="hybridMultilevel"/>
    <w:tmpl w:val="D59C67CC"/>
    <w:lvl w:ilvl="0" w:tplc="80CCA3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C6908"/>
    <w:multiLevelType w:val="multilevel"/>
    <w:tmpl w:val="5458470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967487"/>
    <w:multiLevelType w:val="hybridMultilevel"/>
    <w:tmpl w:val="4CD6215A"/>
    <w:lvl w:ilvl="0" w:tplc="5E2C1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A2AF3"/>
    <w:multiLevelType w:val="multilevel"/>
    <w:tmpl w:val="D3B2FD3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0235C5"/>
    <w:multiLevelType w:val="hybridMultilevel"/>
    <w:tmpl w:val="EF18F54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2A120E1"/>
    <w:multiLevelType w:val="hybridMultilevel"/>
    <w:tmpl w:val="431E3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508B3"/>
    <w:multiLevelType w:val="hybridMultilevel"/>
    <w:tmpl w:val="CD5A6FB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0454DE6"/>
    <w:multiLevelType w:val="hybridMultilevel"/>
    <w:tmpl w:val="0346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36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457D71"/>
    <w:multiLevelType w:val="hybridMultilevel"/>
    <w:tmpl w:val="73F28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36E61"/>
    <w:multiLevelType w:val="hybridMultilevel"/>
    <w:tmpl w:val="431E3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18"/>
  </w:num>
  <w:num w:numId="5">
    <w:abstractNumId w:val="15"/>
  </w:num>
  <w:num w:numId="6">
    <w:abstractNumId w:val="11"/>
  </w:num>
  <w:num w:numId="7">
    <w:abstractNumId w:val="13"/>
  </w:num>
  <w:num w:numId="8">
    <w:abstractNumId w:val="2"/>
  </w:num>
  <w:num w:numId="9">
    <w:abstractNumId w:val="3"/>
  </w:num>
  <w:num w:numId="10">
    <w:abstractNumId w:val="14"/>
  </w:num>
  <w:num w:numId="11">
    <w:abstractNumId w:val="8"/>
  </w:num>
  <w:num w:numId="12">
    <w:abstractNumId w:val="0"/>
  </w:num>
  <w:num w:numId="13">
    <w:abstractNumId w:val="5"/>
  </w:num>
  <w:num w:numId="14">
    <w:abstractNumId w:val="9"/>
  </w:num>
  <w:num w:numId="15">
    <w:abstractNumId w:val="4"/>
  </w:num>
  <w:num w:numId="16">
    <w:abstractNumId w:val="22"/>
  </w:num>
  <w:num w:numId="17">
    <w:abstractNumId w:val="10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20"/>
  </w:num>
  <w:num w:numId="21">
    <w:abstractNumId w:val="12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AA"/>
    <w:rsid w:val="00002F20"/>
    <w:rsid w:val="00011DA9"/>
    <w:rsid w:val="000348EF"/>
    <w:rsid w:val="00083EB1"/>
    <w:rsid w:val="000C5B81"/>
    <w:rsid w:val="000F0119"/>
    <w:rsid w:val="00114341"/>
    <w:rsid w:val="00123B68"/>
    <w:rsid w:val="00132302"/>
    <w:rsid w:val="0013593B"/>
    <w:rsid w:val="00155281"/>
    <w:rsid w:val="0016030E"/>
    <w:rsid w:val="0019725D"/>
    <w:rsid w:val="001A7812"/>
    <w:rsid w:val="001D448E"/>
    <w:rsid w:val="001E1FCF"/>
    <w:rsid w:val="001E7ADA"/>
    <w:rsid w:val="001F3A23"/>
    <w:rsid w:val="00244277"/>
    <w:rsid w:val="002A17D5"/>
    <w:rsid w:val="002D432D"/>
    <w:rsid w:val="002E64E0"/>
    <w:rsid w:val="002F5FEE"/>
    <w:rsid w:val="00307342"/>
    <w:rsid w:val="00345A83"/>
    <w:rsid w:val="003467F2"/>
    <w:rsid w:val="003A0D58"/>
    <w:rsid w:val="003A415F"/>
    <w:rsid w:val="003B2327"/>
    <w:rsid w:val="003B6088"/>
    <w:rsid w:val="004051E6"/>
    <w:rsid w:val="00405944"/>
    <w:rsid w:val="00430B59"/>
    <w:rsid w:val="00433511"/>
    <w:rsid w:val="00445A2B"/>
    <w:rsid w:val="004B49A3"/>
    <w:rsid w:val="004C0BCF"/>
    <w:rsid w:val="004D0D35"/>
    <w:rsid w:val="004E19B6"/>
    <w:rsid w:val="004E486B"/>
    <w:rsid w:val="00526228"/>
    <w:rsid w:val="0055153A"/>
    <w:rsid w:val="005545E2"/>
    <w:rsid w:val="005726C6"/>
    <w:rsid w:val="00577EE2"/>
    <w:rsid w:val="00583977"/>
    <w:rsid w:val="005A5C9E"/>
    <w:rsid w:val="005B4075"/>
    <w:rsid w:val="005E2476"/>
    <w:rsid w:val="006073FF"/>
    <w:rsid w:val="0061120A"/>
    <w:rsid w:val="0063378D"/>
    <w:rsid w:val="00661D51"/>
    <w:rsid w:val="00691E48"/>
    <w:rsid w:val="006956CD"/>
    <w:rsid w:val="006A711A"/>
    <w:rsid w:val="006D4A34"/>
    <w:rsid w:val="006E2708"/>
    <w:rsid w:val="007015B7"/>
    <w:rsid w:val="00777445"/>
    <w:rsid w:val="00785C8B"/>
    <w:rsid w:val="007B01A5"/>
    <w:rsid w:val="007E3656"/>
    <w:rsid w:val="007E724C"/>
    <w:rsid w:val="00802CA9"/>
    <w:rsid w:val="0080490F"/>
    <w:rsid w:val="008742E2"/>
    <w:rsid w:val="00894E7D"/>
    <w:rsid w:val="008B295D"/>
    <w:rsid w:val="008C5D34"/>
    <w:rsid w:val="008D2324"/>
    <w:rsid w:val="008E3D28"/>
    <w:rsid w:val="008F78F8"/>
    <w:rsid w:val="00905D5F"/>
    <w:rsid w:val="00921CD0"/>
    <w:rsid w:val="00927796"/>
    <w:rsid w:val="009279CE"/>
    <w:rsid w:val="00935C4E"/>
    <w:rsid w:val="00986824"/>
    <w:rsid w:val="009D1D13"/>
    <w:rsid w:val="009F6650"/>
    <w:rsid w:val="00A025CC"/>
    <w:rsid w:val="00A03A82"/>
    <w:rsid w:val="00A104BC"/>
    <w:rsid w:val="00A17A37"/>
    <w:rsid w:val="00A564CD"/>
    <w:rsid w:val="00A566CD"/>
    <w:rsid w:val="00A676D3"/>
    <w:rsid w:val="00A91751"/>
    <w:rsid w:val="00AB68AA"/>
    <w:rsid w:val="00AF5727"/>
    <w:rsid w:val="00B143FA"/>
    <w:rsid w:val="00B475AD"/>
    <w:rsid w:val="00B501E9"/>
    <w:rsid w:val="00B60609"/>
    <w:rsid w:val="00B6321A"/>
    <w:rsid w:val="00B677A2"/>
    <w:rsid w:val="00BA3ED3"/>
    <w:rsid w:val="00BD0236"/>
    <w:rsid w:val="00C10846"/>
    <w:rsid w:val="00C521E2"/>
    <w:rsid w:val="00C60F76"/>
    <w:rsid w:val="00C65597"/>
    <w:rsid w:val="00C90E31"/>
    <w:rsid w:val="00CB5088"/>
    <w:rsid w:val="00CB6279"/>
    <w:rsid w:val="00CC67DF"/>
    <w:rsid w:val="00CE11C0"/>
    <w:rsid w:val="00D54198"/>
    <w:rsid w:val="00D94EE3"/>
    <w:rsid w:val="00DA2387"/>
    <w:rsid w:val="00DA61D5"/>
    <w:rsid w:val="00DB148B"/>
    <w:rsid w:val="00DE3881"/>
    <w:rsid w:val="00DE7FB8"/>
    <w:rsid w:val="00E214F8"/>
    <w:rsid w:val="00E36365"/>
    <w:rsid w:val="00E56B77"/>
    <w:rsid w:val="00E70753"/>
    <w:rsid w:val="00E766E7"/>
    <w:rsid w:val="00E84D5D"/>
    <w:rsid w:val="00EB0393"/>
    <w:rsid w:val="00EC6096"/>
    <w:rsid w:val="00EE47CD"/>
    <w:rsid w:val="00F25648"/>
    <w:rsid w:val="00F81430"/>
    <w:rsid w:val="00FE2A5B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5465"/>
  <w15:chartTrackingRefBased/>
  <w15:docId w15:val="{27F61E55-F3EB-4895-8686-817AD15F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68A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B68AA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68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semiHidden/>
    <w:unhideWhenUsed/>
    <w:rsid w:val="00AB68A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B68A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B68A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B68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32D"/>
  </w:style>
  <w:style w:type="paragraph" w:styleId="Stopka">
    <w:name w:val="footer"/>
    <w:basedOn w:val="Normalny"/>
    <w:link w:val="StopkaZnak"/>
    <w:uiPriority w:val="99"/>
    <w:unhideWhenUsed/>
    <w:rsid w:val="002D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32D"/>
  </w:style>
  <w:style w:type="paragraph" w:styleId="Tekstdymka">
    <w:name w:val="Balloon Text"/>
    <w:basedOn w:val="Normalny"/>
    <w:link w:val="TekstdymkaZnak"/>
    <w:uiPriority w:val="99"/>
    <w:semiHidden/>
    <w:unhideWhenUsed/>
    <w:rsid w:val="0089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E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3656"/>
  </w:style>
  <w:style w:type="character" w:customStyle="1" w:styleId="Teksttreci">
    <w:name w:val="Tekst treści_"/>
    <w:basedOn w:val="Domylnaczcionkaakapitu"/>
    <w:link w:val="Teksttreci0"/>
    <w:rsid w:val="005726C6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26C6"/>
    <w:pPr>
      <w:widowControl w:val="0"/>
      <w:shd w:val="clear" w:color="auto" w:fill="FFFFFF"/>
      <w:spacing w:after="0" w:line="408" w:lineRule="exact"/>
      <w:ind w:hanging="320"/>
      <w:jc w:val="center"/>
    </w:pPr>
    <w:rPr>
      <w:rFonts w:ascii="Tahoma" w:eastAsia="Tahoma" w:hAnsi="Tahoma" w:cs="Tahoma"/>
      <w:sz w:val="17"/>
      <w:szCs w:val="17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6CD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6C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i">
    <w:name w:val="Normi"/>
    <w:basedOn w:val="Normalny"/>
    <w:link w:val="NormiZnak"/>
    <w:qFormat/>
    <w:rsid w:val="00DE7FB8"/>
    <w:pPr>
      <w:spacing w:line="240" w:lineRule="auto"/>
    </w:pPr>
  </w:style>
  <w:style w:type="character" w:customStyle="1" w:styleId="NormiZnak">
    <w:name w:val="Normi Znak"/>
    <w:basedOn w:val="Domylnaczcionkaakapitu"/>
    <w:link w:val="Normi"/>
    <w:rsid w:val="00DE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Białek Żanna</dc:creator>
  <cp:keywords/>
  <dc:description/>
  <cp:lastModifiedBy>Białek Żanna</cp:lastModifiedBy>
  <cp:revision>3</cp:revision>
  <cp:lastPrinted>2019-04-26T05:50:00Z</cp:lastPrinted>
  <dcterms:created xsi:type="dcterms:W3CDTF">2021-02-01T13:49:00Z</dcterms:created>
  <dcterms:modified xsi:type="dcterms:W3CDTF">2021-04-15T08:19:00Z</dcterms:modified>
</cp:coreProperties>
</file>