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EA758" w14:textId="2EE1385E" w:rsidR="005E5222" w:rsidRDefault="00404BB4" w:rsidP="005E5222">
      <w:pPr>
        <w:spacing w:after="0" w:line="360" w:lineRule="auto"/>
        <w:jc w:val="right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>Warszawa, 24</w:t>
      </w:r>
      <w:r w:rsidR="005E5222">
        <w:rPr>
          <w:rFonts w:ascii="Arial" w:eastAsia="Times New Roman" w:hAnsi="Arial" w:cs="Times New Roman"/>
          <w:lang w:eastAsia="pl-PL"/>
        </w:rPr>
        <w:t xml:space="preserve"> października 2022 r.</w:t>
      </w:r>
    </w:p>
    <w:p w14:paraId="43AF8CC4" w14:textId="4CD9DA0B" w:rsidR="004A393C" w:rsidRPr="004A393C" w:rsidRDefault="004A393C" w:rsidP="004A393C">
      <w:pPr>
        <w:spacing w:after="0" w:line="360" w:lineRule="auto"/>
        <w:rPr>
          <w:rFonts w:ascii="Arial" w:eastAsia="Times New Roman" w:hAnsi="Arial" w:cs="Times New Roman"/>
          <w:lang w:eastAsia="pl-PL"/>
        </w:rPr>
      </w:pPr>
      <w:r w:rsidRPr="004A393C">
        <w:rPr>
          <w:rFonts w:ascii="Arial" w:eastAsia="Times New Roman" w:hAnsi="Arial" w:cs="Times New Roman"/>
          <w:lang w:eastAsia="pl-PL"/>
        </w:rPr>
        <w:fldChar w:fldCharType="begin"/>
      </w:r>
      <w:r w:rsidRPr="004A393C">
        <w:rPr>
          <w:rFonts w:ascii="Arial" w:eastAsia="Times New Roman" w:hAnsi="Arial" w:cs="Times New Roman"/>
          <w:lang w:eastAsia="pl-PL"/>
        </w:rPr>
        <w:instrText xml:space="preserve"> DOCPROPERTY  KodKreskowy  \* MERGEFORMAT </w:instrText>
      </w:r>
      <w:r w:rsidRPr="004A393C">
        <w:rPr>
          <w:rFonts w:ascii="Arial" w:eastAsia="Times New Roman" w:hAnsi="Arial" w:cs="Times New Roman"/>
          <w:lang w:eastAsia="pl-PL"/>
        </w:rPr>
        <w:fldChar w:fldCharType="end"/>
      </w:r>
      <w:r w:rsidRPr="004A393C">
        <w:rPr>
          <w:rFonts w:ascii="Arial" w:eastAsia="Times New Roman" w:hAnsi="Arial" w:cs="Times New Roman"/>
          <w:noProof/>
          <w:sz w:val="20"/>
          <w:szCs w:val="24"/>
          <w:lang w:eastAsia="pl-PL"/>
        </w:rPr>
        <w:drawing>
          <wp:inline distT="0" distB="0" distL="0" distR="0" wp14:anchorId="2F0FBACC" wp14:editId="097DF0C4">
            <wp:extent cx="1838960" cy="381635"/>
            <wp:effectExtent l="0" t="0" r="8890" b="0"/>
            <wp:docPr id="2" name="Obraz 2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d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81C63" w14:textId="77777777" w:rsidR="004A393C" w:rsidRPr="004A393C" w:rsidRDefault="004A393C" w:rsidP="004A393C">
      <w:pPr>
        <w:spacing w:after="0" w:line="360" w:lineRule="auto"/>
        <w:rPr>
          <w:rFonts w:ascii="Arial" w:eastAsia="Times New Roman" w:hAnsi="Arial" w:cs="Times New Roman"/>
          <w:lang w:eastAsia="pl-PL"/>
        </w:rPr>
      </w:pPr>
      <w:r w:rsidRPr="004A393C">
        <w:rPr>
          <w:rFonts w:ascii="Arial" w:eastAsia="Times New Roman" w:hAnsi="Arial" w:cs="Times New Roman"/>
          <w:lang w:eastAsia="pl-PL"/>
        </w:rPr>
        <w:t>UNP:</w:t>
      </w:r>
      <w:r w:rsidRPr="004A393C">
        <w:rPr>
          <w:rFonts w:ascii="Arial" w:eastAsia="Times New Roman" w:hAnsi="Arial" w:cs="Times New Roman"/>
          <w:lang w:eastAsia="pl-PL"/>
        </w:rPr>
        <w:fldChar w:fldCharType="begin"/>
      </w:r>
      <w:r w:rsidRPr="004A393C">
        <w:rPr>
          <w:rFonts w:ascii="Arial" w:eastAsia="Times New Roman" w:hAnsi="Arial" w:cs="Times New Roman"/>
          <w:lang w:eastAsia="pl-PL"/>
        </w:rPr>
        <w:instrText xml:space="preserve"> DOCPROPERTY  UNPPisma  \* MERGEFORMAT </w:instrText>
      </w:r>
      <w:r w:rsidRPr="004A393C">
        <w:rPr>
          <w:rFonts w:ascii="Arial" w:eastAsia="Times New Roman" w:hAnsi="Arial" w:cs="Times New Roman"/>
          <w:lang w:eastAsia="pl-PL"/>
        </w:rPr>
        <w:fldChar w:fldCharType="separate"/>
      </w:r>
      <w:r w:rsidRPr="004A393C">
        <w:rPr>
          <w:rFonts w:ascii="Arial" w:eastAsia="Times New Roman" w:hAnsi="Arial" w:cs="Times New Roman"/>
          <w:lang w:eastAsia="pl-PL"/>
        </w:rPr>
        <w:t>GIP-22-59143</w:t>
      </w:r>
      <w:r w:rsidRPr="004A393C">
        <w:rPr>
          <w:rFonts w:ascii="Arial" w:eastAsia="Times New Roman" w:hAnsi="Arial" w:cs="Times New Roman"/>
          <w:lang w:eastAsia="pl-PL"/>
        </w:rPr>
        <w:fldChar w:fldCharType="end"/>
      </w:r>
    </w:p>
    <w:p w14:paraId="7225CBFE" w14:textId="77777777" w:rsidR="004A393C" w:rsidRPr="004A393C" w:rsidRDefault="004A393C" w:rsidP="004A393C">
      <w:pPr>
        <w:spacing w:after="0" w:line="360" w:lineRule="auto"/>
        <w:rPr>
          <w:rFonts w:ascii="Arial" w:eastAsia="Times New Roman" w:hAnsi="Arial" w:cs="Times New Roman"/>
          <w:lang w:eastAsia="pl-PL"/>
        </w:rPr>
      </w:pPr>
      <w:r w:rsidRPr="004A393C">
        <w:rPr>
          <w:rFonts w:ascii="Arial" w:eastAsia="Times New Roman" w:hAnsi="Arial" w:cs="Times New Roman"/>
          <w:lang w:eastAsia="pl-PL"/>
        </w:rPr>
        <w:fldChar w:fldCharType="begin"/>
      </w:r>
      <w:r w:rsidRPr="004A393C">
        <w:rPr>
          <w:rFonts w:ascii="Arial" w:eastAsia="Times New Roman" w:hAnsi="Arial" w:cs="Times New Roman"/>
          <w:lang w:eastAsia="pl-PL"/>
        </w:rPr>
        <w:instrText xml:space="preserve"> DOCPROPERTY  ZnakPisma  \* MERGEFORMAT </w:instrText>
      </w:r>
      <w:r w:rsidRPr="004A393C">
        <w:rPr>
          <w:rFonts w:ascii="Arial" w:eastAsia="Times New Roman" w:hAnsi="Arial" w:cs="Times New Roman"/>
          <w:lang w:eastAsia="pl-PL"/>
        </w:rPr>
        <w:fldChar w:fldCharType="separate"/>
      </w:r>
      <w:r w:rsidRPr="004A393C">
        <w:rPr>
          <w:rFonts w:ascii="Arial" w:eastAsia="Times New Roman" w:hAnsi="Arial" w:cs="Times New Roman"/>
          <w:lang w:eastAsia="pl-PL"/>
        </w:rPr>
        <w:t>GIP-GKS.213.18.2022.10</w:t>
      </w:r>
      <w:r w:rsidRPr="004A393C">
        <w:rPr>
          <w:rFonts w:ascii="Arial" w:eastAsia="Times New Roman" w:hAnsi="Arial" w:cs="Times New Roman"/>
          <w:lang w:eastAsia="pl-PL"/>
        </w:rPr>
        <w:fldChar w:fldCharType="end"/>
      </w:r>
    </w:p>
    <w:p w14:paraId="0772A36E" w14:textId="77777777" w:rsidR="008A5D7D" w:rsidRPr="001363E7" w:rsidRDefault="008A5D7D" w:rsidP="00152E51">
      <w:pPr>
        <w:pStyle w:val="Default"/>
        <w:spacing w:after="120" w:line="288" w:lineRule="auto"/>
        <w:ind w:left="567" w:hanging="567"/>
        <w:rPr>
          <w:sz w:val="22"/>
          <w:szCs w:val="22"/>
        </w:rPr>
      </w:pPr>
    </w:p>
    <w:p w14:paraId="53F46649" w14:textId="77777777" w:rsidR="008A5D7D" w:rsidRPr="001363E7" w:rsidRDefault="008A5D7D" w:rsidP="00152E51">
      <w:pPr>
        <w:pStyle w:val="Nagwek1"/>
        <w:spacing w:after="120" w:line="288" w:lineRule="auto"/>
        <w:rPr>
          <w:rFonts w:cs="Arial"/>
          <w:sz w:val="22"/>
          <w:szCs w:val="22"/>
        </w:rPr>
      </w:pPr>
      <w:r w:rsidRPr="001363E7">
        <w:rPr>
          <w:rFonts w:cs="Arial"/>
          <w:sz w:val="22"/>
          <w:szCs w:val="22"/>
        </w:rPr>
        <w:t xml:space="preserve">ZAPYTANIE OFERTOWE </w:t>
      </w:r>
    </w:p>
    <w:p w14:paraId="6204E89E" w14:textId="77777777" w:rsidR="008A5D7D" w:rsidRPr="001363E7" w:rsidRDefault="008A5D7D" w:rsidP="00152E51">
      <w:pPr>
        <w:pStyle w:val="Default"/>
        <w:spacing w:after="120" w:line="288" w:lineRule="auto"/>
        <w:ind w:left="567" w:hanging="567"/>
        <w:rPr>
          <w:sz w:val="22"/>
          <w:szCs w:val="22"/>
        </w:rPr>
      </w:pPr>
    </w:p>
    <w:p w14:paraId="76083B25" w14:textId="01548A9C" w:rsidR="00FA1C07" w:rsidRPr="001363E7" w:rsidRDefault="008A5D7D" w:rsidP="00152E51">
      <w:pPr>
        <w:pStyle w:val="Default"/>
        <w:spacing w:after="120" w:line="288" w:lineRule="auto"/>
        <w:rPr>
          <w:sz w:val="22"/>
          <w:szCs w:val="22"/>
        </w:rPr>
      </w:pPr>
      <w:r w:rsidRPr="001363E7">
        <w:rPr>
          <w:sz w:val="22"/>
          <w:szCs w:val="22"/>
        </w:rPr>
        <w:t xml:space="preserve">Państwowa Inspekcja Pracy Główny Inspektorat Pracy z siedzibą w Warszawie (02-315), </w:t>
      </w:r>
      <w:r w:rsidR="002273EE" w:rsidRPr="001363E7">
        <w:rPr>
          <w:sz w:val="22"/>
          <w:szCs w:val="22"/>
        </w:rPr>
        <w:br/>
      </w:r>
      <w:r w:rsidRPr="001363E7">
        <w:rPr>
          <w:sz w:val="22"/>
          <w:szCs w:val="22"/>
        </w:rPr>
        <w:t xml:space="preserve">ul. Barska 28/30 zaprasza do złożenia oferty na </w:t>
      </w:r>
      <w:r w:rsidR="006823E4" w:rsidRPr="001363E7">
        <w:rPr>
          <w:sz w:val="22"/>
          <w:szCs w:val="22"/>
        </w:rPr>
        <w:t>ś</w:t>
      </w:r>
      <w:r w:rsidR="00FA1C07" w:rsidRPr="001363E7">
        <w:rPr>
          <w:sz w:val="22"/>
          <w:szCs w:val="22"/>
        </w:rPr>
        <w:t>wiadczenie usług medycznych w zakresie medycyny pracy, dla kandydatów do pracy i pracowników Państwowej Inspekcji Pracy Głównego Inspektoratu Pracy w Warszawie od dnia 01.01.2023 r. do dnia 31.12.2024 r.</w:t>
      </w:r>
    </w:p>
    <w:p w14:paraId="11B21B63" w14:textId="34D1F374" w:rsidR="008A5D7D" w:rsidRPr="001363E7" w:rsidRDefault="008A5D7D" w:rsidP="00152E51">
      <w:pPr>
        <w:pStyle w:val="Default"/>
        <w:spacing w:after="120" w:line="288" w:lineRule="auto"/>
        <w:rPr>
          <w:sz w:val="22"/>
          <w:szCs w:val="22"/>
        </w:rPr>
      </w:pPr>
      <w:r w:rsidRPr="001363E7">
        <w:rPr>
          <w:sz w:val="22"/>
          <w:szCs w:val="22"/>
        </w:rPr>
        <w:t xml:space="preserve">Postępowanie prowadzone jest w trybie zapytania ofertowego (dalej „zapytanie”). </w:t>
      </w:r>
    </w:p>
    <w:p w14:paraId="113244A0" w14:textId="78AB7136" w:rsidR="008A5D7D" w:rsidRPr="001363E7" w:rsidRDefault="008A5D7D" w:rsidP="00152E51">
      <w:pPr>
        <w:pStyle w:val="Default"/>
        <w:spacing w:after="120" w:line="288" w:lineRule="auto"/>
        <w:rPr>
          <w:sz w:val="22"/>
          <w:szCs w:val="22"/>
        </w:rPr>
      </w:pPr>
      <w:r w:rsidRPr="001363E7">
        <w:rPr>
          <w:sz w:val="22"/>
          <w:szCs w:val="22"/>
        </w:rPr>
        <w:t xml:space="preserve">Wartość zamówienia jest niższa niż 130 000 złotych, zatem do postępowania nie stosuje się przepisów ustawy z dnia 11 września 2019 r. Prawo zamówień publicznych. </w:t>
      </w:r>
    </w:p>
    <w:p w14:paraId="41182AE5" w14:textId="00BA6B05" w:rsidR="008A5D7D" w:rsidRPr="00152E51" w:rsidRDefault="008A5D7D" w:rsidP="00152E51">
      <w:pPr>
        <w:pStyle w:val="Nagwek2"/>
        <w:spacing w:after="120" w:line="288" w:lineRule="auto"/>
        <w:rPr>
          <w:sz w:val="22"/>
          <w:szCs w:val="22"/>
        </w:rPr>
      </w:pPr>
      <w:r w:rsidRPr="00152E51">
        <w:rPr>
          <w:sz w:val="22"/>
          <w:szCs w:val="22"/>
        </w:rPr>
        <w:t xml:space="preserve">Zamawiający </w:t>
      </w:r>
    </w:p>
    <w:p w14:paraId="573267C9" w14:textId="77777777" w:rsidR="008A5D7D" w:rsidRPr="001363E7" w:rsidRDefault="008A5D7D" w:rsidP="00152E51">
      <w:pPr>
        <w:spacing w:after="120" w:line="288" w:lineRule="auto"/>
      </w:pPr>
      <w:r w:rsidRPr="00152E51">
        <w:rPr>
          <w:rFonts w:ascii="Arial" w:hAnsi="Arial" w:cs="Arial"/>
        </w:rPr>
        <w:t xml:space="preserve">Państwowa Inspekcja Pracy Główny Inspektorat Pracy </w:t>
      </w:r>
    </w:p>
    <w:p w14:paraId="43C466A2" w14:textId="23564656" w:rsidR="008A5D7D" w:rsidRPr="001363E7" w:rsidRDefault="008A5D7D" w:rsidP="00152E51">
      <w:pPr>
        <w:spacing w:after="120" w:line="288" w:lineRule="auto"/>
      </w:pPr>
      <w:r w:rsidRPr="00152E51">
        <w:rPr>
          <w:rFonts w:ascii="Arial" w:hAnsi="Arial" w:cs="Arial"/>
        </w:rPr>
        <w:t>Adres siedziby: ul. Barska 28/30, 02-315</w:t>
      </w:r>
      <w:bookmarkStart w:id="0" w:name="_GoBack"/>
      <w:r w:rsidRPr="00152E51">
        <w:rPr>
          <w:rFonts w:ascii="Arial" w:hAnsi="Arial" w:cs="Arial"/>
        </w:rPr>
        <w:t xml:space="preserve"> </w:t>
      </w:r>
      <w:bookmarkEnd w:id="0"/>
      <w:r w:rsidRPr="00152E51">
        <w:rPr>
          <w:rFonts w:ascii="Arial" w:hAnsi="Arial" w:cs="Arial"/>
        </w:rPr>
        <w:t>Warszawa</w:t>
      </w:r>
    </w:p>
    <w:p w14:paraId="2911448F" w14:textId="3FD5058B" w:rsidR="00183A8F" w:rsidRPr="00152E51" w:rsidRDefault="005778CA" w:rsidP="00152E51">
      <w:pPr>
        <w:pStyle w:val="Nagwek2"/>
        <w:spacing w:after="120" w:line="288" w:lineRule="auto"/>
        <w:rPr>
          <w:sz w:val="22"/>
          <w:szCs w:val="22"/>
        </w:rPr>
      </w:pPr>
      <w:r w:rsidRPr="00152E51">
        <w:rPr>
          <w:sz w:val="22"/>
          <w:szCs w:val="22"/>
        </w:rPr>
        <w:t>Opis przedmiotu zamówienia</w:t>
      </w:r>
      <w:r w:rsidR="00183A8F" w:rsidRPr="00152E51">
        <w:rPr>
          <w:sz w:val="22"/>
          <w:szCs w:val="22"/>
        </w:rPr>
        <w:t xml:space="preserve"> </w:t>
      </w:r>
    </w:p>
    <w:p w14:paraId="30A9C147" w14:textId="5B1A9920" w:rsidR="005778CA" w:rsidRPr="001363E7" w:rsidRDefault="00183A8F" w:rsidP="00152E51">
      <w:pPr>
        <w:spacing w:after="120" w:line="288" w:lineRule="auto"/>
      </w:pPr>
      <w:r w:rsidRPr="00152E51">
        <w:rPr>
          <w:rFonts w:ascii="Arial" w:hAnsi="Arial" w:cs="Arial"/>
        </w:rPr>
        <w:t>Opis przedmiotu zamówienia zawarty jest w załączniku nr 1 do zapytania ofertowego oraz w</w:t>
      </w:r>
      <w:r w:rsidR="001363E7" w:rsidRPr="00152E51">
        <w:rPr>
          <w:rFonts w:ascii="Arial" w:hAnsi="Arial" w:cs="Arial"/>
        </w:rPr>
        <w:t> </w:t>
      </w:r>
      <w:r w:rsidRPr="00152E51">
        <w:rPr>
          <w:rFonts w:ascii="Arial" w:hAnsi="Arial" w:cs="Arial"/>
        </w:rPr>
        <w:t>załączniku nr 2 (rodzaj</w:t>
      </w:r>
      <w:r w:rsidR="008C2EDF">
        <w:rPr>
          <w:rFonts w:ascii="Arial" w:hAnsi="Arial" w:cs="Arial"/>
        </w:rPr>
        <w:t>e</w:t>
      </w:r>
      <w:r w:rsidRPr="00152E51">
        <w:rPr>
          <w:rFonts w:ascii="Arial" w:hAnsi="Arial" w:cs="Arial"/>
        </w:rPr>
        <w:t xml:space="preserve"> badań, zapotrzebowanie ilościowe).</w:t>
      </w:r>
      <w:r w:rsidR="005778CA" w:rsidRPr="00152E51">
        <w:rPr>
          <w:rFonts w:ascii="Arial" w:hAnsi="Arial" w:cs="Arial"/>
        </w:rPr>
        <w:t xml:space="preserve"> </w:t>
      </w:r>
    </w:p>
    <w:p w14:paraId="69199D3B" w14:textId="46FBF638" w:rsidR="00934093" w:rsidRPr="00152E51" w:rsidRDefault="00934093" w:rsidP="00152E51">
      <w:pPr>
        <w:pStyle w:val="Nagwek2"/>
        <w:spacing w:after="120" w:line="288" w:lineRule="auto"/>
        <w:rPr>
          <w:sz w:val="22"/>
          <w:szCs w:val="22"/>
        </w:rPr>
      </w:pPr>
      <w:r w:rsidRPr="00152E51">
        <w:rPr>
          <w:sz w:val="22"/>
          <w:szCs w:val="22"/>
        </w:rPr>
        <w:t>Termin realizacji zamówienia</w:t>
      </w:r>
    </w:p>
    <w:p w14:paraId="538BDE94" w14:textId="70868DC4" w:rsidR="006465DE" w:rsidRPr="001363E7" w:rsidRDefault="00934093" w:rsidP="00152E51">
      <w:pPr>
        <w:pStyle w:val="Akapitzlist"/>
        <w:spacing w:after="120" w:line="288" w:lineRule="auto"/>
        <w:ind w:left="0"/>
        <w:rPr>
          <w:rFonts w:ascii="Arial" w:hAnsi="Arial" w:cs="Arial"/>
        </w:rPr>
      </w:pPr>
      <w:r w:rsidRPr="001363E7">
        <w:rPr>
          <w:rFonts w:ascii="Arial" w:hAnsi="Arial" w:cs="Arial"/>
        </w:rPr>
        <w:t xml:space="preserve">Termin realizacji </w:t>
      </w:r>
      <w:r w:rsidR="00640E4A" w:rsidRPr="001363E7">
        <w:rPr>
          <w:rFonts w:ascii="Arial" w:hAnsi="Arial" w:cs="Arial"/>
        </w:rPr>
        <w:t>przedmiotu zamówienia</w:t>
      </w:r>
      <w:r w:rsidRPr="001363E7">
        <w:rPr>
          <w:rFonts w:ascii="Arial" w:hAnsi="Arial" w:cs="Arial"/>
        </w:rPr>
        <w:t xml:space="preserve">: </w:t>
      </w:r>
      <w:r w:rsidR="00640E4A" w:rsidRPr="001363E7">
        <w:rPr>
          <w:rFonts w:ascii="Arial" w:hAnsi="Arial" w:cs="Arial"/>
        </w:rPr>
        <w:t xml:space="preserve">od 1 stycznia 2023 </w:t>
      </w:r>
      <w:r w:rsidR="001363E7" w:rsidRPr="001363E7">
        <w:rPr>
          <w:rFonts w:ascii="Arial" w:hAnsi="Arial" w:cs="Arial"/>
        </w:rPr>
        <w:t xml:space="preserve">r. </w:t>
      </w:r>
      <w:r w:rsidR="00640E4A" w:rsidRPr="001363E7">
        <w:rPr>
          <w:rFonts w:ascii="Arial" w:hAnsi="Arial" w:cs="Arial"/>
        </w:rPr>
        <w:t xml:space="preserve">do 31 grudnia 2024 </w:t>
      </w:r>
      <w:r w:rsidR="001363E7" w:rsidRPr="001363E7">
        <w:rPr>
          <w:rFonts w:ascii="Arial" w:hAnsi="Arial" w:cs="Arial"/>
        </w:rPr>
        <w:t>r.</w:t>
      </w:r>
      <w:r w:rsidR="000179FB" w:rsidRPr="001363E7">
        <w:rPr>
          <w:rFonts w:ascii="Arial" w:hAnsi="Arial" w:cs="Arial"/>
        </w:rPr>
        <w:t xml:space="preserve"> </w:t>
      </w:r>
      <w:r w:rsidR="00FA0855">
        <w:rPr>
          <w:rFonts w:ascii="Arial" w:hAnsi="Arial" w:cs="Arial"/>
        </w:rPr>
        <w:br/>
      </w:r>
      <w:r w:rsidR="000179FB" w:rsidRPr="001363E7">
        <w:rPr>
          <w:rFonts w:ascii="Arial" w:hAnsi="Arial" w:cs="Arial"/>
        </w:rPr>
        <w:t xml:space="preserve">lub do wyczerpania </w:t>
      </w:r>
      <w:r w:rsidR="00FA0855" w:rsidRPr="00FA0855">
        <w:rPr>
          <w:rFonts w:ascii="Arial" w:hAnsi="Arial" w:cs="Arial"/>
        </w:rPr>
        <w:t>maksymalnego wynagrodzenia wskazanego w umowie, jeśli to</w:t>
      </w:r>
      <w:r w:rsidR="00FA0855">
        <w:rPr>
          <w:rFonts w:ascii="Arial" w:hAnsi="Arial" w:cs="Arial"/>
        </w:rPr>
        <w:t> </w:t>
      </w:r>
      <w:r w:rsidR="00FA0855" w:rsidRPr="00FA0855">
        <w:rPr>
          <w:rFonts w:ascii="Arial" w:hAnsi="Arial" w:cs="Arial"/>
        </w:rPr>
        <w:t>wyczerpanie nastąpi przed upływem ww. terminu. Kontrola wykorzystania środków finansowych leży po stronie Zamawiającego.</w:t>
      </w:r>
    </w:p>
    <w:p w14:paraId="4ADC73B1" w14:textId="3D093230" w:rsidR="004141F2" w:rsidRPr="00152E51" w:rsidRDefault="004141F2" w:rsidP="00152E51">
      <w:pPr>
        <w:pStyle w:val="Nagwek2"/>
        <w:spacing w:after="120" w:line="288" w:lineRule="auto"/>
        <w:rPr>
          <w:sz w:val="22"/>
          <w:szCs w:val="22"/>
        </w:rPr>
      </w:pPr>
      <w:r w:rsidRPr="00152E51">
        <w:rPr>
          <w:sz w:val="22"/>
          <w:szCs w:val="22"/>
        </w:rPr>
        <w:t xml:space="preserve">Termin składania ofert: </w:t>
      </w:r>
    </w:p>
    <w:p w14:paraId="064F1C5B" w14:textId="5278EAB1" w:rsidR="004141F2" w:rsidRPr="001363E7" w:rsidRDefault="004141F2" w:rsidP="00152E51">
      <w:pPr>
        <w:spacing w:after="120" w:line="288" w:lineRule="auto"/>
        <w:rPr>
          <w:rFonts w:ascii="Arial" w:hAnsi="Arial" w:cs="Arial"/>
        </w:rPr>
      </w:pPr>
      <w:r w:rsidRPr="001363E7">
        <w:rPr>
          <w:rFonts w:ascii="Arial" w:hAnsi="Arial" w:cs="Arial"/>
        </w:rPr>
        <w:t xml:space="preserve">Oferty należy złożyć w terminie </w:t>
      </w:r>
      <w:r w:rsidRPr="00152E51">
        <w:rPr>
          <w:rFonts w:ascii="Arial" w:hAnsi="Arial" w:cs="Arial"/>
          <w:b/>
        </w:rPr>
        <w:t xml:space="preserve">do </w:t>
      </w:r>
      <w:r w:rsidR="00404BB4">
        <w:rPr>
          <w:rFonts w:ascii="Arial" w:hAnsi="Arial" w:cs="Arial"/>
          <w:b/>
        </w:rPr>
        <w:t>15</w:t>
      </w:r>
      <w:r w:rsidR="00233353">
        <w:rPr>
          <w:rFonts w:ascii="Arial" w:hAnsi="Arial" w:cs="Arial"/>
          <w:b/>
        </w:rPr>
        <w:t xml:space="preserve"> listopada</w:t>
      </w:r>
      <w:r w:rsidRPr="00152E51">
        <w:rPr>
          <w:rFonts w:ascii="Arial" w:hAnsi="Arial" w:cs="Arial"/>
          <w:b/>
        </w:rPr>
        <w:t xml:space="preserve"> 2022 r.</w:t>
      </w:r>
    </w:p>
    <w:p w14:paraId="4010BB2E" w14:textId="38F263C3" w:rsidR="001363E7" w:rsidRPr="0019739C" w:rsidRDefault="001363E7" w:rsidP="00152E51">
      <w:pPr>
        <w:pStyle w:val="Nagwek2"/>
      </w:pPr>
      <w:r w:rsidRPr="0019739C">
        <w:t>Sposób składania ofert</w:t>
      </w:r>
    </w:p>
    <w:p w14:paraId="5CE9A994" w14:textId="02424475" w:rsidR="001363E7" w:rsidRPr="0019739C" w:rsidRDefault="001363E7">
      <w:pPr>
        <w:pStyle w:val="Akapitzlist"/>
        <w:numPr>
          <w:ilvl w:val="1"/>
          <w:numId w:val="4"/>
        </w:numPr>
        <w:shd w:val="clear" w:color="auto" w:fill="FFFFFF"/>
        <w:spacing w:after="120" w:line="288" w:lineRule="auto"/>
        <w:ind w:left="567" w:hanging="567"/>
        <w:rPr>
          <w:rFonts w:ascii="Arial" w:hAnsi="Arial" w:cs="Arial"/>
        </w:rPr>
      </w:pPr>
      <w:r w:rsidRPr="0019739C">
        <w:rPr>
          <w:rFonts w:ascii="Arial" w:hAnsi="Arial" w:cs="Arial"/>
        </w:rPr>
        <w:t xml:space="preserve">Ofertę należy sporządzić w języku polskim w formie pisemnej, na komputerze lub inną trwałą i czytelną techniką albo w formie elektronicznej albo w formie dokumentowej określonej w pkt </w:t>
      </w:r>
      <w:r>
        <w:rPr>
          <w:rFonts w:ascii="Arial" w:hAnsi="Arial" w:cs="Arial"/>
        </w:rPr>
        <w:t>5</w:t>
      </w:r>
      <w:r w:rsidRPr="0019739C">
        <w:rPr>
          <w:rFonts w:ascii="Arial" w:hAnsi="Arial" w:cs="Arial"/>
        </w:rPr>
        <w:t>.6. Ofertę w formie elektronicznej Wykonawca podpisze kwalifikowanym podpisem elektronicznym, podpisem zaufanym albo podpisem osobistym.</w:t>
      </w:r>
    </w:p>
    <w:p w14:paraId="0B1B72C1" w14:textId="1CCA5784" w:rsidR="001363E7" w:rsidRPr="0019739C" w:rsidRDefault="001363E7">
      <w:pPr>
        <w:numPr>
          <w:ilvl w:val="1"/>
          <w:numId w:val="4"/>
        </w:numPr>
        <w:shd w:val="clear" w:color="auto" w:fill="FFFFFF"/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9739C">
        <w:rPr>
          <w:rFonts w:ascii="Arial" w:hAnsi="Arial" w:cs="Arial"/>
        </w:rPr>
        <w:t>Ofertę</w:t>
      </w:r>
      <w:r w:rsidRPr="0019739C">
        <w:rPr>
          <w:rFonts w:ascii="Arial" w:hAnsi="Arial" w:cs="Arial"/>
          <w:bCs/>
        </w:rPr>
        <w:t xml:space="preserve"> w postaci elektronicznej należy złożyć </w:t>
      </w:r>
      <w:r w:rsidRPr="0019739C">
        <w:rPr>
          <w:rFonts w:ascii="Arial" w:hAnsi="Arial" w:cs="Arial"/>
        </w:rPr>
        <w:t>za pośrednictwem poczty elektronicznej</w:t>
      </w:r>
      <w:r w:rsidRPr="0019739C">
        <w:rPr>
          <w:rFonts w:ascii="Arial" w:hAnsi="Arial" w:cs="Arial"/>
          <w:bCs/>
        </w:rPr>
        <w:t xml:space="preserve"> na adres e-mail: </w:t>
      </w:r>
      <w:hyperlink r:id="rId9" w:history="1">
        <w:r w:rsidRPr="0019739C">
          <w:rPr>
            <w:rFonts w:ascii="Arial" w:hAnsi="Arial" w:cs="Arial"/>
            <w:bCs/>
            <w:color w:val="0563C1" w:themeColor="hyperlink"/>
            <w:u w:val="single"/>
          </w:rPr>
          <w:t>kancelaria@gip.pip.gov.pl</w:t>
        </w:r>
      </w:hyperlink>
      <w:r w:rsidR="00404BB4">
        <w:rPr>
          <w:rFonts w:ascii="Arial" w:hAnsi="Arial" w:cs="Arial"/>
          <w:bCs/>
          <w:color w:val="0563C1" w:themeColor="hyperlink"/>
          <w:u w:val="single"/>
        </w:rPr>
        <w:t>.</w:t>
      </w:r>
      <w:r w:rsidRPr="0019739C">
        <w:rPr>
          <w:rFonts w:ascii="Arial" w:hAnsi="Arial" w:cs="Arial"/>
        </w:rPr>
        <w:t xml:space="preserve"> W nazwie pliku z ofertą lub w nazwie wiadomości e-mail należy wpisać: „Oferta na </w:t>
      </w:r>
      <w:r w:rsidRPr="0019739C">
        <w:rPr>
          <w:rFonts w:ascii="Arial" w:hAnsi="Arial" w:cs="Arial"/>
          <w:bCs/>
        </w:rPr>
        <w:t>świadczenie usług medycznych dla Państwowej Inspekcji Pracy Głównego Inspektoratu Pracy”.</w:t>
      </w:r>
    </w:p>
    <w:p w14:paraId="370DFD60" w14:textId="77777777" w:rsidR="001363E7" w:rsidRPr="0019739C" w:rsidRDefault="001363E7">
      <w:pPr>
        <w:numPr>
          <w:ilvl w:val="1"/>
          <w:numId w:val="4"/>
        </w:numPr>
        <w:shd w:val="clear" w:color="auto" w:fill="FFFFFF"/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9739C">
        <w:rPr>
          <w:rFonts w:ascii="Arial" w:hAnsi="Arial" w:cs="Arial"/>
          <w:bCs/>
        </w:rPr>
        <w:lastRenderedPageBreak/>
        <w:t xml:space="preserve">Ofertę </w:t>
      </w:r>
      <w:r w:rsidRPr="0019739C">
        <w:rPr>
          <w:rFonts w:ascii="Arial" w:hAnsi="Arial" w:cs="Arial"/>
        </w:rPr>
        <w:t>w postaci papierowej</w:t>
      </w:r>
      <w:r w:rsidRPr="0019739C">
        <w:rPr>
          <w:rFonts w:ascii="Arial" w:hAnsi="Arial" w:cs="Arial"/>
          <w:bCs/>
        </w:rPr>
        <w:t xml:space="preserve"> należy złożyć osobiście lub za pośrednictwem operatora pocztowego lub firmy kurierskiej na adres: Państwowa Inspekcja Pracy Główny Inspektorat Pracy ul. Barska 28/30, 02-315 Warszawa (Kancelaria). O</w:t>
      </w:r>
      <w:r w:rsidRPr="0019739C">
        <w:rPr>
          <w:rFonts w:ascii="Arial" w:hAnsi="Arial" w:cs="Arial"/>
          <w:color w:val="000000"/>
        </w:rPr>
        <w:t xml:space="preserve">ferta w postaci papierowej musi być podpisana własnoręcznym podpisem przez osobę/osoby uprawnioną do reprezentacji Wykonawcy. </w:t>
      </w:r>
    </w:p>
    <w:p w14:paraId="2EBE2C9C" w14:textId="77777777" w:rsidR="001363E7" w:rsidRPr="0019739C" w:rsidRDefault="001363E7">
      <w:pPr>
        <w:numPr>
          <w:ilvl w:val="1"/>
          <w:numId w:val="4"/>
        </w:numPr>
        <w:shd w:val="clear" w:color="auto" w:fill="FFFFFF"/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9739C">
        <w:rPr>
          <w:rFonts w:ascii="Arial" w:hAnsi="Arial" w:cs="Arial"/>
        </w:rPr>
        <w:t>Ofertę w postaci papierowej</w:t>
      </w:r>
      <w:r w:rsidRPr="0019739C">
        <w:rPr>
          <w:rFonts w:ascii="Arial" w:hAnsi="Arial" w:cs="Arial"/>
          <w:bCs/>
        </w:rPr>
        <w:t xml:space="preserve"> </w:t>
      </w:r>
      <w:r w:rsidRPr="0019739C">
        <w:rPr>
          <w:rFonts w:ascii="Arial" w:hAnsi="Arial" w:cs="Arial"/>
        </w:rPr>
        <w:t xml:space="preserve">należy złożyć w zamkniętej kopercie zatytułowanej „Oferta na </w:t>
      </w:r>
      <w:r w:rsidRPr="0019739C">
        <w:rPr>
          <w:rFonts w:ascii="Arial" w:hAnsi="Arial" w:cs="Arial"/>
          <w:bCs/>
        </w:rPr>
        <w:t>świadczenie usług medycznych dla Państwowej Inspekcji Pracy Głównego Inspektoratu Pracy</w:t>
      </w:r>
      <w:r w:rsidRPr="0019739C">
        <w:rPr>
          <w:rFonts w:ascii="Arial" w:hAnsi="Arial" w:cs="Arial"/>
        </w:rPr>
        <w:t xml:space="preserve">”. </w:t>
      </w:r>
    </w:p>
    <w:p w14:paraId="50C22341" w14:textId="77777777" w:rsidR="001363E7" w:rsidRPr="0019739C" w:rsidRDefault="001363E7">
      <w:pPr>
        <w:numPr>
          <w:ilvl w:val="1"/>
          <w:numId w:val="4"/>
        </w:numPr>
        <w:shd w:val="clear" w:color="auto" w:fill="FFFFFF"/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9739C">
        <w:rPr>
          <w:rFonts w:ascii="Arial" w:hAnsi="Arial" w:cs="Arial"/>
        </w:rPr>
        <w:t>W przypadku braku oznakowania przesyłki nazwą postępowania Zamawiający nie ponosi odpowiedzialności za zdarzenia wynikające z tego braku, np. przypadkowe otwarcie oferty przed wyznaczonym terminem otwarcia, a w przypadku składania oferty pocztą lub pocztą kurierską za jej nie otwarcie w trakcie sesji otwarcia ofert.</w:t>
      </w:r>
    </w:p>
    <w:p w14:paraId="42CF5280" w14:textId="77777777" w:rsidR="001363E7" w:rsidRPr="0019739C" w:rsidRDefault="001363E7">
      <w:pPr>
        <w:numPr>
          <w:ilvl w:val="1"/>
          <w:numId w:val="4"/>
        </w:numPr>
        <w:shd w:val="clear" w:color="auto" w:fill="FFFFFF"/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9739C">
        <w:rPr>
          <w:rFonts w:ascii="Arial" w:hAnsi="Arial" w:cs="Arial"/>
          <w:bCs/>
        </w:rPr>
        <w:t>Zamawiający dopuszcza złożenie kopii oferty jako skanu, podpisanej przed sporządzeniem skanu przez osobę lub osoby upoważnione do podpisania oferty.</w:t>
      </w:r>
    </w:p>
    <w:p w14:paraId="269CC2D5" w14:textId="77777777" w:rsidR="001363E7" w:rsidRPr="0019739C" w:rsidRDefault="001363E7">
      <w:pPr>
        <w:numPr>
          <w:ilvl w:val="1"/>
          <w:numId w:val="4"/>
        </w:numPr>
        <w:shd w:val="clear" w:color="auto" w:fill="FFFFFF"/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9739C">
        <w:rPr>
          <w:rFonts w:ascii="Arial" w:hAnsi="Arial" w:cs="Arial"/>
        </w:rPr>
        <w:t>Wykonawca może złożyć tylko jedną ofertę. Złożenie większej liczby ofert spowoduje, iż wszystkie z nich nie będą podlegały ocenie.</w:t>
      </w:r>
    </w:p>
    <w:p w14:paraId="66EB200C" w14:textId="5BE80714" w:rsidR="001363E7" w:rsidRPr="00152E51" w:rsidRDefault="001363E7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52E51">
        <w:rPr>
          <w:rFonts w:ascii="Arial" w:hAnsi="Arial" w:cs="Arial"/>
        </w:rPr>
        <w:t xml:space="preserve">Oferta musi zawierać co najmniej wszystkie informacje i oświadczenia wymagane we wzorze Formularza oferty (załącznik nr </w:t>
      </w:r>
      <w:r w:rsidR="00FC50D6">
        <w:rPr>
          <w:rFonts w:ascii="Arial" w:hAnsi="Arial" w:cs="Arial"/>
        </w:rPr>
        <w:t>2</w:t>
      </w:r>
      <w:r w:rsidRPr="00152E51">
        <w:rPr>
          <w:rFonts w:ascii="Arial" w:hAnsi="Arial" w:cs="Arial"/>
        </w:rPr>
        <w:t xml:space="preserve"> do zapytania). Oferta nie zawierająca wypełnionego Formularza </w:t>
      </w:r>
      <w:r w:rsidRPr="0019739C">
        <w:rPr>
          <w:rFonts w:ascii="Arial" w:hAnsi="Arial" w:cs="Arial"/>
        </w:rPr>
        <w:t xml:space="preserve">oferty </w:t>
      </w:r>
      <w:r w:rsidRPr="00152E51">
        <w:rPr>
          <w:rFonts w:ascii="Arial" w:hAnsi="Arial" w:cs="Arial"/>
        </w:rPr>
        <w:t xml:space="preserve">będzie podlegała odrzuceniu. Formularz </w:t>
      </w:r>
      <w:r w:rsidRPr="0019739C">
        <w:rPr>
          <w:rFonts w:ascii="Arial" w:hAnsi="Arial" w:cs="Arial"/>
        </w:rPr>
        <w:t xml:space="preserve">oferty </w:t>
      </w:r>
      <w:r w:rsidRPr="00152E51">
        <w:rPr>
          <w:rFonts w:ascii="Arial" w:hAnsi="Arial" w:cs="Arial"/>
        </w:rPr>
        <w:t xml:space="preserve">będzie załącznikiem nr </w:t>
      </w:r>
      <w:r w:rsidR="00404BB4">
        <w:rPr>
          <w:rFonts w:ascii="Arial" w:hAnsi="Arial" w:cs="Arial"/>
        </w:rPr>
        <w:t>2</w:t>
      </w:r>
      <w:r w:rsidRPr="00152E51">
        <w:rPr>
          <w:rFonts w:ascii="Arial" w:hAnsi="Arial" w:cs="Arial"/>
        </w:rPr>
        <w:t xml:space="preserve"> do Umowy.</w:t>
      </w:r>
    </w:p>
    <w:p w14:paraId="65394ED0" w14:textId="77777777" w:rsidR="001363E7" w:rsidRPr="0019739C" w:rsidRDefault="001363E7">
      <w:pPr>
        <w:numPr>
          <w:ilvl w:val="1"/>
          <w:numId w:val="4"/>
        </w:numPr>
        <w:shd w:val="clear" w:color="auto" w:fill="FFFFFF"/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9739C">
        <w:rPr>
          <w:rFonts w:ascii="Arial" w:hAnsi="Arial" w:cs="Arial"/>
        </w:rPr>
        <w:t xml:space="preserve">Cena oferty </w:t>
      </w:r>
      <w:r w:rsidRPr="0019739C">
        <w:rPr>
          <w:rFonts w:ascii="Arial" w:eastAsia="Calibri" w:hAnsi="Arial" w:cs="Arial"/>
        </w:rPr>
        <w:t>z podatkiem VAT musi obejmować całkowity koszt wykonania zamówienia wynikający z zakresu i sposobu realizacji przedmiotu zamówienia.</w:t>
      </w:r>
    </w:p>
    <w:p w14:paraId="62917553" w14:textId="77777777" w:rsidR="001363E7" w:rsidRPr="0019739C" w:rsidRDefault="001363E7">
      <w:pPr>
        <w:numPr>
          <w:ilvl w:val="1"/>
          <w:numId w:val="4"/>
        </w:numPr>
        <w:shd w:val="clear" w:color="auto" w:fill="FFFFFF"/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9739C">
        <w:rPr>
          <w:rFonts w:ascii="Arial" w:hAnsi="Arial" w:cs="Arial"/>
        </w:rPr>
        <w:t xml:space="preserve">Oferta musi być </w:t>
      </w:r>
      <w:r w:rsidRPr="0019739C">
        <w:rPr>
          <w:rFonts w:ascii="Arial" w:hAnsi="Arial" w:cs="Arial"/>
          <w:spacing w:val="-1"/>
        </w:rPr>
        <w:t xml:space="preserve">podpisana przez osoby uprawnione do reprezentowania Wykonawcy, </w:t>
      </w:r>
      <w:r w:rsidRPr="0019739C">
        <w:rPr>
          <w:rFonts w:ascii="Arial" w:hAnsi="Arial" w:cs="Arial"/>
        </w:rPr>
        <w:t>której umocowanie wynika z odpowiedniego rejestru</w:t>
      </w:r>
      <w:r w:rsidRPr="0019739C">
        <w:rPr>
          <w:rFonts w:ascii="Arial" w:hAnsi="Arial" w:cs="Arial"/>
          <w:spacing w:val="-1"/>
        </w:rPr>
        <w:t>. W przypadku, gdy oferta będzie podpisana przez inną osobę, należy do oferty załączyć pełnomocnictwo, z którego będzie wynikało umocowanie tej osoby lub osób do podpisania oferty.</w:t>
      </w:r>
    </w:p>
    <w:p w14:paraId="014EE359" w14:textId="77777777" w:rsidR="001363E7" w:rsidRPr="0019739C" w:rsidRDefault="001363E7">
      <w:pPr>
        <w:numPr>
          <w:ilvl w:val="1"/>
          <w:numId w:val="4"/>
        </w:numPr>
        <w:shd w:val="clear" w:color="auto" w:fill="FFFFFF"/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9739C">
        <w:rPr>
          <w:rFonts w:ascii="Arial" w:hAnsi="Arial" w:cs="Arial"/>
          <w:spacing w:val="-1"/>
        </w:rPr>
        <w:t>W przypadku złożenia oferty w formie pisemnej wszelkie poprawki lub zmiany w ofercie muszą być dokonane w sposób czytelny, parafowane własnoręcznie przez osoby podpisujące ofertę.</w:t>
      </w:r>
    </w:p>
    <w:p w14:paraId="4A7479EA" w14:textId="77777777" w:rsidR="001363E7" w:rsidRPr="0019739C" w:rsidRDefault="001363E7">
      <w:pPr>
        <w:numPr>
          <w:ilvl w:val="1"/>
          <w:numId w:val="4"/>
        </w:numPr>
        <w:shd w:val="clear" w:color="auto" w:fill="FFFFFF"/>
        <w:spacing w:after="120" w:line="288" w:lineRule="auto"/>
        <w:ind w:left="567" w:hanging="567"/>
        <w:contextualSpacing/>
        <w:rPr>
          <w:rFonts w:ascii="Arial" w:hAnsi="Arial" w:cs="Arial"/>
          <w:spacing w:val="-1"/>
        </w:rPr>
      </w:pPr>
      <w:r w:rsidRPr="0019739C">
        <w:rPr>
          <w:rFonts w:ascii="Arial" w:hAnsi="Arial" w:cs="Arial"/>
          <w:spacing w:val="-1"/>
        </w:rPr>
        <w:t>Wykonawca ponosi wszelkie koszty związane z przygotowaniem i złożeniem oferty.</w:t>
      </w:r>
    </w:p>
    <w:p w14:paraId="120921E5" w14:textId="7C638ED1" w:rsidR="009B5241" w:rsidRPr="00152E51" w:rsidRDefault="00BD5D27" w:rsidP="00152E51">
      <w:pPr>
        <w:pStyle w:val="Nagwek2"/>
        <w:numPr>
          <w:ilvl w:val="0"/>
          <w:numId w:val="0"/>
        </w:numPr>
        <w:spacing w:after="120" w:line="288" w:lineRule="auto"/>
        <w:ind w:left="360"/>
        <w:rPr>
          <w:sz w:val="22"/>
          <w:szCs w:val="22"/>
        </w:rPr>
      </w:pPr>
      <w:r>
        <w:rPr>
          <w:sz w:val="22"/>
          <w:szCs w:val="22"/>
        </w:rPr>
        <w:t>6</w:t>
      </w:r>
      <w:r w:rsidR="00FF7558" w:rsidRPr="004A393C">
        <w:t xml:space="preserve">. </w:t>
      </w:r>
      <w:r w:rsidR="00934093" w:rsidRPr="00152E51">
        <w:rPr>
          <w:sz w:val="22"/>
          <w:szCs w:val="22"/>
        </w:rPr>
        <w:t>Sposób porozumiewania się Wykonawcy i Zamawiającego</w:t>
      </w:r>
    </w:p>
    <w:p w14:paraId="1E2BB5FC" w14:textId="5C178B39" w:rsidR="00934093" w:rsidRDefault="003575A6" w:rsidP="00152E51">
      <w:pPr>
        <w:spacing w:after="120" w:line="288" w:lineRule="auto"/>
        <w:ind w:left="426" w:hanging="426"/>
        <w:contextualSpacing/>
        <w:rPr>
          <w:rFonts w:ascii="Arial" w:hAnsi="Arial" w:cs="Arial"/>
        </w:rPr>
      </w:pPr>
      <w:r w:rsidRPr="00FC50D6">
        <w:rPr>
          <w:rFonts w:ascii="Arial" w:hAnsi="Arial" w:cs="Arial"/>
        </w:rPr>
        <w:t>6.1</w:t>
      </w:r>
      <w:r w:rsidRPr="00FC50D6">
        <w:rPr>
          <w:rFonts w:ascii="Arial" w:hAnsi="Arial" w:cs="Arial"/>
        </w:rPr>
        <w:tab/>
      </w:r>
      <w:r w:rsidR="00934093" w:rsidRPr="001363E7">
        <w:rPr>
          <w:rFonts w:ascii="Arial" w:hAnsi="Arial" w:cs="Arial"/>
        </w:rPr>
        <w:t xml:space="preserve">Zamawiający nie przewiduje możliwości kontaktowania się w toku prowadzonego </w:t>
      </w:r>
      <w:r w:rsidR="00DF0404" w:rsidRPr="001363E7">
        <w:rPr>
          <w:rFonts w:ascii="Arial" w:hAnsi="Arial" w:cs="Arial"/>
        </w:rPr>
        <w:t xml:space="preserve">   </w:t>
      </w:r>
      <w:r w:rsidR="00934093" w:rsidRPr="001363E7">
        <w:rPr>
          <w:rFonts w:ascii="Arial" w:hAnsi="Arial" w:cs="Arial"/>
        </w:rPr>
        <w:t>postępowania telefonicznie.</w:t>
      </w:r>
    </w:p>
    <w:p w14:paraId="0F58CA36" w14:textId="0E44E739" w:rsidR="00132886" w:rsidRPr="001363E7" w:rsidRDefault="003575A6" w:rsidP="00152E51">
      <w:pPr>
        <w:spacing w:after="120" w:line="288" w:lineRule="auto"/>
        <w:ind w:left="426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6.2</w:t>
      </w:r>
      <w:r>
        <w:rPr>
          <w:rFonts w:ascii="Arial" w:hAnsi="Arial" w:cs="Arial"/>
        </w:rPr>
        <w:tab/>
      </w:r>
      <w:r w:rsidR="00132886" w:rsidRPr="001363E7">
        <w:rPr>
          <w:rFonts w:ascii="Arial" w:hAnsi="Arial" w:cs="Arial"/>
        </w:rPr>
        <w:t xml:space="preserve">Poczta elektroniczna </w:t>
      </w:r>
      <w:r w:rsidR="00132886" w:rsidRPr="001363E7">
        <w:rPr>
          <w:rFonts w:ascii="Arial" w:hAnsi="Arial" w:cs="Arial"/>
          <w:color w:val="000000"/>
        </w:rPr>
        <w:t>stanowi podstawowe narzędzie komunikacji pomiędzy Zamawiającym a Wykonawcami. Adres e-mail Zamawiającego:</w:t>
      </w:r>
      <w:r w:rsidR="00404BB4">
        <w:rPr>
          <w:rFonts w:ascii="Arial" w:hAnsi="Arial" w:cs="Arial"/>
          <w:color w:val="000000"/>
        </w:rPr>
        <w:t xml:space="preserve"> </w:t>
      </w:r>
      <w:hyperlink r:id="rId10" w:history="1">
        <w:r w:rsidR="00132886" w:rsidRPr="001363E7">
          <w:rPr>
            <w:rFonts w:ascii="Arial" w:hAnsi="Arial" w:cs="Arial"/>
            <w:color w:val="0563C1" w:themeColor="hyperlink"/>
            <w:u w:val="single"/>
          </w:rPr>
          <w:t>kancelaria@gip.pip.gov.pl</w:t>
        </w:r>
      </w:hyperlink>
    </w:p>
    <w:p w14:paraId="0DF13FAB" w14:textId="04671D33" w:rsidR="00934093" w:rsidRPr="001363E7" w:rsidRDefault="003575A6" w:rsidP="00152E51">
      <w:pPr>
        <w:spacing w:after="120" w:line="288" w:lineRule="auto"/>
        <w:ind w:left="426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6.3</w:t>
      </w:r>
      <w:r>
        <w:rPr>
          <w:rFonts w:ascii="Arial" w:hAnsi="Arial" w:cs="Arial"/>
        </w:rPr>
        <w:tab/>
      </w:r>
      <w:r w:rsidR="00934093" w:rsidRPr="001363E7">
        <w:rPr>
          <w:rFonts w:ascii="Arial" w:hAnsi="Arial" w:cs="Arial"/>
        </w:rPr>
        <w:t xml:space="preserve">Wszelkie pytania do postępowania należy składać za pośrednictwem poczty elektronicznej na adres e-mail: </w:t>
      </w:r>
      <w:hyperlink r:id="rId11" w:history="1">
        <w:r w:rsidR="00934093" w:rsidRPr="001363E7">
          <w:rPr>
            <w:rFonts w:ascii="Arial" w:hAnsi="Arial" w:cs="Arial"/>
            <w:color w:val="0563C1" w:themeColor="hyperlink"/>
            <w:u w:val="single"/>
          </w:rPr>
          <w:t>kancelaria@gip.pip.gov.pl</w:t>
        </w:r>
      </w:hyperlink>
      <w:r w:rsidR="00934093" w:rsidRPr="001363E7">
        <w:rPr>
          <w:rFonts w:ascii="Arial" w:hAnsi="Arial" w:cs="Arial"/>
          <w:color w:val="0563C1" w:themeColor="hyperlink"/>
          <w:u w:val="single"/>
        </w:rPr>
        <w:t xml:space="preserve">, </w:t>
      </w:r>
      <w:r w:rsidR="00934093" w:rsidRPr="001363E7">
        <w:rPr>
          <w:rFonts w:ascii="Arial" w:hAnsi="Arial" w:cs="Arial"/>
        </w:rPr>
        <w:t xml:space="preserve">nie później niż na 3 dni </w:t>
      </w:r>
      <w:r w:rsidR="00132886" w:rsidRPr="001363E7">
        <w:rPr>
          <w:rFonts w:ascii="Arial" w:hAnsi="Arial" w:cs="Arial"/>
        </w:rPr>
        <w:t>przed terminem składania ofert.</w:t>
      </w:r>
    </w:p>
    <w:p w14:paraId="7B2442A8" w14:textId="02D7D671" w:rsidR="00934093" w:rsidRPr="00355F8A" w:rsidRDefault="003575A6" w:rsidP="00152E51">
      <w:pPr>
        <w:spacing w:after="120" w:line="288" w:lineRule="auto"/>
        <w:ind w:left="426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6.4</w:t>
      </w:r>
      <w:r>
        <w:rPr>
          <w:rFonts w:ascii="Arial" w:hAnsi="Arial" w:cs="Arial"/>
        </w:rPr>
        <w:tab/>
      </w:r>
      <w:r w:rsidR="00934093" w:rsidRPr="001363E7">
        <w:rPr>
          <w:rFonts w:ascii="Arial" w:hAnsi="Arial" w:cs="Arial"/>
        </w:rPr>
        <w:t xml:space="preserve">Pytania i odpowiedzi zostaną </w:t>
      </w:r>
      <w:r w:rsidR="00934093" w:rsidRPr="00152E51">
        <w:rPr>
          <w:rFonts w:ascii="Arial" w:hAnsi="Arial" w:cs="Arial"/>
        </w:rPr>
        <w:t>opublikowane na stronie internetowej postępowania</w:t>
      </w:r>
      <w:r w:rsidR="00934093" w:rsidRPr="001363E7">
        <w:rPr>
          <w:rFonts w:ascii="Arial" w:hAnsi="Arial" w:cs="Arial"/>
        </w:rPr>
        <w:t xml:space="preserve"> </w:t>
      </w:r>
      <w:r w:rsidR="00934093" w:rsidRPr="00355F8A">
        <w:rPr>
          <w:rFonts w:ascii="Arial" w:hAnsi="Arial" w:cs="Arial"/>
        </w:rPr>
        <w:t>(</w:t>
      </w:r>
      <w:hyperlink r:id="rId12" w:history="1">
        <w:r w:rsidR="00934093" w:rsidRPr="00152E51">
          <w:rPr>
            <w:rFonts w:ascii="Arial" w:hAnsi="Arial" w:cs="Arial"/>
          </w:rPr>
          <w:t>Zamówienia o wartości poniżej 130 000 złotych - Państwowa Inspekcja Pracy - Portal Gov.pl (www.gov.pl)</w:t>
        </w:r>
      </w:hyperlink>
      <w:r w:rsidR="00934093" w:rsidRPr="00355F8A">
        <w:rPr>
          <w:rFonts w:ascii="Arial" w:hAnsi="Arial" w:cs="Arial"/>
        </w:rPr>
        <w:t>.</w:t>
      </w:r>
    </w:p>
    <w:p w14:paraId="2C5173F9" w14:textId="2D4A6746" w:rsidR="00132886" w:rsidRPr="001363E7" w:rsidRDefault="003575A6" w:rsidP="00152E51">
      <w:pPr>
        <w:spacing w:after="120" w:line="288" w:lineRule="auto"/>
        <w:ind w:left="426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6.5</w:t>
      </w:r>
      <w:r>
        <w:rPr>
          <w:rFonts w:ascii="Arial" w:hAnsi="Arial" w:cs="Arial"/>
        </w:rPr>
        <w:tab/>
      </w:r>
      <w:r w:rsidR="00014F79" w:rsidRPr="001363E7">
        <w:rPr>
          <w:rFonts w:ascii="Arial" w:hAnsi="Arial" w:cs="Arial"/>
        </w:rPr>
        <w:t>Na pytania zadane p</w:t>
      </w:r>
      <w:r w:rsidR="00934093" w:rsidRPr="001363E7">
        <w:rPr>
          <w:rFonts w:ascii="Arial" w:hAnsi="Arial" w:cs="Arial"/>
        </w:rPr>
        <w:t>o up</w:t>
      </w:r>
      <w:r w:rsidR="003F5005" w:rsidRPr="001363E7">
        <w:rPr>
          <w:rFonts w:ascii="Arial" w:hAnsi="Arial" w:cs="Arial"/>
        </w:rPr>
        <w:t xml:space="preserve">ływie terminu wskazanego w pkt </w:t>
      </w:r>
      <w:r w:rsidR="00E073C0">
        <w:rPr>
          <w:rFonts w:ascii="Arial" w:hAnsi="Arial" w:cs="Arial"/>
        </w:rPr>
        <w:t>6</w:t>
      </w:r>
      <w:r w:rsidR="00934093" w:rsidRPr="001363E7">
        <w:rPr>
          <w:rFonts w:ascii="Arial" w:hAnsi="Arial" w:cs="Arial"/>
        </w:rPr>
        <w:t>.</w:t>
      </w:r>
      <w:r w:rsidR="00132886" w:rsidRPr="001363E7">
        <w:rPr>
          <w:rFonts w:ascii="Arial" w:hAnsi="Arial" w:cs="Arial"/>
        </w:rPr>
        <w:t>3</w:t>
      </w:r>
      <w:r w:rsidR="00934093" w:rsidRPr="001363E7">
        <w:rPr>
          <w:rFonts w:ascii="Arial" w:hAnsi="Arial" w:cs="Arial"/>
        </w:rPr>
        <w:t xml:space="preserve"> </w:t>
      </w:r>
      <w:r w:rsidR="003F5005" w:rsidRPr="001363E7">
        <w:rPr>
          <w:rFonts w:ascii="Arial" w:hAnsi="Arial" w:cs="Arial"/>
        </w:rPr>
        <w:t xml:space="preserve">zapytanie </w:t>
      </w:r>
      <w:r w:rsidR="00934093" w:rsidRPr="001363E7">
        <w:rPr>
          <w:rFonts w:ascii="Arial" w:hAnsi="Arial" w:cs="Arial"/>
        </w:rPr>
        <w:t>Zamawiający nie jest zobowiązany udziel</w:t>
      </w:r>
      <w:r w:rsidR="00014F79" w:rsidRPr="001363E7">
        <w:rPr>
          <w:rFonts w:ascii="Arial" w:hAnsi="Arial" w:cs="Arial"/>
        </w:rPr>
        <w:t>ić</w:t>
      </w:r>
      <w:r w:rsidR="00934093" w:rsidRPr="001363E7">
        <w:rPr>
          <w:rFonts w:ascii="Arial" w:hAnsi="Arial" w:cs="Arial"/>
        </w:rPr>
        <w:t xml:space="preserve"> odpowiedzi.</w:t>
      </w:r>
    </w:p>
    <w:p w14:paraId="57CD0C03" w14:textId="51ED5A56" w:rsidR="008D165F" w:rsidRPr="00152E51" w:rsidRDefault="0078277C" w:rsidP="00152E51">
      <w:pPr>
        <w:pStyle w:val="Nagwek2"/>
        <w:numPr>
          <w:ilvl w:val="0"/>
          <w:numId w:val="20"/>
        </w:numPr>
        <w:spacing w:after="120" w:line="288" w:lineRule="auto"/>
        <w:rPr>
          <w:sz w:val="22"/>
          <w:szCs w:val="22"/>
        </w:rPr>
      </w:pPr>
      <w:r w:rsidRPr="00152E51">
        <w:rPr>
          <w:rFonts w:eastAsiaTheme="minorHAnsi"/>
          <w:sz w:val="22"/>
          <w:szCs w:val="22"/>
        </w:rPr>
        <w:lastRenderedPageBreak/>
        <w:t>Informacja o dokumentach i oświadczeniach jakie ma złożyć Wykonawca</w:t>
      </w:r>
      <w:r w:rsidR="008D165F" w:rsidRPr="00152E51">
        <w:rPr>
          <w:sz w:val="22"/>
          <w:szCs w:val="22"/>
        </w:rPr>
        <w:t xml:space="preserve">: </w:t>
      </w:r>
    </w:p>
    <w:p w14:paraId="15E5FAD6" w14:textId="355429D1" w:rsidR="008D165F" w:rsidRPr="00BD5D27" w:rsidRDefault="0078277C" w:rsidP="00152E51">
      <w:pPr>
        <w:pStyle w:val="Akapitzlist"/>
        <w:numPr>
          <w:ilvl w:val="1"/>
          <w:numId w:val="4"/>
        </w:numPr>
        <w:spacing w:after="120" w:line="288" w:lineRule="auto"/>
        <w:ind w:left="567" w:hanging="567"/>
        <w:rPr>
          <w:rFonts w:ascii="Arial" w:hAnsi="Arial" w:cs="Arial"/>
          <w:noProof/>
        </w:rPr>
      </w:pPr>
      <w:r w:rsidRPr="00BD5D27">
        <w:rPr>
          <w:rFonts w:ascii="Arial" w:hAnsi="Arial" w:cs="Arial"/>
          <w:noProof/>
        </w:rPr>
        <w:t>Wykonawca przystępujący do udziału w postępowaniu złoży o</w:t>
      </w:r>
      <w:r w:rsidR="008D165F" w:rsidRPr="00BD5D27">
        <w:rPr>
          <w:rFonts w:ascii="Arial" w:hAnsi="Arial" w:cs="Arial"/>
          <w:noProof/>
        </w:rPr>
        <w:t xml:space="preserve">fertę, o treści zgodnej </w:t>
      </w:r>
      <w:r w:rsidR="008F3084" w:rsidRPr="00BD5D27">
        <w:rPr>
          <w:rFonts w:ascii="Arial" w:hAnsi="Arial" w:cs="Arial"/>
          <w:noProof/>
        </w:rPr>
        <w:br/>
      </w:r>
      <w:r w:rsidR="008D165F" w:rsidRPr="00BD5D27">
        <w:rPr>
          <w:rFonts w:ascii="Arial" w:hAnsi="Arial" w:cs="Arial"/>
          <w:noProof/>
        </w:rPr>
        <w:t>z Formularzem oferty.</w:t>
      </w:r>
    </w:p>
    <w:p w14:paraId="32D48EAD" w14:textId="78249F4E" w:rsidR="008D165F" w:rsidRPr="00BD5D27" w:rsidRDefault="008D165F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  <w:noProof/>
        </w:rPr>
      </w:pPr>
      <w:r w:rsidRPr="00BD5D27">
        <w:rPr>
          <w:rFonts w:ascii="Arial" w:hAnsi="Arial" w:cs="Arial"/>
          <w:noProof/>
        </w:rPr>
        <w:t>Pełnomocnictwo</w:t>
      </w:r>
      <w:r w:rsidR="00B63F15" w:rsidRPr="00BD5D27">
        <w:rPr>
          <w:rFonts w:ascii="Arial" w:hAnsi="Arial" w:cs="Arial"/>
          <w:noProof/>
        </w:rPr>
        <w:t>,</w:t>
      </w:r>
      <w:r w:rsidR="0078277C" w:rsidRPr="00BD5D27">
        <w:rPr>
          <w:rFonts w:ascii="Arial" w:hAnsi="Arial" w:cs="Arial"/>
          <w:noProof/>
        </w:rPr>
        <w:t xml:space="preserve"> </w:t>
      </w:r>
      <w:r w:rsidRPr="00BD5D27">
        <w:rPr>
          <w:rFonts w:ascii="Arial" w:hAnsi="Arial" w:cs="Arial"/>
          <w:noProof/>
        </w:rPr>
        <w:t>w</w:t>
      </w:r>
      <w:r w:rsidR="0078277C" w:rsidRPr="00BD5D27">
        <w:rPr>
          <w:rFonts w:ascii="Arial" w:hAnsi="Arial" w:cs="Arial"/>
          <w:noProof/>
        </w:rPr>
        <w:t xml:space="preserve"> </w:t>
      </w:r>
      <w:r w:rsidRPr="00BD5D27">
        <w:rPr>
          <w:rFonts w:ascii="Arial" w:hAnsi="Arial" w:cs="Arial"/>
          <w:noProof/>
        </w:rPr>
        <w:t>przypadku podpisania oferty przez osobę lub osoby upoważnione do reprezentowania Wykonawcy, niewskazane w odpowiednim rejestrze.</w:t>
      </w:r>
    </w:p>
    <w:p w14:paraId="443003C5" w14:textId="78D4F99C" w:rsidR="00BF5BB8" w:rsidRPr="00BD5D27" w:rsidRDefault="00BF5BB8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  <w:noProof/>
        </w:rPr>
      </w:pPr>
      <w:r w:rsidRPr="00152E51">
        <w:rPr>
          <w:rFonts w:ascii="Arial" w:hAnsi="Arial" w:cs="Arial"/>
        </w:rPr>
        <w:t>O udzielenie zamówienia mogą się ubiegać Wykonawcy, którzy spełniają warunek udziału w postępowaniu dotyczący zdolności zawodowej</w:t>
      </w:r>
      <w:r w:rsidR="00BD5D27">
        <w:rPr>
          <w:rFonts w:ascii="Arial" w:hAnsi="Arial" w:cs="Arial"/>
        </w:rPr>
        <w:t>,</w:t>
      </w:r>
      <w:r w:rsidRPr="00152E51">
        <w:rPr>
          <w:rFonts w:ascii="Arial" w:hAnsi="Arial" w:cs="Arial"/>
        </w:rPr>
        <w:t xml:space="preserve"> tj. Wykonawca musi wykazać się następującym doświadczeniem zawodowym – Wykonawca w okresie ostatnich trzech lat przed upływem terminu składania ofert a jeżeli okres prowadzenia działalności jest krótszy – w tym okresie należycie zrealizował co najmniej dwa zamówienia (w ramach odrębnych umów) o charakterze odpowiadającym przedmiotowi niniejszego zapytania (tj. świadczenie usług medycznych w zakresie medycyny pracy) przez okres co najmniej 12 m-cy na kwotę nie mniejszą niż 20000,00 zł, z podatkiem VAT. Zamawiający oczekuje załączenia wraz z ofertą wykazu wykonanych </w:t>
      </w:r>
      <w:r w:rsidR="00BD5D27">
        <w:rPr>
          <w:rFonts w:ascii="Arial" w:hAnsi="Arial" w:cs="Arial"/>
        </w:rPr>
        <w:t>usług</w:t>
      </w:r>
      <w:r w:rsidRPr="00152E51">
        <w:rPr>
          <w:rFonts w:ascii="Arial" w:hAnsi="Arial" w:cs="Arial"/>
        </w:rPr>
        <w:t xml:space="preserve"> zgodnie z Załącznikiem nr </w:t>
      </w:r>
      <w:r w:rsidR="00BD5D27">
        <w:rPr>
          <w:rFonts w:ascii="Arial" w:hAnsi="Arial" w:cs="Arial"/>
        </w:rPr>
        <w:t>3</w:t>
      </w:r>
      <w:r w:rsidRPr="00152E51">
        <w:rPr>
          <w:rFonts w:ascii="Arial" w:hAnsi="Arial" w:cs="Arial"/>
        </w:rPr>
        <w:t xml:space="preserve"> oraz przedłożenia dowodów, że dostawy te zostały wykonane należycie. Dowodami o których mowa są poświadczenia od podmiotów, na rzecz których dostawy zostały wykonane np. referencje lub inne dokumenty, z których wynika prawidłowość realizacji dostaw przez Wykonawcę. Jeżeli z uzasadnionych przyczyn Wykonawca nie jest w stanie uzyskać dowodów o których mowa powyżej może p</w:t>
      </w:r>
      <w:r w:rsidR="00BD5D27">
        <w:rPr>
          <w:rFonts w:ascii="Arial" w:hAnsi="Arial" w:cs="Arial"/>
        </w:rPr>
        <w:t>rzedstawić własne oświadczenie.</w:t>
      </w:r>
    </w:p>
    <w:p w14:paraId="1F725FC3" w14:textId="3DBD9AA0" w:rsidR="008D165F" w:rsidRPr="00BD5D27" w:rsidRDefault="008D165F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  <w:noProof/>
        </w:rPr>
      </w:pPr>
      <w:r w:rsidRPr="00BD5D27">
        <w:rPr>
          <w:rFonts w:ascii="Arial" w:hAnsi="Arial" w:cs="Arial"/>
          <w:noProof/>
        </w:rPr>
        <w:t xml:space="preserve">Oświadczenie, którego wzór stanowi załącznik nr </w:t>
      </w:r>
      <w:r w:rsidR="00BD5D27">
        <w:rPr>
          <w:rFonts w:ascii="Arial" w:hAnsi="Arial" w:cs="Arial"/>
          <w:noProof/>
        </w:rPr>
        <w:t>4</w:t>
      </w:r>
      <w:r w:rsidRPr="00BD5D27">
        <w:rPr>
          <w:rFonts w:ascii="Arial" w:hAnsi="Arial" w:cs="Arial"/>
          <w:noProof/>
        </w:rPr>
        <w:t xml:space="preserve"> do zapytania</w:t>
      </w:r>
      <w:r w:rsidR="0078277C" w:rsidRPr="00BD5D27">
        <w:rPr>
          <w:rFonts w:ascii="Arial" w:hAnsi="Arial" w:cs="Arial"/>
          <w:noProof/>
        </w:rPr>
        <w:t>,</w:t>
      </w:r>
      <w:r w:rsidR="0078277C" w:rsidRPr="00BD5D27">
        <w:rPr>
          <w:rFonts w:ascii="Arial" w:hAnsi="Arial" w:cs="Arial"/>
        </w:rPr>
        <w:t xml:space="preserve"> składane w związku z art. 7 ust. 1 ustawy z dnia 13 kwietnia 2022 r. o szczególnych rozwiązaniach w</w:t>
      </w:r>
      <w:r w:rsidR="00BD5D27">
        <w:rPr>
          <w:rFonts w:ascii="Arial" w:hAnsi="Arial" w:cs="Arial"/>
        </w:rPr>
        <w:t> </w:t>
      </w:r>
      <w:r w:rsidR="0078277C" w:rsidRPr="00BD5D27">
        <w:rPr>
          <w:rFonts w:ascii="Arial" w:hAnsi="Arial" w:cs="Arial"/>
        </w:rPr>
        <w:t>zakresie przeciwdziałania wspieraniu agresji na Ukrainę oraz służących ochronie bezpieczeństwa narodowego.</w:t>
      </w:r>
    </w:p>
    <w:p w14:paraId="01D07850" w14:textId="77777777" w:rsidR="008D165F" w:rsidRPr="00BD5D27" w:rsidRDefault="008D165F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  <w:noProof/>
        </w:rPr>
      </w:pPr>
      <w:r w:rsidRPr="00BD5D27">
        <w:rPr>
          <w:rFonts w:ascii="Arial" w:hAnsi="Arial" w:cs="Arial"/>
          <w:spacing w:val="-1"/>
        </w:rPr>
        <w:t xml:space="preserve">Zamawiający pobierze samodzielnie z baz danych aktualny odpis z właściwego rejestru lub centralnej ewidencji i informacji o działalności gospodarczej dotyczący Wykonawców, o ile są one dostępne pod określonymi adresami internetowymi ogólnodostępnych i bezpłatnych baz danych. </w:t>
      </w:r>
      <w:r w:rsidRPr="00BD5D27">
        <w:rPr>
          <w:rFonts w:ascii="Arial" w:hAnsi="Arial" w:cs="Arial"/>
          <w:noProof/>
        </w:rPr>
        <w:t>W przypadku braku dostępności ww. dokumentów lub jeśli informacje o Wykonawcy, np. w zakresie jego reprezentacji, nie zostały zaktualizowane w rejestrze znajdującym się w dostępnej elektronicznej bazie danych, Wykonawca złoży wraz z ofertą stosowny dokument.</w:t>
      </w:r>
    </w:p>
    <w:p w14:paraId="2C68B0CE" w14:textId="6DEE2D83" w:rsidR="00D42110" w:rsidRPr="00152E51" w:rsidRDefault="00D42110" w:rsidP="00152E51">
      <w:pPr>
        <w:pStyle w:val="Nagwek2"/>
        <w:spacing w:after="120" w:line="288" w:lineRule="auto"/>
        <w:rPr>
          <w:sz w:val="22"/>
          <w:szCs w:val="22"/>
        </w:rPr>
      </w:pPr>
      <w:r w:rsidRPr="00152E51">
        <w:rPr>
          <w:sz w:val="22"/>
          <w:szCs w:val="22"/>
        </w:rPr>
        <w:t>Informacje dotyczące procedury udzielenia zamówienia</w:t>
      </w:r>
    </w:p>
    <w:p w14:paraId="47538FF3" w14:textId="1905CAB0" w:rsidR="00D42110" w:rsidRPr="00BD5D27" w:rsidRDefault="00D42110" w:rsidP="00152E51">
      <w:pPr>
        <w:pStyle w:val="Akapitzlist"/>
        <w:numPr>
          <w:ilvl w:val="1"/>
          <w:numId w:val="4"/>
        </w:numPr>
        <w:spacing w:after="120" w:line="288" w:lineRule="auto"/>
        <w:ind w:left="567" w:hanging="567"/>
        <w:rPr>
          <w:rFonts w:ascii="Arial" w:hAnsi="Arial" w:cs="Arial"/>
        </w:rPr>
      </w:pPr>
      <w:r w:rsidRPr="00BD5D27">
        <w:rPr>
          <w:rFonts w:ascii="Arial" w:hAnsi="Arial" w:cs="Arial"/>
        </w:rPr>
        <w:t xml:space="preserve">Zamawiający zastrzega sobie prawo zmiany treści zapytania ofertowego albo zmiany terminu składania ofert. </w:t>
      </w:r>
      <w:r w:rsidRPr="00BD5D27">
        <w:rPr>
          <w:rFonts w:ascii="Arial" w:hAnsi="Arial" w:cs="Arial"/>
          <w:spacing w:val="-1"/>
        </w:rPr>
        <w:t xml:space="preserve">Informacja </w:t>
      </w:r>
      <w:r w:rsidRPr="00BD5D27">
        <w:rPr>
          <w:rFonts w:ascii="Arial" w:hAnsi="Arial" w:cs="Arial"/>
        </w:rPr>
        <w:t xml:space="preserve">o każdej zmianie zostanie </w:t>
      </w:r>
      <w:r w:rsidRPr="00152E51">
        <w:rPr>
          <w:rFonts w:ascii="Arial" w:hAnsi="Arial" w:cs="Arial"/>
        </w:rPr>
        <w:t>opublikowana na stronie internetowej postępowania</w:t>
      </w:r>
      <w:r w:rsidRPr="00BD5D27">
        <w:rPr>
          <w:rFonts w:ascii="Arial" w:hAnsi="Arial" w:cs="Arial"/>
        </w:rPr>
        <w:t>.</w:t>
      </w:r>
    </w:p>
    <w:p w14:paraId="6BC63132" w14:textId="622B7489" w:rsidR="00D42110" w:rsidRPr="001363E7" w:rsidRDefault="00D42110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363E7">
        <w:rPr>
          <w:rFonts w:ascii="Arial" w:hAnsi="Arial" w:cs="Arial"/>
        </w:rPr>
        <w:t xml:space="preserve">Oferty złożone po terminie składania ofert nie będą rozpatrywane. O złożeniu oferty </w:t>
      </w:r>
      <w:r w:rsidR="00620CBD" w:rsidRPr="001363E7">
        <w:rPr>
          <w:rFonts w:ascii="Arial" w:hAnsi="Arial" w:cs="Arial"/>
        </w:rPr>
        <w:br/>
      </w:r>
      <w:r w:rsidRPr="001363E7">
        <w:rPr>
          <w:rFonts w:ascii="Arial" w:hAnsi="Arial" w:cs="Arial"/>
        </w:rPr>
        <w:t xml:space="preserve">w terminie decyduje data i godzina wpłynięcia oferty pocztą elektroniczną na adres </w:t>
      </w:r>
      <w:r w:rsidR="00620CBD" w:rsidRPr="001363E7">
        <w:rPr>
          <w:rFonts w:ascii="Arial" w:hAnsi="Arial" w:cs="Arial"/>
        </w:rPr>
        <w:br/>
      </w:r>
      <w:r w:rsidRPr="001363E7">
        <w:rPr>
          <w:rFonts w:ascii="Arial" w:hAnsi="Arial" w:cs="Arial"/>
        </w:rPr>
        <w:t xml:space="preserve">e-mail </w:t>
      </w:r>
      <w:hyperlink r:id="rId13" w:history="1">
        <w:r w:rsidRPr="001363E7">
          <w:rPr>
            <w:rFonts w:ascii="Arial" w:hAnsi="Arial" w:cs="Arial"/>
            <w:color w:val="0563C1" w:themeColor="hyperlink"/>
            <w:u w:val="single"/>
          </w:rPr>
          <w:t>kancelaria@gip.pip.gov.pl</w:t>
        </w:r>
      </w:hyperlink>
      <w:r w:rsidRPr="001363E7">
        <w:rPr>
          <w:rFonts w:ascii="Arial" w:hAnsi="Arial" w:cs="Arial"/>
        </w:rPr>
        <w:t xml:space="preserve"> albo data i godzina wpływu oferty w formie pisemnej do kancelarii w siedzibie Zamawiającego.</w:t>
      </w:r>
    </w:p>
    <w:p w14:paraId="78CE4C23" w14:textId="77777777" w:rsidR="00D42110" w:rsidRPr="001363E7" w:rsidRDefault="00D42110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363E7">
        <w:rPr>
          <w:rFonts w:ascii="Arial" w:hAnsi="Arial" w:cs="Arial"/>
          <w:spacing w:val="-1"/>
        </w:rPr>
        <w:t>Zamawiający odrzuci ofertę w przypadku, gdy:</w:t>
      </w:r>
    </w:p>
    <w:p w14:paraId="1D4BDF0A" w14:textId="7D215B14" w:rsidR="00D42110" w:rsidRPr="001363E7" w:rsidRDefault="00D42110" w:rsidP="00152E51">
      <w:pPr>
        <w:numPr>
          <w:ilvl w:val="0"/>
          <w:numId w:val="2"/>
        </w:numPr>
        <w:spacing w:after="0" w:line="288" w:lineRule="auto"/>
        <w:ind w:left="1134" w:hanging="567"/>
        <w:rPr>
          <w:rFonts w:ascii="Arial" w:hAnsi="Arial" w:cs="Arial"/>
          <w:spacing w:val="-1"/>
        </w:rPr>
      </w:pPr>
      <w:r w:rsidRPr="001363E7">
        <w:rPr>
          <w:rFonts w:ascii="Arial" w:hAnsi="Arial" w:cs="Arial"/>
          <w:spacing w:val="-1"/>
        </w:rPr>
        <w:t xml:space="preserve">zostanie złożona po terminie składania ofert wskazanym w </w:t>
      </w:r>
      <w:r w:rsidR="008C186B" w:rsidRPr="001363E7">
        <w:rPr>
          <w:rFonts w:ascii="Arial" w:hAnsi="Arial" w:cs="Arial"/>
          <w:spacing w:val="-1"/>
        </w:rPr>
        <w:t xml:space="preserve">pkt </w:t>
      </w:r>
      <w:r w:rsidR="00BD5D27">
        <w:rPr>
          <w:rFonts w:ascii="Arial" w:hAnsi="Arial" w:cs="Arial"/>
          <w:spacing w:val="-1"/>
        </w:rPr>
        <w:t>4</w:t>
      </w:r>
      <w:r w:rsidRPr="001363E7">
        <w:rPr>
          <w:rFonts w:ascii="Arial" w:hAnsi="Arial" w:cs="Arial"/>
          <w:spacing w:val="-1"/>
        </w:rPr>
        <w:t>,</w:t>
      </w:r>
    </w:p>
    <w:p w14:paraId="02B85415" w14:textId="2AAA967D" w:rsidR="00D42110" w:rsidRPr="001363E7" w:rsidRDefault="00D42110" w:rsidP="00152E51">
      <w:pPr>
        <w:numPr>
          <w:ilvl w:val="0"/>
          <w:numId w:val="2"/>
        </w:numPr>
        <w:spacing w:after="0" w:line="288" w:lineRule="auto"/>
        <w:ind w:left="1134" w:hanging="567"/>
        <w:rPr>
          <w:rFonts w:ascii="Arial" w:hAnsi="Arial" w:cs="Arial"/>
          <w:spacing w:val="-1"/>
        </w:rPr>
      </w:pPr>
      <w:r w:rsidRPr="001363E7">
        <w:rPr>
          <w:rFonts w:ascii="Arial" w:hAnsi="Arial" w:cs="Arial"/>
        </w:rPr>
        <w:t xml:space="preserve">będzie niezgodna z </w:t>
      </w:r>
      <w:r w:rsidR="008C186B" w:rsidRPr="001363E7">
        <w:rPr>
          <w:rFonts w:ascii="Arial" w:hAnsi="Arial" w:cs="Arial"/>
        </w:rPr>
        <w:t>z</w:t>
      </w:r>
      <w:r w:rsidRPr="001363E7">
        <w:rPr>
          <w:rFonts w:ascii="Arial" w:hAnsi="Arial" w:cs="Arial"/>
        </w:rPr>
        <w:t>apytaniem,</w:t>
      </w:r>
    </w:p>
    <w:p w14:paraId="747E6E1C" w14:textId="4690068B" w:rsidR="00D42110" w:rsidRPr="001363E7" w:rsidRDefault="00D42110" w:rsidP="00152E51">
      <w:pPr>
        <w:numPr>
          <w:ilvl w:val="0"/>
          <w:numId w:val="2"/>
        </w:numPr>
        <w:spacing w:after="0" w:line="288" w:lineRule="auto"/>
        <w:ind w:left="1134" w:hanging="567"/>
        <w:rPr>
          <w:rFonts w:ascii="Arial" w:hAnsi="Arial" w:cs="Arial"/>
          <w:spacing w:val="-1"/>
        </w:rPr>
      </w:pPr>
      <w:r w:rsidRPr="001363E7">
        <w:rPr>
          <w:rFonts w:ascii="Arial" w:hAnsi="Arial" w:cs="Arial"/>
        </w:rPr>
        <w:t xml:space="preserve">będzie podpisana przez osobę nieumocowaną, niemożliwa do odczytania ze względu na jej zaszyfrowanie albo nieprawidłowe („podwójne”) opatrzenie </w:t>
      </w:r>
      <w:r w:rsidRPr="001363E7">
        <w:rPr>
          <w:rFonts w:ascii="Arial" w:hAnsi="Arial" w:cs="Arial"/>
        </w:rPr>
        <w:lastRenderedPageBreak/>
        <w:t>podpisem elektronicznym albo ze względu na naniesione na wersji papierowej nieczytelne poprawki</w:t>
      </w:r>
      <w:r w:rsidRPr="001363E7">
        <w:rPr>
          <w:rFonts w:ascii="Arial" w:hAnsi="Arial" w:cs="Arial"/>
          <w:spacing w:val="-1"/>
        </w:rPr>
        <w:t>,</w:t>
      </w:r>
    </w:p>
    <w:p w14:paraId="1E57E721" w14:textId="03AFFD03" w:rsidR="00B63F15" w:rsidRPr="001363E7" w:rsidRDefault="00B63F15" w:rsidP="00152E51">
      <w:pPr>
        <w:numPr>
          <w:ilvl w:val="0"/>
          <w:numId w:val="2"/>
        </w:numPr>
        <w:spacing w:after="0" w:line="288" w:lineRule="auto"/>
        <w:ind w:left="1134" w:hanging="567"/>
        <w:rPr>
          <w:rFonts w:ascii="Arial" w:hAnsi="Arial" w:cs="Arial"/>
          <w:spacing w:val="-1"/>
        </w:rPr>
      </w:pPr>
      <w:r w:rsidRPr="001363E7">
        <w:rPr>
          <w:rFonts w:ascii="Arial" w:hAnsi="Arial" w:cs="Arial"/>
          <w:spacing w:val="-1"/>
        </w:rPr>
        <w:t xml:space="preserve">nie złożenia wraz z ofertą Formularza </w:t>
      </w:r>
      <w:r w:rsidR="00770CBD">
        <w:rPr>
          <w:rFonts w:ascii="Arial" w:hAnsi="Arial" w:cs="Arial"/>
          <w:spacing w:val="-1"/>
        </w:rPr>
        <w:t>oferty</w:t>
      </w:r>
      <w:r w:rsidRPr="001363E7">
        <w:rPr>
          <w:rFonts w:ascii="Arial" w:hAnsi="Arial" w:cs="Arial"/>
          <w:spacing w:val="-1"/>
        </w:rPr>
        <w:t>,</w:t>
      </w:r>
    </w:p>
    <w:p w14:paraId="31532921" w14:textId="77777777" w:rsidR="00D42110" w:rsidRPr="001363E7" w:rsidRDefault="00D42110" w:rsidP="00152E51">
      <w:pPr>
        <w:numPr>
          <w:ilvl w:val="0"/>
          <w:numId w:val="2"/>
        </w:numPr>
        <w:spacing w:after="0" w:line="288" w:lineRule="auto"/>
        <w:ind w:left="1134" w:hanging="567"/>
        <w:contextualSpacing/>
        <w:rPr>
          <w:rFonts w:ascii="Arial" w:hAnsi="Arial" w:cs="Arial"/>
        </w:rPr>
      </w:pPr>
      <w:r w:rsidRPr="001363E7">
        <w:rPr>
          <w:rFonts w:ascii="Arial" w:hAnsi="Arial" w:cs="Arial"/>
          <w:spacing w:val="-1"/>
        </w:rPr>
        <w:t>Wykonawca nie udzieli wyjaśnień lub nie uzupełni dokumentów we wskazanym terminie.</w:t>
      </w:r>
    </w:p>
    <w:p w14:paraId="5E5D9241" w14:textId="1A37870A" w:rsidR="00D42110" w:rsidRPr="001363E7" w:rsidRDefault="00D42110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363E7">
        <w:rPr>
          <w:rFonts w:ascii="Arial" w:hAnsi="Arial" w:cs="Arial"/>
          <w:spacing w:val="-1"/>
        </w:rPr>
        <w:t>Zamawiający poprawi w ofertach oczywiste omyłki pisarskie</w:t>
      </w:r>
      <w:r w:rsidR="001971F8" w:rsidRPr="001363E7">
        <w:rPr>
          <w:rFonts w:ascii="Arial" w:hAnsi="Arial" w:cs="Arial"/>
          <w:spacing w:val="-1"/>
        </w:rPr>
        <w:t xml:space="preserve">, które nie będą miały </w:t>
      </w:r>
      <w:r w:rsidR="001971F8" w:rsidRPr="001363E7">
        <w:rPr>
          <w:rFonts w:ascii="Arial" w:hAnsi="Arial" w:cs="Arial"/>
        </w:rPr>
        <w:t>wpływu na treść złożonej oferty. Zamawiający</w:t>
      </w:r>
      <w:r w:rsidR="001971F8" w:rsidRPr="001363E7">
        <w:rPr>
          <w:rFonts w:ascii="Arial" w:hAnsi="Arial" w:cs="Arial"/>
          <w:spacing w:val="-1"/>
        </w:rPr>
        <w:t xml:space="preserve"> poprawi w ofertach </w:t>
      </w:r>
      <w:r w:rsidRPr="001363E7">
        <w:rPr>
          <w:rFonts w:ascii="Arial" w:hAnsi="Arial" w:cs="Arial"/>
          <w:spacing w:val="-1"/>
        </w:rPr>
        <w:t>omyłki rachunkowe.</w:t>
      </w:r>
      <w:r w:rsidR="001971F8" w:rsidRPr="001363E7">
        <w:rPr>
          <w:rFonts w:ascii="Arial" w:hAnsi="Arial" w:cs="Arial"/>
          <w:spacing w:val="-1"/>
        </w:rPr>
        <w:t xml:space="preserve"> W celu</w:t>
      </w:r>
      <w:r w:rsidR="001971F8" w:rsidRPr="001363E7">
        <w:rPr>
          <w:rFonts w:ascii="Arial" w:hAnsi="Arial" w:cs="Arial"/>
        </w:rPr>
        <w:t xml:space="preserve"> poprawienia oczywistych omyłek rachunkowych Zamawiający za prawidłowe uzna jednostkowe ceny </w:t>
      </w:r>
      <w:r w:rsidR="00681BAD" w:rsidRPr="001363E7">
        <w:rPr>
          <w:rFonts w:ascii="Arial" w:hAnsi="Arial" w:cs="Arial"/>
        </w:rPr>
        <w:t xml:space="preserve">z </w:t>
      </w:r>
      <w:r w:rsidR="001971F8" w:rsidRPr="001363E7">
        <w:rPr>
          <w:rFonts w:ascii="Arial" w:hAnsi="Arial" w:cs="Arial"/>
        </w:rPr>
        <w:t>podatk</w:t>
      </w:r>
      <w:r w:rsidR="00681BAD" w:rsidRPr="001363E7">
        <w:rPr>
          <w:rFonts w:ascii="Arial" w:hAnsi="Arial" w:cs="Arial"/>
        </w:rPr>
        <w:t>iem</w:t>
      </w:r>
      <w:r w:rsidR="001971F8" w:rsidRPr="001363E7">
        <w:rPr>
          <w:rFonts w:ascii="Arial" w:hAnsi="Arial" w:cs="Arial"/>
        </w:rPr>
        <w:t xml:space="preserve"> VAT, wskazane przez Wykonawcę w formularzu cenowym.</w:t>
      </w:r>
    </w:p>
    <w:p w14:paraId="46C0BB74" w14:textId="77777777" w:rsidR="00D42110" w:rsidRPr="001363E7" w:rsidRDefault="00D42110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363E7">
        <w:rPr>
          <w:rFonts w:ascii="Arial" w:hAnsi="Arial" w:cs="Arial"/>
        </w:rPr>
        <w:t>Zamawiający dopuszcza możliwość uzupełnienia oferty poprzez składanie odpowiednich wyjaśnień/informacji/dokumentów/danych</w:t>
      </w:r>
      <w:r w:rsidRPr="001363E7">
        <w:rPr>
          <w:rFonts w:ascii="Arial" w:hAnsi="Arial" w:cs="Arial"/>
          <w:spacing w:val="-1"/>
        </w:rPr>
        <w:t>.</w:t>
      </w:r>
    </w:p>
    <w:p w14:paraId="6AE423EF" w14:textId="77777777" w:rsidR="00D42110" w:rsidRPr="001363E7" w:rsidRDefault="00D42110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363E7">
        <w:rPr>
          <w:rFonts w:ascii="Arial" w:hAnsi="Arial" w:cs="Arial"/>
        </w:rPr>
        <w:t>Zamawiający udzieli zamówienia Wykonawcy, którego oferta zostanie wybrana jako najkorzystniejsza.</w:t>
      </w:r>
    </w:p>
    <w:p w14:paraId="4D437D03" w14:textId="2B5E8526" w:rsidR="00D42110" w:rsidRPr="001363E7" w:rsidRDefault="00D42110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363E7">
        <w:rPr>
          <w:rFonts w:ascii="Arial" w:hAnsi="Arial" w:cs="Arial"/>
          <w:spacing w:val="-1"/>
        </w:rPr>
        <w:t xml:space="preserve">Wykonawcy, którzy złożą oferty zostaną poinformowani pocztą elektroniczną </w:t>
      </w:r>
      <w:r w:rsidR="00761EDD" w:rsidRPr="001363E7">
        <w:rPr>
          <w:rFonts w:ascii="Arial" w:hAnsi="Arial" w:cs="Arial"/>
          <w:spacing w:val="-1"/>
        </w:rPr>
        <w:br/>
      </w:r>
      <w:r w:rsidRPr="001363E7">
        <w:rPr>
          <w:rFonts w:ascii="Arial" w:hAnsi="Arial" w:cs="Arial"/>
          <w:spacing w:val="-1"/>
        </w:rPr>
        <w:t>o poprawieniu omyłek, odrzuceniu oferty, wyborze oferty najkorzystniejszej lub unieważnieniu postępowania.</w:t>
      </w:r>
    </w:p>
    <w:p w14:paraId="311FB93A" w14:textId="77777777" w:rsidR="00D42110" w:rsidRPr="001363E7" w:rsidRDefault="00D42110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363E7">
        <w:rPr>
          <w:rFonts w:ascii="Arial" w:hAnsi="Arial" w:cs="Arial"/>
        </w:rPr>
        <w:t>W przypadku uchylenia się wybranego Wykonawcy od realizacji zamówienia, Zamawiający ma prawo wybrać kolejną najkorzystniejszą ofertę spośród pozostałych złożonych ofert.</w:t>
      </w:r>
    </w:p>
    <w:p w14:paraId="2911B772" w14:textId="43A14629" w:rsidR="00D42110" w:rsidRPr="001363E7" w:rsidRDefault="00D42110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363E7">
        <w:rPr>
          <w:rFonts w:ascii="Arial" w:hAnsi="Arial" w:cs="Arial"/>
        </w:rPr>
        <w:t>Zamawiający zastrzega sobie prawo unieważnienia postępowania w dowolnym czasie bez podania przyczyny</w:t>
      </w:r>
      <w:r w:rsidRPr="001363E7">
        <w:rPr>
          <w:rFonts w:ascii="Arial" w:hAnsi="Arial" w:cs="Arial"/>
          <w:spacing w:val="-1"/>
        </w:rPr>
        <w:t xml:space="preserve">. </w:t>
      </w:r>
      <w:r w:rsidRPr="001363E7">
        <w:rPr>
          <w:rFonts w:ascii="Arial" w:hAnsi="Arial" w:cs="Arial"/>
        </w:rPr>
        <w:t>W przypadku unieważnienia postępowania Wykonawcy nie przysługuje żadne roszczenie wobec Zamawiającego. Zamawiający nie</w:t>
      </w:r>
      <w:r w:rsidR="00F529A2" w:rsidRPr="001363E7">
        <w:rPr>
          <w:rFonts w:ascii="Arial" w:hAnsi="Arial" w:cs="Arial"/>
        </w:rPr>
        <w:t xml:space="preserve"> przewiduje </w:t>
      </w:r>
      <w:r w:rsidRPr="001363E7">
        <w:rPr>
          <w:rFonts w:ascii="Arial" w:hAnsi="Arial" w:cs="Arial"/>
        </w:rPr>
        <w:t>zwr</w:t>
      </w:r>
      <w:r w:rsidR="00F529A2" w:rsidRPr="001363E7">
        <w:rPr>
          <w:rFonts w:ascii="Arial" w:hAnsi="Arial" w:cs="Arial"/>
        </w:rPr>
        <w:t>otu</w:t>
      </w:r>
      <w:r w:rsidRPr="001363E7">
        <w:rPr>
          <w:rFonts w:ascii="Arial" w:hAnsi="Arial" w:cs="Arial"/>
        </w:rPr>
        <w:t xml:space="preserve"> kosztów przygotowania ani złożenia oferty.</w:t>
      </w:r>
    </w:p>
    <w:p w14:paraId="27B74DEF" w14:textId="22968336" w:rsidR="00D42110" w:rsidRPr="001363E7" w:rsidRDefault="00D42110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363E7">
        <w:rPr>
          <w:rFonts w:ascii="Arial" w:hAnsi="Arial" w:cs="Arial"/>
        </w:rPr>
        <w:t xml:space="preserve">Zamawiający nie ponosi odpowiedzialności za nieskuteczne złożenie oferty </w:t>
      </w:r>
      <w:r w:rsidR="008C186B" w:rsidRPr="001363E7">
        <w:rPr>
          <w:rFonts w:ascii="Arial" w:hAnsi="Arial" w:cs="Arial"/>
        </w:rPr>
        <w:t xml:space="preserve">pocztą elektroniczną </w:t>
      </w:r>
      <w:r w:rsidRPr="001363E7">
        <w:rPr>
          <w:rFonts w:ascii="Arial" w:hAnsi="Arial" w:cs="Arial"/>
        </w:rPr>
        <w:t xml:space="preserve">(np. ze względu na zbyt dużą pojemność przesyłanych plików, wysłanie oferty z adresu uznanego za niebezpieczny, która zostanie zatrzymana przez antywirusowe zapory, itp.), jeśli nie jest ono spowodowane przyczynami leżącymi po stronie Państwowej Inspekcji Pracy Głównego Inspektoratu Pracy. </w:t>
      </w:r>
    </w:p>
    <w:p w14:paraId="3E35822C" w14:textId="0E6164D7" w:rsidR="00D42110" w:rsidRPr="001363E7" w:rsidRDefault="00D42110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363E7">
        <w:rPr>
          <w:rFonts w:ascii="Arial" w:hAnsi="Arial" w:cs="Arial"/>
        </w:rPr>
        <w:t xml:space="preserve">W sprawach nieujętych w </w:t>
      </w:r>
      <w:r w:rsidR="008C186B" w:rsidRPr="001363E7">
        <w:rPr>
          <w:rFonts w:ascii="Arial" w:hAnsi="Arial" w:cs="Arial"/>
        </w:rPr>
        <w:t>z</w:t>
      </w:r>
      <w:r w:rsidRPr="001363E7">
        <w:rPr>
          <w:rFonts w:ascii="Arial" w:hAnsi="Arial" w:cs="Arial"/>
        </w:rPr>
        <w:t>apytaniu mają zastosowanie przepisy kodeksu cywilnego.</w:t>
      </w:r>
    </w:p>
    <w:p w14:paraId="386A61F2" w14:textId="6FC59D47" w:rsidR="008A5D7D" w:rsidRPr="00152E51" w:rsidRDefault="008A5D7D" w:rsidP="00152E51">
      <w:pPr>
        <w:pStyle w:val="Nagwek2"/>
        <w:spacing w:after="120" w:line="288" w:lineRule="auto"/>
        <w:rPr>
          <w:sz w:val="22"/>
          <w:szCs w:val="22"/>
        </w:rPr>
      </w:pPr>
      <w:r w:rsidRPr="00152E51">
        <w:rPr>
          <w:sz w:val="22"/>
          <w:szCs w:val="22"/>
        </w:rPr>
        <w:t xml:space="preserve">Kryterium wyboru ofert oraz opis sposobu obliczania ceny: </w:t>
      </w:r>
    </w:p>
    <w:p w14:paraId="79CBB748" w14:textId="118A218D" w:rsidR="008A5D7D" w:rsidRPr="004A393C" w:rsidRDefault="008A5D7D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bCs/>
        </w:rPr>
      </w:pPr>
      <w:r w:rsidRPr="001363E7">
        <w:rPr>
          <w:rFonts w:ascii="Arial" w:hAnsi="Arial" w:cs="Arial"/>
        </w:rPr>
        <w:t xml:space="preserve">Przy wyborze oferty Zamawiający będzie się kierował kryterium: </w:t>
      </w:r>
      <w:r w:rsidR="00BD5D27">
        <w:rPr>
          <w:rFonts w:ascii="Arial" w:hAnsi="Arial" w:cs="Arial"/>
        </w:rPr>
        <w:br/>
      </w:r>
      <w:r w:rsidR="00CA3451" w:rsidRPr="00152E51">
        <w:rPr>
          <w:rFonts w:ascii="Arial" w:hAnsi="Arial" w:cs="Arial"/>
          <w:bCs/>
        </w:rPr>
        <w:t>c</w:t>
      </w:r>
      <w:r w:rsidRPr="00152E51">
        <w:rPr>
          <w:rFonts w:ascii="Arial" w:hAnsi="Arial" w:cs="Arial"/>
          <w:bCs/>
        </w:rPr>
        <w:t xml:space="preserve">ena </w:t>
      </w:r>
      <w:r w:rsidR="00F05408" w:rsidRPr="00152E51">
        <w:rPr>
          <w:rFonts w:ascii="Arial" w:hAnsi="Arial" w:cs="Arial"/>
          <w:bCs/>
        </w:rPr>
        <w:t xml:space="preserve">z podatkiem VAT </w:t>
      </w:r>
      <w:r w:rsidRPr="00152E51">
        <w:rPr>
          <w:rFonts w:ascii="Arial" w:hAnsi="Arial" w:cs="Arial"/>
          <w:bCs/>
        </w:rPr>
        <w:t xml:space="preserve">– </w:t>
      </w:r>
      <w:r w:rsidR="00F529A2" w:rsidRPr="00152E51">
        <w:rPr>
          <w:rFonts w:ascii="Arial" w:hAnsi="Arial" w:cs="Arial"/>
          <w:bCs/>
        </w:rPr>
        <w:t>waga 100%.</w:t>
      </w:r>
    </w:p>
    <w:p w14:paraId="6FF42AB1" w14:textId="5CEB187B" w:rsidR="00F529A2" w:rsidRPr="001363E7" w:rsidRDefault="00F529A2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  <w:bCs/>
        </w:rPr>
      </w:pPr>
      <w:r w:rsidRPr="001363E7">
        <w:rPr>
          <w:rFonts w:ascii="Arial" w:hAnsi="Arial" w:cs="Arial"/>
        </w:rPr>
        <w:t xml:space="preserve">Cena oferty ma obejmować </w:t>
      </w:r>
      <w:r w:rsidR="00880D74" w:rsidRPr="001363E7">
        <w:rPr>
          <w:rFonts w:ascii="Arial" w:hAnsi="Arial" w:cs="Arial"/>
        </w:rPr>
        <w:t xml:space="preserve">realizację przedmiotu zamówienia zgodnie z Formularzem </w:t>
      </w:r>
      <w:r w:rsidR="00BD5D27">
        <w:rPr>
          <w:rFonts w:ascii="Arial" w:hAnsi="Arial" w:cs="Arial"/>
        </w:rPr>
        <w:t>oferty</w:t>
      </w:r>
      <w:r w:rsidR="00BD5D27" w:rsidRPr="001363E7">
        <w:rPr>
          <w:rFonts w:ascii="Arial" w:hAnsi="Arial" w:cs="Arial"/>
        </w:rPr>
        <w:t xml:space="preserve">  </w:t>
      </w:r>
      <w:r w:rsidRPr="001363E7">
        <w:rPr>
          <w:rFonts w:ascii="Arial" w:hAnsi="Arial" w:cs="Arial"/>
        </w:rPr>
        <w:t xml:space="preserve">z uwzględnieniem wskazanych ilości oraz powinna uwzględniać wszystkie koszty i składniki ceny jakie Zamawiający zobowiązany będzie ponieść w związku </w:t>
      </w:r>
      <w:r w:rsidR="00761EDD" w:rsidRPr="001363E7">
        <w:rPr>
          <w:rFonts w:ascii="Arial" w:hAnsi="Arial" w:cs="Arial"/>
        </w:rPr>
        <w:br/>
      </w:r>
      <w:r w:rsidRPr="001363E7">
        <w:rPr>
          <w:rFonts w:ascii="Arial" w:hAnsi="Arial" w:cs="Arial"/>
        </w:rPr>
        <w:t>z realizacją przedmiotu zamówieni</w:t>
      </w:r>
      <w:r w:rsidR="00880D74" w:rsidRPr="001363E7">
        <w:rPr>
          <w:rFonts w:ascii="Arial" w:hAnsi="Arial" w:cs="Arial"/>
        </w:rPr>
        <w:t>a</w:t>
      </w:r>
      <w:r w:rsidR="00CA3451" w:rsidRPr="001363E7">
        <w:rPr>
          <w:rFonts w:ascii="Arial" w:hAnsi="Arial" w:cs="Arial"/>
        </w:rPr>
        <w:t>.</w:t>
      </w:r>
    </w:p>
    <w:p w14:paraId="411EB383" w14:textId="77777777" w:rsidR="00CA3451" w:rsidRPr="001363E7" w:rsidRDefault="007278D2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  <w:bCs/>
        </w:rPr>
      </w:pPr>
      <w:r w:rsidRPr="001363E7">
        <w:rPr>
          <w:rFonts w:ascii="Arial" w:hAnsi="Arial" w:cs="Arial"/>
          <w:spacing w:val="-1"/>
        </w:rPr>
        <w:t>Ocenie poddane będą tylko oferty niepodlegające odrzuceniu</w:t>
      </w:r>
      <w:r w:rsidRPr="001363E7">
        <w:rPr>
          <w:rFonts w:ascii="Arial" w:hAnsi="Arial" w:cs="Arial"/>
        </w:rPr>
        <w:t xml:space="preserve">. </w:t>
      </w:r>
    </w:p>
    <w:p w14:paraId="17434DC1" w14:textId="4795F35E" w:rsidR="008A5D7D" w:rsidRPr="001363E7" w:rsidRDefault="008A5D7D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  <w:bCs/>
        </w:rPr>
      </w:pPr>
      <w:r w:rsidRPr="001363E7">
        <w:rPr>
          <w:rFonts w:ascii="Arial" w:hAnsi="Arial" w:cs="Arial"/>
        </w:rPr>
        <w:t xml:space="preserve">Za najkorzystniejszą ofertę zostanie uznana oferta niepodlegająca odrzuceniu </w:t>
      </w:r>
      <w:r w:rsidR="00761EDD" w:rsidRPr="001363E7">
        <w:rPr>
          <w:rFonts w:ascii="Arial" w:hAnsi="Arial" w:cs="Arial"/>
        </w:rPr>
        <w:br/>
      </w:r>
      <w:r w:rsidRPr="001363E7">
        <w:rPr>
          <w:rFonts w:ascii="Arial" w:hAnsi="Arial" w:cs="Arial"/>
        </w:rPr>
        <w:t xml:space="preserve">z najniższą ceną </w:t>
      </w:r>
      <w:r w:rsidR="00F05408" w:rsidRPr="001363E7">
        <w:rPr>
          <w:rFonts w:ascii="Arial" w:hAnsi="Arial" w:cs="Arial"/>
        </w:rPr>
        <w:t>z podatkiem VAT</w:t>
      </w:r>
      <w:r w:rsidRPr="001363E7">
        <w:rPr>
          <w:rFonts w:ascii="Arial" w:hAnsi="Arial" w:cs="Arial"/>
        </w:rPr>
        <w:t xml:space="preserve"> za wykonanie całości zamówienia, spełniająca wszystkie warunki określone w niniejszym zapytaniu ofertowym, zawierająca wszystkie wymagane dokumenty. Zamawiający udzieli zamówienia Wykonawcy, którego oferta odpowiadać będzie wszystkim wymaganiom przedstawionym w zapytaniu ofertowym </w:t>
      </w:r>
      <w:r w:rsidR="00620CBD" w:rsidRPr="001363E7">
        <w:rPr>
          <w:rFonts w:ascii="Arial" w:hAnsi="Arial" w:cs="Arial"/>
        </w:rPr>
        <w:br/>
      </w:r>
      <w:r w:rsidRPr="001363E7">
        <w:rPr>
          <w:rFonts w:ascii="Arial" w:hAnsi="Arial" w:cs="Arial"/>
        </w:rPr>
        <w:t>i zostanie o</w:t>
      </w:r>
      <w:r w:rsidR="00F529A2" w:rsidRPr="001363E7">
        <w:rPr>
          <w:rFonts w:ascii="Arial" w:hAnsi="Arial" w:cs="Arial"/>
        </w:rPr>
        <w:t>ceniona jako najkorzystniejsza.</w:t>
      </w:r>
    </w:p>
    <w:p w14:paraId="0C0A9DB0" w14:textId="2E5B6058" w:rsidR="008A5D7D" w:rsidRPr="001363E7" w:rsidRDefault="006A3BDB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  <w:bCs/>
        </w:rPr>
      </w:pPr>
      <w:r w:rsidRPr="001363E7">
        <w:rPr>
          <w:rFonts w:ascii="Arial" w:hAnsi="Arial" w:cs="Arial"/>
        </w:rPr>
        <w:lastRenderedPageBreak/>
        <w:t xml:space="preserve">Wykonawca zobowiązany jest podać w Formularzu </w:t>
      </w:r>
      <w:r w:rsidR="00BD5D27" w:rsidRPr="001363E7">
        <w:rPr>
          <w:rFonts w:ascii="Arial" w:hAnsi="Arial" w:cs="Arial"/>
        </w:rPr>
        <w:t>ofert</w:t>
      </w:r>
      <w:r w:rsidR="00BD5D27">
        <w:rPr>
          <w:rFonts w:ascii="Arial" w:hAnsi="Arial" w:cs="Arial"/>
        </w:rPr>
        <w:t>y</w:t>
      </w:r>
      <w:r w:rsidR="00BD5D27" w:rsidRPr="001363E7">
        <w:rPr>
          <w:rFonts w:ascii="Arial" w:hAnsi="Arial" w:cs="Arial"/>
        </w:rPr>
        <w:t xml:space="preserve"> </w:t>
      </w:r>
      <w:r w:rsidRPr="001363E7">
        <w:rPr>
          <w:rFonts w:ascii="Arial" w:hAnsi="Arial" w:cs="Arial"/>
        </w:rPr>
        <w:t xml:space="preserve">(załącznik nr </w:t>
      </w:r>
      <w:r w:rsidR="007A4B19">
        <w:rPr>
          <w:rFonts w:ascii="Arial" w:hAnsi="Arial" w:cs="Arial"/>
        </w:rPr>
        <w:t>2</w:t>
      </w:r>
      <w:r w:rsidR="007A4B19" w:rsidRPr="001363E7">
        <w:rPr>
          <w:rFonts w:ascii="Arial" w:hAnsi="Arial" w:cs="Arial"/>
        </w:rPr>
        <w:t xml:space="preserve"> </w:t>
      </w:r>
      <w:r w:rsidRPr="001363E7">
        <w:rPr>
          <w:rFonts w:ascii="Arial" w:hAnsi="Arial" w:cs="Arial"/>
        </w:rPr>
        <w:t xml:space="preserve">do zapytania) </w:t>
      </w:r>
      <w:r w:rsidR="008A5D7D" w:rsidRPr="001363E7">
        <w:rPr>
          <w:rFonts w:ascii="Arial" w:hAnsi="Arial" w:cs="Arial"/>
        </w:rPr>
        <w:t xml:space="preserve">cenę oferty </w:t>
      </w:r>
      <w:r w:rsidRPr="001363E7">
        <w:rPr>
          <w:rFonts w:ascii="Arial" w:hAnsi="Arial" w:cs="Arial"/>
        </w:rPr>
        <w:t xml:space="preserve">jako </w:t>
      </w:r>
      <w:r w:rsidR="00FC50D6">
        <w:rPr>
          <w:rFonts w:ascii="Arial" w:hAnsi="Arial" w:cs="Arial"/>
        </w:rPr>
        <w:t xml:space="preserve">maksymalną </w:t>
      </w:r>
      <w:r w:rsidR="008A5D7D" w:rsidRPr="001363E7">
        <w:rPr>
          <w:rFonts w:ascii="Arial" w:hAnsi="Arial" w:cs="Arial"/>
        </w:rPr>
        <w:t xml:space="preserve">cenę </w:t>
      </w:r>
      <w:r w:rsidR="00F05408" w:rsidRPr="001363E7">
        <w:rPr>
          <w:rFonts w:ascii="Arial" w:hAnsi="Arial" w:cs="Arial"/>
        </w:rPr>
        <w:t xml:space="preserve">z podatkiem VAT </w:t>
      </w:r>
      <w:r w:rsidRPr="001363E7">
        <w:rPr>
          <w:rFonts w:ascii="Arial" w:hAnsi="Arial" w:cs="Arial"/>
        </w:rPr>
        <w:t xml:space="preserve">wyrażoną w złotych polskich (PLN) </w:t>
      </w:r>
      <w:r w:rsidR="008A5D7D" w:rsidRPr="001363E7">
        <w:rPr>
          <w:rFonts w:ascii="Arial" w:hAnsi="Arial" w:cs="Arial"/>
        </w:rPr>
        <w:t>za wykonanie całości zamówienia</w:t>
      </w:r>
      <w:r w:rsidR="00BD5D27">
        <w:rPr>
          <w:rFonts w:ascii="Arial" w:hAnsi="Arial" w:cs="Arial"/>
        </w:rPr>
        <w:t xml:space="preserve"> oraz</w:t>
      </w:r>
      <w:r w:rsidR="008A5D7D" w:rsidRPr="001363E7">
        <w:rPr>
          <w:rFonts w:ascii="Arial" w:hAnsi="Arial" w:cs="Arial"/>
        </w:rPr>
        <w:t xml:space="preserve"> ceny jednostkowe </w:t>
      </w:r>
      <w:r w:rsidR="00F05408" w:rsidRPr="001363E7">
        <w:rPr>
          <w:rFonts w:ascii="Arial" w:hAnsi="Arial" w:cs="Arial"/>
        </w:rPr>
        <w:t>z podatkiem VAT</w:t>
      </w:r>
      <w:r w:rsidR="00F529A2" w:rsidRPr="001363E7">
        <w:rPr>
          <w:rFonts w:ascii="Arial" w:hAnsi="Arial" w:cs="Arial"/>
        </w:rPr>
        <w:t>.</w:t>
      </w:r>
    </w:p>
    <w:p w14:paraId="0178D812" w14:textId="5AE4A426" w:rsidR="008A5D7D" w:rsidRPr="00152E51" w:rsidRDefault="008A5D7D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363E7">
        <w:rPr>
          <w:rFonts w:ascii="Arial" w:hAnsi="Arial" w:cs="Arial"/>
        </w:rPr>
        <w:t>Podana cena może być zakończona ostatnią cyfrą przed przecinkiem a w przypadku podania cyfr po przecinku ma być zaokrąglon</w:t>
      </w:r>
      <w:r w:rsidR="006A3BDB" w:rsidRPr="001363E7">
        <w:rPr>
          <w:rFonts w:ascii="Arial" w:hAnsi="Arial" w:cs="Arial"/>
        </w:rPr>
        <w:t>a do dwóch miejsc po przecinku.</w:t>
      </w:r>
    </w:p>
    <w:p w14:paraId="40CCA97F" w14:textId="3B44FCE8" w:rsidR="008A5D7D" w:rsidRPr="001363E7" w:rsidRDefault="008A5D7D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363E7">
        <w:rPr>
          <w:rFonts w:ascii="Arial" w:hAnsi="Arial" w:cs="Arial"/>
        </w:rPr>
        <w:t>Jeżeli nie będzie można dokonać wyboru oferty najkorzystniejszej ze względu na to, że zostały złożone oferty o takiej samej cenie, Zamawiający wezwie Wykonawców, którzy złożyli te oferty, do złożenia w terminie określonym przez Zamawiającego ofert dodatkowych. Wykonawcy składający oferty dodatkowe nie mogą zaoferować cen wyższych niż za</w:t>
      </w:r>
      <w:r w:rsidR="00CA3451" w:rsidRPr="001363E7">
        <w:rPr>
          <w:rFonts w:ascii="Arial" w:hAnsi="Arial" w:cs="Arial"/>
        </w:rPr>
        <w:t>oferowane w złożonych ofertach.</w:t>
      </w:r>
    </w:p>
    <w:p w14:paraId="068F4512" w14:textId="610E89F1" w:rsidR="008A5D7D" w:rsidRPr="001363E7" w:rsidRDefault="008A5D7D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363E7">
        <w:rPr>
          <w:rFonts w:ascii="Arial" w:hAnsi="Arial" w:cs="Arial"/>
        </w:rPr>
        <w:t xml:space="preserve">W sytuacji nie stawienia się upoważnionego przedstawiciela Wykonawcy w terminie wyznaczonym przez Zamawiającego na zawarcie umowy, Zamawiający uprawniony </w:t>
      </w:r>
      <w:r w:rsidR="001971F8" w:rsidRPr="001363E7">
        <w:rPr>
          <w:rFonts w:ascii="Arial" w:hAnsi="Arial" w:cs="Arial"/>
        </w:rPr>
        <w:t xml:space="preserve">będzie do </w:t>
      </w:r>
      <w:r w:rsidRPr="001363E7">
        <w:rPr>
          <w:rFonts w:ascii="Arial" w:hAnsi="Arial" w:cs="Arial"/>
        </w:rPr>
        <w:t>dokona</w:t>
      </w:r>
      <w:r w:rsidR="001971F8" w:rsidRPr="001363E7">
        <w:rPr>
          <w:rFonts w:ascii="Arial" w:hAnsi="Arial" w:cs="Arial"/>
        </w:rPr>
        <w:t>nia</w:t>
      </w:r>
      <w:r w:rsidRPr="001363E7">
        <w:rPr>
          <w:rFonts w:ascii="Arial" w:hAnsi="Arial" w:cs="Arial"/>
        </w:rPr>
        <w:t xml:space="preserve"> ponownego wyboru oferty najkorzystniejszej z pominię</w:t>
      </w:r>
      <w:r w:rsidR="00CA3451" w:rsidRPr="001363E7">
        <w:rPr>
          <w:rFonts w:ascii="Arial" w:hAnsi="Arial" w:cs="Arial"/>
        </w:rPr>
        <w:t>ciem oferty uprzednio wybranej.</w:t>
      </w:r>
    </w:p>
    <w:p w14:paraId="415969C1" w14:textId="57E35496" w:rsidR="008A5D7D" w:rsidRPr="00BD5D27" w:rsidRDefault="008A5D7D" w:rsidP="00152E51">
      <w:pPr>
        <w:numPr>
          <w:ilvl w:val="1"/>
          <w:numId w:val="4"/>
        </w:numPr>
        <w:spacing w:after="120" w:line="288" w:lineRule="auto"/>
        <w:ind w:left="567" w:hanging="567"/>
        <w:contextualSpacing/>
        <w:rPr>
          <w:rFonts w:ascii="Arial" w:hAnsi="Arial" w:cs="Arial"/>
        </w:rPr>
      </w:pPr>
      <w:r w:rsidRPr="00152E51">
        <w:rPr>
          <w:rFonts w:ascii="Arial" w:hAnsi="Arial" w:cs="Arial"/>
        </w:rPr>
        <w:t>Informacja o wyborze oferty najkorzystniejszej zostanie zamieszczona na stronie</w:t>
      </w:r>
      <w:r w:rsidR="002441D8" w:rsidRPr="00152E51">
        <w:rPr>
          <w:rFonts w:ascii="Arial" w:hAnsi="Arial" w:cs="Arial"/>
        </w:rPr>
        <w:t xml:space="preserve"> post</w:t>
      </w:r>
      <w:r w:rsidR="00DF5FA0" w:rsidRPr="00152E51">
        <w:rPr>
          <w:rFonts w:ascii="Arial" w:hAnsi="Arial" w:cs="Arial"/>
        </w:rPr>
        <w:t>ę</w:t>
      </w:r>
      <w:r w:rsidR="002441D8" w:rsidRPr="00152E51">
        <w:rPr>
          <w:rFonts w:ascii="Arial" w:hAnsi="Arial" w:cs="Arial"/>
        </w:rPr>
        <w:t>powania</w:t>
      </w:r>
      <w:r w:rsidR="00A94C36" w:rsidRPr="00BD5D27">
        <w:rPr>
          <w:rFonts w:ascii="Arial" w:hAnsi="Arial" w:cs="Arial"/>
        </w:rPr>
        <w:t>.</w:t>
      </w:r>
    </w:p>
    <w:p w14:paraId="46541828" w14:textId="4789F7A6" w:rsidR="008A5D7D" w:rsidRPr="00152E51" w:rsidRDefault="008A5D7D" w:rsidP="00152E51">
      <w:pPr>
        <w:pStyle w:val="Nagwek2"/>
        <w:spacing w:after="120" w:line="288" w:lineRule="auto"/>
        <w:rPr>
          <w:sz w:val="22"/>
          <w:szCs w:val="22"/>
        </w:rPr>
      </w:pPr>
      <w:r w:rsidRPr="00152E51">
        <w:rPr>
          <w:sz w:val="22"/>
          <w:szCs w:val="22"/>
        </w:rPr>
        <w:t xml:space="preserve">Termin związania ofertą </w:t>
      </w:r>
    </w:p>
    <w:p w14:paraId="750FA3AB" w14:textId="0603D217" w:rsidR="008A5D7D" w:rsidRPr="001363E7" w:rsidRDefault="008A5D7D" w:rsidP="00152E51">
      <w:pPr>
        <w:pStyle w:val="Default"/>
        <w:spacing w:after="120" w:line="288" w:lineRule="auto"/>
        <w:rPr>
          <w:sz w:val="22"/>
          <w:szCs w:val="22"/>
        </w:rPr>
      </w:pPr>
      <w:r w:rsidRPr="001363E7">
        <w:rPr>
          <w:sz w:val="22"/>
          <w:szCs w:val="22"/>
        </w:rPr>
        <w:t xml:space="preserve">Wykonawca jest związany ofertą </w:t>
      </w:r>
      <w:r w:rsidR="002441D8" w:rsidRPr="001363E7">
        <w:rPr>
          <w:sz w:val="22"/>
          <w:szCs w:val="22"/>
        </w:rPr>
        <w:t xml:space="preserve">nie dłużej niż </w:t>
      </w:r>
      <w:r w:rsidR="00132886" w:rsidRPr="001363E7">
        <w:rPr>
          <w:sz w:val="22"/>
          <w:szCs w:val="22"/>
        </w:rPr>
        <w:t>40</w:t>
      </w:r>
      <w:r w:rsidR="002441D8" w:rsidRPr="001363E7">
        <w:rPr>
          <w:sz w:val="22"/>
          <w:szCs w:val="22"/>
        </w:rPr>
        <w:t xml:space="preserve"> dni</w:t>
      </w:r>
      <w:r w:rsidR="002441D8" w:rsidRPr="001363E7">
        <w:rPr>
          <w:b/>
          <w:sz w:val="22"/>
          <w:szCs w:val="22"/>
        </w:rPr>
        <w:t xml:space="preserve"> </w:t>
      </w:r>
      <w:r w:rsidR="002441D8" w:rsidRPr="001363E7">
        <w:rPr>
          <w:sz w:val="22"/>
          <w:szCs w:val="22"/>
        </w:rPr>
        <w:t>od dnia upływu terminu składania ofert, przy czym pierwszym dniem związania ofertą jest dzień, w którym upływa termin składania ofert.</w:t>
      </w:r>
      <w:r w:rsidRPr="001363E7">
        <w:rPr>
          <w:sz w:val="22"/>
          <w:szCs w:val="22"/>
        </w:rPr>
        <w:t xml:space="preserve"> </w:t>
      </w:r>
    </w:p>
    <w:p w14:paraId="454E7F2C" w14:textId="3F40F99E" w:rsidR="008A5D7D" w:rsidRPr="00152E51" w:rsidRDefault="008A5D7D" w:rsidP="00152E51">
      <w:pPr>
        <w:pStyle w:val="Nagwek2"/>
        <w:spacing w:after="120" w:line="288" w:lineRule="auto"/>
        <w:rPr>
          <w:sz w:val="22"/>
          <w:szCs w:val="22"/>
        </w:rPr>
      </w:pPr>
      <w:r w:rsidRPr="00152E51">
        <w:rPr>
          <w:sz w:val="22"/>
          <w:szCs w:val="22"/>
        </w:rPr>
        <w:t xml:space="preserve">Istotne postanowienia umowy </w:t>
      </w:r>
    </w:p>
    <w:p w14:paraId="746FA86C" w14:textId="48626C3D" w:rsidR="008A5D7D" w:rsidRPr="001363E7" w:rsidRDefault="008A5D7D" w:rsidP="00152E51">
      <w:pPr>
        <w:pStyle w:val="Default"/>
        <w:spacing w:after="120" w:line="288" w:lineRule="auto"/>
        <w:ind w:left="567" w:hanging="567"/>
        <w:rPr>
          <w:sz w:val="22"/>
          <w:szCs w:val="22"/>
        </w:rPr>
      </w:pPr>
      <w:r w:rsidRPr="001363E7">
        <w:rPr>
          <w:sz w:val="22"/>
          <w:szCs w:val="22"/>
        </w:rPr>
        <w:t xml:space="preserve">Wzór umowy stanowi </w:t>
      </w:r>
      <w:r w:rsidRPr="001363E7">
        <w:rPr>
          <w:bCs/>
          <w:sz w:val="22"/>
          <w:szCs w:val="22"/>
        </w:rPr>
        <w:t xml:space="preserve">Załącznik nr </w:t>
      </w:r>
      <w:r w:rsidR="007A4B19">
        <w:rPr>
          <w:bCs/>
          <w:sz w:val="22"/>
          <w:szCs w:val="22"/>
        </w:rPr>
        <w:t>5</w:t>
      </w:r>
      <w:r w:rsidR="007A4B19" w:rsidRPr="001363E7">
        <w:rPr>
          <w:b/>
          <w:bCs/>
          <w:sz w:val="22"/>
          <w:szCs w:val="22"/>
        </w:rPr>
        <w:t xml:space="preserve"> </w:t>
      </w:r>
      <w:r w:rsidRPr="001363E7">
        <w:rPr>
          <w:sz w:val="22"/>
          <w:szCs w:val="22"/>
        </w:rPr>
        <w:t xml:space="preserve">do </w:t>
      </w:r>
      <w:r w:rsidR="00132886" w:rsidRPr="001363E7">
        <w:rPr>
          <w:sz w:val="22"/>
          <w:szCs w:val="22"/>
        </w:rPr>
        <w:t>z</w:t>
      </w:r>
      <w:r w:rsidRPr="001363E7">
        <w:rPr>
          <w:sz w:val="22"/>
          <w:szCs w:val="22"/>
        </w:rPr>
        <w:t xml:space="preserve">apytania </w:t>
      </w:r>
      <w:r w:rsidR="00132886" w:rsidRPr="001363E7">
        <w:rPr>
          <w:sz w:val="22"/>
          <w:szCs w:val="22"/>
        </w:rPr>
        <w:t>o</w:t>
      </w:r>
      <w:r w:rsidRPr="001363E7">
        <w:rPr>
          <w:sz w:val="22"/>
          <w:szCs w:val="22"/>
        </w:rPr>
        <w:t xml:space="preserve">fertowego. </w:t>
      </w:r>
    </w:p>
    <w:p w14:paraId="4A0377C8" w14:textId="6FF3ADEB" w:rsidR="008A5D7D" w:rsidRPr="00152E51" w:rsidRDefault="008A5D7D" w:rsidP="00152E51">
      <w:pPr>
        <w:pStyle w:val="Nagwek2"/>
        <w:spacing w:after="120" w:line="288" w:lineRule="auto"/>
        <w:rPr>
          <w:sz w:val="22"/>
          <w:szCs w:val="22"/>
        </w:rPr>
      </w:pPr>
      <w:r w:rsidRPr="00152E51">
        <w:rPr>
          <w:sz w:val="22"/>
          <w:szCs w:val="22"/>
        </w:rPr>
        <w:t xml:space="preserve">Informacja o przetwarzaniu danych </w:t>
      </w:r>
    </w:p>
    <w:p w14:paraId="1EB46AB5" w14:textId="5C79FDAF" w:rsidR="009D6476" w:rsidRPr="001363E7" w:rsidRDefault="00B43AE8" w:rsidP="00152E51">
      <w:pPr>
        <w:spacing w:after="120" w:line="288" w:lineRule="auto"/>
        <w:rPr>
          <w:rFonts w:ascii="Arial" w:hAnsi="Arial" w:cs="Arial"/>
        </w:rPr>
      </w:pPr>
      <w:r w:rsidRPr="001363E7">
        <w:rPr>
          <w:rFonts w:ascii="Arial" w:hAnsi="Arial" w:cs="Aria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14:paraId="0A6E57DB" w14:textId="77777777" w:rsidR="009D6476" w:rsidRPr="001363E7" w:rsidRDefault="009D6476" w:rsidP="00152E51">
      <w:pPr>
        <w:pStyle w:val="Akapitzlist"/>
        <w:numPr>
          <w:ilvl w:val="0"/>
          <w:numId w:val="3"/>
        </w:numPr>
        <w:spacing w:after="120" w:line="288" w:lineRule="auto"/>
        <w:rPr>
          <w:rFonts w:ascii="Arial" w:hAnsi="Arial" w:cs="Arial"/>
        </w:rPr>
      </w:pPr>
      <w:r w:rsidRPr="001363E7">
        <w:rPr>
          <w:rFonts w:ascii="Arial" w:hAnsi="Arial" w:cs="Arial"/>
        </w:rPr>
        <w:t xml:space="preserve">administratorem Pani/Pana danych osobowych jest Główny Inspektor Pracy, </w:t>
      </w:r>
      <w:r w:rsidRPr="001363E7">
        <w:rPr>
          <w:rFonts w:ascii="Arial" w:hAnsi="Arial" w:cs="Arial"/>
        </w:rPr>
        <w:br/>
        <w:t>z siedzibą przy ul. Barskiej 28/30, 02-315 Warszawa;</w:t>
      </w:r>
    </w:p>
    <w:p w14:paraId="462D2594" w14:textId="77777777" w:rsidR="009D6476" w:rsidRPr="001363E7" w:rsidRDefault="009D6476" w:rsidP="00152E51">
      <w:pPr>
        <w:pStyle w:val="Akapitzlist"/>
        <w:numPr>
          <w:ilvl w:val="0"/>
          <w:numId w:val="3"/>
        </w:numPr>
        <w:spacing w:after="120" w:line="288" w:lineRule="auto"/>
        <w:rPr>
          <w:rFonts w:ascii="Arial" w:hAnsi="Arial" w:cs="Arial"/>
        </w:rPr>
      </w:pPr>
      <w:r w:rsidRPr="001363E7">
        <w:rPr>
          <w:rFonts w:ascii="Arial" w:hAnsi="Arial" w:cs="Arial"/>
        </w:rPr>
        <w:t>inspektorem ochrony danych osobowych w Państwowej Inspekcji Pracy Głównym Inspektoracie Pracy jest Pan Robert Ruciński, adres e-mail: iod@gip.pip.gov.pl;</w:t>
      </w:r>
    </w:p>
    <w:p w14:paraId="4D07815F" w14:textId="354FCAA0" w:rsidR="009D6476" w:rsidRPr="001363E7" w:rsidRDefault="009D6476" w:rsidP="00152E51">
      <w:pPr>
        <w:pStyle w:val="Akapitzlist"/>
        <w:numPr>
          <w:ilvl w:val="0"/>
          <w:numId w:val="3"/>
        </w:numPr>
        <w:spacing w:after="120" w:line="288" w:lineRule="auto"/>
        <w:rPr>
          <w:rFonts w:ascii="Arial" w:hAnsi="Arial" w:cs="Arial"/>
        </w:rPr>
      </w:pPr>
      <w:r w:rsidRPr="001363E7">
        <w:rPr>
          <w:rFonts w:ascii="Arial" w:hAnsi="Arial" w:cs="Arial"/>
        </w:rPr>
        <w:t>Pani/Pana dane osobowe przetwarzane będą na podstawie art. 6 ust. 1 lit. c RODO w celu przeprowadzenia postępowania, na w</w:t>
      </w:r>
      <w:r w:rsidR="008C186B" w:rsidRPr="001363E7">
        <w:rPr>
          <w:rFonts w:ascii="Arial" w:hAnsi="Arial" w:cs="Arial"/>
        </w:rPr>
        <w:t>ykonanie zadania określonego w z</w:t>
      </w:r>
      <w:r w:rsidRPr="001363E7">
        <w:rPr>
          <w:rFonts w:ascii="Arial" w:hAnsi="Arial" w:cs="Arial"/>
        </w:rPr>
        <w:t>apytaniu ofertowym oraz art. 6 ust. 1 lit. b RODO w przypadku wybranej oferty - w celu realizacji przedmiotu zamówienia poprzez zawarcie umowy;</w:t>
      </w:r>
    </w:p>
    <w:p w14:paraId="33FAF4DA" w14:textId="6FB37AD8" w:rsidR="009D6476" w:rsidRPr="001363E7" w:rsidRDefault="009D6476" w:rsidP="00152E51">
      <w:pPr>
        <w:pStyle w:val="Akapitzlist"/>
        <w:numPr>
          <w:ilvl w:val="0"/>
          <w:numId w:val="3"/>
        </w:numPr>
        <w:spacing w:after="120" w:line="288" w:lineRule="auto"/>
        <w:rPr>
          <w:rFonts w:ascii="Arial" w:hAnsi="Arial" w:cs="Arial"/>
        </w:rPr>
      </w:pPr>
      <w:r w:rsidRPr="001363E7">
        <w:rPr>
          <w:rFonts w:ascii="Arial" w:hAnsi="Arial" w:cs="Arial"/>
        </w:rPr>
        <w:t xml:space="preserve">Odbiorcą danych osobowych mogą zostać </w:t>
      </w:r>
      <w:r w:rsidR="00B43AE8" w:rsidRPr="001363E7">
        <w:rPr>
          <w:rFonts w:ascii="Arial" w:hAnsi="Arial" w:cs="Arial"/>
        </w:rPr>
        <w:t xml:space="preserve">inne jednostki organizacyjne PIP, </w:t>
      </w:r>
      <w:r w:rsidRPr="001363E7">
        <w:rPr>
          <w:rFonts w:ascii="Arial" w:hAnsi="Arial" w:cs="Arial"/>
        </w:rPr>
        <w:t>uprawnione organy publiczne, podmioty wykonujące usługi niszczenia i archiwizacji dokumentacji, osoby lub podmioty, którym udostępniona zostanie dokumentacja postępowania w oparciu o ustawę o dostępie do informacji publicznej;</w:t>
      </w:r>
    </w:p>
    <w:p w14:paraId="3D9012C8" w14:textId="77777777" w:rsidR="009D6476" w:rsidRPr="001363E7" w:rsidRDefault="009D6476" w:rsidP="00152E51">
      <w:pPr>
        <w:pStyle w:val="Akapitzlist"/>
        <w:numPr>
          <w:ilvl w:val="0"/>
          <w:numId w:val="3"/>
        </w:numPr>
        <w:spacing w:after="120" w:line="288" w:lineRule="auto"/>
        <w:rPr>
          <w:rFonts w:ascii="Arial" w:hAnsi="Arial" w:cs="Arial"/>
        </w:rPr>
      </w:pPr>
      <w:r w:rsidRPr="001363E7">
        <w:rPr>
          <w:rFonts w:ascii="Arial" w:hAnsi="Arial" w:cs="Arial"/>
        </w:rPr>
        <w:t>Pani/Pana dane osobowe będą przetwarzane na podstawie przepisów prawa, przez okres niezbędny do realizacji celów przetwarzania, lecz nie krócej niż okres wskazany w przepisach o archiwizacji;</w:t>
      </w:r>
    </w:p>
    <w:p w14:paraId="5B2D565A" w14:textId="77777777" w:rsidR="009D6476" w:rsidRPr="001363E7" w:rsidRDefault="009D6476" w:rsidP="00152E51">
      <w:pPr>
        <w:pStyle w:val="Akapitzlist"/>
        <w:numPr>
          <w:ilvl w:val="0"/>
          <w:numId w:val="3"/>
        </w:numPr>
        <w:spacing w:after="120" w:line="288" w:lineRule="auto"/>
        <w:rPr>
          <w:rFonts w:ascii="Arial" w:hAnsi="Arial" w:cs="Arial"/>
        </w:rPr>
      </w:pPr>
      <w:r w:rsidRPr="001363E7">
        <w:rPr>
          <w:rFonts w:ascii="Arial" w:hAnsi="Arial" w:cs="Arial"/>
        </w:rPr>
        <w:lastRenderedPageBreak/>
        <w:t>Podanie danych osobowych w związku z udziałem w postępowaniu o udzielenie zamówienia publicznego o wartości poniżej 130000 złotych, do którego nie stosuje się przepisów ustawy Prawo zamówień publicznych, nie jest obowiązkowe, ale może być warunkiem niezbędnym do wzięcia w nim udziału;</w:t>
      </w:r>
    </w:p>
    <w:p w14:paraId="75569069" w14:textId="77777777" w:rsidR="009D6476" w:rsidRPr="001363E7" w:rsidRDefault="009D6476" w:rsidP="00152E51">
      <w:pPr>
        <w:pStyle w:val="Akapitzlist"/>
        <w:numPr>
          <w:ilvl w:val="0"/>
          <w:numId w:val="3"/>
        </w:numPr>
        <w:spacing w:after="120" w:line="288" w:lineRule="auto"/>
        <w:rPr>
          <w:rFonts w:ascii="Arial" w:hAnsi="Arial" w:cs="Arial"/>
        </w:rPr>
      </w:pPr>
      <w:r w:rsidRPr="001363E7">
        <w:rPr>
          <w:rFonts w:ascii="Arial" w:hAnsi="Arial" w:cs="Arial"/>
        </w:rPr>
        <w:t>Pani/Pana dane nie będą przetwarzane w sposób zautomatyzowany i nie będą poddawane profilowaniu;</w:t>
      </w:r>
    </w:p>
    <w:p w14:paraId="14EF048F" w14:textId="0464723A" w:rsidR="009D6476" w:rsidRPr="001363E7" w:rsidRDefault="009D6476" w:rsidP="00152E51">
      <w:pPr>
        <w:pStyle w:val="Akapitzlist"/>
        <w:numPr>
          <w:ilvl w:val="0"/>
          <w:numId w:val="3"/>
        </w:numPr>
        <w:spacing w:after="120" w:line="288" w:lineRule="auto"/>
        <w:rPr>
          <w:rFonts w:ascii="Arial" w:hAnsi="Arial" w:cs="Arial"/>
        </w:rPr>
      </w:pPr>
      <w:r w:rsidRPr="001363E7">
        <w:rPr>
          <w:rFonts w:ascii="Arial" w:hAnsi="Arial" w:cs="Arial"/>
        </w:rPr>
        <w:t>Posiada Pani/Pan prawo dostępu do treści swoich danych osobowych oraz prawo żądania ich sprostowania, usunięcia, ograniczenia przetwarzania oraz prawo do złożenia sprzeciwu wobec przetwarzania danych osobowych w przypadkach i na zasadach określonych w przepisach RODO;</w:t>
      </w:r>
    </w:p>
    <w:p w14:paraId="37680CF6" w14:textId="084FE5BD" w:rsidR="008A5D7D" w:rsidRPr="00404BB4" w:rsidRDefault="009D6476" w:rsidP="00152E51">
      <w:pPr>
        <w:pStyle w:val="Akapitzlist"/>
        <w:numPr>
          <w:ilvl w:val="0"/>
          <w:numId w:val="3"/>
        </w:numPr>
        <w:spacing w:after="120" w:line="288" w:lineRule="auto"/>
        <w:rPr>
          <w:rFonts w:ascii="Arial" w:hAnsi="Arial" w:cs="Arial"/>
        </w:rPr>
      </w:pPr>
      <w:r w:rsidRPr="001363E7">
        <w:rPr>
          <w:rFonts w:ascii="Arial" w:hAnsi="Arial" w:cs="Arial"/>
        </w:rPr>
        <w:t>Ma Pani/Pan prawo do wniesienia skargi do Prezesa Urzędu Ochrony Danych Osobowych.</w:t>
      </w:r>
      <w:r w:rsidR="008A5D7D" w:rsidRPr="001363E7">
        <w:rPr>
          <w:rFonts w:ascii="Arial" w:hAnsi="Arial" w:cs="Arial"/>
          <w:i/>
          <w:iCs/>
        </w:rPr>
        <w:t xml:space="preserve"> </w:t>
      </w:r>
    </w:p>
    <w:p w14:paraId="7C2D285F" w14:textId="085E6754" w:rsidR="00404BB4" w:rsidRDefault="00404BB4" w:rsidP="00404BB4">
      <w:pPr>
        <w:spacing w:after="120" w:line="288" w:lineRule="auto"/>
        <w:rPr>
          <w:rFonts w:ascii="Arial" w:hAnsi="Arial" w:cs="Arial"/>
        </w:rPr>
      </w:pPr>
    </w:p>
    <w:p w14:paraId="28AEA3D6" w14:textId="77777777" w:rsidR="00404BB4" w:rsidRPr="00404BB4" w:rsidRDefault="00404BB4" w:rsidP="00404BB4">
      <w:pPr>
        <w:spacing w:after="120" w:line="288" w:lineRule="auto"/>
        <w:rPr>
          <w:rFonts w:ascii="Arial" w:hAnsi="Arial" w:cs="Arial"/>
        </w:rPr>
      </w:pPr>
    </w:p>
    <w:p w14:paraId="2DC5F90F" w14:textId="77777777" w:rsidR="008A5D7D" w:rsidRPr="001363E7" w:rsidRDefault="008A5D7D" w:rsidP="00152E51">
      <w:pPr>
        <w:pStyle w:val="Default"/>
        <w:spacing w:after="120" w:line="288" w:lineRule="auto"/>
        <w:ind w:left="567" w:hanging="567"/>
        <w:rPr>
          <w:sz w:val="22"/>
          <w:szCs w:val="22"/>
        </w:rPr>
      </w:pPr>
      <w:r w:rsidRPr="001363E7">
        <w:rPr>
          <w:b/>
          <w:bCs/>
          <w:sz w:val="22"/>
          <w:szCs w:val="22"/>
        </w:rPr>
        <w:t xml:space="preserve">15. Załączniki: </w:t>
      </w:r>
    </w:p>
    <w:p w14:paraId="0A1466A6" w14:textId="02DF404D" w:rsidR="00CA4359" w:rsidRPr="001363E7" w:rsidRDefault="008A5D7D" w:rsidP="00152E51">
      <w:pPr>
        <w:pStyle w:val="Default"/>
        <w:spacing w:after="120" w:line="288" w:lineRule="auto"/>
        <w:ind w:left="567" w:hanging="567"/>
        <w:rPr>
          <w:sz w:val="22"/>
          <w:szCs w:val="22"/>
        </w:rPr>
      </w:pPr>
      <w:r w:rsidRPr="001363E7">
        <w:rPr>
          <w:sz w:val="22"/>
          <w:szCs w:val="22"/>
        </w:rPr>
        <w:t>Załącznik nr 1 –</w:t>
      </w:r>
      <w:r w:rsidR="00A94C36" w:rsidRPr="001363E7">
        <w:rPr>
          <w:sz w:val="22"/>
          <w:szCs w:val="22"/>
        </w:rPr>
        <w:t xml:space="preserve"> </w:t>
      </w:r>
      <w:r w:rsidR="00BD5D27">
        <w:rPr>
          <w:sz w:val="22"/>
          <w:szCs w:val="22"/>
        </w:rPr>
        <w:t>opis przedmiotu zamówienia</w:t>
      </w:r>
    </w:p>
    <w:p w14:paraId="4BB2ACDF" w14:textId="5D784DFD" w:rsidR="008A5D7D" w:rsidRPr="001363E7" w:rsidRDefault="008A5D7D" w:rsidP="00152E51">
      <w:pPr>
        <w:pStyle w:val="Default"/>
        <w:spacing w:after="120" w:line="288" w:lineRule="auto"/>
        <w:ind w:left="567" w:hanging="567"/>
        <w:rPr>
          <w:sz w:val="22"/>
          <w:szCs w:val="22"/>
        </w:rPr>
      </w:pPr>
      <w:r w:rsidRPr="001363E7">
        <w:rPr>
          <w:sz w:val="22"/>
          <w:szCs w:val="22"/>
        </w:rPr>
        <w:t xml:space="preserve">Załącznik nr 2 – </w:t>
      </w:r>
      <w:r w:rsidR="00BD5D27" w:rsidRPr="0019739C">
        <w:rPr>
          <w:sz w:val="22"/>
          <w:szCs w:val="22"/>
        </w:rPr>
        <w:t>formularz oferty</w:t>
      </w:r>
      <w:r w:rsidR="00BD5D27" w:rsidRPr="001363E7" w:rsidDel="00BD5D27">
        <w:rPr>
          <w:sz w:val="22"/>
          <w:szCs w:val="22"/>
        </w:rPr>
        <w:t xml:space="preserve"> </w:t>
      </w:r>
    </w:p>
    <w:p w14:paraId="209EB431" w14:textId="6B54C211" w:rsidR="008A5D7D" w:rsidRPr="001363E7" w:rsidRDefault="008A5D7D" w:rsidP="00152E51">
      <w:pPr>
        <w:pStyle w:val="Default"/>
        <w:spacing w:after="120" w:line="288" w:lineRule="auto"/>
        <w:ind w:left="567" w:hanging="567"/>
        <w:rPr>
          <w:sz w:val="22"/>
          <w:szCs w:val="22"/>
        </w:rPr>
      </w:pPr>
      <w:r w:rsidRPr="001363E7">
        <w:rPr>
          <w:sz w:val="22"/>
          <w:szCs w:val="22"/>
        </w:rPr>
        <w:t xml:space="preserve">Załącznik nr 3 – </w:t>
      </w:r>
      <w:r w:rsidR="00BD5D27">
        <w:rPr>
          <w:sz w:val="22"/>
          <w:szCs w:val="22"/>
        </w:rPr>
        <w:t>wykaz wykonanych usług</w:t>
      </w:r>
    </w:p>
    <w:p w14:paraId="388A7487" w14:textId="31E9F9D3" w:rsidR="00BD5D27" w:rsidRPr="0019739C" w:rsidRDefault="00BD5D27" w:rsidP="00BD5D27">
      <w:pPr>
        <w:pStyle w:val="Default"/>
        <w:spacing w:after="120" w:line="288" w:lineRule="auto"/>
        <w:ind w:left="567" w:hanging="567"/>
        <w:rPr>
          <w:sz w:val="22"/>
          <w:szCs w:val="22"/>
        </w:rPr>
      </w:pPr>
      <w:r w:rsidRPr="0019739C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4</w:t>
      </w:r>
      <w:r w:rsidRPr="0019739C">
        <w:rPr>
          <w:sz w:val="22"/>
          <w:szCs w:val="22"/>
        </w:rPr>
        <w:t xml:space="preserve"> – wzór oświadczenia</w:t>
      </w:r>
    </w:p>
    <w:p w14:paraId="037372BA" w14:textId="2DA5FA3E" w:rsidR="008A5D7D" w:rsidRPr="001363E7" w:rsidRDefault="008A5D7D" w:rsidP="00152E51">
      <w:pPr>
        <w:pStyle w:val="Default"/>
        <w:spacing w:after="120" w:line="288" w:lineRule="auto"/>
        <w:ind w:left="567" w:hanging="567"/>
        <w:rPr>
          <w:sz w:val="22"/>
          <w:szCs w:val="22"/>
        </w:rPr>
      </w:pPr>
      <w:r w:rsidRPr="001363E7">
        <w:rPr>
          <w:sz w:val="22"/>
          <w:szCs w:val="22"/>
        </w:rPr>
        <w:t xml:space="preserve">Załącznik nr </w:t>
      </w:r>
      <w:r w:rsidR="00BD5D27">
        <w:rPr>
          <w:sz w:val="22"/>
          <w:szCs w:val="22"/>
        </w:rPr>
        <w:t>5</w:t>
      </w:r>
      <w:r w:rsidRPr="001363E7">
        <w:rPr>
          <w:sz w:val="22"/>
          <w:szCs w:val="22"/>
        </w:rPr>
        <w:t xml:space="preserve"> – </w:t>
      </w:r>
      <w:r w:rsidR="009D6476" w:rsidRPr="001363E7">
        <w:rPr>
          <w:sz w:val="22"/>
          <w:szCs w:val="22"/>
        </w:rPr>
        <w:t>wzór umowy</w:t>
      </w:r>
    </w:p>
    <w:p w14:paraId="2A7494F4" w14:textId="77777777" w:rsidR="00C05C69" w:rsidRPr="001363E7" w:rsidRDefault="00C05C69" w:rsidP="00152E51">
      <w:pPr>
        <w:spacing w:after="120" w:line="288" w:lineRule="auto"/>
        <w:ind w:left="567" w:hanging="567"/>
        <w:rPr>
          <w:rFonts w:ascii="Arial" w:hAnsi="Arial" w:cs="Arial"/>
        </w:rPr>
      </w:pPr>
    </w:p>
    <w:sectPr w:rsidR="00C05C69" w:rsidRPr="001363E7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C796E" w16cex:dateUtc="2022-10-08T2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66618D" w16cid:durableId="26EC79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54F88" w14:textId="77777777" w:rsidR="00953E4B" w:rsidRDefault="00953E4B" w:rsidP="00C05C69">
      <w:pPr>
        <w:spacing w:after="0" w:line="240" w:lineRule="auto"/>
      </w:pPr>
      <w:r>
        <w:separator/>
      </w:r>
    </w:p>
  </w:endnote>
  <w:endnote w:type="continuationSeparator" w:id="0">
    <w:p w14:paraId="269C3A52" w14:textId="77777777" w:rsidR="00953E4B" w:rsidRDefault="00953E4B" w:rsidP="00C05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5162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EB53A1" w14:textId="7EB4EE97" w:rsidR="00436E93" w:rsidRDefault="00436E9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2E5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FCD803F" w14:textId="77777777" w:rsidR="00436E93" w:rsidRDefault="00436E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69806" w14:textId="77777777" w:rsidR="00953E4B" w:rsidRDefault="00953E4B" w:rsidP="00C05C69">
      <w:pPr>
        <w:spacing w:after="0" w:line="240" w:lineRule="auto"/>
      </w:pPr>
      <w:r>
        <w:separator/>
      </w:r>
    </w:p>
  </w:footnote>
  <w:footnote w:type="continuationSeparator" w:id="0">
    <w:p w14:paraId="6F9E7298" w14:textId="77777777" w:rsidR="00953E4B" w:rsidRDefault="00953E4B" w:rsidP="00C05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4E25"/>
    <w:multiLevelType w:val="hybridMultilevel"/>
    <w:tmpl w:val="207E0A8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15708C"/>
    <w:multiLevelType w:val="hybridMultilevel"/>
    <w:tmpl w:val="0FF21C30"/>
    <w:lvl w:ilvl="0" w:tplc="04150011">
      <w:start w:val="1"/>
      <w:numFmt w:val="decimal"/>
      <w:lvlText w:val="%1)"/>
      <w:lvlJc w:val="left"/>
      <w:pPr>
        <w:ind w:left="1650" w:hanging="360"/>
      </w:pPr>
    </w:lvl>
    <w:lvl w:ilvl="1" w:tplc="04150019" w:tentative="1">
      <w:start w:val="1"/>
      <w:numFmt w:val="lowerLetter"/>
      <w:lvlText w:val="%2."/>
      <w:lvlJc w:val="left"/>
      <w:pPr>
        <w:ind w:left="2370" w:hanging="360"/>
      </w:p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2" w15:restartNumberingAfterBreak="0">
    <w:nsid w:val="0984480F"/>
    <w:multiLevelType w:val="multilevel"/>
    <w:tmpl w:val="6DE41E1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00C1A7B"/>
    <w:multiLevelType w:val="hybridMultilevel"/>
    <w:tmpl w:val="48FC5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D564E"/>
    <w:multiLevelType w:val="multilevel"/>
    <w:tmpl w:val="9EC6C1A2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30AE4F69"/>
    <w:multiLevelType w:val="multilevel"/>
    <w:tmpl w:val="8A1AA6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73B43E5"/>
    <w:multiLevelType w:val="hybridMultilevel"/>
    <w:tmpl w:val="B7828B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758D9"/>
    <w:multiLevelType w:val="hybridMultilevel"/>
    <w:tmpl w:val="99DC3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12E9C"/>
    <w:multiLevelType w:val="hybridMultilevel"/>
    <w:tmpl w:val="84B469D8"/>
    <w:lvl w:ilvl="0" w:tplc="96EA1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DE5EB7"/>
    <w:multiLevelType w:val="hybridMultilevel"/>
    <w:tmpl w:val="207E0A80"/>
    <w:lvl w:ilvl="0" w:tplc="CB2608B6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6F73E1A"/>
    <w:multiLevelType w:val="hybridMultilevel"/>
    <w:tmpl w:val="354AC69C"/>
    <w:lvl w:ilvl="0" w:tplc="04150011">
      <w:start w:val="1"/>
      <w:numFmt w:val="decimal"/>
      <w:lvlText w:val="%1)"/>
      <w:lvlJc w:val="left"/>
      <w:pPr>
        <w:ind w:left="1650" w:hanging="360"/>
      </w:pPr>
    </w:lvl>
    <w:lvl w:ilvl="1" w:tplc="04150019" w:tentative="1">
      <w:start w:val="1"/>
      <w:numFmt w:val="lowerLetter"/>
      <w:lvlText w:val="%2."/>
      <w:lvlJc w:val="left"/>
      <w:pPr>
        <w:ind w:left="2370" w:hanging="360"/>
      </w:p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1" w15:restartNumberingAfterBreak="0">
    <w:nsid w:val="7AC06600"/>
    <w:multiLevelType w:val="hybridMultilevel"/>
    <w:tmpl w:val="648E3770"/>
    <w:lvl w:ilvl="0" w:tplc="33C22B5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5F224E"/>
    <w:multiLevelType w:val="hybridMultilevel"/>
    <w:tmpl w:val="A2422A6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9"/>
  </w:num>
  <w:num w:numId="7">
    <w:abstractNumId w:val="12"/>
  </w:num>
  <w:num w:numId="8">
    <w:abstractNumId w:val="4"/>
  </w:num>
  <w:num w:numId="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</w:num>
  <w:num w:numId="12">
    <w:abstractNumId w:val="11"/>
  </w:num>
  <w:num w:numId="13">
    <w:abstractNumId w:val="0"/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  <w:lvlOverride w:ilvl="0">
      <w:startOverride w:val="7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D7D"/>
    <w:rsid w:val="00011E19"/>
    <w:rsid w:val="00014F79"/>
    <w:rsid w:val="000179FB"/>
    <w:rsid w:val="0003501F"/>
    <w:rsid w:val="00050DC3"/>
    <w:rsid w:val="00083B3D"/>
    <w:rsid w:val="00132886"/>
    <w:rsid w:val="001363E7"/>
    <w:rsid w:val="00152E51"/>
    <w:rsid w:val="0016785E"/>
    <w:rsid w:val="00183A8F"/>
    <w:rsid w:val="00190414"/>
    <w:rsid w:val="001971F8"/>
    <w:rsid w:val="00197CF1"/>
    <w:rsid w:val="001B2009"/>
    <w:rsid w:val="001B7E03"/>
    <w:rsid w:val="00223D5D"/>
    <w:rsid w:val="002273EE"/>
    <w:rsid w:val="00233353"/>
    <w:rsid w:val="002441D8"/>
    <w:rsid w:val="002F32AC"/>
    <w:rsid w:val="0031644C"/>
    <w:rsid w:val="00355F8A"/>
    <w:rsid w:val="003575A6"/>
    <w:rsid w:val="003906D1"/>
    <w:rsid w:val="00397927"/>
    <w:rsid w:val="003A3DF0"/>
    <w:rsid w:val="003B1A28"/>
    <w:rsid w:val="003F5005"/>
    <w:rsid w:val="00404BB4"/>
    <w:rsid w:val="00407849"/>
    <w:rsid w:val="004141F2"/>
    <w:rsid w:val="00436E93"/>
    <w:rsid w:val="004619DC"/>
    <w:rsid w:val="004A393C"/>
    <w:rsid w:val="004B1969"/>
    <w:rsid w:val="004B2A4B"/>
    <w:rsid w:val="00524296"/>
    <w:rsid w:val="005778CA"/>
    <w:rsid w:val="005D7349"/>
    <w:rsid w:val="005E06C5"/>
    <w:rsid w:val="005E5222"/>
    <w:rsid w:val="00620CBD"/>
    <w:rsid w:val="00640E4A"/>
    <w:rsid w:val="006465DE"/>
    <w:rsid w:val="00681BAD"/>
    <w:rsid w:val="006823E4"/>
    <w:rsid w:val="006A3BDB"/>
    <w:rsid w:val="006B4663"/>
    <w:rsid w:val="006F6BAC"/>
    <w:rsid w:val="00722007"/>
    <w:rsid w:val="007278D2"/>
    <w:rsid w:val="00761347"/>
    <w:rsid w:val="00761EDD"/>
    <w:rsid w:val="00770CBD"/>
    <w:rsid w:val="0078277C"/>
    <w:rsid w:val="007A4B19"/>
    <w:rsid w:val="007F18DF"/>
    <w:rsid w:val="00800391"/>
    <w:rsid w:val="00880D74"/>
    <w:rsid w:val="008A5D7D"/>
    <w:rsid w:val="008C0E12"/>
    <w:rsid w:val="008C186B"/>
    <w:rsid w:val="008C2EDF"/>
    <w:rsid w:val="008D165F"/>
    <w:rsid w:val="008D53FD"/>
    <w:rsid w:val="008F3084"/>
    <w:rsid w:val="00917C3F"/>
    <w:rsid w:val="00934093"/>
    <w:rsid w:val="00946796"/>
    <w:rsid w:val="009477A1"/>
    <w:rsid w:val="00953E4B"/>
    <w:rsid w:val="0096631E"/>
    <w:rsid w:val="00974E55"/>
    <w:rsid w:val="009845E2"/>
    <w:rsid w:val="00991015"/>
    <w:rsid w:val="009A2395"/>
    <w:rsid w:val="009B5241"/>
    <w:rsid w:val="009D6476"/>
    <w:rsid w:val="00A07CC6"/>
    <w:rsid w:val="00A2764A"/>
    <w:rsid w:val="00A94C36"/>
    <w:rsid w:val="00AA408B"/>
    <w:rsid w:val="00B35A53"/>
    <w:rsid w:val="00B43AE8"/>
    <w:rsid w:val="00B63F15"/>
    <w:rsid w:val="00B7735A"/>
    <w:rsid w:val="00B957BD"/>
    <w:rsid w:val="00BD5D27"/>
    <w:rsid w:val="00BF5BB8"/>
    <w:rsid w:val="00C05C69"/>
    <w:rsid w:val="00C34651"/>
    <w:rsid w:val="00C401E9"/>
    <w:rsid w:val="00C96F54"/>
    <w:rsid w:val="00CA3451"/>
    <w:rsid w:val="00CA4359"/>
    <w:rsid w:val="00CC3E38"/>
    <w:rsid w:val="00CE05D1"/>
    <w:rsid w:val="00CE2993"/>
    <w:rsid w:val="00D037EE"/>
    <w:rsid w:val="00D42110"/>
    <w:rsid w:val="00DB56A4"/>
    <w:rsid w:val="00DC4E4D"/>
    <w:rsid w:val="00DC655E"/>
    <w:rsid w:val="00DF0404"/>
    <w:rsid w:val="00DF5FA0"/>
    <w:rsid w:val="00DF6EDD"/>
    <w:rsid w:val="00E07107"/>
    <w:rsid w:val="00E073C0"/>
    <w:rsid w:val="00E13115"/>
    <w:rsid w:val="00E4468A"/>
    <w:rsid w:val="00EE4C8B"/>
    <w:rsid w:val="00EE5DEF"/>
    <w:rsid w:val="00F05408"/>
    <w:rsid w:val="00F15841"/>
    <w:rsid w:val="00F529A2"/>
    <w:rsid w:val="00F84BEE"/>
    <w:rsid w:val="00FA0855"/>
    <w:rsid w:val="00FA1A52"/>
    <w:rsid w:val="00FA1C07"/>
    <w:rsid w:val="00FB1AA8"/>
    <w:rsid w:val="00FC4715"/>
    <w:rsid w:val="00FC50D6"/>
    <w:rsid w:val="00FD1897"/>
    <w:rsid w:val="00FE06F8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E05C"/>
  <w15:chartTrackingRefBased/>
  <w15:docId w15:val="{2190CA04-1003-4427-BF7A-8B967351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B7E03"/>
    <w:pPr>
      <w:keepNext/>
      <w:keepLines/>
      <w:spacing w:after="0" w:line="360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4141F2"/>
    <w:pPr>
      <w:keepNext/>
      <w:numPr>
        <w:numId w:val="4"/>
      </w:numPr>
      <w:spacing w:after="0" w:line="360" w:lineRule="auto"/>
      <w:outlineLvl w:val="1"/>
    </w:pPr>
    <w:rPr>
      <w:rFonts w:ascii="Arial" w:eastAsia="Times New Roman" w:hAnsi="Arial" w:cs="Arial"/>
      <w:b/>
      <w:bCs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A5D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5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5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5E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5E2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4141F2"/>
    <w:rPr>
      <w:rFonts w:ascii="Arial" w:eastAsia="Times New Roman" w:hAnsi="Arial" w:cs="Arial"/>
      <w:b/>
      <w:bCs/>
      <w:iCs/>
      <w:sz w:val="24"/>
      <w:szCs w:val="28"/>
      <w:lang w:eastAsia="pl-PL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2441D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B7E03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rsid w:val="009D6476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D6476"/>
    <w:rPr>
      <w:rFonts w:ascii="Arial" w:eastAsia="Times New Roman" w:hAnsi="Arial" w:cs="Times New Roman"/>
      <w:szCs w:val="24"/>
      <w:lang w:eastAsia="pl-PL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9D6476"/>
  </w:style>
  <w:style w:type="paragraph" w:styleId="Poprawka">
    <w:name w:val="Revision"/>
    <w:hidden/>
    <w:uiPriority w:val="99"/>
    <w:semiHidden/>
    <w:rsid w:val="006823E4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644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6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1644C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16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31644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36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ancelaria@gip.pip.gov.pl" TargetMode="Externa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pip/zamowienia-o-wartosci-ponizej-130-000-zlotych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ncelaria@gip.pip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ncelaria@gip.pi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gip.pip.gov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AE8F6-4455-4836-BB34-5C7AF7D7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2149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Natasza Kotarska</dc:creator>
  <cp:keywords/>
  <dc:description/>
  <cp:lastModifiedBy>Agnieszka Wanic</cp:lastModifiedBy>
  <cp:revision>10</cp:revision>
  <cp:lastPrinted>2022-10-18T13:12:00Z</cp:lastPrinted>
  <dcterms:created xsi:type="dcterms:W3CDTF">2022-10-17T08:15:00Z</dcterms:created>
  <dcterms:modified xsi:type="dcterms:W3CDTF">2022-10-24T11:39:00Z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GIP-GKS.213.18.2022.10</vt:lpwstr>
  </property>
  <property fmtid="{D5CDD505-2E9C-101B-9397-08002B2CF9AE}" pid="3" name="UNPPisma">
    <vt:lpwstr>GIP-22-59143</vt:lpwstr>
  </property>
  <property fmtid="{D5CDD505-2E9C-101B-9397-08002B2CF9AE}" pid="4" name="ZnakSprawy">
    <vt:lpwstr>GIP-GKS.213.18.2022</vt:lpwstr>
  </property>
  <property fmtid="{D5CDD505-2E9C-101B-9397-08002B2CF9AE}" pid="5" name="ZnakSprawy2">
    <vt:lpwstr>Znak sprawy: GIP-GKS.213.18.2022</vt:lpwstr>
  </property>
  <property fmtid="{D5CDD505-2E9C-101B-9397-08002B2CF9AE}" pid="6" name="AktualnaDataSlownie">
    <vt:lpwstr>14 października 2022</vt:lpwstr>
  </property>
  <property fmtid="{D5CDD505-2E9C-101B-9397-08002B2CF9AE}" pid="7" name="ZnakSprawyPrzedPrzeniesieniem">
    <vt:lpwstr/>
  </property>
  <property fmtid="{D5CDD505-2E9C-101B-9397-08002B2CF9AE}" pid="8" name="Autor">
    <vt:lpwstr>Kożuszek Bożena</vt:lpwstr>
  </property>
  <property fmtid="{D5CDD505-2E9C-101B-9397-08002B2CF9AE}" pid="9" name="AutorNumer">
    <vt:lpwstr>000431</vt:lpwstr>
  </property>
  <property fmtid="{D5CDD505-2E9C-101B-9397-08002B2CF9AE}" pid="10" name="AutorKomorkaNadrzedna">
    <vt:lpwstr>Główny Inspektor Pracy(G)</vt:lpwstr>
  </property>
  <property fmtid="{D5CDD505-2E9C-101B-9397-08002B2CF9AE}" pid="11" name="AutorInicjaly">
    <vt:lpwstr>BK3</vt:lpwstr>
  </property>
  <property fmtid="{D5CDD505-2E9C-101B-9397-08002B2CF9AE}" pid="12" name="AutorNrTelefonu">
    <vt:lpwstr>-</vt:lpwstr>
  </property>
  <property fmtid="{D5CDD505-2E9C-101B-9397-08002B2CF9AE}" pid="13" name="Stanowisko">
    <vt:lpwstr>Główny specjalista</vt:lpwstr>
  </property>
  <property fmtid="{D5CDD505-2E9C-101B-9397-08002B2CF9AE}" pid="14" name="OpisPisma">
    <vt:lpwstr>zapytanie ofertowe</vt:lpwstr>
  </property>
  <property fmtid="{D5CDD505-2E9C-101B-9397-08002B2CF9AE}" pid="15" name="Komorka">
    <vt:lpwstr>Departament Kadr i Szkoleń</vt:lpwstr>
  </property>
  <property fmtid="{D5CDD505-2E9C-101B-9397-08002B2CF9AE}" pid="16" name="KodKomorki">
    <vt:lpwstr>GKS</vt:lpwstr>
  </property>
  <property fmtid="{D5CDD505-2E9C-101B-9397-08002B2CF9AE}" pid="17" name="AktualnaData">
    <vt:lpwstr>2022-10-14</vt:lpwstr>
  </property>
  <property fmtid="{D5CDD505-2E9C-101B-9397-08002B2CF9AE}" pid="18" name="Wydzial">
    <vt:lpwstr>Departament Kadr i Szkoleń</vt:lpwstr>
  </property>
  <property fmtid="{D5CDD505-2E9C-101B-9397-08002B2CF9AE}" pid="19" name="KodWydzialu">
    <vt:lpwstr>GKS</vt:lpwstr>
  </property>
  <property fmtid="{D5CDD505-2E9C-101B-9397-08002B2CF9AE}" pid="20" name="ZaakceptowanePrzez">
    <vt:lpwstr>n/d</vt:lpwstr>
  </property>
  <property fmtid="{D5CDD505-2E9C-101B-9397-08002B2CF9AE}" pid="21" name="PrzekazanieDo">
    <vt:lpwstr>Bożena Kożuszek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Kadr i Szkoleń(GKS)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2022-10-14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2022-10-14 07:00:16</vt:lpwstr>
  </property>
  <property fmtid="{D5CDD505-2E9C-101B-9397-08002B2CF9AE}" pid="41" name="TematSprawy">
    <vt:lpwstr>Medycyna pracy - GIP,  wybór firmy medycznej na badania profilaktyczne.</vt:lpwstr>
  </property>
  <property fmtid="{D5CDD505-2E9C-101B-9397-08002B2CF9AE}" pid="42" name="ProwadzacySprawe">
    <vt:lpwstr>Kożuszek Bożena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