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961702" w:rsidRPr="00B321DF" w14:paraId="6FAF4309" w14:textId="77777777" w:rsidTr="00FD40E5">
        <w:trPr>
          <w:trHeight w:val="842"/>
        </w:trPr>
        <w:tc>
          <w:tcPr>
            <w:tcW w:w="14347" w:type="dxa"/>
            <w:gridSpan w:val="5"/>
            <w:vAlign w:val="center"/>
          </w:tcPr>
          <w:p w14:paraId="3B7B7A82" w14:textId="77777777" w:rsidR="00071F7C" w:rsidRPr="00071F7C" w:rsidRDefault="00071F7C" w:rsidP="00071F7C">
            <w:pPr>
              <w:jc w:val="center"/>
              <w:rPr>
                <w:b/>
                <w:bCs/>
                <w:sz w:val="28"/>
                <w:szCs w:val="28"/>
              </w:rPr>
            </w:pPr>
            <w:r w:rsidRPr="00071F7C">
              <w:rPr>
                <w:b/>
                <w:bCs/>
                <w:sz w:val="28"/>
                <w:szCs w:val="28"/>
              </w:rPr>
              <w:t xml:space="preserve">Zaopatrzenie w wodę w terenie dotkniętym powodzią w  województwie opolskim </w:t>
            </w:r>
          </w:p>
          <w:p w14:paraId="12B61E26" w14:textId="429AF782" w:rsidR="00961702" w:rsidRPr="00771023" w:rsidRDefault="00071F7C" w:rsidP="00071F7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71F7C">
              <w:rPr>
                <w:b/>
                <w:bCs/>
                <w:sz w:val="28"/>
                <w:szCs w:val="28"/>
              </w:rPr>
              <w:t>– stan na 2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71F7C">
              <w:rPr>
                <w:b/>
                <w:bCs/>
                <w:sz w:val="28"/>
                <w:szCs w:val="28"/>
              </w:rPr>
              <w:t>.09.2024 r. godz. 12:00</w:t>
            </w:r>
          </w:p>
        </w:tc>
      </w:tr>
      <w:tr w:rsidR="00961702" w:rsidRPr="00B321DF" w14:paraId="1A9C3129" w14:textId="77777777" w:rsidTr="00FD40E5">
        <w:trPr>
          <w:trHeight w:val="1414"/>
        </w:trPr>
        <w:tc>
          <w:tcPr>
            <w:tcW w:w="2011" w:type="dxa"/>
            <w:vAlign w:val="center"/>
          </w:tcPr>
          <w:p w14:paraId="31ABA90E" w14:textId="77777777" w:rsidR="00961702" w:rsidRPr="004236CE" w:rsidRDefault="00961702" w:rsidP="00FD40E5">
            <w:pPr>
              <w:jc w:val="center"/>
              <w:rPr>
                <w:b/>
                <w:bCs/>
              </w:rPr>
            </w:pPr>
            <w:r w:rsidRPr="004236CE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2181506F" w14:textId="77777777" w:rsidR="00961702" w:rsidRPr="004236CE" w:rsidRDefault="00961702" w:rsidP="00FD40E5">
            <w:pPr>
              <w:jc w:val="center"/>
              <w:rPr>
                <w:b/>
                <w:bCs/>
              </w:rPr>
            </w:pPr>
            <w:r w:rsidRPr="004236CE"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78F77DB3" w14:textId="77777777" w:rsidR="00961702" w:rsidRPr="004236CE" w:rsidRDefault="00961702" w:rsidP="00FD40E5">
            <w:pPr>
              <w:jc w:val="center"/>
              <w:rPr>
                <w:b/>
                <w:bCs/>
              </w:rPr>
            </w:pPr>
            <w:r w:rsidRPr="004236CE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499E31E4" w14:textId="77777777" w:rsidR="00961702" w:rsidRPr="004236CE" w:rsidRDefault="00961702" w:rsidP="00FD40E5">
            <w:pPr>
              <w:jc w:val="center"/>
              <w:rPr>
                <w:b/>
                <w:bCs/>
              </w:rPr>
            </w:pPr>
            <w:r w:rsidRPr="004236CE">
              <w:rPr>
                <w:b/>
                <w:bCs/>
              </w:rPr>
              <w:t>Miejscowości zaopatrywane przez wodociąg</w:t>
            </w:r>
          </w:p>
        </w:tc>
        <w:tc>
          <w:tcPr>
            <w:tcW w:w="3348" w:type="dxa"/>
            <w:vAlign w:val="center"/>
          </w:tcPr>
          <w:p w14:paraId="54ECC707" w14:textId="77777777" w:rsidR="00961702" w:rsidRPr="004236CE" w:rsidRDefault="00961702" w:rsidP="00FD40E5">
            <w:pPr>
              <w:jc w:val="center"/>
              <w:rPr>
                <w:b/>
                <w:bCs/>
              </w:rPr>
            </w:pPr>
            <w:r w:rsidRPr="004236CE"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 w:rsidRPr="004236CE">
              <w:rPr>
                <w:b/>
                <w:bCs/>
                <w:kern w:val="0"/>
                <w14:ligatures w14:val="none"/>
              </w:rPr>
              <w:br/>
              <w:t>w wodę pitną (np. butelkowana, cysterna, z innego wodociągu/ujęcia, zdatna po przegotowaniu lub inne)</w:t>
            </w:r>
          </w:p>
        </w:tc>
      </w:tr>
      <w:tr w:rsidR="00961702" w:rsidRPr="00B321DF" w14:paraId="42A80C97" w14:textId="77777777" w:rsidTr="00FD40E5">
        <w:trPr>
          <w:trHeight w:val="842"/>
        </w:trPr>
        <w:tc>
          <w:tcPr>
            <w:tcW w:w="2011" w:type="dxa"/>
            <w:vMerge w:val="restart"/>
            <w:vAlign w:val="center"/>
          </w:tcPr>
          <w:p w14:paraId="7516AEA9" w14:textId="77777777" w:rsidR="00961702" w:rsidRPr="00BE6D12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nyski</w:t>
            </w:r>
          </w:p>
        </w:tc>
        <w:tc>
          <w:tcPr>
            <w:tcW w:w="2120" w:type="dxa"/>
            <w:vMerge w:val="restart"/>
            <w:vAlign w:val="center"/>
          </w:tcPr>
          <w:p w14:paraId="02376F27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Głuchołazy</w:t>
            </w:r>
          </w:p>
          <w:p w14:paraId="23AFD20F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B1A4758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Głuchołazy</w:t>
            </w:r>
          </w:p>
        </w:tc>
        <w:tc>
          <w:tcPr>
            <w:tcW w:w="4579" w:type="dxa"/>
            <w:vAlign w:val="center"/>
          </w:tcPr>
          <w:p w14:paraId="2A2FC6CC" w14:textId="77777777" w:rsidR="00961702" w:rsidRPr="00BE6D12" w:rsidRDefault="00961702" w:rsidP="00FD40E5">
            <w:pPr>
              <w:rPr>
                <w:rFonts w:ascii="Times New Roman" w:hAnsi="Times New Roman" w:cs="Times New Roman"/>
                <w:strike/>
              </w:rPr>
            </w:pPr>
            <w:r w:rsidRPr="00BE6D12">
              <w:rPr>
                <w:rFonts w:ascii="Times New Roman" w:hAnsi="Times New Roman" w:cs="Times New Roman"/>
              </w:rPr>
              <w:t xml:space="preserve">Głuchołazy, Bodzanów, Konradów, Skowronków, Nowy Świętów </w:t>
            </w:r>
          </w:p>
          <w:p w14:paraId="05EA530F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09811CDA" w14:textId="3CE4560C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  <w:b/>
                <w:bCs/>
              </w:rPr>
              <w:t>- woda butelkowana i</w:t>
            </w:r>
            <w:r w:rsidR="00E90609" w:rsidRPr="00BE6D12">
              <w:rPr>
                <w:rFonts w:ascii="Times New Roman" w:hAnsi="Times New Roman" w:cs="Times New Roman"/>
                <w:b/>
                <w:bCs/>
              </w:rPr>
              <w:t>/lub</w:t>
            </w:r>
            <w:r w:rsidRPr="00BE6D12">
              <w:rPr>
                <w:rFonts w:ascii="Times New Roman" w:hAnsi="Times New Roman" w:cs="Times New Roman"/>
                <w:b/>
                <w:bCs/>
              </w:rPr>
              <w:t xml:space="preserve"> woda z cysterny zdatna do spożycia po przegotowaniu</w:t>
            </w:r>
            <w:r w:rsidRPr="00BE6D12">
              <w:rPr>
                <w:rFonts w:ascii="Times New Roman" w:hAnsi="Times New Roman" w:cs="Times New Roman"/>
              </w:rPr>
              <w:t xml:space="preserve"> (Bodzanów, Konradów, Skowronków i lewobrzeżna część Głuchołaz</w:t>
            </w:r>
            <w:r w:rsidR="00B91612" w:rsidRPr="00BE6D12">
              <w:rPr>
                <w:rFonts w:ascii="Times New Roman" w:hAnsi="Times New Roman" w:cs="Times New Roman"/>
              </w:rPr>
              <w:t xml:space="preserve"> oraz część miasta Głuchołazy zaopatrywana z ujęcia Park Leśny</w:t>
            </w:r>
            <w:r w:rsidR="00E90609" w:rsidRPr="00BE6D12">
              <w:rPr>
                <w:rFonts w:ascii="Times New Roman" w:hAnsi="Times New Roman" w:cs="Times New Roman"/>
              </w:rPr>
              <w:t xml:space="preserve"> tj. ul. Bohaterów Warszawy, </w:t>
            </w:r>
            <w:r w:rsidR="00A550C4" w:rsidRPr="00BE6D12">
              <w:rPr>
                <w:rFonts w:ascii="Times New Roman" w:hAnsi="Times New Roman" w:cs="Times New Roman"/>
              </w:rPr>
              <w:br/>
            </w:r>
            <w:r w:rsidR="00E90609" w:rsidRPr="00BE6D12">
              <w:rPr>
                <w:rFonts w:ascii="Times New Roman" w:hAnsi="Times New Roman" w:cs="Times New Roman"/>
              </w:rPr>
              <w:t>ul. Curie – Skłodowskiej do skrzyżowania z ul. Wyszyńskiego, ul. Sikorskiego, Aleja Jana Pawła II</w:t>
            </w:r>
            <w:r w:rsidRPr="00BE6D12">
              <w:rPr>
                <w:rFonts w:ascii="Times New Roman" w:hAnsi="Times New Roman" w:cs="Times New Roman"/>
              </w:rPr>
              <w:t>)</w:t>
            </w:r>
            <w:r w:rsidR="00D4244C">
              <w:rPr>
                <w:rFonts w:ascii="Times New Roman" w:hAnsi="Times New Roman" w:cs="Times New Roman"/>
              </w:rPr>
              <w:t>,</w:t>
            </w:r>
          </w:p>
          <w:p w14:paraId="34E3D4FD" w14:textId="77777777" w:rsidR="00E90609" w:rsidRPr="00BE6D12" w:rsidRDefault="00E90609" w:rsidP="00FD40E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A4A4D4" w14:textId="3A395CE6" w:rsidR="00B91612" w:rsidRPr="00BE6D12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  <w:r w:rsidRPr="00BE6D12">
              <w:rPr>
                <w:rFonts w:ascii="Times New Roman" w:hAnsi="Times New Roman" w:cs="Times New Roman"/>
                <w:b/>
                <w:bCs/>
              </w:rPr>
              <w:t>- woda z kranu zdatna do spożycia (</w:t>
            </w:r>
            <w:r w:rsidRPr="00BE6D12">
              <w:rPr>
                <w:rFonts w:ascii="Times New Roman" w:hAnsi="Times New Roman" w:cs="Times New Roman"/>
              </w:rPr>
              <w:t>prawobrzeżna część Głuchołaz</w:t>
            </w:r>
            <w:r w:rsidRPr="00BE6D12">
              <w:rPr>
                <w:rFonts w:ascii="Times New Roman" w:hAnsi="Times New Roman" w:cs="Times New Roman"/>
                <w:b/>
                <w:bCs/>
              </w:rPr>
              <w:t>),</w:t>
            </w:r>
          </w:p>
          <w:p w14:paraId="204251CA" w14:textId="77777777" w:rsidR="00B91612" w:rsidRPr="00BE6D12" w:rsidRDefault="00B91612" w:rsidP="00FD40E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EFB097" w14:textId="1D3949F7" w:rsidR="00E90609" w:rsidRPr="00BE6D12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  <w:r w:rsidRPr="00BE6D12">
              <w:rPr>
                <w:rFonts w:ascii="Times New Roman" w:hAnsi="Times New Roman" w:cs="Times New Roman"/>
                <w:b/>
                <w:bCs/>
              </w:rPr>
              <w:t>- woda z kranu zdatna do spożycia po przegotowaniu</w:t>
            </w:r>
            <w:r w:rsidR="00E90609" w:rsidRPr="00BE6D1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C9532C4" w14:textId="6C2BF5D8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Nowy Świętów</w:t>
            </w:r>
            <w:r w:rsidR="00E90609" w:rsidRPr="00BE6D12">
              <w:rPr>
                <w:rFonts w:ascii="Times New Roman" w:hAnsi="Times New Roman" w:cs="Times New Roman"/>
              </w:rPr>
              <w:t xml:space="preserve"> - w</w:t>
            </w:r>
            <w:r w:rsidRPr="00BE6D12">
              <w:rPr>
                <w:rFonts w:ascii="Times New Roman" w:hAnsi="Times New Roman" w:cs="Times New Roman"/>
              </w:rPr>
              <w:t xml:space="preserve"> związku z niskim ciśnieniem wody zapewnia się dodatkowo wodę butelkowaną i/lub z cysterny przydatną do spożycia po przegotowaniu.</w:t>
            </w:r>
          </w:p>
          <w:p w14:paraId="12C9666B" w14:textId="77777777" w:rsidR="00961702" w:rsidRPr="00BE6D12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6AC8D9" w14:textId="192F0CBD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lastRenderedPageBreak/>
              <w:t>Na terenie miasta Głuchołazy rozstawione są cysterny z wodą przeznaczoną do spożycia oraz dystrybuowana jest woda butelkowana</w:t>
            </w:r>
            <w:r w:rsidR="00260861" w:rsidRPr="00BE6D12">
              <w:rPr>
                <w:rFonts w:ascii="Times New Roman" w:hAnsi="Times New Roman" w:cs="Times New Roman"/>
              </w:rPr>
              <w:t>.</w:t>
            </w:r>
          </w:p>
        </w:tc>
      </w:tr>
      <w:tr w:rsidR="00961702" w:rsidRPr="00B321DF" w14:paraId="2C5F697E" w14:textId="77777777" w:rsidTr="00FB64FF">
        <w:trPr>
          <w:trHeight w:val="995"/>
        </w:trPr>
        <w:tc>
          <w:tcPr>
            <w:tcW w:w="2011" w:type="dxa"/>
            <w:vMerge/>
            <w:textDirection w:val="btLr"/>
            <w:vAlign w:val="center"/>
          </w:tcPr>
          <w:p w14:paraId="43F7DBF1" w14:textId="77777777" w:rsidR="00961702" w:rsidRPr="00BE6D12" w:rsidRDefault="00961702" w:rsidP="00FD40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16BD7349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7CFC7CFA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Sławniowice</w:t>
            </w:r>
          </w:p>
        </w:tc>
        <w:tc>
          <w:tcPr>
            <w:tcW w:w="4579" w:type="dxa"/>
            <w:vAlign w:val="center"/>
          </w:tcPr>
          <w:p w14:paraId="7D536B44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Sławniowice, Burgrabice, Biskupów, Gierałcice</w:t>
            </w:r>
          </w:p>
        </w:tc>
        <w:tc>
          <w:tcPr>
            <w:tcW w:w="3348" w:type="dxa"/>
            <w:vAlign w:val="center"/>
          </w:tcPr>
          <w:p w14:paraId="04471800" w14:textId="1FF48022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- woda z kranu zdatna do spożycia </w:t>
            </w:r>
          </w:p>
          <w:p w14:paraId="4C49200D" w14:textId="77777777" w:rsidR="00961702" w:rsidRPr="00BE6D12" w:rsidRDefault="00961702" w:rsidP="006466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1702" w:rsidRPr="00B321DF" w14:paraId="61E266FC" w14:textId="77777777" w:rsidTr="00FB64FF">
        <w:trPr>
          <w:trHeight w:val="3251"/>
        </w:trPr>
        <w:tc>
          <w:tcPr>
            <w:tcW w:w="2011" w:type="dxa"/>
            <w:vMerge/>
            <w:vAlign w:val="center"/>
          </w:tcPr>
          <w:p w14:paraId="276F5DC2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766CA61A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Nysa</w:t>
            </w:r>
          </w:p>
        </w:tc>
        <w:tc>
          <w:tcPr>
            <w:tcW w:w="2289" w:type="dxa"/>
            <w:vAlign w:val="center"/>
          </w:tcPr>
          <w:p w14:paraId="412D305A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Nysa</w:t>
            </w:r>
          </w:p>
        </w:tc>
        <w:tc>
          <w:tcPr>
            <w:tcW w:w="4579" w:type="dxa"/>
            <w:vAlign w:val="center"/>
          </w:tcPr>
          <w:p w14:paraId="7DA4BEBD" w14:textId="0C987F65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Nysa, Biała Nyska, Hanuszów, Iława, Jędrzychów, Konradowa, Koperniki, </w:t>
            </w:r>
            <w:proofErr w:type="spellStart"/>
            <w:r w:rsidRPr="00BE6D12">
              <w:rPr>
                <w:rFonts w:ascii="Times New Roman" w:hAnsi="Times New Roman" w:cs="Times New Roman"/>
              </w:rPr>
              <w:t>Morów</w:t>
            </w:r>
            <w:proofErr w:type="spellEnd"/>
            <w:r w:rsidRPr="00BE6D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D12">
              <w:rPr>
                <w:rFonts w:ascii="Times New Roman" w:hAnsi="Times New Roman" w:cs="Times New Roman"/>
              </w:rPr>
              <w:t>Podkamień</w:t>
            </w:r>
            <w:proofErr w:type="spellEnd"/>
            <w:r w:rsidRPr="00BE6D12">
              <w:rPr>
                <w:rFonts w:ascii="Times New Roman" w:hAnsi="Times New Roman" w:cs="Times New Roman"/>
              </w:rPr>
              <w:t xml:space="preserve">, Przełęk, Regulice, Rusocin, Siestrzechowice, Wyszków, Złotogłowice, Kubice, część Niwnicy, Hajduki Nyskie, </w:t>
            </w:r>
          </w:p>
          <w:p w14:paraId="343654E4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23638EF7" w14:textId="27FE4D19" w:rsidR="00961702" w:rsidRPr="00BE6D12" w:rsidRDefault="004B782D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Miejscowości: Radzikowice, Sękowice, Głębinów, Skorochów zaopatrywane obecnie </w:t>
            </w:r>
            <w:r w:rsidR="00AB2C74" w:rsidRPr="00BE6D12">
              <w:rPr>
                <w:rFonts w:ascii="Times New Roman" w:hAnsi="Times New Roman" w:cs="Times New Roman"/>
              </w:rPr>
              <w:br/>
            </w:r>
            <w:r w:rsidRPr="00BE6D12">
              <w:rPr>
                <w:rFonts w:ascii="Times New Roman" w:hAnsi="Times New Roman" w:cs="Times New Roman"/>
              </w:rPr>
              <w:t>z wodociągu publicznego Goświnowice</w:t>
            </w:r>
          </w:p>
          <w:p w14:paraId="3D704EEE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1890D8F4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  <w:b/>
                <w:bCs/>
              </w:rPr>
              <w:t>- woda z kranu zdatna do spożycia dla miejscowości:</w:t>
            </w:r>
            <w:r w:rsidRPr="00BE6D12">
              <w:rPr>
                <w:rFonts w:ascii="Times New Roman" w:hAnsi="Times New Roman" w:cs="Times New Roman"/>
              </w:rPr>
              <w:t xml:space="preserve"> </w:t>
            </w:r>
          </w:p>
          <w:p w14:paraId="07DFCFFA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Nysa, Biała Nyska, Hanuszów, Iława, Jędrzychów, Konradowa, Koperniki, </w:t>
            </w:r>
            <w:proofErr w:type="spellStart"/>
            <w:r w:rsidRPr="00BE6D12">
              <w:rPr>
                <w:rFonts w:ascii="Times New Roman" w:hAnsi="Times New Roman" w:cs="Times New Roman"/>
              </w:rPr>
              <w:t>Morów</w:t>
            </w:r>
            <w:proofErr w:type="spellEnd"/>
            <w:r w:rsidRPr="00BE6D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D12">
              <w:rPr>
                <w:rFonts w:ascii="Times New Roman" w:hAnsi="Times New Roman" w:cs="Times New Roman"/>
              </w:rPr>
              <w:t>Podkamień</w:t>
            </w:r>
            <w:proofErr w:type="spellEnd"/>
            <w:r w:rsidRPr="00BE6D12">
              <w:rPr>
                <w:rFonts w:ascii="Times New Roman" w:hAnsi="Times New Roman" w:cs="Times New Roman"/>
              </w:rPr>
              <w:t>, Przełęk, Siestrzechowice, Wyszków, Złotogłowice, Kubice, Hajduki Nyskie, Radzikowice, Sękowice, Głębinów, Skorochów</w:t>
            </w:r>
          </w:p>
          <w:p w14:paraId="303A5A4D" w14:textId="77777777" w:rsidR="00961702" w:rsidRPr="00BE6D12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A70374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  <w:b/>
                <w:bCs/>
              </w:rPr>
              <w:t>-  woda z kranu zdatna do spożycia po przegotowaniu:</w:t>
            </w:r>
            <w:r w:rsidRPr="00BE6D12">
              <w:rPr>
                <w:rFonts w:ascii="Times New Roman" w:hAnsi="Times New Roman" w:cs="Times New Roman"/>
              </w:rPr>
              <w:t xml:space="preserve"> </w:t>
            </w:r>
          </w:p>
          <w:p w14:paraId="273C5DEC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Regulice, Rusocin, część Niwnicy</w:t>
            </w:r>
          </w:p>
          <w:p w14:paraId="51EBE5F9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</w:tr>
      <w:tr w:rsidR="00961702" w:rsidRPr="00B321DF" w14:paraId="4080650D" w14:textId="77777777" w:rsidTr="003326EC">
        <w:trPr>
          <w:trHeight w:val="585"/>
        </w:trPr>
        <w:tc>
          <w:tcPr>
            <w:tcW w:w="2011" w:type="dxa"/>
            <w:vMerge/>
            <w:vAlign w:val="center"/>
          </w:tcPr>
          <w:p w14:paraId="33A358F7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1C98D8DE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Paczków</w:t>
            </w:r>
          </w:p>
          <w:p w14:paraId="2EC48E06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458939B2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Paczków</w:t>
            </w:r>
          </w:p>
        </w:tc>
        <w:tc>
          <w:tcPr>
            <w:tcW w:w="4579" w:type="dxa"/>
            <w:vAlign w:val="center"/>
          </w:tcPr>
          <w:p w14:paraId="3C774060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Paczków, Gościce, Kamienica,  Unikowice, Lisie Kąty</w:t>
            </w:r>
          </w:p>
        </w:tc>
        <w:tc>
          <w:tcPr>
            <w:tcW w:w="3348" w:type="dxa"/>
            <w:vAlign w:val="center"/>
          </w:tcPr>
          <w:p w14:paraId="45ED6D21" w14:textId="77777777" w:rsidR="00961702" w:rsidRPr="00BE6D12" w:rsidRDefault="00961702" w:rsidP="00FD40E5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BE6D12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</w:p>
        </w:tc>
      </w:tr>
      <w:tr w:rsidR="00961702" w:rsidRPr="00B321DF" w14:paraId="74579FA8" w14:textId="77777777" w:rsidTr="002D229E">
        <w:trPr>
          <w:trHeight w:val="865"/>
        </w:trPr>
        <w:tc>
          <w:tcPr>
            <w:tcW w:w="2011" w:type="dxa"/>
            <w:vMerge/>
            <w:vAlign w:val="center"/>
          </w:tcPr>
          <w:p w14:paraId="18B18A4D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6E1378FF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7C15C459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Wodociąg publiczny </w:t>
            </w:r>
            <w:r w:rsidRPr="00BE6D12">
              <w:rPr>
                <w:rFonts w:ascii="Times New Roman" w:eastAsia="Aptos" w:hAnsi="Times New Roman" w:cs="Times New Roman"/>
              </w:rPr>
              <w:t>Stary Paczków</w:t>
            </w:r>
          </w:p>
        </w:tc>
        <w:tc>
          <w:tcPr>
            <w:tcW w:w="4579" w:type="dxa"/>
            <w:vAlign w:val="center"/>
          </w:tcPr>
          <w:p w14:paraId="6A1A71F5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eastAsia="Aptos" w:hAnsi="Times New Roman" w:cs="Times New Roman"/>
              </w:rPr>
              <w:t>Stary Paczków,  Wilamowa, Ścibórz, Frydrychów, Trzeboszowice Dziewiętlice, Ujeździec</w:t>
            </w:r>
          </w:p>
        </w:tc>
        <w:tc>
          <w:tcPr>
            <w:tcW w:w="3348" w:type="dxa"/>
            <w:vAlign w:val="center"/>
          </w:tcPr>
          <w:p w14:paraId="1392A5F0" w14:textId="77777777" w:rsidR="00961702" w:rsidRPr="00BE6D12" w:rsidRDefault="00961702" w:rsidP="00FD40E5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BE6D12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</w:p>
          <w:p w14:paraId="7BF4AB2C" w14:textId="77777777" w:rsidR="00961702" w:rsidRPr="00BE6D12" w:rsidRDefault="00961702" w:rsidP="00FD40E5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961702" w:rsidRPr="00B321DF" w14:paraId="7FAAEA0A" w14:textId="77777777" w:rsidTr="00B91612">
        <w:trPr>
          <w:trHeight w:val="283"/>
        </w:trPr>
        <w:tc>
          <w:tcPr>
            <w:tcW w:w="2011" w:type="dxa"/>
            <w:vMerge/>
            <w:vAlign w:val="center"/>
          </w:tcPr>
          <w:p w14:paraId="6094E6CA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4B66CFD7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Łambinowice</w:t>
            </w:r>
          </w:p>
          <w:p w14:paraId="424039A1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4EFBD1D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Jasienica Dolna</w:t>
            </w:r>
          </w:p>
        </w:tc>
        <w:tc>
          <w:tcPr>
            <w:tcW w:w="4579" w:type="dxa"/>
            <w:vAlign w:val="center"/>
          </w:tcPr>
          <w:p w14:paraId="6C36E364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Jasienica Dolna, Mańkowice, </w:t>
            </w:r>
            <w:proofErr w:type="spellStart"/>
            <w:r w:rsidRPr="00BE6D12">
              <w:rPr>
                <w:rFonts w:ascii="Times New Roman" w:hAnsi="Times New Roman" w:cs="Times New Roman"/>
              </w:rPr>
              <w:t>Bardno</w:t>
            </w:r>
            <w:proofErr w:type="spellEnd"/>
            <w:r w:rsidRPr="00BE6D12">
              <w:rPr>
                <w:rFonts w:ascii="Times New Roman" w:hAnsi="Times New Roman" w:cs="Times New Roman"/>
              </w:rPr>
              <w:t>, Drogoszów, Piątkowice, Lasocice</w:t>
            </w:r>
          </w:p>
        </w:tc>
        <w:tc>
          <w:tcPr>
            <w:tcW w:w="3348" w:type="dxa"/>
            <w:vAlign w:val="center"/>
          </w:tcPr>
          <w:p w14:paraId="672D5D8F" w14:textId="77777777" w:rsidR="004342BC" w:rsidRPr="00BE6D12" w:rsidRDefault="00961702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BE6D12">
              <w:rPr>
                <w:rFonts w:ascii="Times New Roman" w:hAnsi="Times New Roman" w:cs="Times New Roman"/>
                <w14:ligatures w14:val="none"/>
              </w:rPr>
              <w:t>- woda z kranu zdatna do spożycia po przegotowaniu,</w:t>
            </w:r>
            <w:r w:rsidR="00332B1F" w:rsidRPr="00BE6D12">
              <w:rPr>
                <w:rFonts w:ascii="Times New Roman" w:hAnsi="Times New Roman" w:cs="Times New Roman"/>
                <w14:ligatures w14:val="none"/>
              </w:rPr>
              <w:t xml:space="preserve"> </w:t>
            </w:r>
          </w:p>
          <w:p w14:paraId="70EAED9F" w14:textId="38E93F47" w:rsidR="00961702" w:rsidRPr="00BE6D12" w:rsidRDefault="00961702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BE6D12">
              <w:rPr>
                <w:rFonts w:ascii="Times New Roman" w:hAnsi="Times New Roman" w:cs="Times New Roman"/>
                <w14:ligatures w14:val="none"/>
              </w:rPr>
              <w:t>woda butelkowana (dodatkowo)</w:t>
            </w:r>
          </w:p>
        </w:tc>
      </w:tr>
      <w:tr w:rsidR="00961702" w:rsidRPr="00B321DF" w14:paraId="7598C192" w14:textId="77777777" w:rsidTr="008C3C9E">
        <w:trPr>
          <w:trHeight w:val="894"/>
        </w:trPr>
        <w:tc>
          <w:tcPr>
            <w:tcW w:w="2011" w:type="dxa"/>
            <w:vMerge/>
            <w:vAlign w:val="center"/>
          </w:tcPr>
          <w:p w14:paraId="5AE17672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1689D426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409C7C63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Łambinowice</w:t>
            </w:r>
          </w:p>
        </w:tc>
        <w:tc>
          <w:tcPr>
            <w:tcW w:w="4579" w:type="dxa"/>
            <w:vAlign w:val="center"/>
          </w:tcPr>
          <w:p w14:paraId="4E5CBFD9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Łambinowice,  Bielice, Budzieszowice, Malerzowice Wielkie, Okopy, Sowin, Szadurczyce, Wierzbie</w:t>
            </w:r>
          </w:p>
        </w:tc>
        <w:tc>
          <w:tcPr>
            <w:tcW w:w="3348" w:type="dxa"/>
            <w:vAlign w:val="center"/>
          </w:tcPr>
          <w:p w14:paraId="2612C3AB" w14:textId="77777777" w:rsidR="004342BC" w:rsidRPr="00BE6D12" w:rsidRDefault="00961702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BE6D12">
              <w:rPr>
                <w:rFonts w:ascii="Times New Roman" w:hAnsi="Times New Roman" w:cs="Times New Roman"/>
                <w14:ligatures w14:val="none"/>
              </w:rPr>
              <w:t>- woda z kranu zdatna do spożycia po przegotowaniu,</w:t>
            </w:r>
            <w:r w:rsidR="003F7550" w:rsidRPr="00BE6D12">
              <w:rPr>
                <w:rFonts w:ascii="Times New Roman" w:hAnsi="Times New Roman" w:cs="Times New Roman"/>
                <w14:ligatures w14:val="none"/>
              </w:rPr>
              <w:t xml:space="preserve"> </w:t>
            </w:r>
          </w:p>
          <w:p w14:paraId="3AD76DB6" w14:textId="750A4555" w:rsidR="00961702" w:rsidRPr="00BE6D12" w:rsidRDefault="00961702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BE6D12">
              <w:rPr>
                <w:rFonts w:ascii="Times New Roman" w:hAnsi="Times New Roman" w:cs="Times New Roman"/>
                <w14:ligatures w14:val="none"/>
              </w:rPr>
              <w:t>woda butelkowana (dodatkowo)</w:t>
            </w:r>
          </w:p>
        </w:tc>
      </w:tr>
      <w:tr w:rsidR="00961702" w:rsidRPr="00B321DF" w14:paraId="283832F6" w14:textId="77777777" w:rsidTr="002D229E">
        <w:trPr>
          <w:trHeight w:val="3174"/>
        </w:trPr>
        <w:tc>
          <w:tcPr>
            <w:tcW w:w="2011" w:type="dxa"/>
            <w:vMerge/>
            <w:tcBorders>
              <w:bottom w:val="nil"/>
            </w:tcBorders>
            <w:vAlign w:val="center"/>
          </w:tcPr>
          <w:p w14:paraId="0046F1CF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3CB737BD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5BE22793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E15196F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5A7D616F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- </w:t>
            </w:r>
            <w:r w:rsidRPr="00BE6D12">
              <w:rPr>
                <w:rFonts w:ascii="Times New Roman" w:hAnsi="Times New Roman" w:cs="Times New Roman"/>
                <w:b/>
                <w:bCs/>
              </w:rPr>
              <w:t>woda z kranu zdatna do spożycia dla miejscowości</w:t>
            </w:r>
            <w:r w:rsidRPr="00BE6D12">
              <w:rPr>
                <w:rFonts w:ascii="Times New Roman" w:hAnsi="Times New Roman" w:cs="Times New Roman"/>
              </w:rPr>
              <w:t>: Skoroszyce, Giełczyce, Mroczkowa, Sidzina, Pniewie</w:t>
            </w:r>
          </w:p>
          <w:p w14:paraId="170FBC50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51B80C7F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  <w:b/>
                <w:bCs/>
              </w:rPr>
              <w:t>- woda z kranu zdatna do spożycia po przegotowaniu dla miejscowości :</w:t>
            </w:r>
            <w:r w:rsidRPr="00BE6D12">
              <w:rPr>
                <w:rFonts w:ascii="Times New Roman" w:hAnsi="Times New Roman" w:cs="Times New Roman"/>
              </w:rPr>
              <w:t xml:space="preserve"> Chróścina Nyska, Makowice, Brzeziny</w:t>
            </w:r>
          </w:p>
          <w:p w14:paraId="1CC45043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3247D1F0" w14:textId="77777777" w:rsidR="00961702" w:rsidRPr="00BE6D12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  <w:r w:rsidRPr="00BE6D12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Pr="00BE6D12">
              <w:rPr>
                <w:rFonts w:ascii="Times New Roman" w:hAnsi="Times New Roman" w:cs="Times New Roman"/>
                <w:b/>
                <w:bCs/>
              </w:rPr>
              <w:t xml:space="preserve">woda butelkowana i/lub woda </w:t>
            </w:r>
            <w:r w:rsidRPr="00BE6D12">
              <w:rPr>
                <w:rFonts w:ascii="Times New Roman" w:hAnsi="Times New Roman" w:cs="Times New Roman"/>
                <w:b/>
                <w:bCs/>
              </w:rPr>
              <w:br/>
              <w:t>z cysterny zdatna do spożycia po przegotowaniu dla miejscowości:</w:t>
            </w:r>
            <w:r w:rsidRPr="00BE6D12">
              <w:rPr>
                <w:rFonts w:ascii="Times New Roman" w:hAnsi="Times New Roman" w:cs="Times New Roman"/>
              </w:rPr>
              <w:t xml:space="preserve"> Czarnolas</w:t>
            </w:r>
          </w:p>
          <w:p w14:paraId="084DB57D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</w:tr>
      <w:tr w:rsidR="00961702" w:rsidRPr="00B321DF" w14:paraId="28C7F209" w14:textId="77777777" w:rsidTr="00FD40E5">
        <w:trPr>
          <w:trHeight w:val="695"/>
        </w:trPr>
        <w:tc>
          <w:tcPr>
            <w:tcW w:w="2011" w:type="dxa"/>
            <w:vMerge/>
            <w:vAlign w:val="center"/>
          </w:tcPr>
          <w:p w14:paraId="69197144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101B2F13" w14:textId="4AFBB581" w:rsidR="00961702" w:rsidRPr="00BE6D12" w:rsidRDefault="00E022BA" w:rsidP="003B474D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Kamiennik</w:t>
            </w:r>
          </w:p>
        </w:tc>
        <w:tc>
          <w:tcPr>
            <w:tcW w:w="2289" w:type="dxa"/>
            <w:vAlign w:val="center"/>
          </w:tcPr>
          <w:p w14:paraId="7DE9988E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Cieszanowice</w:t>
            </w:r>
          </w:p>
        </w:tc>
        <w:tc>
          <w:tcPr>
            <w:tcW w:w="4579" w:type="dxa"/>
            <w:vAlign w:val="center"/>
          </w:tcPr>
          <w:p w14:paraId="058E89AF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Kłodobok,  Kamiennik, Cieszanowice, </w:t>
            </w:r>
            <w:proofErr w:type="spellStart"/>
            <w:r w:rsidRPr="00BE6D12">
              <w:rPr>
                <w:rFonts w:ascii="Times New Roman" w:hAnsi="Times New Roman" w:cs="Times New Roman"/>
              </w:rPr>
              <w:t>Goworowice</w:t>
            </w:r>
            <w:proofErr w:type="spellEnd"/>
            <w:r w:rsidRPr="00BE6D12">
              <w:rPr>
                <w:rFonts w:ascii="Times New Roman" w:hAnsi="Times New Roman" w:cs="Times New Roman"/>
              </w:rPr>
              <w:t>, Lipniki, Wilamowice, Szklary, Chociebórz</w:t>
            </w:r>
          </w:p>
        </w:tc>
        <w:tc>
          <w:tcPr>
            <w:tcW w:w="3348" w:type="dxa"/>
            <w:vAlign w:val="center"/>
          </w:tcPr>
          <w:p w14:paraId="4844A90F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 woda z kranu zdatna do spożycia</w:t>
            </w:r>
          </w:p>
          <w:p w14:paraId="0D167DEB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32E94F34" w14:textId="77777777" w:rsidR="00961702" w:rsidRPr="00BE6D12" w:rsidRDefault="00961702" w:rsidP="00FD40E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E6D12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3B904586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  <w:b/>
                <w:bCs/>
              </w:rPr>
              <w:t>Kłodobok – woda butelkowana</w:t>
            </w:r>
          </w:p>
        </w:tc>
      </w:tr>
      <w:tr w:rsidR="00961702" w:rsidRPr="00B321DF" w14:paraId="5C684B0B" w14:textId="77777777" w:rsidTr="004236CE">
        <w:trPr>
          <w:trHeight w:val="1389"/>
        </w:trPr>
        <w:tc>
          <w:tcPr>
            <w:tcW w:w="2011" w:type="dxa"/>
            <w:vAlign w:val="center"/>
          </w:tcPr>
          <w:p w14:paraId="199CFA45" w14:textId="77777777" w:rsidR="00961702" w:rsidRPr="00BE6D12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głubczycki</w:t>
            </w:r>
          </w:p>
        </w:tc>
        <w:tc>
          <w:tcPr>
            <w:tcW w:w="2120" w:type="dxa"/>
            <w:vAlign w:val="center"/>
          </w:tcPr>
          <w:p w14:paraId="3639E8FB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Branice</w:t>
            </w:r>
          </w:p>
        </w:tc>
        <w:tc>
          <w:tcPr>
            <w:tcW w:w="2289" w:type="dxa"/>
            <w:vAlign w:val="center"/>
          </w:tcPr>
          <w:p w14:paraId="66ABBCB3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Branice</w:t>
            </w:r>
          </w:p>
        </w:tc>
        <w:tc>
          <w:tcPr>
            <w:tcW w:w="4579" w:type="dxa"/>
            <w:vAlign w:val="center"/>
          </w:tcPr>
          <w:p w14:paraId="6572FEDC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Branice, Niekazanice, część wsi Wysoka</w:t>
            </w:r>
          </w:p>
        </w:tc>
        <w:tc>
          <w:tcPr>
            <w:tcW w:w="3348" w:type="dxa"/>
            <w:vAlign w:val="center"/>
          </w:tcPr>
          <w:p w14:paraId="0E01E23E" w14:textId="77777777" w:rsidR="004236CE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- </w:t>
            </w:r>
            <w:r w:rsidRPr="00BE6D12">
              <w:rPr>
                <w:rFonts w:ascii="Times New Roman" w:hAnsi="Times New Roman" w:cs="Times New Roman"/>
                <w:b/>
                <w:bCs/>
              </w:rPr>
              <w:t>woda z kranu zdatna do spożycia</w:t>
            </w:r>
            <w:r w:rsidRPr="00BE6D12">
              <w:rPr>
                <w:rFonts w:ascii="Times New Roman" w:hAnsi="Times New Roman" w:cs="Times New Roman"/>
              </w:rPr>
              <w:t xml:space="preserve"> </w:t>
            </w:r>
          </w:p>
          <w:p w14:paraId="07A823FA" w14:textId="045E77A3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 </w:t>
            </w:r>
            <w:r w:rsidR="003A5E9D" w:rsidRPr="00BE6D12">
              <w:rPr>
                <w:rFonts w:ascii="Times New Roman" w:hAnsi="Times New Roman" w:cs="Times New Roman"/>
              </w:rPr>
              <w:t>Z</w:t>
            </w:r>
            <w:r w:rsidR="004236CE" w:rsidRPr="00BE6D12">
              <w:rPr>
                <w:rFonts w:ascii="Times New Roman" w:hAnsi="Times New Roman" w:cs="Times New Roman"/>
              </w:rPr>
              <w:t xml:space="preserve"> powodu </w:t>
            </w:r>
            <w:r w:rsidRPr="00BE6D12">
              <w:rPr>
                <w:rFonts w:ascii="Times New Roman" w:hAnsi="Times New Roman" w:cs="Times New Roman"/>
              </w:rPr>
              <w:t>niskie</w:t>
            </w:r>
            <w:r w:rsidR="004236CE" w:rsidRPr="00BE6D12">
              <w:rPr>
                <w:rFonts w:ascii="Times New Roman" w:hAnsi="Times New Roman" w:cs="Times New Roman"/>
              </w:rPr>
              <w:t>go</w:t>
            </w:r>
            <w:r w:rsidRPr="00BE6D12">
              <w:rPr>
                <w:rFonts w:ascii="Times New Roman" w:hAnsi="Times New Roman" w:cs="Times New Roman"/>
              </w:rPr>
              <w:t xml:space="preserve"> ciśnieni</w:t>
            </w:r>
            <w:r w:rsidR="004236CE" w:rsidRPr="00BE6D12">
              <w:rPr>
                <w:rFonts w:ascii="Times New Roman" w:hAnsi="Times New Roman" w:cs="Times New Roman"/>
              </w:rPr>
              <w:t>a</w:t>
            </w:r>
            <w:r w:rsidRPr="00BE6D12">
              <w:rPr>
                <w:rFonts w:ascii="Times New Roman" w:hAnsi="Times New Roman" w:cs="Times New Roman"/>
              </w:rPr>
              <w:t xml:space="preserve"> w sieci</w:t>
            </w:r>
            <w:r w:rsidR="003A5E9D" w:rsidRPr="00BE6D12">
              <w:rPr>
                <w:rFonts w:ascii="Times New Roman" w:hAnsi="Times New Roman" w:cs="Times New Roman"/>
              </w:rPr>
              <w:t xml:space="preserve"> dodatkowo</w:t>
            </w:r>
            <w:r w:rsidR="004236CE" w:rsidRPr="00BE6D12">
              <w:rPr>
                <w:rFonts w:ascii="Times New Roman" w:hAnsi="Times New Roman" w:cs="Times New Roman"/>
              </w:rPr>
              <w:t>:</w:t>
            </w:r>
          </w:p>
          <w:p w14:paraId="5878F06E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 woda butelkowana</w:t>
            </w:r>
          </w:p>
          <w:p w14:paraId="32AC9829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 woda z cysterny zdatna do spożycia po przegotowaniu</w:t>
            </w:r>
          </w:p>
          <w:p w14:paraId="22561B76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</w:p>
        </w:tc>
      </w:tr>
      <w:tr w:rsidR="00961702" w:rsidRPr="00B321DF" w14:paraId="0E1847DC" w14:textId="77777777" w:rsidTr="00B91612">
        <w:trPr>
          <w:trHeight w:val="706"/>
        </w:trPr>
        <w:tc>
          <w:tcPr>
            <w:tcW w:w="2011" w:type="dxa"/>
            <w:vAlign w:val="center"/>
          </w:tcPr>
          <w:p w14:paraId="578A5B50" w14:textId="77777777" w:rsidR="00961702" w:rsidRPr="00BE6D12" w:rsidRDefault="00961702" w:rsidP="00CF245E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prudnicki</w:t>
            </w:r>
          </w:p>
        </w:tc>
        <w:tc>
          <w:tcPr>
            <w:tcW w:w="2120" w:type="dxa"/>
            <w:vAlign w:val="center"/>
          </w:tcPr>
          <w:p w14:paraId="71DDF3FC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Lubrza</w:t>
            </w:r>
          </w:p>
        </w:tc>
        <w:tc>
          <w:tcPr>
            <w:tcW w:w="2289" w:type="dxa"/>
            <w:vAlign w:val="center"/>
          </w:tcPr>
          <w:p w14:paraId="6AE60846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Skrzypiec</w:t>
            </w:r>
          </w:p>
        </w:tc>
        <w:tc>
          <w:tcPr>
            <w:tcW w:w="4579" w:type="dxa"/>
            <w:vAlign w:val="center"/>
          </w:tcPr>
          <w:p w14:paraId="15D85DD8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Skrzypiec, Trzebina, Dytmarów, Krzyżkowice, Jasiona, Laskowice, Lubrza, Olszynka, Nowy Browiniec, Słoków</w:t>
            </w:r>
          </w:p>
        </w:tc>
        <w:tc>
          <w:tcPr>
            <w:tcW w:w="3348" w:type="dxa"/>
            <w:vAlign w:val="center"/>
          </w:tcPr>
          <w:p w14:paraId="47E46D23" w14:textId="77777777" w:rsidR="00FB64FF" w:rsidRDefault="00FB64FF" w:rsidP="00FD40E5">
            <w:pPr>
              <w:rPr>
                <w:rFonts w:ascii="Times New Roman" w:hAnsi="Times New Roman" w:cs="Times New Roman"/>
              </w:rPr>
            </w:pPr>
          </w:p>
          <w:p w14:paraId="2894D70D" w14:textId="5934566D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46999C91" w14:textId="77777777" w:rsidR="00961702" w:rsidRPr="00BE6D12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1702" w:rsidRPr="00B321DF" w14:paraId="1864CA05" w14:textId="77777777" w:rsidTr="004236CE">
        <w:trPr>
          <w:trHeight w:val="425"/>
        </w:trPr>
        <w:tc>
          <w:tcPr>
            <w:tcW w:w="2011" w:type="dxa"/>
            <w:vAlign w:val="center"/>
          </w:tcPr>
          <w:p w14:paraId="51901433" w14:textId="77777777" w:rsidR="00961702" w:rsidRPr="00BE6D12" w:rsidRDefault="00961702" w:rsidP="00CF245E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lastRenderedPageBreak/>
              <w:t>krapkowicki</w:t>
            </w:r>
          </w:p>
        </w:tc>
        <w:tc>
          <w:tcPr>
            <w:tcW w:w="2120" w:type="dxa"/>
            <w:vAlign w:val="center"/>
          </w:tcPr>
          <w:p w14:paraId="1F63DA32" w14:textId="77777777" w:rsidR="00961702" w:rsidRPr="00BE6D12" w:rsidRDefault="00961702" w:rsidP="003B474D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Strzeleczki</w:t>
            </w:r>
          </w:p>
        </w:tc>
        <w:tc>
          <w:tcPr>
            <w:tcW w:w="2289" w:type="dxa"/>
            <w:vAlign w:val="center"/>
          </w:tcPr>
          <w:p w14:paraId="54B678B2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Wodociąg publiczny Nowy Bud</w:t>
            </w:r>
          </w:p>
        </w:tc>
        <w:tc>
          <w:tcPr>
            <w:tcW w:w="4579" w:type="dxa"/>
            <w:vAlign w:val="center"/>
          </w:tcPr>
          <w:p w14:paraId="774117E8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  <w:lang w:eastAsia="pl-PL"/>
              </w:rPr>
              <w:t>Strzeleczki, Dobra, Nowy Bud, Komorniki, Nowy Młyn, Łowkowice, Pisarzowice, Buława, Kujawy, Zielina, Ścigów, Kopalina, Racławiczki, Wawrzyńcowice, Moszna, Urszulanowice, Dziedzice, Smolarnia, Serwitut</w:t>
            </w:r>
          </w:p>
        </w:tc>
        <w:tc>
          <w:tcPr>
            <w:tcW w:w="3348" w:type="dxa"/>
            <w:vAlign w:val="center"/>
          </w:tcPr>
          <w:p w14:paraId="6A8556EE" w14:textId="59796261" w:rsidR="00961702" w:rsidRPr="00BE6D12" w:rsidRDefault="00B85FBF" w:rsidP="00FD40E5">
            <w:pPr>
              <w:jc w:val="both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 xml:space="preserve">- woda z kranu zdatna do spożycia </w:t>
            </w:r>
          </w:p>
        </w:tc>
      </w:tr>
      <w:tr w:rsidR="00AE5498" w:rsidRPr="00B321DF" w14:paraId="6EB7AD8F" w14:textId="77777777" w:rsidTr="004236CE">
        <w:trPr>
          <w:trHeight w:val="617"/>
        </w:trPr>
        <w:tc>
          <w:tcPr>
            <w:tcW w:w="2011" w:type="dxa"/>
            <w:vAlign w:val="center"/>
          </w:tcPr>
          <w:p w14:paraId="4D34A830" w14:textId="3750D531" w:rsidR="00AE5498" w:rsidRPr="00BE6D12" w:rsidRDefault="00AE5498" w:rsidP="00CF245E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brzeski</w:t>
            </w:r>
          </w:p>
        </w:tc>
        <w:tc>
          <w:tcPr>
            <w:tcW w:w="2120" w:type="dxa"/>
            <w:vAlign w:val="center"/>
          </w:tcPr>
          <w:p w14:paraId="78251AFE" w14:textId="330F78A4" w:rsidR="00AE5498" w:rsidRPr="00BE6D12" w:rsidRDefault="00AE5498" w:rsidP="00AE5498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dxa"/>
            <w:vAlign w:val="center"/>
          </w:tcPr>
          <w:p w14:paraId="42896F25" w14:textId="14C68299" w:rsidR="00AE5498" w:rsidRPr="00BE6D12" w:rsidRDefault="00AE5498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Wszystkie wodociągi  na terenie powiatu</w:t>
            </w:r>
          </w:p>
        </w:tc>
        <w:tc>
          <w:tcPr>
            <w:tcW w:w="4579" w:type="dxa"/>
            <w:vAlign w:val="center"/>
          </w:tcPr>
          <w:p w14:paraId="2D79B56F" w14:textId="1E8CD54A" w:rsidR="00AE5498" w:rsidRPr="00BE6D12" w:rsidRDefault="00AE5498" w:rsidP="00AE5498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E6D12">
              <w:rPr>
                <w:rFonts w:ascii="Times New Roman" w:hAnsi="Times New Roman" w:cs="Times New Roman"/>
                <w:lang w:eastAsia="pl-PL"/>
              </w:rPr>
              <w:t>-</w:t>
            </w:r>
          </w:p>
        </w:tc>
        <w:tc>
          <w:tcPr>
            <w:tcW w:w="3348" w:type="dxa"/>
            <w:vAlign w:val="center"/>
          </w:tcPr>
          <w:p w14:paraId="313238BE" w14:textId="3D7A1B48" w:rsidR="00AE5498" w:rsidRPr="00BE6D12" w:rsidRDefault="00AE5498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 woda z kranu zdatna do spożycia</w:t>
            </w:r>
          </w:p>
        </w:tc>
      </w:tr>
      <w:tr w:rsidR="00961702" w:rsidRPr="00B321DF" w14:paraId="0F5A20AC" w14:textId="77777777" w:rsidTr="00FD40E5">
        <w:trPr>
          <w:trHeight w:val="558"/>
        </w:trPr>
        <w:tc>
          <w:tcPr>
            <w:tcW w:w="2011" w:type="dxa"/>
            <w:vAlign w:val="center"/>
          </w:tcPr>
          <w:p w14:paraId="20F873CE" w14:textId="77777777" w:rsidR="00961702" w:rsidRPr="00BE6D12" w:rsidRDefault="00961702" w:rsidP="00CF245E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opolski</w:t>
            </w:r>
          </w:p>
        </w:tc>
        <w:tc>
          <w:tcPr>
            <w:tcW w:w="2120" w:type="dxa"/>
            <w:vAlign w:val="center"/>
          </w:tcPr>
          <w:p w14:paraId="767F6406" w14:textId="77777777" w:rsidR="00961702" w:rsidRPr="00BE6D12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dxa"/>
            <w:vAlign w:val="center"/>
          </w:tcPr>
          <w:p w14:paraId="102D313E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Wszystkie wodociągi  na terenie powiatu</w:t>
            </w:r>
          </w:p>
        </w:tc>
        <w:tc>
          <w:tcPr>
            <w:tcW w:w="4579" w:type="dxa"/>
            <w:vAlign w:val="center"/>
          </w:tcPr>
          <w:p w14:paraId="30C6E321" w14:textId="77777777" w:rsidR="00961702" w:rsidRPr="00BE6D12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8" w:type="dxa"/>
            <w:vAlign w:val="center"/>
          </w:tcPr>
          <w:p w14:paraId="59042707" w14:textId="77777777" w:rsidR="00961702" w:rsidRPr="00BE6D12" w:rsidRDefault="00961702" w:rsidP="00FD40E5">
            <w:pPr>
              <w:jc w:val="both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 woda z kranu zdatna do spożycia</w:t>
            </w:r>
          </w:p>
        </w:tc>
      </w:tr>
      <w:tr w:rsidR="00961702" w:rsidRPr="00B321DF" w14:paraId="0E317A54" w14:textId="77777777" w:rsidTr="00FD40E5">
        <w:trPr>
          <w:trHeight w:val="364"/>
        </w:trPr>
        <w:tc>
          <w:tcPr>
            <w:tcW w:w="2011" w:type="dxa"/>
            <w:vAlign w:val="center"/>
          </w:tcPr>
          <w:p w14:paraId="0FA413E5" w14:textId="77777777" w:rsidR="00961702" w:rsidRPr="00BE6D12" w:rsidRDefault="00961702" w:rsidP="00CF245E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kędzierzyńsko-kozielski</w:t>
            </w:r>
          </w:p>
        </w:tc>
        <w:tc>
          <w:tcPr>
            <w:tcW w:w="2120" w:type="dxa"/>
            <w:vAlign w:val="center"/>
          </w:tcPr>
          <w:p w14:paraId="249BEE84" w14:textId="77777777" w:rsidR="00961702" w:rsidRPr="00BE6D12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dxa"/>
            <w:vAlign w:val="center"/>
          </w:tcPr>
          <w:p w14:paraId="0D1A0BE2" w14:textId="77777777" w:rsidR="00961702" w:rsidRPr="00BE6D12" w:rsidRDefault="00961702" w:rsidP="00FD40E5">
            <w:pPr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Wszystkie wodociągi na terenie powiatu</w:t>
            </w:r>
          </w:p>
        </w:tc>
        <w:tc>
          <w:tcPr>
            <w:tcW w:w="4579" w:type="dxa"/>
            <w:vAlign w:val="center"/>
          </w:tcPr>
          <w:p w14:paraId="3B468CFB" w14:textId="77777777" w:rsidR="00961702" w:rsidRPr="00BE6D12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8" w:type="dxa"/>
            <w:vAlign w:val="center"/>
          </w:tcPr>
          <w:p w14:paraId="1C9B55A6" w14:textId="77777777" w:rsidR="00961702" w:rsidRPr="00BE6D12" w:rsidRDefault="00961702" w:rsidP="00FD40E5">
            <w:pPr>
              <w:jc w:val="both"/>
              <w:rPr>
                <w:rFonts w:ascii="Times New Roman" w:hAnsi="Times New Roman" w:cs="Times New Roman"/>
              </w:rPr>
            </w:pPr>
            <w:r w:rsidRPr="00BE6D12">
              <w:rPr>
                <w:rFonts w:ascii="Times New Roman" w:hAnsi="Times New Roman" w:cs="Times New Roman"/>
              </w:rPr>
              <w:t>- woda z kranu zdatna do spożycia</w:t>
            </w:r>
          </w:p>
        </w:tc>
      </w:tr>
    </w:tbl>
    <w:p w14:paraId="77AC7692" w14:textId="77777777" w:rsidR="00961702" w:rsidRDefault="00961702" w:rsidP="00961702">
      <w:pPr>
        <w:rPr>
          <w:rFonts w:ascii="Times New Roman" w:hAnsi="Times New Roman" w:cs="Times New Roman"/>
        </w:rPr>
      </w:pPr>
    </w:p>
    <w:p w14:paraId="2E4DC1B7" w14:textId="77777777" w:rsidR="00961702" w:rsidRPr="007806BD" w:rsidRDefault="00961702" w:rsidP="00961702">
      <w:pPr>
        <w:rPr>
          <w:rFonts w:ascii="Times New Roman" w:hAnsi="Times New Roman" w:cs="Times New Roman"/>
          <w:sz w:val="18"/>
          <w:szCs w:val="18"/>
        </w:rPr>
      </w:pPr>
      <w:r w:rsidRPr="007806BD">
        <w:rPr>
          <w:rFonts w:ascii="Times New Roman" w:hAnsi="Times New Roman" w:cs="Times New Roman"/>
          <w:sz w:val="18"/>
          <w:szCs w:val="18"/>
        </w:rPr>
        <w:t>Opracowano: Wojewódzka Stacja Sanitarno-Epidemiologiczna w Opolu</w:t>
      </w:r>
    </w:p>
    <w:p w14:paraId="639AFFA7" w14:textId="77777777" w:rsidR="00D53E5C" w:rsidRDefault="00D53E5C"/>
    <w:sectPr w:rsidR="00D53E5C" w:rsidSect="00961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2"/>
    <w:rsid w:val="00071F7C"/>
    <w:rsid w:val="00260861"/>
    <w:rsid w:val="002B0C1D"/>
    <w:rsid w:val="002D229E"/>
    <w:rsid w:val="003326EC"/>
    <w:rsid w:val="00332B1F"/>
    <w:rsid w:val="00361ECC"/>
    <w:rsid w:val="003A5E9D"/>
    <w:rsid w:val="003B474D"/>
    <w:rsid w:val="003F7550"/>
    <w:rsid w:val="004236CE"/>
    <w:rsid w:val="004342BC"/>
    <w:rsid w:val="00490F1F"/>
    <w:rsid w:val="004A3228"/>
    <w:rsid w:val="004B782D"/>
    <w:rsid w:val="005020AA"/>
    <w:rsid w:val="00562488"/>
    <w:rsid w:val="00646612"/>
    <w:rsid w:val="007B31D3"/>
    <w:rsid w:val="00860274"/>
    <w:rsid w:val="00894CB2"/>
    <w:rsid w:val="008C3C9E"/>
    <w:rsid w:val="00961702"/>
    <w:rsid w:val="009F28C1"/>
    <w:rsid w:val="00A04492"/>
    <w:rsid w:val="00A550C4"/>
    <w:rsid w:val="00A974B1"/>
    <w:rsid w:val="00AB2C74"/>
    <w:rsid w:val="00AE5498"/>
    <w:rsid w:val="00B85FBF"/>
    <w:rsid w:val="00B91612"/>
    <w:rsid w:val="00BE6D12"/>
    <w:rsid w:val="00C653E8"/>
    <w:rsid w:val="00C95E10"/>
    <w:rsid w:val="00CE6A18"/>
    <w:rsid w:val="00CF245E"/>
    <w:rsid w:val="00D41313"/>
    <w:rsid w:val="00D4244C"/>
    <w:rsid w:val="00D53E5C"/>
    <w:rsid w:val="00E022BA"/>
    <w:rsid w:val="00E57D35"/>
    <w:rsid w:val="00E90609"/>
    <w:rsid w:val="00F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178"/>
  <w15:chartTrackingRefBased/>
  <w15:docId w15:val="{9B1F173E-DDC3-4126-8F6F-C5B4916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702"/>
  </w:style>
  <w:style w:type="paragraph" w:styleId="Nagwek1">
    <w:name w:val="heading 1"/>
    <w:basedOn w:val="Normalny"/>
    <w:next w:val="Normalny"/>
    <w:link w:val="Nagwek1Znak"/>
    <w:uiPriority w:val="9"/>
    <w:qFormat/>
    <w:rsid w:val="00961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7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7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7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7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 - Agnieszka Harnus</dc:creator>
  <cp:keywords/>
  <dc:description/>
  <cp:lastModifiedBy>M.Górna</cp:lastModifiedBy>
  <cp:revision>80</cp:revision>
  <dcterms:created xsi:type="dcterms:W3CDTF">2024-09-27T07:05:00Z</dcterms:created>
  <dcterms:modified xsi:type="dcterms:W3CDTF">2024-09-28T09:50:00Z</dcterms:modified>
</cp:coreProperties>
</file>