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4C50" w14:textId="3FA14677" w:rsidR="00E1220E" w:rsidRPr="00563FC8" w:rsidRDefault="00E1220E" w:rsidP="004E793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563FC8">
        <w:rPr>
          <w:rFonts w:ascii="Arial" w:eastAsia="Times New Roman" w:hAnsi="Arial" w:cs="Arial"/>
          <w:b/>
          <w:bCs/>
          <w:color w:val="222222"/>
          <w:lang w:eastAsia="pl-PL"/>
        </w:rPr>
        <w:t xml:space="preserve">Opis </w:t>
      </w:r>
      <w:r w:rsidR="003632DE" w:rsidRPr="00563FC8">
        <w:rPr>
          <w:rFonts w:ascii="Arial" w:eastAsia="Times New Roman" w:hAnsi="Arial" w:cs="Arial"/>
          <w:b/>
          <w:bCs/>
          <w:color w:val="222222"/>
          <w:lang w:eastAsia="pl-PL"/>
        </w:rPr>
        <w:t>P</w:t>
      </w:r>
      <w:r w:rsidRPr="00563FC8">
        <w:rPr>
          <w:rFonts w:ascii="Arial" w:eastAsia="Times New Roman" w:hAnsi="Arial" w:cs="Arial"/>
          <w:b/>
          <w:bCs/>
          <w:color w:val="222222"/>
          <w:lang w:eastAsia="pl-PL"/>
        </w:rPr>
        <w:t xml:space="preserve">rzedmiotu </w:t>
      </w:r>
      <w:r w:rsidR="003632DE" w:rsidRPr="00563FC8">
        <w:rPr>
          <w:rFonts w:ascii="Arial" w:eastAsia="Times New Roman" w:hAnsi="Arial" w:cs="Arial"/>
          <w:b/>
          <w:bCs/>
          <w:color w:val="222222"/>
          <w:lang w:eastAsia="pl-PL"/>
        </w:rPr>
        <w:t>Z</w:t>
      </w:r>
      <w:r w:rsidRPr="00563FC8">
        <w:rPr>
          <w:rFonts w:ascii="Arial" w:eastAsia="Times New Roman" w:hAnsi="Arial" w:cs="Arial"/>
          <w:b/>
          <w:bCs/>
          <w:color w:val="222222"/>
          <w:lang w:eastAsia="pl-PL"/>
        </w:rPr>
        <w:t>amówienia</w:t>
      </w:r>
    </w:p>
    <w:p w14:paraId="23678E94" w14:textId="77777777" w:rsidR="00563FC8" w:rsidRPr="00563FC8" w:rsidRDefault="00563FC8" w:rsidP="004E793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pl-PL"/>
        </w:rPr>
      </w:pPr>
    </w:p>
    <w:p w14:paraId="354261E2" w14:textId="56B6A277" w:rsidR="00563FC8" w:rsidRPr="0055059E" w:rsidRDefault="003632DE" w:rsidP="0055059E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240" w:line="240" w:lineRule="auto"/>
        <w:ind w:left="0" w:firstLine="0"/>
        <w:contextualSpacing w:val="0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55059E">
        <w:rPr>
          <w:rFonts w:ascii="Arial" w:eastAsia="Times New Roman" w:hAnsi="Arial" w:cs="Arial"/>
          <w:b/>
          <w:bCs/>
          <w:color w:val="222222"/>
          <w:lang w:eastAsia="pl-PL"/>
        </w:rPr>
        <w:t>Informacje ogólne dotyczące przedmiotu zamówienia</w:t>
      </w:r>
    </w:p>
    <w:p w14:paraId="5E8162CB" w14:textId="4C740ACE" w:rsidR="0094721D" w:rsidRPr="0055059E" w:rsidRDefault="003632DE" w:rsidP="0055059E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Przedmiotem zamówienia jest </w:t>
      </w:r>
      <w:bookmarkStart w:id="0" w:name="_GoBack"/>
      <w:r w:rsidR="0094721D" w:rsidRPr="0055059E">
        <w:rPr>
          <w:rFonts w:ascii="Arial" w:eastAsia="Times New Roman" w:hAnsi="Arial" w:cs="Arial"/>
          <w:color w:val="222222"/>
          <w:lang w:eastAsia="pl-PL"/>
        </w:rPr>
        <w:t>świadczeni</w:t>
      </w:r>
      <w:r w:rsidR="008160E3" w:rsidRPr="0055059E">
        <w:rPr>
          <w:rFonts w:ascii="Arial" w:eastAsia="Times New Roman" w:hAnsi="Arial" w:cs="Arial"/>
          <w:color w:val="222222"/>
          <w:lang w:eastAsia="pl-PL"/>
        </w:rPr>
        <w:t>e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 xml:space="preserve"> usługi </w:t>
      </w:r>
      <w:r w:rsidR="00D7451F" w:rsidRPr="0055059E">
        <w:rPr>
          <w:rFonts w:ascii="Arial" w:eastAsia="Times New Roman" w:hAnsi="Arial" w:cs="Arial"/>
          <w:color w:val="222222"/>
          <w:lang w:eastAsia="pl-PL"/>
        </w:rPr>
        <w:t xml:space="preserve">polegającej na </w:t>
      </w:r>
      <w:r w:rsidR="00B53E74" w:rsidRPr="0055059E">
        <w:rPr>
          <w:rFonts w:ascii="Arial" w:eastAsia="Times New Roman" w:hAnsi="Arial" w:cs="Arial"/>
          <w:color w:val="222222"/>
          <w:lang w:eastAsia="pl-PL"/>
        </w:rPr>
        <w:t xml:space="preserve">umożliwieniu 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>składania, przyjmowania i obsługi zgłoszeń o naruszeniach prawa</w:t>
      </w:r>
      <w:r w:rsidR="007B163B" w:rsidRPr="0055059E">
        <w:rPr>
          <w:rFonts w:ascii="Arial" w:eastAsia="Times New Roman" w:hAnsi="Arial" w:cs="Arial"/>
          <w:color w:val="222222"/>
          <w:lang w:eastAsia="pl-PL"/>
        </w:rPr>
        <w:t>,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 xml:space="preserve"> dokonywanych przez tzw. sygnalistów</w:t>
      </w:r>
      <w:r w:rsidR="002874EB" w:rsidRPr="0055059E">
        <w:rPr>
          <w:rFonts w:ascii="Arial" w:eastAsia="Times New Roman" w:hAnsi="Arial" w:cs="Arial"/>
          <w:color w:val="222222"/>
          <w:lang w:eastAsia="pl-PL"/>
        </w:rPr>
        <w:t>,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za pośrednictwem 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 xml:space="preserve">systemu </w:t>
      </w:r>
      <w:r w:rsidRPr="0055059E">
        <w:rPr>
          <w:rFonts w:ascii="Arial" w:eastAsia="Times New Roman" w:hAnsi="Arial" w:cs="Arial"/>
          <w:color w:val="222222"/>
          <w:lang w:eastAsia="pl-PL"/>
        </w:rPr>
        <w:t>tele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>informatycznego</w:t>
      </w:r>
      <w:r w:rsidR="009645CA">
        <w:rPr>
          <w:rFonts w:ascii="Arial" w:eastAsia="Times New Roman" w:hAnsi="Arial" w:cs="Arial"/>
          <w:color w:val="222222"/>
          <w:lang w:eastAsia="pl-PL"/>
        </w:rPr>
        <w:t>, który zapewni Wykonawca</w:t>
      </w:r>
      <w:bookmarkEnd w:id="0"/>
      <w:r w:rsidRPr="0055059E">
        <w:rPr>
          <w:rFonts w:ascii="Arial" w:eastAsia="Times New Roman" w:hAnsi="Arial" w:cs="Arial"/>
          <w:color w:val="222222"/>
          <w:lang w:eastAsia="pl-PL"/>
        </w:rPr>
        <w:t>, zwanego dalej „Systemem”</w:t>
      </w:r>
      <w:r w:rsidR="0094721D" w:rsidRPr="0055059E">
        <w:rPr>
          <w:rFonts w:ascii="Arial" w:eastAsia="Times New Roman" w:hAnsi="Arial" w:cs="Arial"/>
          <w:color w:val="222222"/>
          <w:lang w:eastAsia="pl-PL"/>
        </w:rPr>
        <w:t>.</w:t>
      </w:r>
    </w:p>
    <w:p w14:paraId="0BC550A6" w14:textId="66248A52" w:rsidR="00013C37" w:rsidRPr="0055059E" w:rsidRDefault="007B163B" w:rsidP="0055059E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P</w:t>
      </w:r>
      <w:r w:rsidR="00B53E74" w:rsidRPr="0055059E">
        <w:rPr>
          <w:rFonts w:ascii="Arial" w:eastAsia="Times New Roman" w:hAnsi="Arial" w:cs="Arial"/>
          <w:color w:val="222222"/>
          <w:lang w:eastAsia="pl-PL"/>
        </w:rPr>
        <w:t>rzedmiot zamówienia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B53E74" w:rsidRPr="0055059E">
        <w:rPr>
          <w:rFonts w:ascii="Arial" w:eastAsia="Times New Roman" w:hAnsi="Arial" w:cs="Arial"/>
          <w:color w:val="222222"/>
          <w:lang w:eastAsia="pl-PL"/>
        </w:rPr>
        <w:t xml:space="preserve">dotyczy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zgłoszeń o naruszeniach prawa, o których mowa w</w:t>
      </w:r>
      <w:r w:rsidR="00E1053F" w:rsidRPr="0055059E">
        <w:rPr>
          <w:rFonts w:ascii="Arial" w:eastAsia="Times New Roman" w:hAnsi="Arial" w:cs="Arial"/>
          <w:color w:val="222222"/>
          <w:lang w:eastAsia="pl-PL"/>
        </w:rPr>
        <w:t> 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przepisach dyrektywy Parlamentu Europejskiego i Rady (UE) 2019/1937 z</w:t>
      </w:r>
      <w:r w:rsidR="00E1053F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dnia 23</w:t>
      </w:r>
      <w:r w:rsidR="00E1053F" w:rsidRPr="0055059E">
        <w:rPr>
          <w:rFonts w:ascii="Arial" w:eastAsia="Times New Roman" w:hAnsi="Arial" w:cs="Arial"/>
          <w:color w:val="222222"/>
          <w:lang w:eastAsia="pl-PL"/>
        </w:rPr>
        <w:t> 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października 2019 r. </w:t>
      </w:r>
      <w:r w:rsidR="00FF71E1" w:rsidRPr="0055059E">
        <w:rPr>
          <w:rFonts w:ascii="Arial" w:eastAsia="Times New Roman" w:hAnsi="Arial" w:cs="Arial"/>
          <w:i/>
          <w:iCs/>
          <w:color w:val="222222"/>
          <w:lang w:eastAsia="pl-PL"/>
        </w:rPr>
        <w:t>w sprawie ochrony osób zgłaszających naruszenia prawa Unii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563FC8" w:rsidRPr="0055059E">
        <w:rPr>
          <w:rFonts w:ascii="Arial" w:eastAsia="Times New Roman" w:hAnsi="Arial" w:cs="Arial"/>
          <w:color w:val="222222"/>
          <w:lang w:eastAsia="pl-PL"/>
        </w:rPr>
        <w:t>(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Dz.</w:t>
      </w:r>
      <w:r w:rsidR="00563FC8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Urz.</w:t>
      </w:r>
      <w:r w:rsidR="00563FC8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UE.</w:t>
      </w:r>
      <w:r w:rsidR="00563FC8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L Nr 305, str. 17)</w:t>
      </w:r>
      <w:r w:rsidR="00B53E74" w:rsidRPr="0055059E">
        <w:rPr>
          <w:rFonts w:ascii="Arial" w:eastAsia="Times New Roman" w:hAnsi="Arial" w:cs="Arial"/>
          <w:color w:val="222222"/>
          <w:lang w:eastAsia="pl-PL"/>
        </w:rPr>
        <w:t>, zwanej dalej „dyrektywą (UE) 2019/1937</w:t>
      </w:r>
      <w:r w:rsidR="00563FC8" w:rsidRPr="0055059E">
        <w:rPr>
          <w:rFonts w:ascii="Arial" w:eastAsia="Times New Roman" w:hAnsi="Arial" w:cs="Arial"/>
          <w:color w:val="222222"/>
          <w:lang w:eastAsia="pl-PL"/>
        </w:rPr>
        <w:t>”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.</w:t>
      </w:r>
    </w:p>
    <w:p w14:paraId="2B3820C3" w14:textId="775F2C00" w:rsidR="0094721D" w:rsidRPr="0055059E" w:rsidRDefault="0094721D" w:rsidP="0055059E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Okres świadczenia usługi przez Wykonawc</w:t>
      </w:r>
      <w:r w:rsidR="00563FC8" w:rsidRPr="0055059E">
        <w:rPr>
          <w:rFonts w:ascii="Arial" w:eastAsia="Times New Roman" w:hAnsi="Arial" w:cs="Arial"/>
          <w:color w:val="222222"/>
          <w:lang w:eastAsia="pl-PL"/>
        </w:rPr>
        <w:t>ę</w:t>
      </w:r>
      <w:r w:rsidR="00F83913" w:rsidRPr="0055059E">
        <w:rPr>
          <w:rFonts w:ascii="Arial" w:eastAsia="Times New Roman" w:hAnsi="Arial" w:cs="Arial"/>
          <w:color w:val="222222"/>
          <w:lang w:eastAsia="pl-PL"/>
        </w:rPr>
        <w:t xml:space="preserve"> wynosi</w:t>
      </w:r>
      <w:r w:rsidRPr="0055059E"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  <w:r w:rsidRPr="0055059E">
        <w:rPr>
          <w:rFonts w:ascii="Arial" w:eastAsia="Times New Roman" w:hAnsi="Arial" w:cs="Arial"/>
          <w:bCs/>
          <w:color w:val="222222"/>
          <w:lang w:eastAsia="pl-PL"/>
        </w:rPr>
        <w:t>12 miesięcy</w:t>
      </w:r>
      <w:r w:rsidR="00AB4293">
        <w:rPr>
          <w:rFonts w:ascii="Arial" w:eastAsia="Times New Roman" w:hAnsi="Arial" w:cs="Arial"/>
          <w:color w:val="222222"/>
          <w:lang w:eastAsia="pl-PL"/>
        </w:rPr>
        <w:t xml:space="preserve">. </w:t>
      </w:r>
      <w:r w:rsidR="003632DE" w:rsidRPr="0055059E">
        <w:rPr>
          <w:rFonts w:ascii="Arial" w:eastAsia="Times New Roman" w:hAnsi="Arial" w:cs="Arial"/>
          <w:color w:val="222222"/>
          <w:lang w:eastAsia="pl-PL"/>
        </w:rPr>
        <w:t>Szczegółowe terminy dotyczące realizacji przedmiotu zamówienia zostały wskazane w Projektowanych postanowieniach umowy w sprawie zamówienia publicznego, stanowiących załącznik nr</w:t>
      </w:r>
      <w:r w:rsidR="00167FA9">
        <w:rPr>
          <w:rFonts w:ascii="Arial" w:eastAsia="Times New Roman" w:hAnsi="Arial" w:cs="Arial"/>
          <w:color w:val="222222"/>
          <w:lang w:eastAsia="pl-PL"/>
        </w:rPr>
        <w:t> </w:t>
      </w:r>
      <w:r w:rsidR="007E596F">
        <w:rPr>
          <w:rFonts w:ascii="Arial" w:eastAsia="Times New Roman" w:hAnsi="Arial" w:cs="Arial"/>
          <w:color w:val="222222"/>
          <w:lang w:eastAsia="pl-PL"/>
        </w:rPr>
        <w:t xml:space="preserve">1 </w:t>
      </w:r>
      <w:r w:rsidR="003632DE" w:rsidRPr="0055059E">
        <w:rPr>
          <w:rFonts w:ascii="Arial" w:eastAsia="Times New Roman" w:hAnsi="Arial" w:cs="Arial"/>
          <w:color w:val="222222"/>
          <w:lang w:eastAsia="pl-PL"/>
        </w:rPr>
        <w:t>do Zapytania ofertowego.</w:t>
      </w:r>
    </w:p>
    <w:p w14:paraId="66DABA8C" w14:textId="7056DCD8" w:rsidR="00F83913" w:rsidRPr="0055059E" w:rsidRDefault="007B163B" w:rsidP="0055059E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System powinien </w:t>
      </w:r>
      <w:r w:rsidR="003A3152" w:rsidRPr="0055059E">
        <w:rPr>
          <w:rFonts w:ascii="Arial" w:eastAsia="Times New Roman" w:hAnsi="Arial" w:cs="Arial"/>
          <w:color w:val="222222"/>
          <w:lang w:eastAsia="pl-PL"/>
        </w:rPr>
        <w:t>spełniać wymagania określone w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przepisa</w:t>
      </w:r>
      <w:r w:rsidR="003A3152" w:rsidRPr="0055059E">
        <w:rPr>
          <w:rFonts w:ascii="Arial" w:eastAsia="Times New Roman" w:hAnsi="Arial" w:cs="Arial"/>
          <w:color w:val="222222"/>
          <w:lang w:eastAsia="pl-PL"/>
        </w:rPr>
        <w:t>ch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powszechnie obowiązującego prawa unijnego i krajowego</w:t>
      </w:r>
      <w:r w:rsidR="003A3152" w:rsidRPr="0055059E">
        <w:rPr>
          <w:rFonts w:ascii="Arial" w:eastAsia="Times New Roman" w:hAnsi="Arial" w:cs="Arial"/>
          <w:color w:val="222222"/>
          <w:lang w:eastAsia="pl-PL"/>
        </w:rPr>
        <w:t>, w szczególności dyrektywy (UE) 2019/1937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. </w:t>
      </w:r>
      <w:bookmarkStart w:id="1" w:name="_Hlk94185932"/>
      <w:r w:rsidRPr="0055059E">
        <w:rPr>
          <w:rFonts w:ascii="Arial" w:eastAsia="Times New Roman" w:hAnsi="Arial" w:cs="Arial"/>
          <w:color w:val="222222"/>
          <w:lang w:eastAsia="pl-PL"/>
        </w:rPr>
        <w:t xml:space="preserve">W przypadku zmiany przepisów prawa, w tym wejścia w życie przepisów prawa krajowego implementujących dyrektywę do krajowego porządku prawnego, Wykonawca w ciągu </w:t>
      </w:r>
      <w:r w:rsidR="003D1D80">
        <w:rPr>
          <w:rFonts w:ascii="Arial" w:eastAsia="Times New Roman" w:hAnsi="Arial" w:cs="Arial"/>
          <w:color w:val="222222"/>
          <w:lang w:eastAsia="pl-PL"/>
        </w:rPr>
        <w:t>14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 dni od dnia ich </w:t>
      </w:r>
      <w:r w:rsidR="00773EB4">
        <w:rPr>
          <w:rFonts w:ascii="Arial" w:eastAsia="Times New Roman" w:hAnsi="Arial" w:cs="Arial"/>
          <w:color w:val="222222"/>
          <w:lang w:eastAsia="pl-PL"/>
        </w:rPr>
        <w:t>ogłoszenia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dostosuje System do wymagań wynikających z</w:t>
      </w:r>
      <w:r w:rsidR="00BA4328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8160E3" w:rsidRPr="0055059E">
        <w:rPr>
          <w:rFonts w:ascii="Arial" w:eastAsia="Times New Roman" w:hAnsi="Arial" w:cs="Arial"/>
          <w:color w:val="222222"/>
          <w:lang w:eastAsia="pl-PL"/>
        </w:rPr>
        <w:t xml:space="preserve">tych </w:t>
      </w:r>
      <w:r w:rsidRPr="0055059E">
        <w:rPr>
          <w:rFonts w:ascii="Arial" w:eastAsia="Times New Roman" w:hAnsi="Arial" w:cs="Arial"/>
          <w:color w:val="222222"/>
          <w:lang w:eastAsia="pl-PL"/>
        </w:rPr>
        <w:t>przepisó</w:t>
      </w:r>
      <w:r w:rsidR="00752FD2" w:rsidRPr="0055059E">
        <w:rPr>
          <w:rFonts w:ascii="Arial" w:eastAsia="Times New Roman" w:hAnsi="Arial" w:cs="Arial"/>
          <w:color w:val="222222"/>
          <w:lang w:eastAsia="pl-PL"/>
        </w:rPr>
        <w:t>w (w przypadku niedostosowania S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ystemu Zamawiający będzie uprawniony </w:t>
      </w:r>
      <w:r w:rsidRPr="007E596F">
        <w:rPr>
          <w:rFonts w:ascii="Arial" w:eastAsia="Times New Roman" w:hAnsi="Arial" w:cs="Arial"/>
          <w:color w:val="222222"/>
          <w:lang w:eastAsia="pl-PL"/>
        </w:rPr>
        <w:t>do</w:t>
      </w:r>
      <w:r w:rsidR="007E596F" w:rsidRPr="007E596F">
        <w:rPr>
          <w:rFonts w:ascii="Arial" w:eastAsia="Times New Roman" w:hAnsi="Arial" w:cs="Arial"/>
          <w:color w:val="222222"/>
          <w:lang w:eastAsia="pl-PL"/>
        </w:rPr>
        <w:t> </w:t>
      </w:r>
      <w:r w:rsidRPr="007E596F">
        <w:rPr>
          <w:rFonts w:ascii="Arial" w:eastAsia="Times New Roman" w:hAnsi="Arial" w:cs="Arial"/>
          <w:color w:val="222222"/>
          <w:lang w:eastAsia="pl-PL"/>
        </w:rPr>
        <w:t>wypowiedzenia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umowy ze skutkiem natychmiastowym</w:t>
      </w:r>
      <w:r w:rsidR="00752FD2" w:rsidRPr="0055059E">
        <w:rPr>
          <w:rFonts w:ascii="Arial" w:eastAsia="Times New Roman" w:hAnsi="Arial" w:cs="Arial"/>
          <w:color w:val="222222"/>
          <w:lang w:eastAsia="pl-PL"/>
        </w:rPr>
        <w:t>)</w:t>
      </w:r>
      <w:r w:rsidRPr="0055059E">
        <w:rPr>
          <w:rFonts w:ascii="Arial" w:eastAsia="Times New Roman" w:hAnsi="Arial" w:cs="Arial"/>
          <w:color w:val="222222"/>
          <w:lang w:eastAsia="pl-PL"/>
        </w:rPr>
        <w:t>.</w:t>
      </w:r>
      <w:bookmarkEnd w:id="1"/>
    </w:p>
    <w:p w14:paraId="28698374" w14:textId="70336D97" w:rsidR="00F83913" w:rsidRPr="0055059E" w:rsidRDefault="00F83913" w:rsidP="0055059E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Ochrona danych osobowych:</w:t>
      </w:r>
    </w:p>
    <w:p w14:paraId="2DE37481" w14:textId="2B5CC729" w:rsidR="003A3152" w:rsidRPr="0055059E" w:rsidRDefault="003A3152" w:rsidP="00BA4328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System powinien zapewniać rozwiązania zgodne z rozporządzeniem Parlamentu Europejskiego i Rady (UE) 2016/679 z dnia 27 kwietnia 2016 r. </w:t>
      </w:r>
      <w:r w:rsidRPr="0055059E">
        <w:rPr>
          <w:rFonts w:ascii="Arial" w:eastAsia="Times New Roman" w:hAnsi="Arial" w:cs="Arial"/>
          <w:i/>
          <w:iCs/>
          <w:color w:val="222222"/>
          <w:lang w:eastAsia="pl-PL"/>
        </w:rPr>
        <w:t>w sprawie ochrony osób fizycznych w związku z przetwarzaniem danych osobowych i w sprawie swobodnego przepływu takich danych oraz uchylenia dyrektywy 95/46/WE</w:t>
      </w:r>
      <w:r w:rsidR="00167FA9">
        <w:rPr>
          <w:rFonts w:ascii="Arial" w:eastAsia="Times New Roman" w:hAnsi="Arial" w:cs="Arial"/>
          <w:color w:val="222222"/>
          <w:lang w:eastAsia="pl-PL"/>
        </w:rPr>
        <w:t xml:space="preserve"> (ogólne rozporządzenie o </w:t>
      </w:r>
      <w:r w:rsidRPr="0055059E">
        <w:rPr>
          <w:rFonts w:ascii="Arial" w:eastAsia="Times New Roman" w:hAnsi="Arial" w:cs="Arial"/>
          <w:color w:val="222222"/>
          <w:lang w:eastAsia="pl-PL"/>
        </w:rPr>
        <w:t>ochronie danych), (</w:t>
      </w:r>
      <w:r w:rsidRPr="0055059E">
        <w:rPr>
          <w:rFonts w:ascii="Arial" w:hAnsi="Arial" w:cs="Arial"/>
          <w:color w:val="333333"/>
          <w:shd w:val="clear" w:color="auto" w:fill="FFFFFF"/>
        </w:rPr>
        <w:t>Dz. Urz. UE L 119 z 04.05.2016, str. 1</w:t>
      </w:r>
      <w:r w:rsidRPr="0055059E">
        <w:rPr>
          <w:rFonts w:ascii="Arial" w:eastAsia="Times New Roman" w:hAnsi="Arial" w:cs="Arial"/>
          <w:color w:val="222222"/>
          <w:lang w:eastAsia="pl-PL"/>
        </w:rPr>
        <w:t>)</w:t>
      </w:r>
      <w:r w:rsidR="00E40666" w:rsidRPr="0055059E">
        <w:rPr>
          <w:rFonts w:ascii="Arial" w:eastAsia="Times New Roman" w:hAnsi="Arial" w:cs="Arial"/>
          <w:color w:val="222222"/>
          <w:lang w:eastAsia="pl-PL"/>
        </w:rPr>
        <w:t>,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</w:p>
    <w:p w14:paraId="09F94E83" w14:textId="059FB843" w:rsidR="003A3152" w:rsidRPr="0055059E" w:rsidRDefault="00665E0A" w:rsidP="00BA4328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d</w:t>
      </w:r>
      <w:r w:rsidR="003A3152" w:rsidRPr="0055059E">
        <w:rPr>
          <w:rFonts w:ascii="Arial" w:eastAsia="Times New Roman" w:hAnsi="Arial" w:cs="Arial"/>
          <w:color w:val="222222"/>
          <w:lang w:eastAsia="pl-PL"/>
        </w:rPr>
        <w:t>ane osobowe przechowywane przez System nie mogą być przetwarzane (w tym przechowywane, kopiowane, przesyłane) poza obszarem Europejskiego Obszaru Gospodarczego</w:t>
      </w:r>
      <w:r w:rsidR="00E40666" w:rsidRPr="0055059E">
        <w:rPr>
          <w:rFonts w:ascii="Arial" w:eastAsia="Times New Roman" w:hAnsi="Arial" w:cs="Arial"/>
          <w:color w:val="222222"/>
          <w:lang w:eastAsia="pl-PL"/>
        </w:rPr>
        <w:t>,</w:t>
      </w:r>
    </w:p>
    <w:p w14:paraId="3C459C4E" w14:textId="70269FCF" w:rsidR="003A3152" w:rsidRPr="0055059E" w:rsidRDefault="00665E0A" w:rsidP="00BA4328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w</w:t>
      </w:r>
      <w:r w:rsidR="003A3152" w:rsidRPr="0055059E">
        <w:rPr>
          <w:rFonts w:ascii="Arial" w:eastAsia="Times New Roman" w:hAnsi="Arial" w:cs="Arial"/>
          <w:color w:val="222222"/>
          <w:lang w:eastAsia="pl-PL"/>
        </w:rPr>
        <w:t xml:space="preserve"> związku z przetwarzaniem danych osobowych Zamawiający powierzy Wykonawcy przetwarzanie danych osobowych, których Zamawiający jest administratorem </w:t>
      </w:r>
      <w:r w:rsidR="00F83913" w:rsidRPr="0055059E">
        <w:rPr>
          <w:rFonts w:ascii="Arial" w:eastAsia="Times New Roman" w:hAnsi="Arial" w:cs="Arial"/>
          <w:color w:val="222222"/>
          <w:lang w:eastAsia="pl-PL"/>
        </w:rPr>
        <w:br/>
      </w:r>
      <w:r w:rsidR="003A3152" w:rsidRPr="0055059E">
        <w:rPr>
          <w:rFonts w:ascii="Arial" w:eastAsia="Times New Roman" w:hAnsi="Arial" w:cs="Arial"/>
          <w:color w:val="222222"/>
          <w:lang w:eastAsia="pl-PL"/>
        </w:rPr>
        <w:t>(tj. danych osobowych zawartych w zgłoszeniach i niezbędnych do obsługi zgłoszeń, wprowadzanych do Systemu). W tym celu niezbędne jest zawarcie z Wykonawcą umowy powierzenia przetwarzania danych osobowych.</w:t>
      </w:r>
    </w:p>
    <w:p w14:paraId="33A3DB98" w14:textId="33C248C4" w:rsidR="001C2E7E" w:rsidRPr="0055059E" w:rsidRDefault="001C2E7E" w:rsidP="0055059E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Przed rozpoczęciem korzystania z Systemu przez Zamawiającego, Wykonawca zapewni wskazanej przez Zamawiającego osobie (Pełnomocnikowi ds. zgłoszeń) krótkie szkolenie instruktażowe </w:t>
      </w:r>
      <w:r w:rsidR="00BA4328">
        <w:rPr>
          <w:rFonts w:ascii="Arial" w:eastAsia="Times New Roman" w:hAnsi="Arial" w:cs="Arial"/>
          <w:color w:val="222222"/>
          <w:lang w:eastAsia="pl-PL"/>
        </w:rPr>
        <w:t xml:space="preserve">(w formie on-line) </w:t>
      </w:r>
      <w:r w:rsidRPr="0055059E">
        <w:rPr>
          <w:rFonts w:ascii="Arial" w:eastAsia="Times New Roman" w:hAnsi="Arial" w:cs="Arial"/>
          <w:color w:val="222222"/>
          <w:lang w:eastAsia="pl-PL"/>
        </w:rPr>
        <w:t>dotyczące obsługi Systemu i jego poszczególnych funkcjonalności.</w:t>
      </w:r>
    </w:p>
    <w:p w14:paraId="661E3B9C" w14:textId="302C2951" w:rsidR="001C2E7E" w:rsidRPr="0055059E" w:rsidRDefault="001C2E7E" w:rsidP="0055059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</w:p>
    <w:p w14:paraId="6498D47A" w14:textId="2CEB4672" w:rsidR="00A66347" w:rsidRPr="00BA4328" w:rsidRDefault="00013C37" w:rsidP="0055059E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contextualSpacing w:val="0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55059E">
        <w:rPr>
          <w:rFonts w:ascii="Arial" w:eastAsia="Times New Roman" w:hAnsi="Arial" w:cs="Arial"/>
          <w:b/>
          <w:bCs/>
          <w:color w:val="222222"/>
          <w:lang w:eastAsia="pl-PL"/>
        </w:rPr>
        <w:t xml:space="preserve">Wymagania dotyczące </w:t>
      </w:r>
      <w:r w:rsidR="00413F23" w:rsidRPr="0055059E">
        <w:rPr>
          <w:rFonts w:ascii="Arial" w:eastAsia="Times New Roman" w:hAnsi="Arial" w:cs="Arial"/>
          <w:b/>
          <w:bCs/>
          <w:color w:val="222222"/>
          <w:lang w:eastAsia="pl-PL"/>
        </w:rPr>
        <w:t>funkcjonalności S</w:t>
      </w:r>
      <w:r w:rsidRPr="0055059E">
        <w:rPr>
          <w:rFonts w:ascii="Arial" w:eastAsia="Times New Roman" w:hAnsi="Arial" w:cs="Arial"/>
          <w:b/>
          <w:bCs/>
          <w:color w:val="222222"/>
          <w:lang w:eastAsia="pl-PL"/>
        </w:rPr>
        <w:t>ystemu</w:t>
      </w:r>
      <w:r w:rsidR="00413F23" w:rsidRPr="0055059E">
        <w:rPr>
          <w:rFonts w:ascii="Arial" w:eastAsia="Times New Roman" w:hAnsi="Arial" w:cs="Arial"/>
          <w:b/>
          <w:bCs/>
          <w:color w:val="222222"/>
          <w:lang w:eastAsia="pl-PL"/>
        </w:rPr>
        <w:t>.</w:t>
      </w:r>
    </w:p>
    <w:p w14:paraId="36E2FB5F" w14:textId="358FDD54" w:rsidR="00A66347" w:rsidRPr="0055059E" w:rsidRDefault="00A66347" w:rsidP="00BA4328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System powinien umożliwiać składanie przez sygnalistę zgłoszeń o naruszeniu prawa drogą elektroniczną</w:t>
      </w:r>
      <w:r w:rsidR="00665E0A" w:rsidRPr="0055059E">
        <w:rPr>
          <w:rFonts w:ascii="Arial" w:eastAsia="Times New Roman" w:hAnsi="Arial" w:cs="Arial"/>
          <w:color w:val="222222"/>
          <w:lang w:eastAsia="pl-PL"/>
        </w:rPr>
        <w:t>,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poprzez uzupełnienie przez sygnalistę szablonu zgłoszenia i</w:t>
      </w:r>
      <w:r w:rsidR="00D17C4B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wysłanie go w sposób umożliwiający zapoznanie się z treścią zgłoszenia przez Pełnomocnika ds. zgłoszeń. </w:t>
      </w:r>
    </w:p>
    <w:p w14:paraId="66C76161" w14:textId="77777777" w:rsidR="00A66347" w:rsidRPr="0055059E" w:rsidRDefault="00A66347" w:rsidP="00BA4328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lastRenderedPageBreak/>
        <w:t>Zgłaszanie powinno następować za pomocą dedykowanej, indywidualnej strony dla sygnalistów z logo Zamawiającego oraz możliwością podpięcia własnej domeny.</w:t>
      </w:r>
    </w:p>
    <w:p w14:paraId="47DBDB70" w14:textId="7CD59B9D" w:rsidR="004139B4" w:rsidRPr="0055059E" w:rsidRDefault="004139B4" w:rsidP="00BA4328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System powinien umożliwiać przyjmowanie zgłoszeń przez cały rok </w:t>
      </w:r>
      <w:r w:rsidR="003D1D80">
        <w:rPr>
          <w:rFonts w:ascii="Arial" w:eastAsia="Times New Roman" w:hAnsi="Arial" w:cs="Arial"/>
          <w:color w:val="222222"/>
          <w:lang w:eastAsia="pl-PL"/>
        </w:rPr>
        <w:t>–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7 dni w tygodniu, 24 godziny na na dobę. Ewentualne</w:t>
      </w:r>
      <w:r w:rsidR="00D17C4B">
        <w:rPr>
          <w:rFonts w:ascii="Arial" w:eastAsia="Times New Roman" w:hAnsi="Arial" w:cs="Arial"/>
          <w:color w:val="222222"/>
          <w:lang w:eastAsia="pl-PL"/>
        </w:rPr>
        <w:t xml:space="preserve"> nieprawidłowości w działaniu Systemu, w szczególności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przerwy w dostępie do Systemu dla sygnalistów (brak możliwości skutecznego składania zgłoszeń, komunikacji między sygnalistą a</w:t>
      </w:r>
      <w:r w:rsidR="00D17C4B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55059E">
        <w:rPr>
          <w:rFonts w:ascii="Arial" w:eastAsia="Times New Roman" w:hAnsi="Arial" w:cs="Arial"/>
          <w:color w:val="222222"/>
          <w:lang w:eastAsia="pl-PL"/>
        </w:rPr>
        <w:t>Pełnomocnikiem ds.</w:t>
      </w:r>
      <w:r w:rsidR="00D17C4B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zgłoszeń) nie mogą przekroczyć </w:t>
      </w:r>
      <w:r w:rsidR="00530F44">
        <w:rPr>
          <w:rFonts w:ascii="Arial" w:eastAsia="Times New Roman" w:hAnsi="Arial" w:cs="Arial"/>
          <w:color w:val="222222"/>
          <w:lang w:eastAsia="pl-PL"/>
        </w:rPr>
        <w:t>2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% czasu realizacji </w:t>
      </w:r>
      <w:r w:rsidR="00665E0A" w:rsidRPr="0055059E">
        <w:rPr>
          <w:rFonts w:ascii="Arial" w:eastAsia="Times New Roman" w:hAnsi="Arial" w:cs="Arial"/>
          <w:color w:val="222222"/>
          <w:lang w:eastAsia="pl-PL"/>
        </w:rPr>
        <w:t>przedmiotu zamówienia</w:t>
      </w:r>
      <w:r w:rsidRPr="0055059E">
        <w:rPr>
          <w:rFonts w:ascii="Arial" w:eastAsia="Times New Roman" w:hAnsi="Arial" w:cs="Arial"/>
          <w:color w:val="222222"/>
          <w:lang w:eastAsia="pl-PL"/>
        </w:rPr>
        <w:t>.</w:t>
      </w:r>
    </w:p>
    <w:p w14:paraId="331184EF" w14:textId="4E156BA4" w:rsidR="00A66347" w:rsidRPr="0055059E" w:rsidRDefault="00A66347" w:rsidP="00BA4328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System powinien umożliwiać dokonywanie zgłoszeń zarówno anonimowo jak i</w:t>
      </w:r>
      <w:r w:rsidR="003D1D80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>z</w:t>
      </w:r>
      <w:r w:rsidR="003D1D80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>podaniem danych osobowych przez sygnalistę, przy czym Zamawiający powinien mieć możliwość wyłączenia możliwości przyjmowania zgłoszeń anonimowych, albo przynajmniej ich łatwego wyodrębnienia „jednym kliknięciem” (tak, by – w zależności od przepisów krajowych oraz wewnętrznych regulacji Zamawiającego – zgłoszenia anonimowe mogły zostać łatwo wyselekcjonowane i pozostawione bez rozpatrzenia, usunięte z Systemu).</w:t>
      </w:r>
      <w:r w:rsidR="00665E0A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55059E">
        <w:rPr>
          <w:rFonts w:ascii="Arial" w:eastAsia="Times New Roman" w:hAnsi="Arial" w:cs="Arial"/>
          <w:color w:val="222222"/>
          <w:lang w:eastAsia="pl-PL"/>
        </w:rPr>
        <w:t>W przypadku zgłoszeń, które zostaną podpisane przez sygnalistę imieniem i nazwiskiem, przyjęte rozwiązania powinny zapewniać poufność danych osobowych.</w:t>
      </w:r>
    </w:p>
    <w:p w14:paraId="682D8F65" w14:textId="32365609" w:rsidR="00A66347" w:rsidRPr="0055059E" w:rsidRDefault="00A66347" w:rsidP="00BA4328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System powinien umożliwiać sygnaliście dołączanie do zgłoszenia załączników (maksymalna objętość jednego pliku załącznika, jaką może dołączyć do wiadomości sygnalista, nie może być mniejsza niż 5 MB, łączna maksymalna objętość plików stanowiących załączniki do jednego zgłosz</w:t>
      </w:r>
      <w:r w:rsidR="000F6553">
        <w:rPr>
          <w:rFonts w:ascii="Arial" w:eastAsia="Times New Roman" w:hAnsi="Arial" w:cs="Arial"/>
          <w:color w:val="222222"/>
          <w:lang w:eastAsia="pl-PL"/>
        </w:rPr>
        <w:t>enia nie może być mniejsza niż 2</w:t>
      </w:r>
      <w:r w:rsidRPr="0055059E">
        <w:rPr>
          <w:rFonts w:ascii="Arial" w:eastAsia="Times New Roman" w:hAnsi="Arial" w:cs="Arial"/>
          <w:color w:val="222222"/>
          <w:lang w:eastAsia="pl-PL"/>
        </w:rPr>
        <w:t>0 MB).</w:t>
      </w:r>
    </w:p>
    <w:p w14:paraId="7D5AD09C" w14:textId="026DD39E" w:rsidR="00436969" w:rsidRPr="0055059E" w:rsidRDefault="00A0519D" w:rsidP="00BA4328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Dostęp do Systemu i o</w:t>
      </w:r>
      <w:r w:rsidR="00436969" w:rsidRPr="0055059E">
        <w:rPr>
          <w:rFonts w:ascii="Arial" w:eastAsia="Times New Roman" w:hAnsi="Arial" w:cs="Arial"/>
          <w:color w:val="222222"/>
          <w:lang w:eastAsia="pl-PL"/>
        </w:rPr>
        <w:t>bsługa zgłoszeń:</w:t>
      </w:r>
    </w:p>
    <w:p w14:paraId="7AB4A3D5" w14:textId="7FC84945" w:rsidR="00FF6C24" w:rsidRPr="0055059E" w:rsidRDefault="00665E0A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z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>e strony Zamawiającego z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a obsługę 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 xml:space="preserve">zgłoszeń sygnalistów przy pomocy </w:t>
      </w:r>
      <w:r w:rsidR="00727135" w:rsidRPr="0055059E">
        <w:rPr>
          <w:rFonts w:ascii="Arial" w:eastAsia="Times New Roman" w:hAnsi="Arial" w:cs="Arial"/>
          <w:color w:val="222222"/>
          <w:lang w:eastAsia="pl-PL"/>
        </w:rPr>
        <w:t>S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 xml:space="preserve">ystemu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(tj.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> 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przyjmowanie, obsługę zgłoszeń, korespondencję z sygnalistą) odpowiedzialn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>a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będzie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 xml:space="preserve"> osoba wskazana przez Zamawiającego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 xml:space="preserve">, tj.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Pełnomocnik ds. zgłoszeń – 1</w:t>
      </w:r>
      <w:r w:rsidR="008D6092">
        <w:rPr>
          <w:rFonts w:ascii="Arial" w:eastAsia="Times New Roman" w:hAnsi="Arial" w:cs="Arial"/>
          <w:color w:val="222222"/>
          <w:lang w:eastAsia="pl-PL"/>
        </w:rPr>
        <w:t> 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osoba, która dostęp do </w:t>
      </w:r>
      <w:r w:rsidR="00727135" w:rsidRPr="0055059E">
        <w:rPr>
          <w:rFonts w:ascii="Arial" w:eastAsia="Times New Roman" w:hAnsi="Arial" w:cs="Arial"/>
          <w:color w:val="222222"/>
          <w:lang w:eastAsia="pl-PL"/>
        </w:rPr>
        <w:t>S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ystemu będzie miała po zalogowaniu s</w:t>
      </w:r>
      <w:r w:rsidR="00436969" w:rsidRPr="0055059E">
        <w:rPr>
          <w:rFonts w:ascii="Arial" w:eastAsia="Times New Roman" w:hAnsi="Arial" w:cs="Arial"/>
          <w:color w:val="222222"/>
          <w:lang w:eastAsia="pl-PL"/>
        </w:rPr>
        <w:t>ię (indywidualny login i hasło),</w:t>
      </w:r>
    </w:p>
    <w:p w14:paraId="30619188" w14:textId="6A2E30F7" w:rsidR="00665E0A" w:rsidRPr="0055059E" w:rsidRDefault="00665E0A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n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a udokumentowany wniosek Zamawiającego Wykonawca 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 xml:space="preserve">przyzna i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odbierze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 xml:space="preserve"> wskazanej przez Zamawiającego osobie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>(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Pełnomocnikowi ds. zgłoszeń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>)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dostęp do</w:t>
      </w:r>
      <w:r w:rsidR="008D6092">
        <w:rPr>
          <w:rFonts w:ascii="Arial" w:eastAsia="Times New Roman" w:hAnsi="Arial" w:cs="Arial"/>
          <w:color w:val="222222"/>
          <w:lang w:eastAsia="pl-PL"/>
        </w:rPr>
        <w:t> </w:t>
      </w:r>
      <w:r w:rsidR="00727135" w:rsidRPr="0055059E">
        <w:rPr>
          <w:rFonts w:ascii="Arial" w:eastAsia="Times New Roman" w:hAnsi="Arial" w:cs="Arial"/>
          <w:color w:val="222222"/>
          <w:lang w:eastAsia="pl-PL"/>
        </w:rPr>
        <w:t>S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ystemu (np.</w:t>
      </w:r>
      <w:r w:rsidR="00DC38D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 xml:space="preserve">przekazanie loginu i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>hasła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>/zresetowanie hasła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>)</w:t>
      </w:r>
      <w:r w:rsidR="00DC38D6">
        <w:rPr>
          <w:rFonts w:ascii="Arial" w:eastAsia="Times New Roman" w:hAnsi="Arial" w:cs="Arial"/>
          <w:color w:val="222222"/>
          <w:lang w:eastAsia="pl-PL"/>
        </w:rPr>
        <w:t>,</w:t>
      </w:r>
    </w:p>
    <w:p w14:paraId="159E32DF" w14:textId="79B7EF45" w:rsidR="00BA573E" w:rsidRPr="0055059E" w:rsidRDefault="00665E0A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p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 xml:space="preserve">rzyjęty sposób przekazywania dostępu </w:t>
      </w:r>
      <w:r w:rsidR="00A66347" w:rsidRPr="0055059E">
        <w:rPr>
          <w:rFonts w:ascii="Arial" w:eastAsia="Times New Roman" w:hAnsi="Arial" w:cs="Arial"/>
          <w:color w:val="222222"/>
          <w:lang w:eastAsia="pl-PL"/>
        </w:rPr>
        <w:t>do S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 xml:space="preserve">ystemu 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 xml:space="preserve">dla Pełnomocnika ds. zgłoszeń powinien gwarantować poufność 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 xml:space="preserve">tych informacji 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>– nikt poza Pełnomocnikiem ds.</w:t>
      </w:r>
      <w:r w:rsidR="00DC38D6">
        <w:rPr>
          <w:rFonts w:ascii="Arial" w:eastAsia="Times New Roman" w:hAnsi="Arial" w:cs="Arial"/>
          <w:color w:val="222222"/>
          <w:lang w:eastAsia="pl-PL"/>
        </w:rPr>
        <w:t> </w:t>
      </w:r>
      <w:r w:rsidR="00FF6C24" w:rsidRPr="0055059E">
        <w:rPr>
          <w:rFonts w:ascii="Arial" w:eastAsia="Times New Roman" w:hAnsi="Arial" w:cs="Arial"/>
          <w:color w:val="222222"/>
          <w:lang w:eastAsia="pl-PL"/>
        </w:rPr>
        <w:t>zgłoszeń nie powinien mieć dostępu do hasła przekazywanego Pełnomocnikowi</w:t>
      </w:r>
      <w:r w:rsidR="00A66347" w:rsidRPr="0055059E">
        <w:rPr>
          <w:rFonts w:ascii="Arial" w:eastAsia="Times New Roman" w:hAnsi="Arial" w:cs="Arial"/>
          <w:color w:val="222222"/>
          <w:lang w:eastAsia="pl-PL"/>
        </w:rPr>
        <w:t xml:space="preserve"> ds. zgłoszeń</w:t>
      </w:r>
      <w:r w:rsidR="00BA573E" w:rsidRPr="0055059E">
        <w:rPr>
          <w:rFonts w:ascii="Arial" w:eastAsia="Times New Roman" w:hAnsi="Arial" w:cs="Arial"/>
          <w:color w:val="222222"/>
          <w:lang w:eastAsia="pl-PL"/>
        </w:rPr>
        <w:t xml:space="preserve"> (przekazanie powinno odbywać się bezpośrednio pomiędzy Wykonawcą</w:t>
      </w:r>
      <w:r w:rsidR="00436969" w:rsidRPr="0055059E">
        <w:rPr>
          <w:rFonts w:ascii="Arial" w:eastAsia="Times New Roman" w:hAnsi="Arial" w:cs="Arial"/>
          <w:color w:val="222222"/>
          <w:lang w:eastAsia="pl-PL"/>
        </w:rPr>
        <w:t xml:space="preserve"> a </w:t>
      </w:r>
      <w:r w:rsidR="008D6092">
        <w:rPr>
          <w:rFonts w:ascii="Arial" w:eastAsia="Times New Roman" w:hAnsi="Arial" w:cs="Arial"/>
          <w:color w:val="222222"/>
          <w:lang w:eastAsia="pl-PL"/>
        </w:rPr>
        <w:t xml:space="preserve">wskazanym przez Zamawiającego </w:t>
      </w:r>
      <w:r w:rsidR="00436969" w:rsidRPr="0055059E">
        <w:rPr>
          <w:rFonts w:ascii="Arial" w:eastAsia="Times New Roman" w:hAnsi="Arial" w:cs="Arial"/>
          <w:color w:val="222222"/>
          <w:lang w:eastAsia="pl-PL"/>
        </w:rPr>
        <w:t>Pełnomocnikiem ds. zgłoszeń),</w:t>
      </w:r>
    </w:p>
    <w:p w14:paraId="517B99F9" w14:textId="406AB08C" w:rsidR="00BA573E" w:rsidRPr="0055059E" w:rsidRDefault="00FF6C24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Pełnomocnik</w:t>
      </w:r>
      <w:r w:rsidR="00390BC6" w:rsidRPr="0055059E">
        <w:rPr>
          <w:rFonts w:ascii="Arial" w:eastAsia="Times New Roman" w:hAnsi="Arial" w:cs="Arial"/>
          <w:color w:val="222222"/>
          <w:lang w:eastAsia="pl-PL"/>
        </w:rPr>
        <w:t xml:space="preserve"> ds. zgłoszeń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po otrzymaniu hasła powinien mieć 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 xml:space="preserve">także </w:t>
      </w:r>
      <w:r w:rsidRPr="0055059E">
        <w:rPr>
          <w:rFonts w:ascii="Arial" w:eastAsia="Times New Roman" w:hAnsi="Arial" w:cs="Arial"/>
          <w:color w:val="222222"/>
          <w:lang w:eastAsia="pl-PL"/>
        </w:rPr>
        <w:t>możliwość jego samodzielnej zmiany</w:t>
      </w:r>
      <w:r w:rsidR="00436969" w:rsidRPr="0055059E">
        <w:rPr>
          <w:rFonts w:ascii="Arial" w:eastAsia="Times New Roman" w:hAnsi="Arial" w:cs="Arial"/>
          <w:color w:val="222222"/>
          <w:lang w:eastAsia="pl-PL"/>
        </w:rPr>
        <w:t>,</w:t>
      </w:r>
    </w:p>
    <w:p w14:paraId="7DB1FBBD" w14:textId="385BBF99" w:rsidR="00FF71E1" w:rsidRPr="0055059E" w:rsidRDefault="00BA573E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Zamawiający powinien mieć swobodę w decydowaniu o tym, kto ma dostęp do</w:t>
      </w:r>
      <w:r w:rsidR="00DC38D6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systemu – tj. 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>na wniosek Zamawiającego Wykonawca powinien niezwłocznie (tj.</w:t>
      </w:r>
      <w:r w:rsidR="008D6092">
        <w:rPr>
          <w:rFonts w:ascii="Arial" w:eastAsia="Times New Roman" w:hAnsi="Arial" w:cs="Arial"/>
          <w:color w:val="222222"/>
          <w:lang w:eastAsia="pl-PL"/>
        </w:rPr>
        <w:t> nie później niż po upływie 8 h od zgłoszenia żądania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>) odebrać uprawnienia Pełnomocnikowi ds. zgłoszeń</w:t>
      </w:r>
      <w:r w:rsidR="00DC38D6">
        <w:rPr>
          <w:rFonts w:ascii="Arial" w:eastAsia="Times New Roman" w:hAnsi="Arial" w:cs="Arial"/>
          <w:color w:val="222222"/>
          <w:lang w:eastAsia="pl-PL"/>
        </w:rPr>
        <w:t xml:space="preserve">, a także </w:t>
      </w:r>
      <w:r w:rsidRPr="0055059E">
        <w:rPr>
          <w:rFonts w:ascii="Arial" w:eastAsia="Times New Roman" w:hAnsi="Arial" w:cs="Arial"/>
          <w:color w:val="222222"/>
          <w:lang w:eastAsia="pl-PL"/>
        </w:rPr>
        <w:t>przekazać je innej, wskazanej przez Zamawiającego osobie (nowe</w:t>
      </w:r>
      <w:r w:rsidR="00436969" w:rsidRPr="0055059E">
        <w:rPr>
          <w:rFonts w:ascii="Arial" w:eastAsia="Times New Roman" w:hAnsi="Arial" w:cs="Arial"/>
          <w:color w:val="222222"/>
          <w:lang w:eastAsia="pl-PL"/>
        </w:rPr>
        <w:t>mu Pełnomocnikowi ds. zgłoszeń)</w:t>
      </w:r>
      <w:r w:rsidR="00A0519D" w:rsidRPr="0055059E">
        <w:rPr>
          <w:rFonts w:ascii="Arial" w:eastAsia="Times New Roman" w:hAnsi="Arial" w:cs="Arial"/>
          <w:color w:val="222222"/>
          <w:lang w:eastAsia="pl-PL"/>
        </w:rPr>
        <w:t>,</w:t>
      </w:r>
    </w:p>
    <w:p w14:paraId="2BD3CC49" w14:textId="77578EDA" w:rsidR="00A0519D" w:rsidRPr="0055059E" w:rsidRDefault="00A0519D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Pełnomocnik ds. zgłoszeń powinien mieć dostęp do Systemu (treści zgłoszeń, ich rejestru, korespondencji z sygnalistami) za pomocą panelu zarządzania zgłoszeniami,</w:t>
      </w:r>
    </w:p>
    <w:p w14:paraId="3979C782" w14:textId="3713424A" w:rsidR="00665E0A" w:rsidRPr="0055059E" w:rsidRDefault="00665E0A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Zamawiający powinien mieć możliwość dostosowania treści szablonu zgłoszenia do</w:t>
      </w:r>
      <w:r w:rsidR="00DC38D6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>swoich potrzeb</w:t>
      </w:r>
      <w:r w:rsidR="00DC38D6">
        <w:rPr>
          <w:rFonts w:ascii="Arial" w:eastAsia="Times New Roman" w:hAnsi="Arial" w:cs="Arial"/>
          <w:color w:val="222222"/>
          <w:lang w:eastAsia="pl-PL"/>
        </w:rPr>
        <w:t xml:space="preserve"> (np. możliwość określania jakie kategorie informacji powinno zawierać zgłoszenie)</w:t>
      </w:r>
      <w:r w:rsidRPr="0055059E">
        <w:rPr>
          <w:rFonts w:ascii="Arial" w:eastAsia="Times New Roman" w:hAnsi="Arial" w:cs="Arial"/>
          <w:color w:val="222222"/>
          <w:lang w:eastAsia="pl-PL"/>
        </w:rPr>
        <w:t>,</w:t>
      </w:r>
    </w:p>
    <w:p w14:paraId="681762BB" w14:textId="6F22715E" w:rsidR="00FB2EBE" w:rsidRPr="0055059E" w:rsidRDefault="00665E0A" w:rsidP="003D1D80">
      <w:pPr>
        <w:pStyle w:val="Akapitzlist"/>
        <w:numPr>
          <w:ilvl w:val="1"/>
          <w:numId w:val="2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lastRenderedPageBreak/>
        <w:t>t</w:t>
      </w:r>
      <w:r w:rsidR="00A0519D" w:rsidRPr="0055059E">
        <w:rPr>
          <w:rFonts w:ascii="Arial" w:eastAsia="Times New Roman" w:hAnsi="Arial" w:cs="Arial"/>
          <w:color w:val="222222"/>
          <w:lang w:eastAsia="pl-PL"/>
        </w:rPr>
        <w:t>worzenie szablonów zgłoszeń powinno być możliwe z panelu administracyjnego dostępnego dla Pełnomocnika ds. zgłoszeń. Powinno być możliwe łatwe tworzenie pól formularzy oraz kategorii zgłoszeń.</w:t>
      </w:r>
    </w:p>
    <w:p w14:paraId="29318E9F" w14:textId="343FC3B2" w:rsidR="00A0519D" w:rsidRPr="0055059E" w:rsidRDefault="00A0519D" w:rsidP="0055059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W sytuacji, w której sygnalista wyśle zgłoszenie, System powinien generować natychmiastowe powiadomienie o otrzymaniu zgłoszenia na adres e-mail Pełnomocnika ds. zgłoszeń</w:t>
      </w:r>
      <w:r w:rsidR="00DC38D6">
        <w:rPr>
          <w:rFonts w:ascii="Arial" w:eastAsia="Times New Roman" w:hAnsi="Arial" w:cs="Arial"/>
          <w:color w:val="222222"/>
          <w:lang w:eastAsia="pl-PL"/>
        </w:rPr>
        <w:t xml:space="preserve"> (opcjonalnie również telefonicznie, ale nie jest to wymóg obligatoryjny)</w:t>
      </w:r>
      <w:r w:rsidRPr="0055059E">
        <w:rPr>
          <w:rFonts w:ascii="Arial" w:eastAsia="Times New Roman" w:hAnsi="Arial" w:cs="Arial"/>
          <w:color w:val="222222"/>
          <w:lang w:eastAsia="pl-PL"/>
        </w:rPr>
        <w:t>.</w:t>
      </w:r>
    </w:p>
    <w:p w14:paraId="6616291D" w14:textId="698F5F6C" w:rsidR="00A80486" w:rsidRPr="0055059E" w:rsidRDefault="00A80486" w:rsidP="0055059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 xml:space="preserve">System powinien umożliwiać dalszą komunikację sygnalisty z 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>Pełnomocnikiem ds.</w:t>
      </w:r>
      <w:r w:rsidR="008D6092">
        <w:rPr>
          <w:rFonts w:ascii="Arial" w:eastAsia="Times New Roman" w:hAnsi="Arial" w:cs="Arial"/>
          <w:color w:val="222222"/>
          <w:lang w:eastAsia="pl-PL"/>
        </w:rPr>
        <w:t> 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 xml:space="preserve">zgłoszeń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(możliwość wysyłania przez Pełnomocnika ds. zgłoszeń do sygnalisty wiadomości, informacji, wniosków o dowolnej treści,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wraz z załącznikami,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 xml:space="preserve"> możliwość odpowiadania na te wiadomości przez sygnalistę) –</w:t>
      </w:r>
      <w:r w:rsidR="0036681F" w:rsidRPr="0055059E">
        <w:rPr>
          <w:rFonts w:ascii="Arial" w:eastAsia="Times New Roman" w:hAnsi="Arial" w:cs="Arial"/>
          <w:color w:val="222222"/>
          <w:lang w:eastAsia="pl-PL"/>
        </w:rPr>
        <w:t xml:space="preserve"> po uprzedniej weryfikacji przez </w:t>
      </w:r>
      <w:r w:rsidR="00DF7370" w:rsidRPr="0055059E">
        <w:rPr>
          <w:rFonts w:ascii="Arial" w:eastAsia="Times New Roman" w:hAnsi="Arial" w:cs="Arial"/>
          <w:color w:val="222222"/>
          <w:lang w:eastAsia="pl-PL"/>
        </w:rPr>
        <w:t>S</w:t>
      </w:r>
      <w:r w:rsidR="0036681F" w:rsidRPr="0055059E">
        <w:rPr>
          <w:rFonts w:ascii="Arial" w:eastAsia="Times New Roman" w:hAnsi="Arial" w:cs="Arial"/>
          <w:color w:val="222222"/>
          <w:lang w:eastAsia="pl-PL"/>
        </w:rPr>
        <w:t xml:space="preserve">ystem, że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 xml:space="preserve">osoba korespondująca 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z Pełnomocnikiem ds. </w:t>
      </w:r>
      <w:r w:rsidR="00EA5F69" w:rsidRPr="0055059E">
        <w:rPr>
          <w:rFonts w:ascii="Arial" w:eastAsia="Times New Roman" w:hAnsi="Arial" w:cs="Arial"/>
          <w:color w:val="222222"/>
          <w:lang w:eastAsia="pl-PL"/>
        </w:rPr>
        <w:t>z</w:t>
      </w:r>
      <w:r w:rsidR="00A0519D" w:rsidRPr="0055059E">
        <w:rPr>
          <w:rFonts w:ascii="Arial" w:eastAsia="Times New Roman" w:hAnsi="Arial" w:cs="Arial"/>
          <w:color w:val="222222"/>
          <w:lang w:eastAsia="pl-PL"/>
        </w:rPr>
        <w:t>głoszeń</w:t>
      </w:r>
      <w:r w:rsidR="00FF71E1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jest osobą, która wcześniej wysłała dane zgłoszenie.</w:t>
      </w:r>
      <w:r w:rsidR="004139B4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 xml:space="preserve">System 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>powinie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>n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 xml:space="preserve">w związku z tym 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 xml:space="preserve">np. 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>generować dla sygnalisty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 xml:space="preserve"> login 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>i</w:t>
      </w:r>
      <w:r w:rsidR="008364B1" w:rsidRPr="0055059E">
        <w:rPr>
          <w:rFonts w:ascii="Arial" w:eastAsia="Times New Roman" w:hAnsi="Arial" w:cs="Arial"/>
          <w:color w:val="222222"/>
          <w:lang w:eastAsia="pl-PL"/>
        </w:rPr>
        <w:t xml:space="preserve"> hasło</w:t>
      </w:r>
      <w:r w:rsidR="008463AF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>lub identyfikator zgłoszenia, który sygnalista powinien wpisać do</w:t>
      </w:r>
      <w:r w:rsidR="008D6092">
        <w:rPr>
          <w:rFonts w:ascii="Arial" w:eastAsia="Times New Roman" w:hAnsi="Arial" w:cs="Arial"/>
          <w:color w:val="222222"/>
          <w:lang w:eastAsia="pl-PL"/>
        </w:rPr>
        <w:t> </w:t>
      </w:r>
      <w:r w:rsidR="00DF7370" w:rsidRPr="0055059E">
        <w:rPr>
          <w:rFonts w:ascii="Arial" w:eastAsia="Times New Roman" w:hAnsi="Arial" w:cs="Arial"/>
          <w:color w:val="222222"/>
          <w:lang w:eastAsia="pl-PL"/>
        </w:rPr>
        <w:t>S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 xml:space="preserve">ystemu w celu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uwierzytelnienia tożsamości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(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 xml:space="preserve">dzięki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t</w:t>
      </w:r>
      <w:r w:rsidR="00E50BC5" w:rsidRPr="0055059E">
        <w:rPr>
          <w:rFonts w:ascii="Arial" w:eastAsia="Times New Roman" w:hAnsi="Arial" w:cs="Arial"/>
          <w:color w:val="222222"/>
          <w:lang w:eastAsia="pl-PL"/>
        </w:rPr>
        <w:t xml:space="preserve">emu Pełnomocnik ds. zgłoszeń będzie mieć pewność, że koresponduje z osobą, od której 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pochodziło</w:t>
      </w:r>
      <w:r w:rsidR="000F6553">
        <w:rPr>
          <w:rFonts w:ascii="Arial" w:eastAsia="Times New Roman" w:hAnsi="Arial" w:cs="Arial"/>
          <w:color w:val="222222"/>
          <w:lang w:eastAsia="pl-PL"/>
        </w:rPr>
        <w:t xml:space="preserve"> konkretne</w:t>
      </w:r>
      <w:r w:rsidR="007F6AAD" w:rsidRPr="0055059E">
        <w:rPr>
          <w:rFonts w:ascii="Arial" w:eastAsia="Times New Roman" w:hAnsi="Arial" w:cs="Arial"/>
          <w:color w:val="222222"/>
          <w:lang w:eastAsia="pl-PL"/>
        </w:rPr>
        <w:t xml:space="preserve"> zgłoszenie</w:t>
      </w:r>
      <w:r w:rsidR="00ED2951" w:rsidRPr="0055059E">
        <w:rPr>
          <w:rFonts w:ascii="Arial" w:eastAsia="Times New Roman" w:hAnsi="Arial" w:cs="Arial"/>
          <w:color w:val="222222"/>
          <w:lang w:eastAsia="pl-PL"/>
        </w:rPr>
        <w:t>).</w:t>
      </w:r>
    </w:p>
    <w:p w14:paraId="18BF61C9" w14:textId="072FAD03" w:rsidR="00A0519D" w:rsidRPr="0055059E" w:rsidRDefault="00A0519D" w:rsidP="0055059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System powinien umożliwiać monitorowanie obsługi poszczególnych wniosków (alarmowanie o wnioskach, na które nie udzielono odpowiedzi pomimo zbliżającego się czasu na jej udzielenie, Zamawiający powinien mieć możliwość ustawiania warunków monitów, tak by były one dostosowane do terminów określonych w przepisach prawa oraz wewnętrznym regulaminie rozpatrywania zgłoszeń przyjętym przez Zamawiającego).</w:t>
      </w:r>
    </w:p>
    <w:p w14:paraId="028E59D1" w14:textId="7612614B" w:rsidR="00E92A21" w:rsidRPr="0055059E" w:rsidRDefault="00E92A21" w:rsidP="0055059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Zgłoszenia, załączniki, dane osobowe i korespondencja sygnalisty z Pełnomocnikiem ds.</w:t>
      </w:r>
      <w:r w:rsidR="008D6092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>zgłoszeń, powinny być przechowywane na serwerach Wykonawcy</w:t>
      </w:r>
      <w:r w:rsidR="006D295A">
        <w:rPr>
          <w:rFonts w:ascii="Arial" w:eastAsia="Times New Roman" w:hAnsi="Arial" w:cs="Arial"/>
          <w:color w:val="222222"/>
          <w:lang w:eastAsia="pl-PL"/>
        </w:rPr>
        <w:t xml:space="preserve"> znajdujących się na</w:t>
      </w:r>
      <w:r w:rsidR="00DC38D6">
        <w:rPr>
          <w:rFonts w:ascii="Arial" w:eastAsia="Times New Roman" w:hAnsi="Arial" w:cs="Arial"/>
          <w:color w:val="222222"/>
          <w:lang w:eastAsia="pl-PL"/>
        </w:rPr>
        <w:t> </w:t>
      </w:r>
      <w:r w:rsidR="006D295A">
        <w:rPr>
          <w:rFonts w:ascii="Arial" w:eastAsia="Times New Roman" w:hAnsi="Arial" w:cs="Arial"/>
          <w:color w:val="222222"/>
          <w:lang w:eastAsia="pl-PL"/>
        </w:rPr>
        <w:t>terenie pańs</w:t>
      </w:r>
      <w:r w:rsidR="000F6553">
        <w:rPr>
          <w:rFonts w:ascii="Arial" w:eastAsia="Times New Roman" w:hAnsi="Arial" w:cs="Arial"/>
          <w:color w:val="222222"/>
          <w:lang w:eastAsia="pl-PL"/>
        </w:rPr>
        <w:t>tw należących do Europejskiego O</w:t>
      </w:r>
      <w:r w:rsidR="006D295A">
        <w:rPr>
          <w:rFonts w:ascii="Arial" w:eastAsia="Times New Roman" w:hAnsi="Arial" w:cs="Arial"/>
          <w:color w:val="222222"/>
          <w:lang w:eastAsia="pl-PL"/>
        </w:rPr>
        <w:t>bszaru Gospodarczego</w:t>
      </w:r>
      <w:r w:rsidR="00CE1B4B" w:rsidRPr="0055059E">
        <w:rPr>
          <w:rFonts w:ascii="Arial" w:eastAsia="Times New Roman" w:hAnsi="Arial" w:cs="Arial"/>
          <w:color w:val="222222"/>
          <w:lang w:eastAsia="pl-PL"/>
        </w:rPr>
        <w:t>.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CE1B4B" w:rsidRPr="0055059E">
        <w:rPr>
          <w:rFonts w:ascii="Arial" w:eastAsia="Times New Roman" w:hAnsi="Arial" w:cs="Arial"/>
          <w:color w:val="222222"/>
          <w:lang w:eastAsia="pl-PL"/>
        </w:rPr>
        <w:t>P</w:t>
      </w:r>
      <w:r w:rsidRPr="0055059E">
        <w:rPr>
          <w:rFonts w:ascii="Arial" w:eastAsia="Times New Roman" w:hAnsi="Arial" w:cs="Arial"/>
          <w:color w:val="222222"/>
          <w:lang w:eastAsia="pl-PL"/>
        </w:rPr>
        <w:t>oza Pełnomocnikiem ds. zgłoszeń wskazanym przez Zamawiającego, nikt z organizacji Zamawiającego nie będzie miał dostępu do danych osobowych sygnalisty</w:t>
      </w:r>
      <w:r w:rsidR="008463AF" w:rsidRPr="0055059E">
        <w:rPr>
          <w:rFonts w:ascii="Arial" w:eastAsia="Times New Roman" w:hAnsi="Arial" w:cs="Arial"/>
          <w:color w:val="222222"/>
          <w:lang w:eastAsia="pl-PL"/>
        </w:rPr>
        <w:t xml:space="preserve"> i informacji wprowadzonych do </w:t>
      </w:r>
      <w:r w:rsidR="00DF7370" w:rsidRPr="0055059E">
        <w:rPr>
          <w:rFonts w:ascii="Arial" w:eastAsia="Times New Roman" w:hAnsi="Arial" w:cs="Arial"/>
          <w:color w:val="222222"/>
          <w:lang w:eastAsia="pl-PL"/>
        </w:rPr>
        <w:t>S</w:t>
      </w:r>
      <w:r w:rsidR="008463AF" w:rsidRPr="0055059E">
        <w:rPr>
          <w:rFonts w:ascii="Arial" w:eastAsia="Times New Roman" w:hAnsi="Arial" w:cs="Arial"/>
          <w:color w:val="222222"/>
          <w:lang w:eastAsia="pl-PL"/>
        </w:rPr>
        <w:t>ystemu</w:t>
      </w:r>
      <w:r w:rsidRPr="0055059E">
        <w:rPr>
          <w:rFonts w:ascii="Arial" w:eastAsia="Times New Roman" w:hAnsi="Arial" w:cs="Arial"/>
          <w:color w:val="222222"/>
          <w:lang w:eastAsia="pl-PL"/>
        </w:rPr>
        <w:t>.</w:t>
      </w:r>
    </w:p>
    <w:p w14:paraId="61650498" w14:textId="2CFA8E15" w:rsidR="00F323FE" w:rsidRPr="0055059E" w:rsidRDefault="00F323FE" w:rsidP="0055059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System powinien umożliwiać tworzenie zestawień zgłoszeń (w tym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 xml:space="preserve"> m.in.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zgłoszenia, które wpłynęł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>y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od początku, w określonym przedziale czasowym), 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 xml:space="preserve">a ponadto 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wyeksportowanie utworzonego zestawienia do pliku 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>„</w:t>
      </w:r>
      <w:r w:rsidRPr="0055059E">
        <w:rPr>
          <w:rFonts w:ascii="Arial" w:eastAsia="Times New Roman" w:hAnsi="Arial" w:cs="Arial"/>
          <w:color w:val="222222"/>
          <w:lang w:eastAsia="pl-PL"/>
        </w:rPr>
        <w:t>pdf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>.”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lub 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>„</w:t>
      </w:r>
      <w:r w:rsidRPr="0055059E">
        <w:rPr>
          <w:rFonts w:ascii="Arial" w:eastAsia="Times New Roman" w:hAnsi="Arial" w:cs="Arial"/>
          <w:color w:val="222222"/>
          <w:lang w:eastAsia="pl-PL"/>
        </w:rPr>
        <w:t>doc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>.</w:t>
      </w:r>
      <w:r w:rsidR="000F6553">
        <w:rPr>
          <w:rFonts w:ascii="Arial" w:eastAsia="Times New Roman" w:hAnsi="Arial" w:cs="Arial"/>
          <w:color w:val="222222"/>
          <w:lang w:eastAsia="pl-PL"/>
        </w:rPr>
        <w:t>/docx.</w:t>
      </w:r>
      <w:r w:rsidR="000776DE" w:rsidRPr="0055059E">
        <w:rPr>
          <w:rFonts w:ascii="Arial" w:eastAsia="Times New Roman" w:hAnsi="Arial" w:cs="Arial"/>
          <w:color w:val="222222"/>
          <w:lang w:eastAsia="pl-PL"/>
        </w:rPr>
        <w:t>”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i jego wydruk.</w:t>
      </w:r>
    </w:p>
    <w:p w14:paraId="78010D50" w14:textId="046BC5A8" w:rsidR="0056607E" w:rsidRPr="0055059E" w:rsidRDefault="00CE1B4B" w:rsidP="0055059E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System powinien zapewniać p</w:t>
      </w:r>
      <w:r w:rsidR="0056607E" w:rsidRPr="0055059E">
        <w:rPr>
          <w:rFonts w:ascii="Arial" w:eastAsia="Times New Roman" w:hAnsi="Arial" w:cs="Arial"/>
          <w:color w:val="222222"/>
          <w:lang w:eastAsia="pl-PL"/>
        </w:rPr>
        <w:t>ełny rejestr wszystkich zgłoszeń wraz ze ścieżką audytu</w:t>
      </w:r>
      <w:r w:rsidR="008463AF" w:rsidRPr="0055059E">
        <w:rPr>
          <w:rFonts w:ascii="Arial" w:eastAsia="Times New Roman" w:hAnsi="Arial" w:cs="Arial"/>
          <w:color w:val="222222"/>
          <w:lang w:eastAsia="pl-PL"/>
        </w:rPr>
        <w:t>.</w:t>
      </w:r>
    </w:p>
    <w:p w14:paraId="5FF2905F" w14:textId="77777777" w:rsidR="00A0519D" w:rsidRPr="0055059E" w:rsidRDefault="00A0519D" w:rsidP="0055059E">
      <w:pPr>
        <w:pStyle w:val="Akapitzlist"/>
        <w:shd w:val="clear" w:color="auto" w:fill="FFFFFF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0A8FDAFF" w14:textId="2B4E36DC" w:rsidR="00F83913" w:rsidRDefault="000776DE" w:rsidP="0055059E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contextualSpacing w:val="0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55059E">
        <w:rPr>
          <w:rFonts w:ascii="Arial" w:eastAsia="Times New Roman" w:hAnsi="Arial" w:cs="Arial"/>
          <w:b/>
          <w:bCs/>
          <w:color w:val="222222"/>
          <w:lang w:eastAsia="pl-PL"/>
        </w:rPr>
        <w:t>Wymagania techniczne dotyczące Systemu</w:t>
      </w:r>
      <w:r w:rsidR="007A20AA" w:rsidRPr="0055059E">
        <w:rPr>
          <w:rFonts w:ascii="Arial" w:eastAsia="Times New Roman" w:hAnsi="Arial" w:cs="Arial"/>
          <w:b/>
          <w:bCs/>
          <w:color w:val="222222"/>
          <w:lang w:eastAsia="pl-PL"/>
        </w:rPr>
        <w:t>:</w:t>
      </w:r>
    </w:p>
    <w:p w14:paraId="729B6CE9" w14:textId="77777777" w:rsidR="00190891" w:rsidRDefault="00190891" w:rsidP="00190891">
      <w:pPr>
        <w:pStyle w:val="Akapitzlist"/>
        <w:shd w:val="clear" w:color="auto" w:fill="FFFFFF"/>
        <w:tabs>
          <w:tab w:val="left" w:pos="426"/>
        </w:tabs>
        <w:spacing w:after="120" w:line="240" w:lineRule="auto"/>
        <w:ind w:left="0"/>
        <w:contextualSpacing w:val="0"/>
        <w:rPr>
          <w:rFonts w:ascii="Arial" w:eastAsia="Times New Roman" w:hAnsi="Arial" w:cs="Arial"/>
          <w:b/>
          <w:bCs/>
          <w:color w:val="222222"/>
          <w:lang w:eastAsia="pl-PL"/>
        </w:rPr>
      </w:pPr>
    </w:p>
    <w:p w14:paraId="106DB571" w14:textId="1CE22911" w:rsidR="00CF3E67" w:rsidRPr="00CF3E67" w:rsidRDefault="00CF3E67" w:rsidP="00CF3E67">
      <w:pPr>
        <w:shd w:val="clear" w:color="auto" w:fill="FFFFFF"/>
        <w:tabs>
          <w:tab w:val="left" w:pos="426"/>
        </w:tabs>
        <w:spacing w:after="120" w:line="240" w:lineRule="auto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System powinien zapewniać</w:t>
      </w:r>
      <w:r w:rsidR="00190891">
        <w:rPr>
          <w:rFonts w:ascii="Arial" w:eastAsia="Times New Roman" w:hAnsi="Arial" w:cs="Arial"/>
          <w:b/>
          <w:bCs/>
          <w:color w:val="222222"/>
          <w:lang w:eastAsia="pl-PL"/>
        </w:rPr>
        <w:t>:</w:t>
      </w:r>
    </w:p>
    <w:p w14:paraId="6593DD30" w14:textId="2EA9DCEE" w:rsidR="00720FF3" w:rsidRPr="0055059E" w:rsidRDefault="00720FF3" w:rsidP="0055059E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możliwość obsługi za pośrednictwem ogólnodostępnych przeglądarek internetowych, w</w:t>
      </w:r>
      <w:r w:rsidR="00DC38D6">
        <w:rPr>
          <w:rFonts w:ascii="Arial" w:eastAsia="Times New Roman" w:hAnsi="Arial" w:cs="Arial"/>
          <w:color w:val="222222"/>
          <w:lang w:eastAsia="pl-PL"/>
        </w:rPr>
        <w:t> </w:t>
      </w:r>
      <w:r w:rsidRPr="0055059E">
        <w:rPr>
          <w:rFonts w:ascii="Arial" w:eastAsia="Times New Roman" w:hAnsi="Arial" w:cs="Arial"/>
          <w:color w:val="222222"/>
          <w:lang w:eastAsia="pl-PL"/>
        </w:rPr>
        <w:t>tym m.in.: Internet Explorer, Mozilla Firefox, Google Chrome, Opera</w:t>
      </w:r>
      <w:r w:rsidR="00B029FC">
        <w:rPr>
          <w:rFonts w:ascii="Arial" w:eastAsia="Times New Roman" w:hAnsi="Arial" w:cs="Arial"/>
          <w:color w:val="222222"/>
          <w:lang w:eastAsia="pl-PL"/>
        </w:rPr>
        <w:t>,</w:t>
      </w:r>
    </w:p>
    <w:p w14:paraId="4B8A78A6" w14:textId="44B6A27F" w:rsidR="00CE1B4B" w:rsidRPr="0055059E" w:rsidRDefault="00CE1B4B" w:rsidP="0055059E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responsywn</w:t>
      </w:r>
      <w:r w:rsidR="00CF3E67">
        <w:rPr>
          <w:rFonts w:ascii="Arial" w:eastAsia="Times New Roman" w:hAnsi="Arial" w:cs="Arial"/>
          <w:color w:val="222222"/>
          <w:lang w:eastAsia="pl-PL"/>
        </w:rPr>
        <w:t>ość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i gotow</w:t>
      </w:r>
      <w:r w:rsidR="00CF3E67">
        <w:rPr>
          <w:rFonts w:ascii="Arial" w:eastAsia="Times New Roman" w:hAnsi="Arial" w:cs="Arial"/>
          <w:color w:val="222222"/>
          <w:lang w:eastAsia="pl-PL"/>
        </w:rPr>
        <w:t>ość</w:t>
      </w:r>
      <w:r w:rsidRPr="0055059E">
        <w:rPr>
          <w:rFonts w:ascii="Arial" w:eastAsia="Times New Roman" w:hAnsi="Arial" w:cs="Arial"/>
          <w:color w:val="222222"/>
          <w:lang w:eastAsia="pl-PL"/>
        </w:rPr>
        <w:t xml:space="preserve"> do użycia na każdym urządzeniu mobilnym (tak by składanie zgłoszeń było możliwe i wygodne również za pomocą </w:t>
      </w:r>
      <w:r w:rsidR="00CF3E67" w:rsidRPr="0055059E">
        <w:rPr>
          <w:rFonts w:ascii="Arial" w:eastAsia="Times New Roman" w:hAnsi="Arial" w:cs="Arial"/>
          <w:color w:val="222222"/>
          <w:lang w:eastAsia="pl-PL"/>
        </w:rPr>
        <w:t>smartfonu</w:t>
      </w:r>
      <w:r w:rsidRPr="0055059E">
        <w:rPr>
          <w:rFonts w:ascii="Arial" w:eastAsia="Times New Roman" w:hAnsi="Arial" w:cs="Arial"/>
          <w:color w:val="222222"/>
          <w:lang w:eastAsia="pl-PL"/>
        </w:rPr>
        <w:t>, tabletu)</w:t>
      </w:r>
      <w:r w:rsidR="00B029FC">
        <w:rPr>
          <w:rFonts w:ascii="Arial" w:eastAsia="Times New Roman" w:hAnsi="Arial" w:cs="Arial"/>
          <w:color w:val="222222"/>
          <w:lang w:eastAsia="pl-PL"/>
        </w:rPr>
        <w:t>,</w:t>
      </w:r>
    </w:p>
    <w:p w14:paraId="7D21E9F4" w14:textId="67E9A044" w:rsidR="00AB52F4" w:rsidRPr="0055059E" w:rsidRDefault="00CF3E67" w:rsidP="0055059E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r</w:t>
      </w:r>
      <w:r w:rsidR="00AB52F4" w:rsidRPr="0055059E">
        <w:rPr>
          <w:rFonts w:ascii="Arial" w:eastAsia="Times New Roman" w:hAnsi="Arial" w:cs="Arial"/>
          <w:color w:val="222222"/>
          <w:lang w:eastAsia="pl-PL"/>
        </w:rPr>
        <w:t>ozwiązanie typu SaaS</w:t>
      </w:r>
      <w:r w:rsidR="004730AF">
        <w:rPr>
          <w:rFonts w:ascii="Arial" w:eastAsia="Times New Roman" w:hAnsi="Arial" w:cs="Arial"/>
          <w:color w:val="222222"/>
          <w:lang w:eastAsia="pl-PL"/>
        </w:rPr>
        <w:t>,</w:t>
      </w:r>
    </w:p>
    <w:p w14:paraId="4A9AA8F3" w14:textId="0387BBDF" w:rsidR="00FF71E1" w:rsidRDefault="00CE1B4B" w:rsidP="006D295A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55059E">
        <w:rPr>
          <w:rFonts w:ascii="Arial" w:eastAsia="Times New Roman" w:hAnsi="Arial" w:cs="Arial"/>
          <w:color w:val="222222"/>
          <w:lang w:eastAsia="pl-PL"/>
        </w:rPr>
        <w:t>mechanizmy ograniczające dokonywanie zgłoszeń przez boty, wysyłanie spamu (np. potwierdzanie wysłania zgłoszenia poprzez CAPTCHA)</w:t>
      </w:r>
      <w:r w:rsidR="00B029FC">
        <w:rPr>
          <w:rFonts w:ascii="Arial" w:eastAsia="Times New Roman" w:hAnsi="Arial" w:cs="Arial"/>
          <w:color w:val="222222"/>
          <w:lang w:eastAsia="pl-PL"/>
        </w:rPr>
        <w:t>,</w:t>
      </w:r>
    </w:p>
    <w:p w14:paraId="29755EB8" w14:textId="53EA0BE3" w:rsidR="00533CD3" w:rsidRPr="00CF3E67" w:rsidRDefault="00CF3E67" w:rsidP="00CF3E67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n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>atychmiastowe powiadomienia o otrzymaniu zgłoszeń</w:t>
      </w:r>
      <w:r w:rsidR="002C2EE5">
        <w:rPr>
          <w:rFonts w:ascii="Arial" w:eastAsia="Times New Roman" w:hAnsi="Arial" w:cs="Arial"/>
          <w:color w:val="222222"/>
          <w:lang w:eastAsia="pl-PL"/>
        </w:rPr>
        <w:t xml:space="preserve"> (</w:t>
      </w:r>
      <w:r w:rsidR="00906A82">
        <w:rPr>
          <w:rFonts w:ascii="Arial" w:eastAsia="Times New Roman" w:hAnsi="Arial" w:cs="Arial"/>
          <w:color w:val="222222"/>
          <w:lang w:eastAsia="pl-PL"/>
        </w:rPr>
        <w:t xml:space="preserve">email i/lub </w:t>
      </w:r>
      <w:r w:rsidR="002C2EE5">
        <w:rPr>
          <w:rFonts w:ascii="Arial" w:eastAsia="Times New Roman" w:hAnsi="Arial" w:cs="Arial"/>
          <w:color w:val="222222"/>
          <w:lang w:eastAsia="pl-PL"/>
        </w:rPr>
        <w:t>sms)</w:t>
      </w:r>
      <w:r w:rsidR="00906A82">
        <w:rPr>
          <w:rFonts w:ascii="Arial" w:eastAsia="Times New Roman" w:hAnsi="Arial" w:cs="Arial"/>
          <w:color w:val="222222"/>
          <w:lang w:eastAsia="pl-PL"/>
        </w:rPr>
        <w:t>,</w:t>
      </w:r>
    </w:p>
    <w:p w14:paraId="16BF83B3" w14:textId="63ECC872" w:rsidR="00533CD3" w:rsidRPr="00CF3E67" w:rsidRDefault="00B029FC" w:rsidP="00CF3E67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o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>pcj</w:t>
      </w:r>
      <w:r>
        <w:rPr>
          <w:rFonts w:ascii="Arial" w:eastAsia="Times New Roman" w:hAnsi="Arial" w:cs="Arial"/>
          <w:color w:val="222222"/>
          <w:lang w:eastAsia="pl-PL"/>
        </w:rPr>
        <w:t>ę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 xml:space="preserve"> anonimowego zgłaszania i dwukierunkowej anonimowej komunikacji ze zgłaszającym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56183124" w14:textId="070B2D5D" w:rsidR="00533CD3" w:rsidRPr="00CF3E67" w:rsidRDefault="00B029FC" w:rsidP="00CF3E67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>integrowany system zarządzania zgłoszeniami z automatyzacją procesów oraz szczegółowym raportowaniem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2E7CFFCE" w14:textId="5A972506" w:rsidR="00533CD3" w:rsidRPr="00B029FC" w:rsidRDefault="00B029FC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lastRenderedPageBreak/>
        <w:t>p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>ełny rejestr wszystkich zgłoszeń wraz ze ścieżką audytu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7E728807" w14:textId="5BCEFD36" w:rsidR="00533CD3" w:rsidRPr="00B029FC" w:rsidRDefault="00B029FC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>anel zarządzania zgłoszeniami sygnalistów dla wielu użytkowników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536EF469" w14:textId="1E12B28E" w:rsidR="00533CD3" w:rsidRPr="00B029FC" w:rsidRDefault="00B029FC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i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>ndywidualn</w:t>
      </w:r>
      <w:r>
        <w:rPr>
          <w:rFonts w:ascii="Arial" w:eastAsia="Times New Roman" w:hAnsi="Arial" w:cs="Arial"/>
          <w:color w:val="222222"/>
          <w:lang w:eastAsia="pl-PL"/>
        </w:rPr>
        <w:t>ą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 xml:space="preserve"> stron</w:t>
      </w:r>
      <w:r>
        <w:rPr>
          <w:rFonts w:ascii="Arial" w:eastAsia="Times New Roman" w:hAnsi="Arial" w:cs="Arial"/>
          <w:color w:val="222222"/>
          <w:lang w:eastAsia="pl-PL"/>
        </w:rPr>
        <w:t>ę</w:t>
      </w:r>
      <w:r w:rsidR="00533CD3" w:rsidRPr="00CF3E67">
        <w:rPr>
          <w:rFonts w:ascii="Arial" w:eastAsia="Times New Roman" w:hAnsi="Arial" w:cs="Arial"/>
          <w:color w:val="222222"/>
          <w:lang w:eastAsia="pl-PL"/>
        </w:rPr>
        <w:t xml:space="preserve"> dla sygnalistów z logo firmy oraz możliwością podpięcia własnej domeny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469EF28F" w14:textId="4DC11B79" w:rsidR="00533CD3" w:rsidRPr="00B029FC" w:rsidRDefault="008D4C5D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k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omunikacj</w:t>
      </w:r>
      <w:r>
        <w:rPr>
          <w:rFonts w:ascii="Arial" w:eastAsia="Times New Roman" w:hAnsi="Arial" w:cs="Arial"/>
          <w:color w:val="222222"/>
          <w:lang w:eastAsia="pl-PL"/>
        </w:rPr>
        <w:t>ę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 xml:space="preserve"> przez stronę www</w:t>
      </w:r>
      <w:r w:rsidR="002F39E1">
        <w:rPr>
          <w:rFonts w:ascii="Arial" w:eastAsia="Times New Roman" w:hAnsi="Arial" w:cs="Arial"/>
          <w:color w:val="222222"/>
          <w:lang w:eastAsia="pl-PL"/>
        </w:rPr>
        <w:t>,</w:t>
      </w:r>
    </w:p>
    <w:p w14:paraId="5ACC3F6D" w14:textId="0447DC1C" w:rsidR="00533CD3" w:rsidRPr="00B029FC" w:rsidRDefault="008D4C5D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achowanie ciągłości korespondencji</w:t>
      </w:r>
      <w:r w:rsidR="002F39E1">
        <w:rPr>
          <w:rFonts w:ascii="Arial" w:eastAsia="Times New Roman" w:hAnsi="Arial" w:cs="Arial"/>
          <w:color w:val="222222"/>
          <w:lang w:eastAsia="pl-PL"/>
        </w:rPr>
        <w:t>,</w:t>
      </w:r>
    </w:p>
    <w:p w14:paraId="68AA0C84" w14:textId="42FD6EFB" w:rsidR="00533CD3" w:rsidRPr="00B029FC" w:rsidRDefault="008D4C5D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owiadomienia e</w:t>
      </w:r>
      <w:r w:rsidR="00F11361">
        <w:rPr>
          <w:rFonts w:ascii="Arial" w:eastAsia="Times New Roman" w:hAnsi="Arial" w:cs="Arial"/>
          <w:color w:val="222222"/>
          <w:lang w:eastAsia="pl-PL"/>
        </w:rPr>
        <w:t>-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mail dla osób zarządzających zgłoszeniami w tym zgodne terminy z</w:t>
      </w:r>
      <w:r w:rsidR="00F11361">
        <w:rPr>
          <w:rFonts w:ascii="Arial" w:eastAsia="Times New Roman" w:hAnsi="Arial" w:cs="Arial"/>
          <w:color w:val="222222"/>
          <w:lang w:eastAsia="pl-PL"/>
        </w:rPr>
        <w:t> 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dyrektywą</w:t>
      </w:r>
      <w:r w:rsidR="002F39E1">
        <w:rPr>
          <w:rFonts w:ascii="Arial" w:eastAsia="Times New Roman" w:hAnsi="Arial" w:cs="Arial"/>
          <w:color w:val="222222"/>
          <w:lang w:eastAsia="pl-PL"/>
        </w:rPr>
        <w:t>,</w:t>
      </w:r>
    </w:p>
    <w:p w14:paraId="3ABD4856" w14:textId="0FDA935C" w:rsidR="005A2322" w:rsidRDefault="004730AF" w:rsidP="008D4C5D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szyfrowanie</w:t>
      </w:r>
      <w:r w:rsidR="00F11361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533CD3" w:rsidRPr="008D4C5D">
        <w:rPr>
          <w:rFonts w:ascii="Arial" w:eastAsia="Times New Roman" w:hAnsi="Arial" w:cs="Arial"/>
          <w:color w:val="222222"/>
          <w:lang w:eastAsia="pl-PL"/>
        </w:rPr>
        <w:t>treś</w:t>
      </w:r>
      <w:r>
        <w:rPr>
          <w:rFonts w:ascii="Arial" w:eastAsia="Times New Roman" w:hAnsi="Arial" w:cs="Arial"/>
          <w:color w:val="222222"/>
          <w:lang w:eastAsia="pl-PL"/>
        </w:rPr>
        <w:t>ci</w:t>
      </w:r>
      <w:r w:rsidR="00533CD3" w:rsidRPr="008D4C5D">
        <w:rPr>
          <w:rFonts w:ascii="Arial" w:eastAsia="Times New Roman" w:hAnsi="Arial" w:cs="Arial"/>
          <w:color w:val="222222"/>
          <w:lang w:eastAsia="pl-PL"/>
        </w:rPr>
        <w:t xml:space="preserve"> zgłoszenia wraz z załącznikami</w:t>
      </w:r>
      <w:r w:rsidR="005A2322">
        <w:rPr>
          <w:rFonts w:ascii="Arial" w:eastAsia="Times New Roman" w:hAnsi="Arial" w:cs="Arial"/>
          <w:color w:val="222222"/>
          <w:lang w:eastAsia="pl-PL"/>
        </w:rPr>
        <w:t>,</w:t>
      </w:r>
    </w:p>
    <w:p w14:paraId="7CCF0972" w14:textId="2EDB1F54" w:rsidR="00533CD3" w:rsidRPr="008D4C5D" w:rsidRDefault="005A2322" w:rsidP="008D4C5D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archiwizowanie szyfrowanych zgłoszeń</w:t>
      </w:r>
      <w:r w:rsidR="00533CD3" w:rsidRPr="008D4C5D">
        <w:rPr>
          <w:rFonts w:ascii="Arial" w:eastAsia="Times New Roman" w:hAnsi="Arial" w:cs="Arial"/>
          <w:color w:val="222222"/>
          <w:lang w:eastAsia="pl-PL"/>
        </w:rPr>
        <w:t xml:space="preserve"> na koncie firmowym</w:t>
      </w:r>
      <w:r w:rsidR="002F39E1">
        <w:rPr>
          <w:rFonts w:ascii="Arial" w:eastAsia="Times New Roman" w:hAnsi="Arial" w:cs="Arial"/>
          <w:color w:val="222222"/>
          <w:lang w:eastAsia="pl-PL"/>
        </w:rPr>
        <w:t>,</w:t>
      </w:r>
    </w:p>
    <w:p w14:paraId="5E8E988A" w14:textId="27004568" w:rsidR="002F39E1" w:rsidRDefault="005A2322" w:rsidP="001E5610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2F39E1">
        <w:rPr>
          <w:rFonts w:ascii="Arial" w:eastAsia="Times New Roman" w:hAnsi="Arial" w:cs="Arial"/>
          <w:color w:val="222222"/>
          <w:lang w:eastAsia="pl-PL"/>
        </w:rPr>
        <w:t>komunikacj</w:t>
      </w:r>
      <w:r>
        <w:rPr>
          <w:rFonts w:ascii="Arial" w:eastAsia="Times New Roman" w:hAnsi="Arial" w:cs="Arial"/>
          <w:color w:val="222222"/>
          <w:lang w:eastAsia="pl-PL"/>
        </w:rPr>
        <w:t>ę</w:t>
      </w:r>
      <w:r w:rsidRPr="002F39E1">
        <w:rPr>
          <w:rFonts w:ascii="Arial" w:eastAsia="Times New Roman" w:hAnsi="Arial" w:cs="Arial"/>
          <w:color w:val="222222"/>
          <w:lang w:eastAsia="pl-PL"/>
        </w:rPr>
        <w:t xml:space="preserve"> pomiędzy stronami bez ujawniania tożsamości sygnalisty</w:t>
      </w:r>
      <w:r>
        <w:rPr>
          <w:rFonts w:ascii="Arial" w:eastAsia="Times New Roman" w:hAnsi="Arial" w:cs="Arial"/>
          <w:color w:val="222222"/>
          <w:lang w:eastAsia="pl-PL"/>
        </w:rPr>
        <w:t xml:space="preserve"> poprzez</w:t>
      </w:r>
      <w:r w:rsidR="00533CD3" w:rsidRPr="002F39E1">
        <w:rPr>
          <w:rFonts w:ascii="Arial" w:eastAsia="Times New Roman" w:hAnsi="Arial" w:cs="Arial"/>
          <w:color w:val="222222"/>
          <w:lang w:eastAsia="pl-PL"/>
        </w:rPr>
        <w:t xml:space="preserve"> serwer, </w:t>
      </w:r>
    </w:p>
    <w:p w14:paraId="5522FA13" w14:textId="5EB09B98" w:rsidR="002F39E1" w:rsidRDefault="002F39E1" w:rsidP="002F39E1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</w:t>
      </w:r>
      <w:r w:rsidR="00533CD3" w:rsidRPr="002F39E1">
        <w:rPr>
          <w:rFonts w:ascii="Arial" w:eastAsia="Times New Roman" w:hAnsi="Arial" w:cs="Arial"/>
          <w:color w:val="222222"/>
          <w:lang w:eastAsia="pl-PL"/>
        </w:rPr>
        <w:t>ożliwość przypisania zgłoszenia do odpowiedniej osoby w celu odebrania zgłoszenia</w:t>
      </w:r>
      <w:r w:rsidR="00B80A9A">
        <w:rPr>
          <w:rFonts w:ascii="Arial" w:eastAsia="Times New Roman" w:hAnsi="Arial" w:cs="Arial"/>
          <w:color w:val="222222"/>
          <w:lang w:eastAsia="pl-PL"/>
        </w:rPr>
        <w:t>,</w:t>
      </w:r>
    </w:p>
    <w:p w14:paraId="3B74CA34" w14:textId="543F30A0" w:rsidR="00533CD3" w:rsidRPr="00B80A9A" w:rsidRDefault="00B80A9A" w:rsidP="00B80A9A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możliwość </w:t>
      </w:r>
      <w:r w:rsidR="00533CD3" w:rsidRPr="00B80A9A">
        <w:rPr>
          <w:rFonts w:ascii="Arial" w:eastAsia="Times New Roman" w:hAnsi="Arial" w:cs="Arial"/>
          <w:color w:val="222222"/>
          <w:lang w:eastAsia="pl-PL"/>
        </w:rPr>
        <w:t>zgłoszeni</w:t>
      </w:r>
      <w:r>
        <w:rPr>
          <w:rFonts w:ascii="Arial" w:eastAsia="Times New Roman" w:hAnsi="Arial" w:cs="Arial"/>
          <w:color w:val="222222"/>
          <w:lang w:eastAsia="pl-PL"/>
        </w:rPr>
        <w:t>a</w:t>
      </w:r>
      <w:r w:rsidR="00533CD3" w:rsidRPr="00B80A9A">
        <w:rPr>
          <w:rFonts w:ascii="Arial" w:eastAsia="Times New Roman" w:hAnsi="Arial" w:cs="Arial"/>
          <w:color w:val="222222"/>
          <w:lang w:eastAsia="pl-PL"/>
        </w:rPr>
        <w:t xml:space="preserve"> sygnalisty na dwa dozwolone sposoby</w:t>
      </w:r>
      <w:r w:rsidR="00F94EC8">
        <w:rPr>
          <w:rFonts w:ascii="Arial" w:eastAsia="Times New Roman" w:hAnsi="Arial" w:cs="Arial"/>
          <w:color w:val="222222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lang w:eastAsia="pl-PL"/>
        </w:rPr>
        <w:t>(</w:t>
      </w:r>
      <w:r w:rsidRPr="00B80A9A">
        <w:rPr>
          <w:rFonts w:ascii="Arial" w:eastAsia="Times New Roman" w:hAnsi="Arial" w:cs="Arial"/>
          <w:color w:val="222222"/>
          <w:lang w:eastAsia="pl-PL"/>
        </w:rPr>
        <w:t>Zgodnie z dyrektywą UE 2019/1937</w:t>
      </w:r>
      <w:r>
        <w:rPr>
          <w:rFonts w:ascii="Arial" w:eastAsia="Times New Roman" w:hAnsi="Arial" w:cs="Arial"/>
          <w:color w:val="222222"/>
          <w:lang w:eastAsia="pl-PL"/>
        </w:rPr>
        <w:t>):</w:t>
      </w:r>
    </w:p>
    <w:p w14:paraId="0A7DFECA" w14:textId="4A49DE23" w:rsidR="00533CD3" w:rsidRPr="00B029FC" w:rsidRDefault="00B80A9A" w:rsidP="00B80A9A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a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nonimowo</w:t>
      </w:r>
    </w:p>
    <w:p w14:paraId="726D3FC2" w14:textId="2D34B179" w:rsidR="00533CD3" w:rsidRPr="00B80A9A" w:rsidRDefault="00B80A9A" w:rsidP="00B80A9A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 xml:space="preserve"> ujawnieniem tożsamości (email/nazwisko)</w:t>
      </w:r>
    </w:p>
    <w:p w14:paraId="6433DD40" w14:textId="4BDBD4AD" w:rsidR="00533CD3" w:rsidRPr="00B029FC" w:rsidRDefault="00A65868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z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arządzani</w:t>
      </w:r>
      <w:r>
        <w:rPr>
          <w:rFonts w:ascii="Arial" w:eastAsia="Times New Roman" w:hAnsi="Arial" w:cs="Arial"/>
          <w:color w:val="222222"/>
          <w:lang w:eastAsia="pl-PL"/>
        </w:rPr>
        <w:t>a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 xml:space="preserve"> zgłoszeniami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34BBD01E" w14:textId="5C4D4F25" w:rsidR="00533CD3" w:rsidRPr="00B029FC" w:rsidRDefault="00533CD3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B029FC">
        <w:rPr>
          <w:rFonts w:ascii="Arial" w:eastAsia="Times New Roman" w:hAnsi="Arial" w:cs="Arial"/>
          <w:color w:val="222222"/>
          <w:lang w:eastAsia="pl-PL"/>
        </w:rPr>
        <w:t>zabezpieczeni</w:t>
      </w:r>
      <w:r w:rsidR="00A65868">
        <w:rPr>
          <w:rFonts w:ascii="Arial" w:eastAsia="Times New Roman" w:hAnsi="Arial" w:cs="Arial"/>
          <w:color w:val="222222"/>
          <w:lang w:eastAsia="pl-PL"/>
        </w:rPr>
        <w:t>a</w:t>
      </w:r>
      <w:r w:rsidRPr="00B029FC">
        <w:rPr>
          <w:rFonts w:ascii="Arial" w:eastAsia="Times New Roman" w:hAnsi="Arial" w:cs="Arial"/>
          <w:color w:val="222222"/>
          <w:lang w:eastAsia="pl-PL"/>
        </w:rPr>
        <w:t xml:space="preserve"> logowania </w:t>
      </w:r>
      <w:r w:rsidR="00190891">
        <w:rPr>
          <w:rFonts w:ascii="Arial" w:eastAsia="Times New Roman" w:hAnsi="Arial" w:cs="Arial"/>
          <w:color w:val="222222"/>
          <w:lang w:eastAsia="pl-PL"/>
        </w:rPr>
        <w:t>poprzez u</w:t>
      </w:r>
      <w:r w:rsidR="00190891" w:rsidRPr="00190891">
        <w:rPr>
          <w:rFonts w:ascii="Arial" w:eastAsia="Times New Roman" w:hAnsi="Arial" w:cs="Arial"/>
          <w:color w:val="222222"/>
          <w:lang w:eastAsia="pl-PL"/>
        </w:rPr>
        <w:t>wierzytelniani</w:t>
      </w:r>
      <w:r w:rsidR="00190891">
        <w:rPr>
          <w:rFonts w:ascii="Arial" w:eastAsia="Times New Roman" w:hAnsi="Arial" w:cs="Arial"/>
          <w:color w:val="222222"/>
          <w:lang w:eastAsia="pl-PL"/>
        </w:rPr>
        <w:t>e</w:t>
      </w:r>
      <w:r w:rsidR="00190891" w:rsidRPr="00190891">
        <w:rPr>
          <w:rFonts w:ascii="Arial" w:eastAsia="Times New Roman" w:hAnsi="Arial" w:cs="Arial"/>
          <w:color w:val="222222"/>
          <w:lang w:eastAsia="pl-PL"/>
        </w:rPr>
        <w:t xml:space="preserve"> wielopoziomowe</w:t>
      </w:r>
      <w:r w:rsidR="00190891">
        <w:rPr>
          <w:rFonts w:ascii="Arial" w:eastAsia="Times New Roman" w:hAnsi="Arial" w:cs="Arial"/>
          <w:color w:val="222222"/>
          <w:lang w:eastAsia="pl-PL"/>
        </w:rPr>
        <w:t>, np. 2FA</w:t>
      </w:r>
      <w:r w:rsidR="00A65868">
        <w:rPr>
          <w:rFonts w:ascii="Arial" w:eastAsia="Times New Roman" w:hAnsi="Arial" w:cs="Arial"/>
          <w:color w:val="222222"/>
          <w:lang w:eastAsia="pl-PL"/>
        </w:rPr>
        <w:t>,</w:t>
      </w:r>
    </w:p>
    <w:p w14:paraId="242BF002" w14:textId="60D0B342" w:rsidR="00533CD3" w:rsidRPr="00B029FC" w:rsidRDefault="00A65868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ożliwość ustawiania statusów zgłoszeń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44A33FCA" w14:textId="712CDF33" w:rsidR="00533CD3" w:rsidRPr="00B029FC" w:rsidRDefault="00A65868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 xml:space="preserve">ożliwość </w:t>
      </w:r>
      <w:r w:rsidR="00262108">
        <w:rPr>
          <w:rFonts w:ascii="Arial" w:eastAsia="Times New Roman" w:hAnsi="Arial" w:cs="Arial"/>
          <w:color w:val="222222"/>
          <w:lang w:eastAsia="pl-PL"/>
        </w:rPr>
        <w:t xml:space="preserve">odesłania 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odpowiedzi wraz załącznikami</w:t>
      </w:r>
      <w:r>
        <w:rPr>
          <w:rFonts w:ascii="Arial" w:eastAsia="Times New Roman" w:hAnsi="Arial" w:cs="Arial"/>
          <w:color w:val="222222"/>
          <w:lang w:eastAsia="pl-PL"/>
        </w:rPr>
        <w:t>,</w:t>
      </w:r>
    </w:p>
    <w:p w14:paraId="352291E7" w14:textId="5BB19EFC" w:rsidR="00533CD3" w:rsidRPr="004730AF" w:rsidRDefault="00A65868" w:rsidP="004730AF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z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achowani</w:t>
      </w:r>
      <w:r>
        <w:rPr>
          <w:rFonts w:ascii="Arial" w:eastAsia="Times New Roman" w:hAnsi="Arial" w:cs="Arial"/>
          <w:color w:val="222222"/>
          <w:lang w:eastAsia="pl-PL"/>
        </w:rPr>
        <w:t>a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 xml:space="preserve"> korespondencji</w:t>
      </w:r>
      <w:r>
        <w:rPr>
          <w:rFonts w:ascii="Arial" w:eastAsia="Times New Roman" w:hAnsi="Arial" w:cs="Arial"/>
          <w:color w:val="222222"/>
          <w:lang w:eastAsia="pl-PL"/>
        </w:rPr>
        <w:t xml:space="preserve"> wraz z treścią i tematami</w:t>
      </w:r>
      <w:r w:rsidR="004730AF">
        <w:rPr>
          <w:rFonts w:ascii="Arial" w:eastAsia="Times New Roman" w:hAnsi="Arial" w:cs="Arial"/>
          <w:color w:val="222222"/>
          <w:lang w:eastAsia="pl-PL"/>
        </w:rPr>
        <w:t>,</w:t>
      </w:r>
    </w:p>
    <w:p w14:paraId="0A4421B0" w14:textId="2C0F22AA" w:rsidR="00533CD3" w:rsidRPr="00B029FC" w:rsidRDefault="004730AF" w:rsidP="00B029FC">
      <w:pPr>
        <w:pStyle w:val="Akapitzlist"/>
        <w:numPr>
          <w:ilvl w:val="0"/>
          <w:numId w:val="8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możliwość t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>worzeni</w:t>
      </w:r>
      <w:r>
        <w:rPr>
          <w:rFonts w:ascii="Arial" w:eastAsia="Times New Roman" w:hAnsi="Arial" w:cs="Arial"/>
          <w:color w:val="222222"/>
          <w:lang w:eastAsia="pl-PL"/>
        </w:rPr>
        <w:t>a</w:t>
      </w:r>
      <w:r w:rsidR="00533CD3" w:rsidRPr="00B029FC">
        <w:rPr>
          <w:rFonts w:ascii="Arial" w:eastAsia="Times New Roman" w:hAnsi="Arial" w:cs="Arial"/>
          <w:color w:val="222222"/>
          <w:lang w:eastAsia="pl-PL"/>
        </w:rPr>
        <w:t xml:space="preserve"> formularzy zgłoszeń z panelu administracyjnego dla zarządzających.</w:t>
      </w:r>
    </w:p>
    <w:p w14:paraId="3658038F" w14:textId="77777777" w:rsidR="00533CD3" w:rsidRPr="006D295A" w:rsidRDefault="00533CD3" w:rsidP="004730AF">
      <w:pPr>
        <w:pStyle w:val="Akapitzlist"/>
        <w:shd w:val="clear" w:color="auto" w:fill="FFFFFF"/>
        <w:spacing w:after="120" w:line="240" w:lineRule="auto"/>
        <w:ind w:left="426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</w:p>
    <w:sectPr w:rsidR="00533CD3" w:rsidRPr="006D29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26F3" w16cex:dateUtc="2022-01-24T12:24:00Z"/>
  <w16cex:commentExtensible w16cex:durableId="2599272D" w16cex:dateUtc="2022-01-24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3F14F" w16cid:durableId="259926F3"/>
  <w16cid:commentId w16cid:paraId="137EAEBB" w16cid:durableId="259927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2C038" w14:textId="77777777" w:rsidR="00342700" w:rsidRDefault="00342700" w:rsidP="007F6AAD">
      <w:pPr>
        <w:spacing w:after="0" w:line="240" w:lineRule="auto"/>
      </w:pPr>
      <w:r>
        <w:separator/>
      </w:r>
    </w:p>
  </w:endnote>
  <w:endnote w:type="continuationSeparator" w:id="0">
    <w:p w14:paraId="21735DAA" w14:textId="77777777" w:rsidR="00342700" w:rsidRDefault="00342700" w:rsidP="007F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315773"/>
      <w:docPartObj>
        <w:docPartGallery w:val="Page Numbers (Bottom of Page)"/>
        <w:docPartUnique/>
      </w:docPartObj>
    </w:sdtPr>
    <w:sdtEndPr/>
    <w:sdtContent>
      <w:p w14:paraId="2B3A17EC" w14:textId="2084A1C8" w:rsidR="007B163B" w:rsidRDefault="007B16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7A">
          <w:rPr>
            <w:noProof/>
          </w:rPr>
          <w:t>1</w:t>
        </w:r>
        <w:r>
          <w:fldChar w:fldCharType="end"/>
        </w:r>
      </w:p>
    </w:sdtContent>
  </w:sdt>
  <w:p w14:paraId="6F60175D" w14:textId="77777777" w:rsidR="007B163B" w:rsidRDefault="007B1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77450" w14:textId="77777777" w:rsidR="00342700" w:rsidRDefault="00342700" w:rsidP="007F6AAD">
      <w:pPr>
        <w:spacing w:after="0" w:line="240" w:lineRule="auto"/>
      </w:pPr>
      <w:r>
        <w:separator/>
      </w:r>
    </w:p>
  </w:footnote>
  <w:footnote w:type="continuationSeparator" w:id="0">
    <w:p w14:paraId="5C70937E" w14:textId="77777777" w:rsidR="00342700" w:rsidRDefault="00342700" w:rsidP="007F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1B91" w14:textId="7ED58507" w:rsidR="008160E3" w:rsidRDefault="008160E3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605D6B3B" wp14:editId="0AC991ED">
          <wp:simplePos x="0" y="0"/>
          <wp:positionH relativeFrom="leftMargin">
            <wp:align>right</wp:align>
          </wp:positionH>
          <wp:positionV relativeFrom="page">
            <wp:align>top</wp:align>
          </wp:positionV>
          <wp:extent cx="899160" cy="87061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7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E6"/>
    <w:multiLevelType w:val="hybridMultilevel"/>
    <w:tmpl w:val="BB42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7391"/>
    <w:multiLevelType w:val="hybridMultilevel"/>
    <w:tmpl w:val="FE189C2C"/>
    <w:lvl w:ilvl="0" w:tplc="F798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0FA5"/>
    <w:multiLevelType w:val="hybridMultilevel"/>
    <w:tmpl w:val="9B2A2E0C"/>
    <w:lvl w:ilvl="0" w:tplc="A3C0750A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3" w15:restartNumberingAfterBreak="0">
    <w:nsid w:val="38BD5B3A"/>
    <w:multiLevelType w:val="hybridMultilevel"/>
    <w:tmpl w:val="12E2D38A"/>
    <w:lvl w:ilvl="0" w:tplc="60F06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09AF"/>
    <w:multiLevelType w:val="hybridMultilevel"/>
    <w:tmpl w:val="753E698E"/>
    <w:lvl w:ilvl="0" w:tplc="89B44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E24"/>
    <w:multiLevelType w:val="hybridMultilevel"/>
    <w:tmpl w:val="A106F6D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 w15:restartNumberingAfterBreak="0">
    <w:nsid w:val="5EB63C6B"/>
    <w:multiLevelType w:val="hybridMultilevel"/>
    <w:tmpl w:val="B7443456"/>
    <w:lvl w:ilvl="0" w:tplc="20F22D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94CEC"/>
    <w:multiLevelType w:val="hybridMultilevel"/>
    <w:tmpl w:val="87B47A68"/>
    <w:lvl w:ilvl="0" w:tplc="C9C6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C1957"/>
    <w:multiLevelType w:val="hybridMultilevel"/>
    <w:tmpl w:val="ACCA663C"/>
    <w:lvl w:ilvl="0" w:tplc="04150017">
      <w:start w:val="1"/>
      <w:numFmt w:val="lowerLetter"/>
      <w:lvlText w:val="%1)"/>
      <w:lvlJc w:val="left"/>
      <w:pPr>
        <w:ind w:left="606" w:hanging="18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114" w:hanging="360"/>
      </w:pPr>
    </w:lvl>
    <w:lvl w:ilvl="2" w:tplc="FFFFFFFF" w:tentative="1">
      <w:start w:val="1"/>
      <w:numFmt w:val="lowerRoman"/>
      <w:lvlText w:val="%3."/>
      <w:lvlJc w:val="right"/>
      <w:pPr>
        <w:ind w:left="606" w:hanging="180"/>
      </w:pPr>
    </w:lvl>
    <w:lvl w:ilvl="3" w:tplc="FFFFFFFF" w:tentative="1">
      <w:start w:val="1"/>
      <w:numFmt w:val="decimal"/>
      <w:lvlText w:val="%4."/>
      <w:lvlJc w:val="left"/>
      <w:pPr>
        <w:ind w:left="1326" w:hanging="360"/>
      </w:pPr>
    </w:lvl>
    <w:lvl w:ilvl="4" w:tplc="FFFFFFFF" w:tentative="1">
      <w:start w:val="1"/>
      <w:numFmt w:val="lowerLetter"/>
      <w:lvlText w:val="%5."/>
      <w:lvlJc w:val="left"/>
      <w:pPr>
        <w:ind w:left="2046" w:hanging="360"/>
      </w:pPr>
    </w:lvl>
    <w:lvl w:ilvl="5" w:tplc="FFFFFFFF" w:tentative="1">
      <w:start w:val="1"/>
      <w:numFmt w:val="lowerRoman"/>
      <w:lvlText w:val="%6."/>
      <w:lvlJc w:val="right"/>
      <w:pPr>
        <w:ind w:left="2766" w:hanging="180"/>
      </w:pPr>
    </w:lvl>
    <w:lvl w:ilvl="6" w:tplc="FFFFFFFF" w:tentative="1">
      <w:start w:val="1"/>
      <w:numFmt w:val="decimal"/>
      <w:lvlText w:val="%7."/>
      <w:lvlJc w:val="left"/>
      <w:pPr>
        <w:ind w:left="3486" w:hanging="360"/>
      </w:pPr>
    </w:lvl>
    <w:lvl w:ilvl="7" w:tplc="FFFFFFFF" w:tentative="1">
      <w:start w:val="1"/>
      <w:numFmt w:val="lowerLetter"/>
      <w:lvlText w:val="%8."/>
      <w:lvlJc w:val="left"/>
      <w:pPr>
        <w:ind w:left="4206" w:hanging="360"/>
      </w:pPr>
    </w:lvl>
    <w:lvl w:ilvl="8" w:tplc="FFFFFFFF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9" w15:restartNumberingAfterBreak="0">
    <w:nsid w:val="7942237D"/>
    <w:multiLevelType w:val="hybridMultilevel"/>
    <w:tmpl w:val="E32A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658ED"/>
    <w:multiLevelType w:val="hybridMultilevel"/>
    <w:tmpl w:val="5C2EE55C"/>
    <w:lvl w:ilvl="0" w:tplc="7C72C3A6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1"/>
    <w:rsid w:val="0000499D"/>
    <w:rsid w:val="00013C37"/>
    <w:rsid w:val="00023E02"/>
    <w:rsid w:val="000776DE"/>
    <w:rsid w:val="000956F8"/>
    <w:rsid w:val="000C7956"/>
    <w:rsid w:val="000E64D1"/>
    <w:rsid w:val="000F6553"/>
    <w:rsid w:val="0010313F"/>
    <w:rsid w:val="00167FA9"/>
    <w:rsid w:val="00190891"/>
    <w:rsid w:val="001C2E7E"/>
    <w:rsid w:val="00262108"/>
    <w:rsid w:val="002874EB"/>
    <w:rsid w:val="002C2EE5"/>
    <w:rsid w:val="002F39E1"/>
    <w:rsid w:val="003074E4"/>
    <w:rsid w:val="00340ED8"/>
    <w:rsid w:val="00342700"/>
    <w:rsid w:val="0035017D"/>
    <w:rsid w:val="003632DE"/>
    <w:rsid w:val="0036681F"/>
    <w:rsid w:val="00390BC6"/>
    <w:rsid w:val="003A3152"/>
    <w:rsid w:val="003C7E01"/>
    <w:rsid w:val="003D1D80"/>
    <w:rsid w:val="004139B4"/>
    <w:rsid w:val="00413F23"/>
    <w:rsid w:val="00426A61"/>
    <w:rsid w:val="00436969"/>
    <w:rsid w:val="0046330C"/>
    <w:rsid w:val="004730AF"/>
    <w:rsid w:val="00496C6F"/>
    <w:rsid w:val="004E7932"/>
    <w:rsid w:val="004F023D"/>
    <w:rsid w:val="00530F44"/>
    <w:rsid w:val="00533CD3"/>
    <w:rsid w:val="0055059E"/>
    <w:rsid w:val="00563FC8"/>
    <w:rsid w:val="0056607E"/>
    <w:rsid w:val="005A2322"/>
    <w:rsid w:val="00602729"/>
    <w:rsid w:val="006058A2"/>
    <w:rsid w:val="00665E0A"/>
    <w:rsid w:val="00682AC1"/>
    <w:rsid w:val="006C5856"/>
    <w:rsid w:val="006D23BF"/>
    <w:rsid w:val="006D295A"/>
    <w:rsid w:val="00720FF3"/>
    <w:rsid w:val="007260F4"/>
    <w:rsid w:val="00727135"/>
    <w:rsid w:val="00752FD2"/>
    <w:rsid w:val="00754633"/>
    <w:rsid w:val="00773EB4"/>
    <w:rsid w:val="007A1E30"/>
    <w:rsid w:val="007A20AA"/>
    <w:rsid w:val="007B163B"/>
    <w:rsid w:val="007E596F"/>
    <w:rsid w:val="007F6AAD"/>
    <w:rsid w:val="00803F59"/>
    <w:rsid w:val="008160E3"/>
    <w:rsid w:val="008364B1"/>
    <w:rsid w:val="008463AF"/>
    <w:rsid w:val="008A2B4C"/>
    <w:rsid w:val="008D4C5D"/>
    <w:rsid w:val="008D6092"/>
    <w:rsid w:val="008E22E9"/>
    <w:rsid w:val="008E3F08"/>
    <w:rsid w:val="009044D9"/>
    <w:rsid w:val="00906A82"/>
    <w:rsid w:val="0094721D"/>
    <w:rsid w:val="009645CA"/>
    <w:rsid w:val="009E7C7A"/>
    <w:rsid w:val="00A0519D"/>
    <w:rsid w:val="00A13668"/>
    <w:rsid w:val="00A200E8"/>
    <w:rsid w:val="00A37075"/>
    <w:rsid w:val="00A402B4"/>
    <w:rsid w:val="00A65868"/>
    <w:rsid w:val="00A66347"/>
    <w:rsid w:val="00A7724B"/>
    <w:rsid w:val="00A80486"/>
    <w:rsid w:val="00AB4293"/>
    <w:rsid w:val="00AB52F4"/>
    <w:rsid w:val="00B029FC"/>
    <w:rsid w:val="00B2531D"/>
    <w:rsid w:val="00B32A72"/>
    <w:rsid w:val="00B53E74"/>
    <w:rsid w:val="00B80A9A"/>
    <w:rsid w:val="00BA07E2"/>
    <w:rsid w:val="00BA4328"/>
    <w:rsid w:val="00BA573E"/>
    <w:rsid w:val="00BD1C3D"/>
    <w:rsid w:val="00CB09D1"/>
    <w:rsid w:val="00CB1493"/>
    <w:rsid w:val="00CC150A"/>
    <w:rsid w:val="00CE1B4B"/>
    <w:rsid w:val="00CE5630"/>
    <w:rsid w:val="00CF3E67"/>
    <w:rsid w:val="00CF61D7"/>
    <w:rsid w:val="00D17C4B"/>
    <w:rsid w:val="00D43A1A"/>
    <w:rsid w:val="00D46FA3"/>
    <w:rsid w:val="00D7451F"/>
    <w:rsid w:val="00DC38D6"/>
    <w:rsid w:val="00DD77AF"/>
    <w:rsid w:val="00DF7370"/>
    <w:rsid w:val="00E1053F"/>
    <w:rsid w:val="00E1220E"/>
    <w:rsid w:val="00E30FD2"/>
    <w:rsid w:val="00E40666"/>
    <w:rsid w:val="00E50BC5"/>
    <w:rsid w:val="00E50CB9"/>
    <w:rsid w:val="00E85860"/>
    <w:rsid w:val="00E92A21"/>
    <w:rsid w:val="00EA5F69"/>
    <w:rsid w:val="00EB5C2E"/>
    <w:rsid w:val="00ED2951"/>
    <w:rsid w:val="00ED5790"/>
    <w:rsid w:val="00EF7852"/>
    <w:rsid w:val="00F11361"/>
    <w:rsid w:val="00F22439"/>
    <w:rsid w:val="00F323FE"/>
    <w:rsid w:val="00F61032"/>
    <w:rsid w:val="00F83913"/>
    <w:rsid w:val="00F94EC8"/>
    <w:rsid w:val="00FB2EBE"/>
    <w:rsid w:val="00FD145F"/>
    <w:rsid w:val="00FF3C66"/>
    <w:rsid w:val="00FF6C24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6536"/>
  <w15:chartTrackingRefBased/>
  <w15:docId w15:val="{B2273372-EB20-40DB-A12E-9C0CA83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E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A20A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A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A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A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A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63B"/>
  </w:style>
  <w:style w:type="paragraph" w:styleId="Stopka">
    <w:name w:val="footer"/>
    <w:basedOn w:val="Normalny"/>
    <w:link w:val="StopkaZnak"/>
    <w:uiPriority w:val="99"/>
    <w:unhideWhenUsed/>
    <w:rsid w:val="007B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B404-4444-4ECD-AF64-433037DD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GDOŚ IT /HelpDesk/</dc:creator>
  <cp:keywords/>
  <dc:description/>
  <cp:lastModifiedBy>Paweł Rodak</cp:lastModifiedBy>
  <cp:revision>3</cp:revision>
  <cp:lastPrinted>2022-01-04T13:43:00Z</cp:lastPrinted>
  <dcterms:created xsi:type="dcterms:W3CDTF">2022-01-28T09:03:00Z</dcterms:created>
  <dcterms:modified xsi:type="dcterms:W3CDTF">2022-01-28T11:43:00Z</dcterms:modified>
</cp:coreProperties>
</file>