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051" w:rsidRPr="001D3699" w:rsidRDefault="003612BB" w:rsidP="001D3699">
      <w:pPr>
        <w:pStyle w:val="Nagwek1"/>
        <w:rPr>
          <w:u w:val="single"/>
        </w:rPr>
      </w:pPr>
      <w:bookmarkStart w:id="0" w:name="_GoBack"/>
      <w:bookmarkEnd w:id="0"/>
      <w:r>
        <w:t>Załącznik nr 2</w:t>
      </w:r>
      <w:r w:rsidR="00AA69EB">
        <w:t xml:space="preserve"> do Z</w:t>
      </w:r>
      <w:r w:rsidR="00A12051" w:rsidRPr="009A760D">
        <w:t>apytania ofertowego</w:t>
      </w:r>
      <w:r w:rsidR="001D3699" w:rsidRPr="001D3699">
        <w:t xml:space="preserve"> </w:t>
      </w:r>
      <w:r w:rsidR="001D3699">
        <w:t>„</w:t>
      </w:r>
      <w:r w:rsidR="00897C78">
        <w:rPr>
          <w:rFonts w:cs="Arial"/>
        </w:rPr>
        <w:t>Formularz cenowy</w:t>
      </w:r>
      <w:r w:rsidR="001D3699">
        <w:rPr>
          <w:rFonts w:cs="Arial"/>
        </w:rPr>
        <w:t>”</w:t>
      </w:r>
    </w:p>
    <w:p w:rsidR="00AA69EB" w:rsidRPr="00880ECA" w:rsidRDefault="004D4D55" w:rsidP="004D4D55">
      <w:pPr>
        <w:pStyle w:val="Tekstpodstawowy"/>
        <w:tabs>
          <w:tab w:val="left" w:pos="0"/>
          <w:tab w:val="left" w:pos="993"/>
        </w:tabs>
        <w:spacing w:before="480" w:line="360" w:lineRule="auto"/>
        <w:rPr>
          <w:rFonts w:asciiTheme="minorHAnsi" w:hAnsiTheme="minorHAnsi" w:cstheme="minorHAnsi"/>
          <w:b/>
          <w:sz w:val="24"/>
        </w:rPr>
      </w:pPr>
      <w:r w:rsidRPr="00880ECA">
        <w:rPr>
          <w:rFonts w:asciiTheme="minorHAnsi" w:hAnsiTheme="minorHAnsi" w:cstheme="minorHAnsi"/>
          <w:sz w:val="24"/>
        </w:rPr>
        <w:t xml:space="preserve">Proszę wypełnić formularz poprawnymi danymi.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&#10;Dane wykonawcy"/>
      </w:tblPr>
      <w:tblGrid>
        <w:gridCol w:w="4423"/>
        <w:gridCol w:w="4531"/>
      </w:tblGrid>
      <w:tr w:rsidR="00A12051" w:rsidRPr="00880ECA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880ECA" w:rsidRDefault="00897C78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31" w:type="dxa"/>
            <w:shd w:val="clear" w:color="auto" w:fill="auto"/>
          </w:tcPr>
          <w:p w:rsidR="00A12051" w:rsidRPr="00880ECA" w:rsidRDefault="001D3699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Danie Wykonawcy </w:t>
            </w:r>
          </w:p>
        </w:tc>
      </w:tr>
      <w:tr w:rsidR="00A12051" w:rsidRPr="00880ECA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880ECA" w:rsidRDefault="00897C78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Nazwa, adres</w:t>
            </w:r>
          </w:p>
        </w:tc>
        <w:tc>
          <w:tcPr>
            <w:tcW w:w="4531" w:type="dxa"/>
            <w:shd w:val="clear" w:color="auto" w:fill="auto"/>
          </w:tcPr>
          <w:p w:rsidR="00A12051" w:rsidRPr="00880ECA" w:rsidRDefault="00A12051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A12051" w:rsidRPr="00880ECA" w:rsidRDefault="00A12051" w:rsidP="00913B9F">
      <w:pPr>
        <w:pStyle w:val="Akapitzlist"/>
        <w:spacing w:after="160" w:line="360" w:lineRule="auto"/>
        <w:ind w:left="792"/>
        <w:rPr>
          <w:rFonts w:asciiTheme="minorHAnsi" w:hAnsiTheme="minorHAnsi" w:cstheme="minorHAnsi"/>
          <w:sz w:val="24"/>
        </w:rPr>
      </w:pPr>
    </w:p>
    <w:tbl>
      <w:tblPr>
        <w:tblW w:w="1348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ykaz prasy"/>
      </w:tblPr>
      <w:tblGrid>
        <w:gridCol w:w="520"/>
        <w:gridCol w:w="3464"/>
        <w:gridCol w:w="2410"/>
        <w:gridCol w:w="1559"/>
        <w:gridCol w:w="1701"/>
        <w:gridCol w:w="1560"/>
        <w:gridCol w:w="2268"/>
      </w:tblGrid>
      <w:tr w:rsidR="000F466C" w:rsidRPr="00880ECA" w:rsidTr="006E1A76">
        <w:trPr>
          <w:trHeight w:val="900"/>
          <w:tblHeader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L.p.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Nazwa gazety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5C5134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Wydawnictwo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6E1A76" w:rsidP="005C5134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Liczba rocznych "prenumerat</w:t>
            </w:r>
            <w:r w:rsidR="000F466C" w:rsidRPr="00880ECA">
              <w:rPr>
                <w:rFonts w:asciiTheme="minorHAnsi" w:hAnsiTheme="minorHAnsi" w:cstheme="minorHAnsi"/>
                <w:sz w:val="24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Cena jednostkowa gazety z podatkiem VAT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Cena jednej prenumeraty z podatkiem VAT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Łączna cena z podatkiem VAT </w:t>
            </w:r>
          </w:p>
          <w:p w:rsidR="000F466C" w:rsidRPr="00880ECA" w:rsidRDefault="007E7188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(kol. 4</w:t>
            </w:r>
            <w:r w:rsidR="000F466C" w:rsidRPr="00880ECA">
              <w:rPr>
                <w:rFonts w:asciiTheme="minorHAnsi" w:hAnsiTheme="minorHAnsi" w:cstheme="minorHAnsi"/>
                <w:sz w:val="24"/>
              </w:rPr>
              <w:t xml:space="preserve"> x</w:t>
            </w:r>
            <w:r w:rsidR="006E1A76">
              <w:rPr>
                <w:rFonts w:asciiTheme="minorHAnsi" w:hAnsiTheme="minorHAnsi" w:cstheme="minorHAnsi"/>
                <w:sz w:val="24"/>
              </w:rPr>
              <w:t>6</w:t>
            </w:r>
            <w:r w:rsidR="000F466C" w:rsidRPr="00880ECA">
              <w:rPr>
                <w:rFonts w:asciiTheme="minorHAnsi" w:hAnsiTheme="minorHAnsi" w:cstheme="minorHAnsi"/>
                <w:sz w:val="24"/>
              </w:rPr>
              <w:t>)</w:t>
            </w:r>
          </w:p>
        </w:tc>
      </w:tr>
      <w:tr w:rsidR="000F466C" w:rsidRPr="00880ECA" w:rsidTr="006E1A76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7</w:t>
            </w:r>
          </w:p>
        </w:tc>
      </w:tr>
      <w:tr w:rsidR="000F466C" w:rsidRPr="00880ECA" w:rsidTr="006E1A76">
        <w:trPr>
          <w:cantSplit/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Atest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SIGMA-NOT Sp. z o.o.   Wydawnictwo Książek i Czasopism Technicznych                                                 ul.</w:t>
            </w:r>
            <w:r w:rsidR="001A2B29" w:rsidRPr="00880ECA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880ECA">
              <w:rPr>
                <w:rFonts w:asciiTheme="minorHAnsi" w:hAnsiTheme="minorHAnsi" w:cstheme="minorHAnsi"/>
                <w:sz w:val="24"/>
              </w:rPr>
              <w:t xml:space="preserve">Ratuszowa 11,  03-450  Warszawa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141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lastRenderedPageBreak/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Bezpieczeństwo Pracy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Centralny Instytut Ochrony Pracy-Państwowy Instytut Badawczy:                                                                                     ul. Czerniakowska 16, 00-701 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Dozór Techniczny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SIGMA-NOT Sp. z o.o.   Wydawnictwo Książek i Czasopism Technicznych                                                     ul.</w:t>
            </w:r>
            <w:r w:rsidR="00EC4B17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880ECA">
              <w:rPr>
                <w:rFonts w:asciiTheme="minorHAnsi" w:hAnsiTheme="minorHAnsi" w:cstheme="minorHAnsi"/>
                <w:sz w:val="24"/>
              </w:rPr>
              <w:t xml:space="preserve">Ratuszowa 11,  03-450  Warszawa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Dziennik Gazeta Prawna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Infor Biznes Sp</w:t>
            </w:r>
            <w:r w:rsidR="00EC4B17">
              <w:rPr>
                <w:rFonts w:asciiTheme="minorHAnsi" w:hAnsiTheme="minorHAnsi" w:cstheme="minorHAnsi"/>
                <w:sz w:val="24"/>
              </w:rPr>
              <w:t>.</w:t>
            </w:r>
            <w:r w:rsidRPr="00880ECA">
              <w:rPr>
                <w:rFonts w:asciiTheme="minorHAnsi" w:hAnsiTheme="minorHAnsi" w:cstheme="minorHAnsi"/>
                <w:sz w:val="24"/>
              </w:rPr>
              <w:t xml:space="preserve"> z o.o</w:t>
            </w:r>
            <w:r w:rsidR="00EC4B17">
              <w:rPr>
                <w:rFonts w:asciiTheme="minorHAnsi" w:hAnsiTheme="minorHAnsi" w:cstheme="minorHAnsi"/>
                <w:sz w:val="24"/>
              </w:rPr>
              <w:t>.</w:t>
            </w:r>
            <w:r w:rsidRPr="00880ECA">
              <w:rPr>
                <w:rFonts w:asciiTheme="minorHAnsi" w:hAnsiTheme="minorHAnsi" w:cstheme="minorHAnsi"/>
                <w:sz w:val="24"/>
              </w:rPr>
              <w:t xml:space="preserve"> 01-042 Warszawa ul. Okopowa 58/72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7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Elektroinstalator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SIGMA-NOT Sp. z o.o.   Wydawnictwo Książek </w:t>
            </w:r>
            <w:r w:rsidRPr="00880ECA">
              <w:rPr>
                <w:rFonts w:asciiTheme="minorHAnsi" w:hAnsiTheme="minorHAnsi" w:cstheme="minorHAnsi"/>
                <w:sz w:val="24"/>
              </w:rPr>
              <w:lastRenderedPageBreak/>
              <w:t>i Czasopism Technicznych                                                                      ul.</w:t>
            </w:r>
            <w:r w:rsidR="003D4F57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880ECA">
              <w:rPr>
                <w:rFonts w:asciiTheme="minorHAnsi" w:hAnsiTheme="minorHAnsi" w:cstheme="minorHAnsi"/>
                <w:sz w:val="24"/>
              </w:rPr>
              <w:t xml:space="preserve">Ratuszowa 11,  03-450  Warszawa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Fakt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3D4F57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Ringier Axel Springer Polska S</w:t>
            </w:r>
            <w:r w:rsidR="000F466C" w:rsidRPr="00880ECA">
              <w:rPr>
                <w:rFonts w:asciiTheme="minorHAnsi" w:hAnsiTheme="minorHAnsi" w:cstheme="minorHAnsi"/>
                <w:sz w:val="24"/>
              </w:rPr>
              <w:t>p. z o.o</w:t>
            </w:r>
            <w:r>
              <w:rPr>
                <w:rFonts w:asciiTheme="minorHAnsi" w:hAnsiTheme="minorHAnsi" w:cstheme="minorHAnsi"/>
                <w:sz w:val="24"/>
              </w:rPr>
              <w:t>.</w:t>
            </w:r>
            <w:r w:rsidR="000F466C" w:rsidRPr="00880ECA">
              <w:rPr>
                <w:rFonts w:asciiTheme="minorHAnsi" w:hAnsiTheme="minorHAnsi" w:cstheme="minorHAnsi"/>
                <w:sz w:val="24"/>
              </w:rPr>
              <w:t xml:space="preserve">                                        ul. Domaniewska 49, 02-672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64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7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Finanse Publiczne z dodatkami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Presscom Sp. z o.o.  ul. Krakowska 29 </w:t>
            </w:r>
            <w:r w:rsidRPr="00880ECA">
              <w:rPr>
                <w:rFonts w:asciiTheme="minorHAnsi" w:hAnsiTheme="minorHAnsi" w:cstheme="minorHAnsi"/>
                <w:sz w:val="24"/>
              </w:rPr>
              <w:br/>
              <w:t>50-424 Wrocław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8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Gazeta Wyborcza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 Agora SA                                                                                  ul. Czerska 8/10, 00-732 Warszawa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9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HR Business Partner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80ECA">
              <w:rPr>
                <w:rFonts w:asciiTheme="minorHAnsi" w:hAnsiTheme="minorHAnsi" w:cstheme="minorHAnsi"/>
                <w:color w:val="000000"/>
                <w:sz w:val="24"/>
              </w:rPr>
              <w:t>Forum Media Polska sp. z o.o. 60-595 Poznań ul</w:t>
            </w:r>
            <w:r w:rsidR="001A2B29" w:rsidRPr="00880ECA">
              <w:rPr>
                <w:rFonts w:asciiTheme="minorHAnsi" w:hAnsiTheme="minorHAnsi" w:cstheme="minorHAnsi"/>
                <w:color w:val="000000"/>
                <w:sz w:val="24"/>
              </w:rPr>
              <w:t>.</w:t>
            </w:r>
            <w:r w:rsidRPr="00880ECA">
              <w:rPr>
                <w:rFonts w:asciiTheme="minorHAnsi" w:hAnsiTheme="minorHAnsi" w:cstheme="minorHAnsi"/>
                <w:color w:val="000000"/>
                <w:sz w:val="24"/>
              </w:rPr>
              <w:t xml:space="preserve"> Polska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lastRenderedPageBreak/>
              <w:t>10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IT w Administracji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Presscom Sp. z o.o.                                                                             ul. Krakowska 29  50-424  Wrocław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11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IT Professional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Presscom Sp. z o.o.                                                                   ul. Krakowska 29  50-424  Wrocław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12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Linux Magazine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Wiedza i Praktyka Sp. z o.o.                                                            ul. Łotewska 9a, 03-918  Warszawa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13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Medycyna Pracy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Medycyny Pracy im. prof. J. Nofera                                                   ul. Św. Teresy 8, 91-348 Łódź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14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Monitor Prawa Pracy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Wydawnictwo C.H.Beck Sp. z o.o.                                                 ul. Bonifraterska 17,  </w:t>
            </w:r>
            <w:r w:rsidRPr="00880ECA">
              <w:rPr>
                <w:rFonts w:asciiTheme="minorHAnsi" w:hAnsiTheme="minorHAnsi" w:cstheme="minorHAnsi"/>
                <w:sz w:val="24"/>
              </w:rPr>
              <w:lastRenderedPageBreak/>
              <w:t xml:space="preserve">02-203   Warszawa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15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Monitor Zamówień Publicznych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Wydawnictwo Forum Media Polska Sp. z o.o.                                                        ul. Polska 13,  60-595 Poznań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16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Orzecznictwo Sądów Polskich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 WoltersKluwer SA                                            ul.</w:t>
            </w:r>
            <w:r w:rsidR="003D4F57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880ECA">
              <w:rPr>
                <w:rFonts w:asciiTheme="minorHAnsi" w:hAnsiTheme="minorHAnsi" w:cstheme="minorHAnsi"/>
                <w:sz w:val="24"/>
              </w:rPr>
              <w:t xml:space="preserve">Przyokopowa 33, 01-208 Warszawa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17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Orzecznictwo SN - Izba Cywilna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 WoltersKluwer SA                                            ul.</w:t>
            </w:r>
            <w:r w:rsidR="003D4F57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880ECA">
              <w:rPr>
                <w:rFonts w:asciiTheme="minorHAnsi" w:hAnsiTheme="minorHAnsi" w:cstheme="minorHAnsi"/>
                <w:sz w:val="24"/>
              </w:rPr>
              <w:t xml:space="preserve">Przyokopowa 33, 01-208 Warszawa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7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18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Orzecznictwo SN - Izba Pracy, Ubezpieczeń i Spraw Publ.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 WoltersKluwer SA                                            ul.</w:t>
            </w:r>
            <w:r w:rsidR="003D4F57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880ECA">
              <w:rPr>
                <w:rFonts w:asciiTheme="minorHAnsi" w:hAnsiTheme="minorHAnsi" w:cstheme="minorHAnsi"/>
                <w:sz w:val="24"/>
              </w:rPr>
              <w:t xml:space="preserve">Przyokopowa 33, 01-208 Warszawa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7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19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Polityka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POLITYKA Sp. z o.o.</w:t>
            </w:r>
            <w:r w:rsidR="003D4F57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880ECA">
              <w:rPr>
                <w:rFonts w:asciiTheme="minorHAnsi" w:hAnsiTheme="minorHAnsi" w:cstheme="minorHAnsi"/>
                <w:sz w:val="24"/>
              </w:rPr>
              <w:t xml:space="preserve">SKA                                                            ul. Słupecka 6, 02-309  </w:t>
            </w:r>
            <w:r w:rsidRPr="00880ECA">
              <w:rPr>
                <w:rFonts w:asciiTheme="minorHAnsi" w:hAnsiTheme="minorHAnsi" w:cstheme="minorHAnsi"/>
                <w:sz w:val="24"/>
              </w:rPr>
              <w:lastRenderedPageBreak/>
              <w:t xml:space="preserve">Warszawa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7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20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Praca i Zabezpieczenie Społ.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Polskie Wydawnictwo Ekonomiczne S.A.                                 ul. Podwale 17 lok. 2, 00-252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21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Programista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Dom Wydawniczy Anna Adamczyk 02-776  Warszawa ul. Dereniowa 4/47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22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Przegląd Legislacyjny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Rządowe Centrum Legislacji,  00-522 Warszawa ul. Krucza 36/Wspólna 6 pok. 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23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Psychologia w praktyce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80ECA">
              <w:rPr>
                <w:rFonts w:asciiTheme="minorHAnsi" w:hAnsiTheme="minorHAnsi" w:cstheme="minorHAnsi"/>
                <w:color w:val="000000"/>
                <w:sz w:val="24"/>
              </w:rPr>
              <w:t>Forum Media Polska sp. z o.o. 60-595 Poznań ul Polska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7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lastRenderedPageBreak/>
              <w:t>24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Puls Biznesu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Bonnier Busines (Polska) Sp. Z o.o.                                       03-738 Warszawa ul. Kijowska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25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Rzeczpospolita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Gremi Media SA Prosta Office Centre                                      ul Prosta 51, 00-838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26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Serwis prawno-pracowniczy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INFOR PL S.A.                                                                          ul. Okopowa 58/72,  01-042 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27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Sieci (tygodnik)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Fratria Sp. z o.o.                                                                         ul. Legionów 126/128,  81-472 Gdynia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28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Super Express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Time SA     ul. Jubilerska 10; 04-190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7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lastRenderedPageBreak/>
              <w:t>29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Tygodnik Solidarność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 TYSOL Sp. z o.o.                                                                      02-390 Warszawa ul. Grójecka 186/613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E1A76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30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Zamówienia Publiczne - Doradca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66C" w:rsidRPr="00880ECA" w:rsidRDefault="000F466C" w:rsidP="001A2B2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Publicus Sp. z o.o.                                                                   ul. Jedwabnicka 1,  04-260 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7672C7" w:rsidRPr="00880ECA" w:rsidRDefault="007672C7" w:rsidP="007672C7">
      <w:pPr>
        <w:rPr>
          <w:rFonts w:asciiTheme="minorHAnsi" w:hAnsiTheme="minorHAnsi" w:cstheme="minorHAnsi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A12051" w:rsidRPr="00880ECA" w:rsidTr="00D86BB8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A12051" w:rsidRPr="00880ECA" w:rsidRDefault="007569AE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80ECA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A12051" w:rsidRPr="00880ECA" w:rsidRDefault="007569AE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80ECA">
              <w:rPr>
                <w:rFonts w:asciiTheme="minorHAnsi" w:hAnsiTheme="minorHAnsi" w:cstheme="minorHAnsi"/>
                <w:bCs/>
                <w:sz w:val="24"/>
              </w:rPr>
              <w:t>podpis, pieczątka</w:t>
            </w:r>
          </w:p>
        </w:tc>
      </w:tr>
      <w:tr w:rsidR="00A12051" w:rsidRPr="00880ECA" w:rsidTr="00D86BB8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A12051" w:rsidRPr="00880ECA" w:rsidRDefault="00A12051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A12051" w:rsidRPr="00880ECA" w:rsidRDefault="00A12051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:rsidR="00A81C4D" w:rsidRPr="00880ECA" w:rsidRDefault="00A81C4D" w:rsidP="005C513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4"/>
        </w:rPr>
      </w:pPr>
    </w:p>
    <w:sectPr w:rsidR="00A81C4D" w:rsidRPr="00880ECA" w:rsidSect="000F466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C34" w:rsidRDefault="00B96C34" w:rsidP="00921B90">
      <w:r>
        <w:separator/>
      </w:r>
    </w:p>
  </w:endnote>
  <w:endnote w:type="continuationSeparator" w:id="0">
    <w:p w:rsidR="00B96C34" w:rsidRDefault="00B96C34" w:rsidP="0092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C34" w:rsidRDefault="00B96C34" w:rsidP="00921B90">
      <w:r>
        <w:separator/>
      </w:r>
    </w:p>
  </w:footnote>
  <w:footnote w:type="continuationSeparator" w:id="0">
    <w:p w:rsidR="00B96C34" w:rsidRDefault="00B96C34" w:rsidP="00921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051"/>
    <w:rsid w:val="000116F6"/>
    <w:rsid w:val="0002687E"/>
    <w:rsid w:val="00087055"/>
    <w:rsid w:val="000906BA"/>
    <w:rsid w:val="000C2CAC"/>
    <w:rsid w:val="000D069D"/>
    <w:rsid w:val="000F466C"/>
    <w:rsid w:val="001A2B29"/>
    <w:rsid w:val="001D3699"/>
    <w:rsid w:val="00325097"/>
    <w:rsid w:val="003612BB"/>
    <w:rsid w:val="00372ABD"/>
    <w:rsid w:val="003A5340"/>
    <w:rsid w:val="003B6566"/>
    <w:rsid w:val="003C40B4"/>
    <w:rsid w:val="003D4F57"/>
    <w:rsid w:val="004331AA"/>
    <w:rsid w:val="004D4D55"/>
    <w:rsid w:val="005C5134"/>
    <w:rsid w:val="00605752"/>
    <w:rsid w:val="006E1A76"/>
    <w:rsid w:val="007569AE"/>
    <w:rsid w:val="007672C7"/>
    <w:rsid w:val="007965C2"/>
    <w:rsid w:val="007E7188"/>
    <w:rsid w:val="00816991"/>
    <w:rsid w:val="00870147"/>
    <w:rsid w:val="00880ECA"/>
    <w:rsid w:val="008913FF"/>
    <w:rsid w:val="0089442B"/>
    <w:rsid w:val="00897C78"/>
    <w:rsid w:val="00913B9F"/>
    <w:rsid w:val="00921B90"/>
    <w:rsid w:val="00990F27"/>
    <w:rsid w:val="009A760D"/>
    <w:rsid w:val="00A12051"/>
    <w:rsid w:val="00A81C4D"/>
    <w:rsid w:val="00A96520"/>
    <w:rsid w:val="00AA69EB"/>
    <w:rsid w:val="00B03EC4"/>
    <w:rsid w:val="00B9380F"/>
    <w:rsid w:val="00B96A3F"/>
    <w:rsid w:val="00B96C34"/>
    <w:rsid w:val="00C147D4"/>
    <w:rsid w:val="00C255B1"/>
    <w:rsid w:val="00C70D25"/>
    <w:rsid w:val="00D67BBE"/>
    <w:rsid w:val="00DC3318"/>
    <w:rsid w:val="00DF26C7"/>
    <w:rsid w:val="00E26106"/>
    <w:rsid w:val="00E9006E"/>
    <w:rsid w:val="00EC4B17"/>
    <w:rsid w:val="00F361C1"/>
    <w:rsid w:val="00FD028A"/>
    <w:rsid w:val="00FD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3A7631-D3B4-46BC-9ABD-E0D10F078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05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3699"/>
    <w:pPr>
      <w:keepNext/>
      <w:keepLines/>
      <w:spacing w:before="240" w:after="240" w:line="36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A12051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12051"/>
    <w:rPr>
      <w:rFonts w:eastAsia="Times New Roman" w:cs="Arial"/>
      <w:bCs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A12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12051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90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90"/>
    <w:rPr>
      <w:vertAlign w:val="superscript"/>
    </w:rPr>
  </w:style>
  <w:style w:type="character" w:customStyle="1" w:styleId="Teksttreci2">
    <w:name w:val="Tekst treści (2)"/>
    <w:basedOn w:val="Domylnaczcionkaakapitu"/>
    <w:rsid w:val="00C255B1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3699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C3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F165B-9254-4BBA-80D6-9EEC8BF8D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650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Marta Baryła</cp:lastModifiedBy>
  <cp:revision>2</cp:revision>
  <dcterms:created xsi:type="dcterms:W3CDTF">2022-11-02T08:21:00Z</dcterms:created>
  <dcterms:modified xsi:type="dcterms:W3CDTF">2022-11-02T08:21:00Z</dcterms:modified>
</cp:coreProperties>
</file>