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0B0AD" w14:textId="58799994" w:rsidR="00041EB2" w:rsidRDefault="002D4FF7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Znak sprawy:</w:t>
      </w:r>
      <w:r w:rsidR="00BB7D55" w:rsidRPr="00226325">
        <w:rPr>
          <w:rFonts w:ascii="Arial" w:hAnsi="Arial" w:cs="Arial"/>
        </w:rPr>
        <w:t xml:space="preserve"> WOA.261.</w:t>
      </w:r>
      <w:r w:rsidR="002D443E">
        <w:rPr>
          <w:rFonts w:ascii="Arial" w:hAnsi="Arial" w:cs="Arial"/>
        </w:rPr>
        <w:t>11</w:t>
      </w:r>
      <w:r w:rsidR="009D5B79">
        <w:rPr>
          <w:rFonts w:ascii="Arial" w:hAnsi="Arial" w:cs="Arial"/>
        </w:rPr>
        <w:t>4</w:t>
      </w:r>
      <w:r w:rsidR="003260E1" w:rsidRPr="00226325">
        <w:rPr>
          <w:rFonts w:ascii="Arial" w:hAnsi="Arial" w:cs="Arial"/>
        </w:rPr>
        <w:t>.202</w:t>
      </w:r>
      <w:r w:rsidR="00567A59">
        <w:rPr>
          <w:rFonts w:ascii="Arial" w:hAnsi="Arial" w:cs="Arial"/>
        </w:rPr>
        <w:t>4</w:t>
      </w:r>
      <w:r w:rsidR="00BB7D55" w:rsidRPr="00226325">
        <w:rPr>
          <w:rFonts w:ascii="Arial" w:hAnsi="Arial" w:cs="Arial"/>
        </w:rPr>
        <w:t>.</w:t>
      </w:r>
      <w:r w:rsidR="00567A59">
        <w:rPr>
          <w:rFonts w:ascii="Arial" w:hAnsi="Arial" w:cs="Arial"/>
        </w:rPr>
        <w:t>LB</w:t>
      </w:r>
      <w:r w:rsidR="00BB7D55" w:rsidRPr="00226325">
        <w:rPr>
          <w:rFonts w:ascii="Arial" w:hAnsi="Arial" w:cs="Arial"/>
        </w:rPr>
        <w:t>.</w:t>
      </w:r>
      <w:r w:rsidR="009D5B79">
        <w:rPr>
          <w:rFonts w:ascii="Arial" w:hAnsi="Arial" w:cs="Arial"/>
        </w:rPr>
        <w:t>3</w:t>
      </w:r>
      <w:r w:rsidR="00B17822" w:rsidRPr="00226325">
        <w:rPr>
          <w:rFonts w:ascii="Arial" w:hAnsi="Arial" w:cs="Arial"/>
        </w:rPr>
        <w:tab/>
      </w:r>
      <w:r w:rsidR="003260E1" w:rsidRPr="00226325">
        <w:rPr>
          <w:rFonts w:ascii="Arial" w:hAnsi="Arial" w:cs="Arial"/>
        </w:rPr>
        <w:t xml:space="preserve">     </w:t>
      </w:r>
      <w:r w:rsidR="00567A59">
        <w:rPr>
          <w:rFonts w:ascii="Arial" w:hAnsi="Arial" w:cs="Arial"/>
        </w:rPr>
        <w:t xml:space="preserve">                   </w:t>
      </w:r>
    </w:p>
    <w:p w14:paraId="430F7792" w14:textId="08653FB7" w:rsidR="00B513BB" w:rsidRPr="00226325" w:rsidRDefault="00B513BB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Rzeszów, dnia</w:t>
      </w:r>
      <w:r w:rsidR="00A47542">
        <w:rPr>
          <w:rFonts w:ascii="Arial" w:hAnsi="Arial" w:cs="Arial"/>
        </w:rPr>
        <w:t xml:space="preserve"> 8</w:t>
      </w:r>
      <w:r w:rsidR="005F494E">
        <w:rPr>
          <w:rFonts w:ascii="Arial" w:hAnsi="Arial" w:cs="Arial"/>
        </w:rPr>
        <w:t xml:space="preserve"> </w:t>
      </w:r>
      <w:r w:rsidR="00B23885">
        <w:rPr>
          <w:rFonts w:ascii="Arial" w:hAnsi="Arial" w:cs="Arial"/>
        </w:rPr>
        <w:t>listopada</w:t>
      </w:r>
      <w:r w:rsidR="00567A59">
        <w:rPr>
          <w:rFonts w:ascii="Arial" w:hAnsi="Arial" w:cs="Arial"/>
        </w:rPr>
        <w:t xml:space="preserve"> </w:t>
      </w:r>
      <w:r w:rsidR="001E0877" w:rsidRPr="00226325">
        <w:rPr>
          <w:rFonts w:ascii="Arial" w:hAnsi="Arial" w:cs="Arial"/>
        </w:rPr>
        <w:t>20</w:t>
      </w:r>
      <w:r w:rsidR="00960AF2" w:rsidRPr="00226325">
        <w:rPr>
          <w:rFonts w:ascii="Arial" w:hAnsi="Arial" w:cs="Arial"/>
        </w:rPr>
        <w:t>2</w:t>
      </w:r>
      <w:r w:rsidR="00567A59">
        <w:rPr>
          <w:rFonts w:ascii="Arial" w:hAnsi="Arial" w:cs="Arial"/>
        </w:rPr>
        <w:t>4</w:t>
      </w:r>
      <w:r w:rsidRPr="00226325">
        <w:rPr>
          <w:rFonts w:ascii="Arial" w:hAnsi="Arial" w:cs="Arial"/>
        </w:rPr>
        <w:t xml:space="preserve"> r.</w:t>
      </w:r>
    </w:p>
    <w:p w14:paraId="436AF2E2" w14:textId="77777777" w:rsidR="00C31FDE" w:rsidRPr="00226325" w:rsidRDefault="00C31FDE" w:rsidP="0083086A">
      <w:pPr>
        <w:spacing w:after="0" w:line="360" w:lineRule="auto"/>
        <w:rPr>
          <w:rFonts w:ascii="Arial" w:hAnsi="Arial" w:cs="Arial"/>
        </w:rPr>
      </w:pPr>
    </w:p>
    <w:p w14:paraId="59352BE8" w14:textId="77777777" w:rsidR="00475DEF" w:rsidRPr="00226325" w:rsidRDefault="001813DA" w:rsidP="00041EB2">
      <w:pPr>
        <w:pStyle w:val="Nagwek1"/>
        <w:spacing w:before="0"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ZAPYTANIE OFERTOWE</w:t>
      </w:r>
    </w:p>
    <w:p w14:paraId="54E9B0AC" w14:textId="77777777" w:rsidR="00652C27" w:rsidRPr="002D443E" w:rsidRDefault="00652C27" w:rsidP="0083086A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p w14:paraId="3FFEF96D" w14:textId="343AF003" w:rsidR="009D5B79" w:rsidRDefault="005574ED" w:rsidP="009D5B79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bookmarkStart w:id="1" w:name="_Hlk116636394"/>
      <w:bookmarkStart w:id="2" w:name="_Hlk82080816"/>
      <w:bookmarkStart w:id="3" w:name="_Hlk82067540"/>
      <w:bookmarkStart w:id="4" w:name="_Hlk181953830"/>
      <w:bookmarkStart w:id="5" w:name="_Hlk166568124"/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E</w:t>
      </w:r>
      <w:r w:rsidR="009D5B79">
        <w:rPr>
          <w:rFonts w:ascii="Arial" w:eastAsia="Times New Roman" w:hAnsi="Arial" w:cs="Arial"/>
          <w:b/>
          <w:bCs/>
          <w:kern w:val="32"/>
          <w:sz w:val="28"/>
          <w:szCs w:val="28"/>
        </w:rPr>
        <w:t>kspertyz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a</w:t>
      </w:r>
      <w:r w:rsidR="009D5B79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oraz dokumentacj</w:t>
      </w:r>
      <w:r>
        <w:rPr>
          <w:rFonts w:ascii="Arial" w:eastAsia="Times New Roman" w:hAnsi="Arial" w:cs="Arial"/>
          <w:b/>
          <w:bCs/>
          <w:kern w:val="32"/>
          <w:sz w:val="28"/>
          <w:szCs w:val="28"/>
        </w:rPr>
        <w:t>a</w:t>
      </w:r>
      <w:r w:rsidR="009D5B79">
        <w:rPr>
          <w:rFonts w:ascii="Arial" w:eastAsia="Times New Roman" w:hAnsi="Arial" w:cs="Arial"/>
          <w:b/>
          <w:bCs/>
          <w:kern w:val="32"/>
          <w:sz w:val="28"/>
          <w:szCs w:val="28"/>
        </w:rPr>
        <w:t xml:space="preserve"> projektu budowlanego </w:t>
      </w:r>
      <w:bookmarkEnd w:id="1"/>
      <w:bookmarkEnd w:id="2"/>
      <w:bookmarkEnd w:id="3"/>
      <w:r w:rsidR="009D5B79">
        <w:rPr>
          <w:rFonts w:ascii="Arial" w:eastAsia="Times New Roman" w:hAnsi="Arial" w:cs="Arial"/>
          <w:b/>
          <w:bCs/>
          <w:kern w:val="32"/>
          <w:sz w:val="28"/>
          <w:szCs w:val="28"/>
        </w:rPr>
        <w:t>na wykonanie windy w budynku RDOŚ w Rzeszowie.</w:t>
      </w:r>
    </w:p>
    <w:bookmarkEnd w:id="4"/>
    <w:p w14:paraId="0F02F026" w14:textId="65AA1691" w:rsidR="00957886" w:rsidRPr="00567A59" w:rsidRDefault="00957886" w:rsidP="009B5D16">
      <w:pPr>
        <w:spacing w:after="0" w:line="360" w:lineRule="auto"/>
        <w:rPr>
          <w:rFonts w:ascii="Arial" w:eastAsia="Times New Roman" w:hAnsi="Arial" w:cs="Arial"/>
          <w:b/>
          <w:bCs/>
          <w:kern w:val="32"/>
          <w:sz w:val="28"/>
          <w:szCs w:val="28"/>
        </w:rPr>
      </w:pPr>
    </w:p>
    <w:bookmarkEnd w:id="5"/>
    <w:p w14:paraId="322CC7F1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I.</w:t>
      </w:r>
      <w:r w:rsidR="00822834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Zamawiający</w:t>
      </w:r>
    </w:p>
    <w:p w14:paraId="7AFF2550" w14:textId="5F66C30F" w:rsidR="00822834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Skarb Państwa - </w:t>
      </w:r>
      <w:r w:rsidR="00B513BB" w:rsidRPr="00226325">
        <w:rPr>
          <w:rFonts w:ascii="Arial" w:hAnsi="Arial" w:cs="Arial"/>
          <w:b w:val="0"/>
          <w:sz w:val="22"/>
          <w:szCs w:val="22"/>
        </w:rPr>
        <w:t>Regionalna Dyrekcja Ochrony Środowiska w Rzeszowie</w:t>
      </w:r>
    </w:p>
    <w:p w14:paraId="29477A2E" w14:textId="456FE388" w:rsidR="00B513BB" w:rsidRPr="00226325" w:rsidRDefault="00822834" w:rsidP="0083086A">
      <w:pPr>
        <w:pStyle w:val="Nagwek4"/>
        <w:tabs>
          <w:tab w:val="left" w:pos="142"/>
          <w:tab w:val="left" w:pos="284"/>
          <w:tab w:val="left" w:pos="426"/>
        </w:tabs>
        <w:spacing w:before="0" w:after="0" w:line="360" w:lineRule="auto"/>
        <w:rPr>
          <w:rFonts w:ascii="Arial" w:hAnsi="Arial" w:cs="Arial"/>
          <w:b w:val="0"/>
          <w:sz w:val="22"/>
          <w:szCs w:val="22"/>
        </w:rPr>
      </w:pPr>
      <w:r w:rsidRPr="00226325">
        <w:rPr>
          <w:rFonts w:ascii="Arial" w:hAnsi="Arial" w:cs="Arial"/>
          <w:b w:val="0"/>
          <w:sz w:val="22"/>
          <w:szCs w:val="22"/>
        </w:rPr>
        <w:t xml:space="preserve">Adres: </w:t>
      </w:r>
      <w:r w:rsidR="00B513BB" w:rsidRPr="00226325">
        <w:rPr>
          <w:rFonts w:ascii="Arial" w:hAnsi="Arial" w:cs="Arial"/>
          <w:b w:val="0"/>
          <w:sz w:val="22"/>
          <w:szCs w:val="22"/>
        </w:rPr>
        <w:t xml:space="preserve">35-001 </w:t>
      </w:r>
      <w:r w:rsidR="00B513BB" w:rsidRPr="00161EDB">
        <w:rPr>
          <w:rFonts w:ascii="Arial" w:hAnsi="Arial" w:cs="Arial"/>
          <w:b w:val="0"/>
          <w:sz w:val="22"/>
          <w:szCs w:val="22"/>
        </w:rPr>
        <w:t xml:space="preserve">Rzeszów, al. J. Piłsudskiego </w:t>
      </w:r>
      <w:r w:rsidR="00B513BB" w:rsidRPr="00226325">
        <w:rPr>
          <w:rFonts w:ascii="Arial" w:hAnsi="Arial" w:cs="Arial"/>
          <w:b w:val="0"/>
          <w:sz w:val="22"/>
          <w:szCs w:val="22"/>
        </w:rPr>
        <w:t>38</w:t>
      </w:r>
    </w:p>
    <w:p w14:paraId="362703F7" w14:textId="7B639326" w:rsidR="00CD59DD" w:rsidRPr="00226325" w:rsidRDefault="00B513BB" w:rsidP="0083086A">
      <w:pPr>
        <w:spacing w:after="0" w:line="360" w:lineRule="auto"/>
        <w:rPr>
          <w:rFonts w:ascii="Arial" w:hAnsi="Arial" w:cs="Arial"/>
          <w:lang w:val="en-US"/>
        </w:rPr>
      </w:pPr>
      <w:r w:rsidRPr="00226325">
        <w:rPr>
          <w:rFonts w:ascii="Arial" w:hAnsi="Arial" w:cs="Arial"/>
          <w:lang w:val="en-US"/>
        </w:rPr>
        <w:t xml:space="preserve">e-mail: </w:t>
      </w:r>
      <w:hyperlink r:id="rId8" w:history="1">
        <w:r w:rsidR="003043C0" w:rsidRPr="00F02F59">
          <w:rPr>
            <w:rStyle w:val="Hipercze"/>
            <w:rFonts w:ascii="Arial" w:hAnsi="Arial" w:cs="Arial"/>
            <w:lang w:val="en-US"/>
          </w:rPr>
          <w:t>zampub@rzeszow.rdos.gov.pl</w:t>
        </w:r>
      </w:hyperlink>
      <w:r w:rsidR="00CD59DD" w:rsidRPr="00226325">
        <w:rPr>
          <w:rFonts w:ascii="Arial" w:hAnsi="Arial" w:cs="Arial"/>
          <w:lang w:val="en-US"/>
        </w:rPr>
        <w:t xml:space="preserve"> </w:t>
      </w:r>
    </w:p>
    <w:p w14:paraId="11CFD8A0" w14:textId="77777777" w:rsidR="00B513BB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tel. 17 785 00 44</w:t>
      </w:r>
      <w:r w:rsidR="00822834" w:rsidRPr="00995E31">
        <w:rPr>
          <w:rFonts w:ascii="Arial" w:hAnsi="Arial" w:cs="Arial"/>
        </w:rPr>
        <w:t>,</w:t>
      </w:r>
    </w:p>
    <w:p w14:paraId="6DB626F2" w14:textId="77777777" w:rsidR="00822834" w:rsidRPr="00995E31" w:rsidRDefault="00B513BB" w:rsidP="0083086A">
      <w:pPr>
        <w:spacing w:after="0" w:line="360" w:lineRule="auto"/>
        <w:rPr>
          <w:rFonts w:ascii="Arial" w:hAnsi="Arial" w:cs="Arial"/>
        </w:rPr>
      </w:pPr>
      <w:r w:rsidRPr="00995E31">
        <w:rPr>
          <w:rFonts w:ascii="Arial" w:hAnsi="Arial" w:cs="Arial"/>
        </w:rPr>
        <w:t>fax. 17 852 11 09</w:t>
      </w:r>
      <w:r w:rsidR="00822834" w:rsidRPr="00995E31">
        <w:rPr>
          <w:rFonts w:ascii="Arial" w:hAnsi="Arial" w:cs="Arial"/>
        </w:rPr>
        <w:t>.</w:t>
      </w:r>
    </w:p>
    <w:p w14:paraId="0001144B" w14:textId="77777777" w:rsidR="00BA3360" w:rsidRPr="00995E31" w:rsidRDefault="00BA3360" w:rsidP="0083086A">
      <w:pPr>
        <w:spacing w:after="0" w:line="360" w:lineRule="auto"/>
        <w:rPr>
          <w:rFonts w:ascii="Arial" w:hAnsi="Arial" w:cs="Arial"/>
        </w:rPr>
      </w:pPr>
    </w:p>
    <w:p w14:paraId="447436D2" w14:textId="77777777" w:rsidR="002D4FF7" w:rsidRPr="00942438" w:rsidRDefault="00B513BB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Opis przedmiotu zamówienia</w:t>
      </w:r>
    </w:p>
    <w:p w14:paraId="1CFA2341" w14:textId="6AEA10A1" w:rsidR="009D5B79" w:rsidRPr="002544FA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6" w:name="_Hlk92183696"/>
      <w:bookmarkStart w:id="7" w:name="_Hlk167105302"/>
      <w:r w:rsidRPr="002544FA">
        <w:rPr>
          <w:rFonts w:ascii="Arial" w:hAnsi="Arial" w:cs="Arial"/>
          <w:lang w:eastAsia="ar-SA"/>
        </w:rPr>
        <w:t xml:space="preserve">Przedmiotem zamówienia jest </w:t>
      </w:r>
      <w:bookmarkEnd w:id="6"/>
      <w:r w:rsidRPr="002544FA">
        <w:rPr>
          <w:rFonts w:ascii="Arial" w:hAnsi="Arial" w:cs="Arial"/>
          <w:lang w:eastAsia="ar-SA"/>
        </w:rPr>
        <w:t>ekspertyz</w:t>
      </w:r>
      <w:r w:rsidR="005574ED">
        <w:rPr>
          <w:rFonts w:ascii="Arial" w:hAnsi="Arial" w:cs="Arial"/>
          <w:lang w:eastAsia="ar-SA"/>
        </w:rPr>
        <w:t>a</w:t>
      </w:r>
      <w:r w:rsidRPr="002544FA">
        <w:rPr>
          <w:rFonts w:ascii="Arial" w:hAnsi="Arial" w:cs="Arial"/>
          <w:lang w:eastAsia="ar-SA"/>
        </w:rPr>
        <w:t xml:space="preserve"> określając</w:t>
      </w:r>
      <w:r w:rsidR="005574ED">
        <w:rPr>
          <w:rFonts w:ascii="Arial" w:hAnsi="Arial" w:cs="Arial"/>
          <w:lang w:eastAsia="ar-SA"/>
        </w:rPr>
        <w:t>a</w:t>
      </w:r>
      <w:r w:rsidRPr="002544FA">
        <w:rPr>
          <w:rFonts w:ascii="Arial" w:hAnsi="Arial" w:cs="Arial"/>
          <w:lang w:eastAsia="ar-SA"/>
        </w:rPr>
        <w:t xml:space="preserve"> możliwość wykonania windy osobowej/ wind osobowych w budynku oraz </w:t>
      </w:r>
      <w:r w:rsidR="005574ED">
        <w:rPr>
          <w:rFonts w:ascii="Arial" w:hAnsi="Arial" w:cs="Arial"/>
          <w:lang w:eastAsia="ar-SA"/>
        </w:rPr>
        <w:t xml:space="preserve">przygotowanie </w:t>
      </w:r>
      <w:r w:rsidRPr="002544FA">
        <w:rPr>
          <w:rFonts w:ascii="Arial" w:hAnsi="Arial" w:cs="Arial"/>
          <w:lang w:eastAsia="ar-SA"/>
        </w:rPr>
        <w:t>dokumentacji w tym projektu budowlanego, projektów technicznych, kosztorysów inwestorskich wraz z</w:t>
      </w:r>
      <w:r>
        <w:rPr>
          <w:rFonts w:ascii="Arial" w:hAnsi="Arial" w:cs="Arial"/>
          <w:lang w:eastAsia="ar-SA"/>
        </w:rPr>
        <w:t> </w:t>
      </w:r>
      <w:r w:rsidRPr="002544FA">
        <w:rPr>
          <w:rFonts w:ascii="Arial" w:hAnsi="Arial" w:cs="Arial"/>
          <w:lang w:eastAsia="ar-SA"/>
        </w:rPr>
        <w:t>przedmiarami robót, specyfikacji technicznej wykonania i odbioru robót związanych z</w:t>
      </w:r>
      <w:r>
        <w:rPr>
          <w:rFonts w:ascii="Arial" w:hAnsi="Arial" w:cs="Arial"/>
          <w:lang w:eastAsia="ar-SA"/>
        </w:rPr>
        <w:t> </w:t>
      </w:r>
      <w:r w:rsidRPr="002544FA">
        <w:rPr>
          <w:rFonts w:ascii="Arial" w:hAnsi="Arial" w:cs="Arial"/>
          <w:lang w:eastAsia="ar-SA"/>
        </w:rPr>
        <w:t xml:space="preserve">budową windy osobowej/ wind osobowych w budynku </w:t>
      </w:r>
      <w:r w:rsidR="005574ED">
        <w:rPr>
          <w:rFonts w:ascii="Arial" w:hAnsi="Arial" w:cs="Arial"/>
          <w:lang w:eastAsia="ar-SA"/>
        </w:rPr>
        <w:t xml:space="preserve">RDOŚ w Rzeszowie </w:t>
      </w:r>
      <w:r w:rsidRPr="002544FA">
        <w:rPr>
          <w:rFonts w:ascii="Arial" w:hAnsi="Arial" w:cs="Arial"/>
          <w:lang w:eastAsia="ar-SA"/>
        </w:rPr>
        <w:t>znajdującym się przy Al.</w:t>
      </w:r>
      <w:r>
        <w:rPr>
          <w:rFonts w:ascii="Arial" w:hAnsi="Arial" w:cs="Arial"/>
          <w:lang w:eastAsia="ar-SA"/>
        </w:rPr>
        <w:t> </w:t>
      </w:r>
      <w:r w:rsidRPr="002544FA">
        <w:rPr>
          <w:rFonts w:ascii="Arial" w:hAnsi="Arial" w:cs="Arial"/>
          <w:lang w:eastAsia="ar-SA"/>
        </w:rPr>
        <w:t>Piłsudskiego 38 w Rzeszowie.</w:t>
      </w:r>
    </w:p>
    <w:bookmarkEnd w:id="7"/>
    <w:p w14:paraId="432727CA" w14:textId="77777777" w:rsidR="009D5B79" w:rsidRPr="00421BCF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421BCF">
        <w:rPr>
          <w:rFonts w:ascii="Arial" w:hAnsi="Arial" w:cs="Arial"/>
        </w:rPr>
        <w:t>Szczegółowy zakres przedmiotu zamówienia został określony w Szczegółowym Opisie Przedmiotu Zamówienia, stanowiącym załącznik nr 1 do niniejszego zapytania ofertowego.</w:t>
      </w:r>
      <w:bookmarkStart w:id="8" w:name="_Hlk114659193"/>
    </w:p>
    <w:p w14:paraId="502E4C8B" w14:textId="77777777" w:rsidR="009D5B79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bookmarkStart w:id="9" w:name="_Hlk167108384"/>
      <w:r w:rsidRPr="00421BCF">
        <w:rPr>
          <w:rFonts w:ascii="Arial" w:hAnsi="Arial" w:cs="Arial"/>
        </w:rPr>
        <w:t>Wykonawca w załączniku nr 2 do zapytania ofertowego – Formularzu oferty</w:t>
      </w:r>
      <w:bookmarkEnd w:id="8"/>
      <w:r w:rsidRPr="00421BCF">
        <w:rPr>
          <w:rFonts w:ascii="Arial" w:hAnsi="Arial" w:cs="Arial"/>
        </w:rPr>
        <w:t xml:space="preserve"> złoży oświadczenie, że zobowiązuje się wykonać przedmiot zamówienia z należytą starannością, </w:t>
      </w:r>
      <w:r w:rsidRPr="00FB5945">
        <w:rPr>
          <w:rFonts w:ascii="Arial" w:hAnsi="Arial" w:cs="Arial"/>
        </w:rPr>
        <w:t>zgodnie z wiedzą techniczną, zasadami sztuki budowlanej, obowiązującymi przepisami i normami oraz przy poszanowaniu przepisów BHP</w:t>
      </w:r>
      <w:bookmarkEnd w:id="9"/>
      <w:r w:rsidRPr="00421BCF">
        <w:rPr>
          <w:rFonts w:ascii="Arial" w:hAnsi="Arial" w:cs="Arial"/>
        </w:rPr>
        <w:t>.</w:t>
      </w:r>
    </w:p>
    <w:p w14:paraId="1B3B5A5F" w14:textId="77777777" w:rsidR="009D5B79" w:rsidRPr="00655E85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655E85">
        <w:rPr>
          <w:rFonts w:ascii="Arial" w:hAnsi="Arial" w:cs="Arial"/>
        </w:rPr>
        <w:t>Cena określona przez Wykonawcę w ofercie uwzględniać będzie wszelkie koszty związane z przedmiotem zamówienia.</w:t>
      </w:r>
    </w:p>
    <w:p w14:paraId="4F06BB3D" w14:textId="77777777" w:rsidR="009D5B79" w:rsidRPr="00CF6E91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F6E91">
        <w:rPr>
          <w:rFonts w:ascii="Arial" w:hAnsi="Arial" w:cs="Arial"/>
          <w:lang w:eastAsia="ar-SA"/>
        </w:rPr>
        <w:lastRenderedPageBreak/>
        <w:t>Rozliczenie za wykonanie przedmiotu zamówienia odbywać się będzie w oparciu</w:t>
      </w:r>
      <w:r>
        <w:rPr>
          <w:rFonts w:ascii="Arial" w:hAnsi="Arial" w:cs="Arial"/>
          <w:lang w:eastAsia="ar-SA"/>
        </w:rPr>
        <w:br/>
      </w:r>
      <w:r w:rsidRPr="00CF6E91">
        <w:rPr>
          <w:rFonts w:ascii="Arial" w:hAnsi="Arial" w:cs="Arial"/>
          <w:lang w:eastAsia="ar-SA"/>
        </w:rPr>
        <w:t>o  fakturę/rachunek wystawioną/wystawiony przez Wykonawcę po prawidłowej realizacji zamówienia.</w:t>
      </w:r>
    </w:p>
    <w:p w14:paraId="5049ED00" w14:textId="77777777" w:rsidR="009D5B79" w:rsidRPr="009743E2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CF6E91">
        <w:rPr>
          <w:rFonts w:ascii="Arial" w:hAnsi="Arial" w:cs="Arial"/>
          <w:lang w:eastAsia="ar-SA"/>
        </w:rPr>
        <w:t xml:space="preserve">Wymieniona w ust. </w:t>
      </w:r>
      <w:r>
        <w:rPr>
          <w:rFonts w:ascii="Arial" w:hAnsi="Arial" w:cs="Arial"/>
          <w:lang w:eastAsia="ar-SA"/>
        </w:rPr>
        <w:t>5</w:t>
      </w:r>
      <w:r w:rsidRPr="00CF6E91">
        <w:rPr>
          <w:rFonts w:ascii="Arial" w:hAnsi="Arial" w:cs="Arial"/>
          <w:lang w:eastAsia="ar-SA"/>
        </w:rPr>
        <w:t xml:space="preserve"> faktura/rachunek będzie podstawą do uregulowania należności </w:t>
      </w:r>
      <w:r>
        <w:rPr>
          <w:rFonts w:ascii="Arial" w:hAnsi="Arial" w:cs="Arial"/>
          <w:lang w:eastAsia="ar-SA"/>
        </w:rPr>
        <w:br/>
      </w:r>
      <w:r w:rsidRPr="009743E2">
        <w:rPr>
          <w:rFonts w:ascii="Arial" w:hAnsi="Arial" w:cs="Arial"/>
          <w:lang w:eastAsia="ar-SA"/>
        </w:rPr>
        <w:t>w  terminie 21 dni od daty jej wystawienia.</w:t>
      </w:r>
    </w:p>
    <w:p w14:paraId="3F15EAAC" w14:textId="77777777" w:rsidR="009D5B79" w:rsidRPr="007079FC" w:rsidRDefault="009D5B79" w:rsidP="009D5B79">
      <w:pPr>
        <w:numPr>
          <w:ilvl w:val="0"/>
          <w:numId w:val="8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Nazwa i kod według Wspólnego Słownika Zamówień (CPV): 71315200-1 – Budowlane usługi doradcze, 71220000-6 – Usługi projektowania architektonicznego.</w:t>
      </w:r>
    </w:p>
    <w:p w14:paraId="40FBB8F7" w14:textId="77777777" w:rsidR="00E238A2" w:rsidRPr="00526A13" w:rsidRDefault="00E238A2" w:rsidP="00E238A2">
      <w:p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</w:p>
    <w:p w14:paraId="56A025FA" w14:textId="77777777" w:rsidR="00354ED1" w:rsidRPr="00942438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942438">
        <w:rPr>
          <w:rFonts w:ascii="Arial" w:hAnsi="Arial" w:cs="Arial"/>
          <w:i w:val="0"/>
          <w:iCs w:val="0"/>
          <w:sz w:val="26"/>
          <w:szCs w:val="26"/>
        </w:rPr>
        <w:t>III.</w:t>
      </w:r>
      <w:r w:rsidR="009C3B49" w:rsidRPr="00942438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942438">
        <w:rPr>
          <w:rFonts w:ascii="Arial" w:hAnsi="Arial" w:cs="Arial"/>
          <w:i w:val="0"/>
          <w:iCs w:val="0"/>
          <w:sz w:val="26"/>
          <w:szCs w:val="26"/>
        </w:rPr>
        <w:t>Termin realizacji zamówienia</w:t>
      </w:r>
    </w:p>
    <w:p w14:paraId="4CE34F75" w14:textId="12285EE3" w:rsidR="00813612" w:rsidRDefault="00652C2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652C27">
        <w:rPr>
          <w:rFonts w:ascii="Arial" w:hAnsi="Arial" w:cs="Arial"/>
          <w:lang w:eastAsia="ar-SA"/>
        </w:rPr>
        <w:t>Termin realizacji przedmiotu zamówienia:</w:t>
      </w:r>
      <w:r w:rsidR="00632716">
        <w:rPr>
          <w:rFonts w:ascii="Arial" w:hAnsi="Arial" w:cs="Arial"/>
          <w:lang w:eastAsia="ar-SA"/>
        </w:rPr>
        <w:t xml:space="preserve"> do dnia </w:t>
      </w:r>
      <w:r w:rsidR="002D443E">
        <w:rPr>
          <w:rFonts w:ascii="Arial" w:hAnsi="Arial" w:cs="Arial"/>
          <w:lang w:eastAsia="ar-SA"/>
        </w:rPr>
        <w:t>16 grudnia</w:t>
      </w:r>
      <w:r w:rsidR="00632716">
        <w:rPr>
          <w:rFonts w:ascii="Arial" w:hAnsi="Arial" w:cs="Arial"/>
          <w:lang w:eastAsia="ar-SA"/>
        </w:rPr>
        <w:t xml:space="preserve"> 202</w:t>
      </w:r>
      <w:r w:rsidR="00567A59">
        <w:rPr>
          <w:rFonts w:ascii="Arial" w:hAnsi="Arial" w:cs="Arial"/>
          <w:lang w:eastAsia="ar-SA"/>
        </w:rPr>
        <w:t>4</w:t>
      </w:r>
      <w:r w:rsidR="00632716">
        <w:rPr>
          <w:rFonts w:ascii="Arial" w:hAnsi="Arial" w:cs="Arial"/>
          <w:lang w:eastAsia="ar-SA"/>
        </w:rPr>
        <w:t xml:space="preserve"> r.</w:t>
      </w:r>
      <w:r w:rsidR="001C4ED0">
        <w:rPr>
          <w:rFonts w:ascii="Arial" w:hAnsi="Arial" w:cs="Arial"/>
          <w:lang w:eastAsia="ar-SA"/>
        </w:rPr>
        <w:t xml:space="preserve"> </w:t>
      </w:r>
    </w:p>
    <w:p w14:paraId="73755963" w14:textId="77777777" w:rsidR="00227A9F" w:rsidRPr="00226325" w:rsidRDefault="00227A9F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47878F4C" w14:textId="77777777" w:rsidR="00165E4B" w:rsidRPr="005A0AD3" w:rsidRDefault="00CD59DD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IV</w:t>
      </w:r>
      <w:r w:rsidR="00BA3360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Warunki udziału w postępowaniu oraz opis sposobu dokonywania oceny ich spełniania</w:t>
      </w:r>
    </w:p>
    <w:p w14:paraId="7E0E4B86" w14:textId="77777777" w:rsidR="007108C2" w:rsidRPr="0025458F" w:rsidRDefault="007108C2" w:rsidP="007108C2">
      <w:pPr>
        <w:rPr>
          <w:rFonts w:ascii="Arial" w:hAnsi="Arial" w:cs="Arial"/>
        </w:rPr>
      </w:pPr>
      <w:r w:rsidRPr="0025458F">
        <w:rPr>
          <w:rFonts w:ascii="Arial" w:hAnsi="Arial" w:cs="Arial"/>
        </w:rPr>
        <w:t>Warunki udziału w postępowaniu dotyczą:</w:t>
      </w:r>
    </w:p>
    <w:p w14:paraId="0574510A" w14:textId="77777777" w:rsidR="007108C2" w:rsidRPr="0025458F" w:rsidRDefault="007108C2" w:rsidP="007108C2">
      <w:pPr>
        <w:numPr>
          <w:ilvl w:val="0"/>
          <w:numId w:val="31"/>
        </w:numPr>
        <w:suppressAutoHyphens/>
        <w:spacing w:after="0" w:line="360" w:lineRule="auto"/>
        <w:ind w:left="284" w:hanging="295"/>
        <w:rPr>
          <w:rFonts w:ascii="Arial" w:hAnsi="Arial" w:cs="Arial"/>
          <w:u w:val="single"/>
        </w:rPr>
      </w:pPr>
      <w:r w:rsidRPr="0025458F">
        <w:rPr>
          <w:rFonts w:ascii="Arial" w:hAnsi="Arial" w:cs="Arial"/>
          <w:u w:val="single"/>
        </w:rPr>
        <w:t>Zdolności technicznej lub zawodowej w zakresie:</w:t>
      </w:r>
    </w:p>
    <w:p w14:paraId="10F21EA0" w14:textId="05358FA3" w:rsidR="00F46C77" w:rsidRDefault="007108C2" w:rsidP="007108C2">
      <w:pPr>
        <w:numPr>
          <w:ilvl w:val="0"/>
          <w:numId w:val="32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5458F">
        <w:rPr>
          <w:rFonts w:ascii="Arial" w:hAnsi="Arial" w:cs="Arial"/>
        </w:rPr>
        <w:t>dysponowania osobami niezbędnymi do realizacji zamówienia. Wykonawca spełni warunek jeżeli wykaże, iż dysponuje osobami niezbędnymi do realizacji zamówienia</w:t>
      </w:r>
      <w:r w:rsidRPr="0025458F">
        <w:rPr>
          <w:rFonts w:ascii="Arial" w:hAnsi="Arial" w:cs="Arial"/>
        </w:rPr>
        <w:br/>
        <w:t>tj.</w:t>
      </w:r>
      <w:r w:rsidR="00F46C77">
        <w:rPr>
          <w:rFonts w:ascii="Arial" w:hAnsi="Arial" w:cs="Arial"/>
        </w:rPr>
        <w:t xml:space="preserve">: </w:t>
      </w:r>
      <w:r w:rsidR="00F46C77" w:rsidRPr="00F46C77">
        <w:rPr>
          <w:rFonts w:ascii="Arial" w:hAnsi="Arial" w:cs="Arial"/>
        </w:rPr>
        <w:t>dysponuje osob</w:t>
      </w:r>
      <w:r w:rsidR="007C5817">
        <w:rPr>
          <w:rFonts w:ascii="Arial" w:hAnsi="Arial" w:cs="Arial"/>
        </w:rPr>
        <w:t>ami</w:t>
      </w:r>
      <w:r w:rsidR="00F46C77" w:rsidRPr="00F46C77">
        <w:rPr>
          <w:rFonts w:ascii="Arial" w:hAnsi="Arial" w:cs="Arial"/>
        </w:rPr>
        <w:t xml:space="preserve"> posiadając</w:t>
      </w:r>
      <w:r w:rsidR="007C5817">
        <w:rPr>
          <w:rFonts w:ascii="Arial" w:hAnsi="Arial" w:cs="Arial"/>
        </w:rPr>
        <w:t>ymi</w:t>
      </w:r>
      <w:r w:rsidR="00F46C77">
        <w:rPr>
          <w:rFonts w:ascii="Arial" w:hAnsi="Arial" w:cs="Arial"/>
        </w:rPr>
        <w:t>:</w:t>
      </w:r>
    </w:p>
    <w:p w14:paraId="54D76279" w14:textId="22513C59" w:rsidR="00F46C77" w:rsidRDefault="007108C2" w:rsidP="00F46C77">
      <w:pPr>
        <w:pStyle w:val="Akapitzlist"/>
        <w:numPr>
          <w:ilvl w:val="0"/>
          <w:numId w:val="33"/>
        </w:numPr>
        <w:suppressAutoHyphens/>
        <w:spacing w:after="0" w:line="360" w:lineRule="auto"/>
        <w:rPr>
          <w:rFonts w:ascii="Arial" w:hAnsi="Arial" w:cs="Arial"/>
        </w:rPr>
      </w:pPr>
      <w:r w:rsidRPr="00F46C77">
        <w:rPr>
          <w:rFonts w:ascii="Arial" w:hAnsi="Arial" w:cs="Arial"/>
        </w:rPr>
        <w:t>uprawnienia budowlane bez ograniczeń do projektowania w zakresie</w:t>
      </w:r>
      <w:r w:rsidR="00896F57" w:rsidRPr="00F46C77">
        <w:rPr>
          <w:rFonts w:ascii="Arial" w:hAnsi="Arial" w:cs="Arial"/>
        </w:rPr>
        <w:t xml:space="preserve"> architektonicznym</w:t>
      </w:r>
      <w:r w:rsidR="00931633">
        <w:rPr>
          <w:rFonts w:ascii="Arial" w:hAnsi="Arial" w:cs="Arial"/>
        </w:rPr>
        <w:t>,</w:t>
      </w:r>
    </w:p>
    <w:p w14:paraId="5A559BC3" w14:textId="1B4D0E73" w:rsidR="007108C2" w:rsidRDefault="00F46C77" w:rsidP="00F46C77">
      <w:pPr>
        <w:pStyle w:val="Akapitzlist"/>
        <w:numPr>
          <w:ilvl w:val="0"/>
          <w:numId w:val="33"/>
        </w:numPr>
        <w:suppressAutoHyphens/>
        <w:spacing w:after="0" w:line="360" w:lineRule="auto"/>
        <w:rPr>
          <w:rFonts w:ascii="Arial" w:hAnsi="Arial" w:cs="Arial"/>
        </w:rPr>
      </w:pPr>
      <w:r w:rsidRPr="00F46C77">
        <w:rPr>
          <w:rFonts w:ascii="Arial" w:hAnsi="Arial" w:cs="Arial"/>
        </w:rPr>
        <w:t>uprawnienia budowlane bez ograniczeń do projektowania w zakresie</w:t>
      </w:r>
      <w:r w:rsidR="00896F57" w:rsidRPr="00F46C77">
        <w:rPr>
          <w:rFonts w:ascii="Arial" w:hAnsi="Arial" w:cs="Arial"/>
        </w:rPr>
        <w:t xml:space="preserve"> </w:t>
      </w:r>
      <w:r w:rsidR="007108C2" w:rsidRPr="00F46C77">
        <w:rPr>
          <w:rFonts w:ascii="Arial" w:hAnsi="Arial" w:cs="Arial"/>
        </w:rPr>
        <w:t xml:space="preserve">konstrukcyjno – budowlanym, </w:t>
      </w:r>
    </w:p>
    <w:p w14:paraId="32C3B1BC" w14:textId="5297AB96" w:rsidR="00F46C77" w:rsidRDefault="00C240FB" w:rsidP="00F46C77">
      <w:pPr>
        <w:pStyle w:val="Akapitzlist"/>
        <w:numPr>
          <w:ilvl w:val="0"/>
          <w:numId w:val="33"/>
        </w:numPr>
        <w:suppressAutoHyphens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uprawnienia rzeczoznawcy budowlanego. </w:t>
      </w:r>
    </w:p>
    <w:p w14:paraId="623D9521" w14:textId="77777777" w:rsidR="00A02479" w:rsidRDefault="00A02479" w:rsidP="00A02479">
      <w:pPr>
        <w:pStyle w:val="Akapitzlist"/>
        <w:suppressAutoHyphens/>
        <w:spacing w:after="0" w:line="360" w:lineRule="auto"/>
        <w:ind w:left="927"/>
        <w:rPr>
          <w:rFonts w:ascii="Arial" w:hAnsi="Arial" w:cs="Arial"/>
        </w:rPr>
      </w:pPr>
    </w:p>
    <w:p w14:paraId="47911B17" w14:textId="039D4EC0" w:rsidR="00A02479" w:rsidRPr="00A02479" w:rsidRDefault="00A02479" w:rsidP="00A02479">
      <w:pPr>
        <w:pStyle w:val="Akapitzlist"/>
        <w:suppressAutoHyphens/>
        <w:spacing w:after="0" w:line="360" w:lineRule="auto"/>
        <w:ind w:left="927"/>
        <w:rPr>
          <w:rFonts w:ascii="Arial" w:hAnsi="Arial" w:cs="Arial"/>
          <w:u w:val="single"/>
        </w:rPr>
      </w:pPr>
      <w:r w:rsidRPr="00A02479">
        <w:rPr>
          <w:rFonts w:ascii="Arial" w:hAnsi="Arial" w:cs="Arial"/>
          <w:u w:val="single"/>
        </w:rPr>
        <w:t>Jedna osoba może pełnić jedną</w:t>
      </w:r>
      <w:r w:rsidR="00931633">
        <w:rPr>
          <w:rFonts w:ascii="Arial" w:hAnsi="Arial" w:cs="Arial"/>
          <w:u w:val="single"/>
        </w:rPr>
        <w:t>,</w:t>
      </w:r>
      <w:r w:rsidRPr="00A02479">
        <w:rPr>
          <w:rFonts w:ascii="Arial" w:hAnsi="Arial" w:cs="Arial"/>
          <w:u w:val="single"/>
        </w:rPr>
        <w:t xml:space="preserve"> dwie lub trzy funkcje</w:t>
      </w:r>
      <w:r w:rsidR="00931633">
        <w:rPr>
          <w:rFonts w:ascii="Arial" w:hAnsi="Arial" w:cs="Arial"/>
          <w:u w:val="single"/>
        </w:rPr>
        <w:t>.</w:t>
      </w:r>
    </w:p>
    <w:p w14:paraId="5C22B007" w14:textId="77777777" w:rsidR="00A02479" w:rsidRPr="00F46C77" w:rsidRDefault="00A02479" w:rsidP="00A02479">
      <w:pPr>
        <w:pStyle w:val="Akapitzlist"/>
        <w:suppressAutoHyphens/>
        <w:spacing w:after="0" w:line="360" w:lineRule="auto"/>
        <w:ind w:left="927"/>
        <w:rPr>
          <w:rFonts w:ascii="Arial" w:hAnsi="Arial" w:cs="Arial"/>
        </w:rPr>
      </w:pPr>
    </w:p>
    <w:p w14:paraId="06B91064" w14:textId="025EC25F" w:rsidR="007108C2" w:rsidRPr="00C240FB" w:rsidRDefault="007108C2" w:rsidP="00C240FB">
      <w:pPr>
        <w:pStyle w:val="Akapitzlist"/>
        <w:numPr>
          <w:ilvl w:val="0"/>
          <w:numId w:val="32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C240FB">
        <w:rPr>
          <w:rFonts w:ascii="Arial" w:hAnsi="Arial" w:cs="Arial"/>
        </w:rPr>
        <w:t xml:space="preserve">w okresie ostatnich </w:t>
      </w:r>
      <w:r w:rsidR="006B7805" w:rsidRPr="00C240FB">
        <w:rPr>
          <w:rFonts w:ascii="Arial" w:hAnsi="Arial" w:cs="Arial"/>
        </w:rPr>
        <w:t>pięciu</w:t>
      </w:r>
      <w:r w:rsidRPr="00C240FB">
        <w:rPr>
          <w:rFonts w:ascii="Arial" w:hAnsi="Arial" w:cs="Arial"/>
        </w:rPr>
        <w:t xml:space="preserve"> lat przed upływem terminu składania ofert, a jeżeli okres prowadzenia działalności jest krótszy w tym okresie, Wykonawca zrealizował przynajmniej </w:t>
      </w:r>
      <w:r w:rsidR="00F46C77" w:rsidRPr="00C240FB">
        <w:rPr>
          <w:rFonts w:ascii="Arial" w:hAnsi="Arial" w:cs="Arial"/>
        </w:rPr>
        <w:t>2</w:t>
      </w:r>
      <w:r w:rsidRPr="00C240FB">
        <w:rPr>
          <w:rFonts w:ascii="Arial" w:hAnsi="Arial" w:cs="Arial"/>
        </w:rPr>
        <w:t xml:space="preserve"> usług</w:t>
      </w:r>
      <w:r w:rsidR="00175ED0">
        <w:rPr>
          <w:rFonts w:ascii="Arial" w:hAnsi="Arial" w:cs="Arial"/>
        </w:rPr>
        <w:t>i</w:t>
      </w:r>
      <w:r w:rsidRPr="00C240FB">
        <w:rPr>
          <w:rFonts w:ascii="Arial" w:hAnsi="Arial" w:cs="Arial"/>
        </w:rPr>
        <w:t xml:space="preserve"> polegając</w:t>
      </w:r>
      <w:r w:rsidR="00175ED0">
        <w:rPr>
          <w:rFonts w:ascii="Arial" w:hAnsi="Arial" w:cs="Arial"/>
        </w:rPr>
        <w:t>e</w:t>
      </w:r>
      <w:r w:rsidRPr="00C240FB">
        <w:rPr>
          <w:rFonts w:ascii="Arial" w:hAnsi="Arial" w:cs="Arial"/>
        </w:rPr>
        <w:t xml:space="preserve"> na wykonaniu dokumentacji projektowej windy w</w:t>
      </w:r>
      <w:r w:rsidR="001C76EA" w:rsidRPr="00C240FB">
        <w:rPr>
          <w:rFonts w:ascii="Arial" w:hAnsi="Arial" w:cs="Arial"/>
        </w:rPr>
        <w:t> </w:t>
      </w:r>
      <w:r w:rsidRPr="00C240FB">
        <w:rPr>
          <w:rFonts w:ascii="Arial" w:hAnsi="Arial" w:cs="Arial"/>
        </w:rPr>
        <w:t>budynku.</w:t>
      </w:r>
    </w:p>
    <w:p w14:paraId="04B67E4F" w14:textId="77777777" w:rsidR="007108C2" w:rsidRPr="0025458F" w:rsidRDefault="007108C2" w:rsidP="007108C2">
      <w:pPr>
        <w:spacing w:after="0"/>
        <w:rPr>
          <w:rFonts w:ascii="Arial" w:hAnsi="Arial" w:cs="Arial"/>
        </w:rPr>
      </w:pPr>
    </w:p>
    <w:p w14:paraId="68185618" w14:textId="77777777" w:rsidR="007108C2" w:rsidRPr="0025458F" w:rsidRDefault="007108C2" w:rsidP="007108C2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hAnsi="Arial" w:cs="Arial"/>
          <w:b/>
          <w:bCs/>
          <w:u w:val="single"/>
        </w:rPr>
      </w:pPr>
      <w:r w:rsidRPr="0025458F">
        <w:rPr>
          <w:rFonts w:ascii="Arial" w:hAnsi="Arial" w:cs="Arial"/>
          <w:b/>
          <w:bCs/>
          <w:u w:val="single"/>
        </w:rPr>
        <w:t>W celu wykazania spełniania powyższych warunków udziału w postępowaniu:</w:t>
      </w:r>
    </w:p>
    <w:p w14:paraId="08ABB5CE" w14:textId="4F2E1B8C" w:rsidR="007108C2" w:rsidRPr="0025458F" w:rsidRDefault="007108C2" w:rsidP="007108C2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25458F">
        <w:rPr>
          <w:rFonts w:ascii="Arial" w:hAnsi="Arial" w:cs="Arial"/>
          <w:u w:val="single"/>
        </w:rPr>
        <w:t>Wykonawca wraz z ofertą przedłoży Wykaz osób</w:t>
      </w:r>
      <w:r w:rsidRPr="0025458F">
        <w:rPr>
          <w:rFonts w:ascii="Arial" w:hAnsi="Arial" w:cs="Arial"/>
        </w:rPr>
        <w:t>, o których mowa  w ust.1</w:t>
      </w:r>
      <w:r w:rsidRPr="0025458F">
        <w:rPr>
          <w:rFonts w:ascii="Arial" w:hAnsi="Arial" w:cs="Arial"/>
        </w:rPr>
        <w:br/>
        <w:t xml:space="preserve"> pkt </w:t>
      </w:r>
      <w:r>
        <w:rPr>
          <w:rFonts w:ascii="Arial" w:hAnsi="Arial" w:cs="Arial"/>
        </w:rPr>
        <w:t>1</w:t>
      </w:r>
      <w:r w:rsidRPr="0025458F">
        <w:rPr>
          <w:rFonts w:ascii="Arial" w:hAnsi="Arial" w:cs="Arial"/>
        </w:rPr>
        <w:t xml:space="preserve">,  wg wzoru stanowiącego załącznik nr </w:t>
      </w:r>
      <w:r w:rsidR="001C76EA">
        <w:rPr>
          <w:rFonts w:ascii="Arial" w:hAnsi="Arial" w:cs="Arial"/>
        </w:rPr>
        <w:t>3</w:t>
      </w:r>
      <w:r w:rsidRPr="0025458F">
        <w:rPr>
          <w:rFonts w:ascii="Arial" w:hAnsi="Arial" w:cs="Arial"/>
        </w:rPr>
        <w:t xml:space="preserve"> do zapytania ofertowego.</w:t>
      </w:r>
    </w:p>
    <w:p w14:paraId="3E6A6692" w14:textId="2E2FBE2F" w:rsidR="007108C2" w:rsidRPr="007108C2" w:rsidRDefault="007108C2" w:rsidP="007108C2">
      <w:pPr>
        <w:pStyle w:val="Akapitzlist"/>
        <w:numPr>
          <w:ilvl w:val="0"/>
          <w:numId w:val="28"/>
        </w:numPr>
        <w:spacing w:after="0" w:line="360" w:lineRule="auto"/>
        <w:ind w:left="567" w:hanging="283"/>
        <w:rPr>
          <w:rFonts w:ascii="Arial" w:hAnsi="Arial" w:cs="Arial"/>
          <w:b/>
          <w:bCs/>
          <w:u w:val="single"/>
        </w:rPr>
      </w:pPr>
      <w:r w:rsidRPr="0025458F">
        <w:rPr>
          <w:rFonts w:ascii="Arial" w:hAnsi="Arial" w:cs="Arial"/>
          <w:u w:val="single"/>
        </w:rPr>
        <w:t>Wykonawca wraz z ofertą przedłoży Wykaz usług</w:t>
      </w:r>
      <w:r w:rsidRPr="0025458F">
        <w:rPr>
          <w:rFonts w:ascii="Arial" w:hAnsi="Arial" w:cs="Arial"/>
        </w:rPr>
        <w:t>, o których mowa  w ust.</w:t>
      </w:r>
      <w:r>
        <w:rPr>
          <w:rFonts w:ascii="Arial" w:hAnsi="Arial" w:cs="Arial"/>
        </w:rPr>
        <w:t xml:space="preserve"> </w:t>
      </w:r>
      <w:r w:rsidRPr="0025458F">
        <w:rPr>
          <w:rFonts w:ascii="Arial" w:hAnsi="Arial" w:cs="Arial"/>
        </w:rPr>
        <w:t>1</w:t>
      </w:r>
      <w:r w:rsidRPr="0025458F">
        <w:rPr>
          <w:rFonts w:ascii="Arial" w:hAnsi="Arial" w:cs="Arial"/>
        </w:rPr>
        <w:br/>
        <w:t xml:space="preserve"> pkt </w:t>
      </w:r>
      <w:r>
        <w:rPr>
          <w:rFonts w:ascii="Arial" w:hAnsi="Arial" w:cs="Arial"/>
        </w:rPr>
        <w:t>2</w:t>
      </w:r>
      <w:r w:rsidRPr="0025458F">
        <w:rPr>
          <w:rFonts w:ascii="Arial" w:hAnsi="Arial" w:cs="Arial"/>
        </w:rPr>
        <w:t xml:space="preserve">,  wg wzoru stanowiącego załącznik nr </w:t>
      </w:r>
      <w:r w:rsidR="001C76EA">
        <w:rPr>
          <w:rFonts w:ascii="Arial" w:hAnsi="Arial" w:cs="Arial"/>
        </w:rPr>
        <w:t>4</w:t>
      </w:r>
      <w:r w:rsidRPr="0025458F">
        <w:rPr>
          <w:rFonts w:ascii="Arial" w:hAnsi="Arial" w:cs="Arial"/>
        </w:rPr>
        <w:t xml:space="preserve"> do zapytania ofertowego</w:t>
      </w:r>
      <w:r w:rsidR="00A21F91">
        <w:rPr>
          <w:rFonts w:ascii="Arial" w:hAnsi="Arial" w:cs="Arial"/>
        </w:rPr>
        <w:t xml:space="preserve">. Zamawiający może wezwać Wykonawcę do przedłożenia </w:t>
      </w:r>
      <w:bookmarkStart w:id="10" w:name="_Hlk178852869"/>
      <w:r w:rsidRPr="0025458F">
        <w:rPr>
          <w:rFonts w:ascii="Arial" w:hAnsi="Arial" w:cs="Arial"/>
        </w:rPr>
        <w:t>dokument</w:t>
      </w:r>
      <w:r w:rsidR="00A21F91">
        <w:rPr>
          <w:rFonts w:ascii="Arial" w:hAnsi="Arial" w:cs="Arial"/>
        </w:rPr>
        <w:t>ów</w:t>
      </w:r>
      <w:r w:rsidRPr="0025458F">
        <w:rPr>
          <w:rFonts w:ascii="Arial" w:hAnsi="Arial" w:cs="Arial"/>
        </w:rPr>
        <w:t xml:space="preserve"> potwierdzając</w:t>
      </w:r>
      <w:r w:rsidR="00A21F91">
        <w:rPr>
          <w:rFonts w:ascii="Arial" w:hAnsi="Arial" w:cs="Arial"/>
        </w:rPr>
        <w:t>ych</w:t>
      </w:r>
      <w:r w:rsidRPr="0025458F">
        <w:rPr>
          <w:rFonts w:ascii="Arial" w:hAnsi="Arial" w:cs="Arial"/>
        </w:rPr>
        <w:t xml:space="preserve"> fakt </w:t>
      </w:r>
      <w:r w:rsidRPr="0025458F">
        <w:rPr>
          <w:rFonts w:ascii="Arial" w:hAnsi="Arial" w:cs="Arial"/>
        </w:rPr>
        <w:lastRenderedPageBreak/>
        <w:t xml:space="preserve">należytego wykonania usług wskazanych w ww. wykazie </w:t>
      </w:r>
      <w:r w:rsidRPr="0025458F">
        <w:rPr>
          <w:rFonts w:ascii="Arial" w:hAnsi="Arial" w:cs="Arial"/>
          <w:u w:val="single"/>
        </w:rPr>
        <w:t>(referencje, poświadczenia, protokoły odbioru bez zastrzeżeń</w:t>
      </w:r>
      <w:r w:rsidRPr="0025458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0334432" w14:textId="1D973C5D" w:rsidR="008D4759" w:rsidRPr="007108C2" w:rsidRDefault="007108C2" w:rsidP="007108C2">
      <w:pPr>
        <w:pStyle w:val="Akapitzlist"/>
        <w:numPr>
          <w:ilvl w:val="0"/>
          <w:numId w:val="31"/>
        </w:numPr>
        <w:suppressAutoHyphens/>
        <w:spacing w:after="0" w:line="360" w:lineRule="auto"/>
        <w:ind w:left="284" w:hanging="284"/>
        <w:rPr>
          <w:rFonts w:ascii="Arial" w:hAnsi="Arial" w:cs="Arial"/>
        </w:rPr>
      </w:pPr>
      <w:r w:rsidRPr="007108C2">
        <w:rPr>
          <w:rFonts w:ascii="Arial" w:eastAsia="Times New Roman" w:hAnsi="Arial" w:cs="Arial"/>
          <w:b/>
          <w:bCs/>
          <w:u w:val="single"/>
          <w:lang w:eastAsia="ar-SA"/>
        </w:rPr>
        <w:t>Odbycia wizji lokalnej w budynku RDOŚ w Rzeszowie</w:t>
      </w:r>
      <w:r w:rsidRPr="007108C2">
        <w:rPr>
          <w:rFonts w:ascii="Arial" w:eastAsia="Times New Roman" w:hAnsi="Arial" w:cs="Arial"/>
          <w:lang w:eastAsia="ar-SA"/>
        </w:rPr>
        <w:t xml:space="preserve"> przy Al. J. Piłsudskiego 38 przez przedstawicieli Wykonawcy. Wykonawcy, którzy chcą złożyć ofertę muszą odbyć wizję lokalną.</w:t>
      </w:r>
      <w:r w:rsidRPr="007108C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7108C2">
        <w:rPr>
          <w:rFonts w:ascii="Arial" w:eastAsia="Times New Roman" w:hAnsi="Arial" w:cs="Arial"/>
          <w:lang w:eastAsia="ar-SA"/>
        </w:rPr>
        <w:t xml:space="preserve">Na wizję lokalną należy umówić się z </w:t>
      </w:r>
      <w:r w:rsidRPr="007108C2">
        <w:rPr>
          <w:rFonts w:ascii="Arial" w:eastAsia="Times New Roman" w:hAnsi="Arial" w:cs="Arial"/>
          <w:u w:val="single"/>
          <w:lang w:eastAsia="ar-SA"/>
        </w:rPr>
        <w:t xml:space="preserve">Panem </w:t>
      </w:r>
      <w:r>
        <w:rPr>
          <w:rFonts w:ascii="Arial" w:eastAsia="Times New Roman" w:hAnsi="Arial" w:cs="Arial"/>
          <w:u w:val="single"/>
          <w:lang w:eastAsia="ar-SA"/>
        </w:rPr>
        <w:t>Tadeuszem Rzeszutkiem</w:t>
      </w:r>
      <w:r w:rsidRPr="007108C2">
        <w:rPr>
          <w:rFonts w:ascii="Arial" w:eastAsia="Times New Roman" w:hAnsi="Arial" w:cs="Arial"/>
          <w:u w:val="single"/>
          <w:lang w:eastAsia="ar-SA"/>
        </w:rPr>
        <w:t>,</w:t>
      </w:r>
      <w:r>
        <w:rPr>
          <w:rFonts w:ascii="Arial" w:eastAsia="Times New Roman" w:hAnsi="Arial" w:cs="Arial"/>
          <w:u w:val="single"/>
          <w:lang w:eastAsia="ar-SA"/>
        </w:rPr>
        <w:br/>
      </w:r>
      <w:r w:rsidRPr="007108C2">
        <w:rPr>
          <w:rFonts w:ascii="Arial" w:eastAsia="Times New Roman" w:hAnsi="Arial" w:cs="Arial"/>
          <w:u w:val="single"/>
          <w:lang w:eastAsia="ar-SA"/>
        </w:rPr>
        <w:t>tel.</w:t>
      </w:r>
      <w:r w:rsidRPr="007108C2">
        <w:rPr>
          <w:rFonts w:ascii="Arial" w:hAnsi="Arial" w:cs="Arial"/>
          <w:u w:val="single"/>
          <w:lang w:eastAsia="ar-SA"/>
        </w:rPr>
        <w:t>: 600 261 546</w:t>
      </w:r>
      <w:r w:rsidRPr="007108C2">
        <w:rPr>
          <w:rFonts w:ascii="Arial" w:eastAsia="Times New Roman" w:hAnsi="Arial" w:cs="Arial"/>
          <w:u w:val="single"/>
          <w:lang w:eastAsia="ar-SA"/>
        </w:rPr>
        <w:t>.</w:t>
      </w:r>
      <w:r w:rsidRPr="007108C2">
        <w:rPr>
          <w:rFonts w:ascii="Arial" w:eastAsia="Times New Roman" w:hAnsi="Arial" w:cs="Arial"/>
          <w:lang w:eastAsia="ar-SA"/>
        </w:rPr>
        <w:t xml:space="preserve"> W formularzu oferty stanowiącym załącznik nr </w:t>
      </w:r>
      <w:r w:rsidR="001C76EA">
        <w:rPr>
          <w:rFonts w:ascii="Arial" w:eastAsia="Times New Roman" w:hAnsi="Arial" w:cs="Arial"/>
          <w:lang w:eastAsia="ar-SA"/>
        </w:rPr>
        <w:t>2</w:t>
      </w:r>
      <w:r w:rsidRPr="007108C2">
        <w:rPr>
          <w:rFonts w:ascii="Arial" w:eastAsia="Times New Roman" w:hAnsi="Arial" w:cs="Arial"/>
          <w:lang w:eastAsia="ar-SA"/>
        </w:rPr>
        <w:t xml:space="preserve"> do zapytania ofertowego Wykonawca wskaże datę, w której był obecny na wizji lokalnej.</w:t>
      </w:r>
      <w:r w:rsidRPr="007108C2">
        <w:rPr>
          <w:rFonts w:ascii="Arial" w:hAnsi="Arial" w:cs="Arial"/>
        </w:rPr>
        <w:t xml:space="preserve"> W przypadku nie odbycia wizji lokalnej i nie wpisaniu jej daty </w:t>
      </w:r>
      <w:r w:rsidR="005574ED">
        <w:rPr>
          <w:rFonts w:ascii="Arial" w:hAnsi="Arial" w:cs="Arial"/>
        </w:rPr>
        <w:t xml:space="preserve">w </w:t>
      </w:r>
      <w:r w:rsidRPr="007108C2">
        <w:rPr>
          <w:rFonts w:ascii="Arial" w:hAnsi="Arial" w:cs="Arial"/>
        </w:rPr>
        <w:t>Formularzu oferty, oferta Wykonawcy zostanie odrzucona na podstawie części VIII ust. 10 pkt 1.</w:t>
      </w:r>
      <w:bookmarkEnd w:id="10"/>
    </w:p>
    <w:p w14:paraId="5B3117CA" w14:textId="77777777" w:rsidR="00B17822" w:rsidRPr="005A0AD3" w:rsidRDefault="00B17822" w:rsidP="006329C3">
      <w:pPr>
        <w:pStyle w:val="Nagwek2"/>
        <w:shd w:val="clear" w:color="auto" w:fill="D9D9D9"/>
        <w:spacing w:before="0" w:after="0" w:line="360" w:lineRule="auto"/>
        <w:jc w:val="both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V.</w:t>
      </w:r>
      <w:r w:rsidR="009C3B49" w:rsidRPr="005A0AD3">
        <w:rPr>
          <w:rFonts w:ascii="Arial" w:hAnsi="Arial" w:cs="Arial"/>
          <w:i w:val="0"/>
          <w:iCs w:val="0"/>
          <w:sz w:val="26"/>
          <w:szCs w:val="26"/>
        </w:rPr>
        <w:t xml:space="preserve">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Kryteria oceny ofert</w:t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 xml:space="preserve"> wraz z informacją o wagach punktowych lub procentowych przypisanych do poszczególnych kryteriów oceny oferty </w:t>
      </w:r>
      <w:r w:rsidR="0076199D">
        <w:rPr>
          <w:rFonts w:ascii="Arial" w:hAnsi="Arial" w:cs="Arial"/>
          <w:i w:val="0"/>
          <w:iCs w:val="0"/>
          <w:sz w:val="26"/>
          <w:szCs w:val="26"/>
        </w:rPr>
        <w:br/>
      </w:r>
      <w:r w:rsidR="007D5879" w:rsidRPr="005A0AD3">
        <w:rPr>
          <w:rFonts w:ascii="Arial" w:hAnsi="Arial" w:cs="Arial"/>
          <w:i w:val="0"/>
          <w:iCs w:val="0"/>
          <w:sz w:val="26"/>
          <w:szCs w:val="26"/>
        </w:rPr>
        <w:t>i opisem sposobu przyznawania punktacji za spełnienie danego kryterium oceny ofert</w:t>
      </w:r>
    </w:p>
    <w:p w14:paraId="056A7415" w14:textId="77777777" w:rsidR="009C3B49" w:rsidRPr="00226325" w:rsidRDefault="009C3B49" w:rsidP="0083086A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wybiera ofertę najkorzystniejszą na podstawie kryteriów oceny ofert: </w:t>
      </w:r>
      <w:r w:rsidRPr="00226325">
        <w:rPr>
          <w:rFonts w:ascii="Arial" w:hAnsi="Arial" w:cs="Arial"/>
        </w:rPr>
        <w:br/>
      </w:r>
      <w:r w:rsidRPr="00B50716">
        <w:rPr>
          <w:rFonts w:ascii="Arial" w:hAnsi="Arial" w:cs="Arial"/>
          <w:b/>
          <w:bCs/>
        </w:rPr>
        <w:t>Cena - 100%.</w:t>
      </w:r>
    </w:p>
    <w:p w14:paraId="5FF3F8FB" w14:textId="77777777" w:rsidR="00B17822" w:rsidRPr="00226325" w:rsidRDefault="00B17822" w:rsidP="0083086A">
      <w:pPr>
        <w:spacing w:after="0" w:line="360" w:lineRule="auto"/>
        <w:rPr>
          <w:rFonts w:ascii="Arial" w:hAnsi="Arial" w:cs="Arial"/>
        </w:rPr>
      </w:pPr>
    </w:p>
    <w:p w14:paraId="2DA3AD98" w14:textId="77777777" w:rsidR="00F63EC2" w:rsidRPr="005A0AD3" w:rsidRDefault="00B17822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="00B513BB" w:rsidRPr="005A0AD3">
        <w:rPr>
          <w:rFonts w:ascii="Arial" w:hAnsi="Arial" w:cs="Arial"/>
          <w:i w:val="0"/>
          <w:iCs w:val="0"/>
          <w:sz w:val="26"/>
          <w:szCs w:val="26"/>
        </w:rPr>
        <w:t xml:space="preserve">. 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Termin i sposób składania ofert</w:t>
      </w:r>
    </w:p>
    <w:p w14:paraId="7B477615" w14:textId="3FA520AD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Ofertę należy złożyć na Formularzu oferty, stanowiącym załącznik nr </w:t>
      </w:r>
      <w:r w:rsidR="001C76EA">
        <w:rPr>
          <w:rFonts w:ascii="Arial" w:hAnsi="Arial" w:cs="Arial"/>
        </w:rPr>
        <w:t>2</w:t>
      </w:r>
      <w:r w:rsidRPr="00226325">
        <w:rPr>
          <w:rFonts w:ascii="Arial" w:hAnsi="Arial" w:cs="Arial"/>
        </w:rPr>
        <w:t xml:space="preserve"> do zapytania ofertowego</w:t>
      </w:r>
      <w:r w:rsidR="000E4A13">
        <w:rPr>
          <w:rFonts w:ascii="Arial" w:hAnsi="Arial" w:cs="Arial"/>
        </w:rPr>
        <w:t>.</w:t>
      </w:r>
      <w:r w:rsidR="00164715">
        <w:rPr>
          <w:rFonts w:ascii="Arial" w:hAnsi="Arial" w:cs="Arial"/>
        </w:rPr>
        <w:t xml:space="preserve"> </w:t>
      </w:r>
    </w:p>
    <w:p w14:paraId="7F8A09F9" w14:textId="1CCC3A5A" w:rsidR="00DC36EB" w:rsidRPr="000E4A13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Do oferty należy dołączyć </w:t>
      </w:r>
      <w:r w:rsidRPr="00226325">
        <w:rPr>
          <w:rFonts w:ascii="Arial" w:eastAsia="Lucida Sans Unicode" w:hAnsi="Arial" w:cs="Arial"/>
          <w:lang w:eastAsia="ar-SA"/>
        </w:rPr>
        <w:t xml:space="preserve">pełnomocnictwo do podpisania oferty w imieniu Wykonawcy, jeżeli prawo do reprezentowania Wykonawcy nie wynika z </w:t>
      </w:r>
      <w:r w:rsidRPr="00226325">
        <w:rPr>
          <w:rFonts w:ascii="Arial" w:hAnsi="Arial" w:cs="Arial"/>
        </w:rPr>
        <w:t>odpisu z właściwego rejestru lub z centralnej ewidencji i informacji o działalności gospodarczej</w:t>
      </w:r>
      <w:r w:rsidR="000E4A13">
        <w:rPr>
          <w:rFonts w:ascii="Arial" w:hAnsi="Arial" w:cs="Arial"/>
        </w:rPr>
        <w:t xml:space="preserve"> oraz dokumenty, o których mowa </w:t>
      </w:r>
      <w:r w:rsidR="000E4A13" w:rsidRPr="00164715">
        <w:rPr>
          <w:rFonts w:ascii="Arial" w:hAnsi="Arial" w:cs="Arial"/>
          <w:u w:val="single"/>
        </w:rPr>
        <w:t>w części IV</w:t>
      </w:r>
      <w:r w:rsidR="001C76EA">
        <w:rPr>
          <w:rFonts w:ascii="Arial" w:hAnsi="Arial" w:cs="Arial"/>
          <w:u w:val="single"/>
        </w:rPr>
        <w:t xml:space="preserve"> ust. 2</w:t>
      </w:r>
      <w:r w:rsidR="009D5B79">
        <w:rPr>
          <w:rFonts w:ascii="Arial" w:hAnsi="Arial" w:cs="Arial"/>
          <w:u w:val="single"/>
        </w:rPr>
        <w:t>.</w:t>
      </w:r>
    </w:p>
    <w:p w14:paraId="6DAD8985" w14:textId="5593F5B6" w:rsidR="00DC36EB" w:rsidRPr="00226325" w:rsidRDefault="00DC36EB" w:rsidP="00532804">
      <w:pPr>
        <w:numPr>
          <w:ilvl w:val="0"/>
          <w:numId w:val="21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Ofertę należy złożyć w terminie do dnia</w:t>
      </w:r>
      <w:r w:rsidR="00B50716">
        <w:rPr>
          <w:rFonts w:ascii="Arial" w:hAnsi="Arial" w:cs="Arial"/>
          <w:b/>
          <w:bCs/>
          <w:lang w:eastAsia="ar-SA"/>
        </w:rPr>
        <w:t xml:space="preserve"> </w:t>
      </w:r>
      <w:r w:rsidR="00A47542">
        <w:rPr>
          <w:rFonts w:ascii="Arial" w:hAnsi="Arial" w:cs="Arial"/>
          <w:b/>
          <w:bCs/>
          <w:lang w:eastAsia="ar-SA"/>
        </w:rPr>
        <w:t>15</w:t>
      </w:r>
      <w:r w:rsidR="00227A9F">
        <w:rPr>
          <w:rFonts w:ascii="Arial" w:hAnsi="Arial" w:cs="Arial"/>
          <w:b/>
          <w:bCs/>
          <w:lang w:eastAsia="ar-SA"/>
        </w:rPr>
        <w:t xml:space="preserve"> </w:t>
      </w:r>
      <w:r w:rsidR="00EE1E76">
        <w:rPr>
          <w:rFonts w:ascii="Arial" w:hAnsi="Arial" w:cs="Arial"/>
          <w:b/>
          <w:bCs/>
          <w:lang w:eastAsia="ar-SA"/>
        </w:rPr>
        <w:t>listopada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202</w:t>
      </w:r>
      <w:r w:rsidR="008D2FDC">
        <w:rPr>
          <w:rFonts w:ascii="Arial" w:hAnsi="Arial" w:cs="Arial"/>
          <w:b/>
          <w:bCs/>
          <w:lang w:eastAsia="ar-SA"/>
        </w:rPr>
        <w:t>4</w:t>
      </w:r>
      <w:r w:rsidR="00995E31" w:rsidRPr="00995E31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b/>
          <w:bCs/>
          <w:lang w:eastAsia="ar-SA"/>
        </w:rPr>
        <w:t>roku</w:t>
      </w:r>
      <w:r w:rsidR="00C657C0">
        <w:rPr>
          <w:rFonts w:ascii="Arial" w:hAnsi="Arial" w:cs="Arial"/>
          <w:b/>
          <w:bCs/>
          <w:lang w:eastAsia="ar-SA"/>
        </w:rPr>
        <w:t xml:space="preserve"> do godziny 12.00</w:t>
      </w:r>
      <w:r w:rsidR="00C657C0">
        <w:rPr>
          <w:rFonts w:ascii="Arial" w:hAnsi="Arial" w:cs="Arial"/>
          <w:b/>
          <w:bCs/>
          <w:lang w:eastAsia="ar-SA"/>
        </w:rPr>
        <w:br/>
      </w:r>
      <w:r w:rsidRPr="00226325">
        <w:rPr>
          <w:rFonts w:ascii="Arial" w:hAnsi="Arial" w:cs="Arial"/>
          <w:b/>
          <w:bCs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w formie:</w:t>
      </w:r>
    </w:p>
    <w:p w14:paraId="35819B18" w14:textId="0A10E6B8" w:rsidR="00DC36EB" w:rsidRPr="00391886" w:rsidRDefault="00DC36EB" w:rsidP="00532804">
      <w:pPr>
        <w:keepNext/>
        <w:widowControl w:val="0"/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360" w:lineRule="auto"/>
        <w:ind w:hanging="294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pisemnej (osobiście, listownie) na adres: Regionalna Dyrekcja Ochrony Środowiska</w:t>
      </w:r>
      <w:r w:rsidRPr="00226325">
        <w:rPr>
          <w:rFonts w:ascii="Arial" w:hAnsi="Arial" w:cs="Arial"/>
          <w:lang w:eastAsia="ar-SA"/>
        </w:rPr>
        <w:br/>
        <w:t xml:space="preserve">w Rzeszowie, 35-001 </w:t>
      </w:r>
      <w:r w:rsidRPr="00391886">
        <w:rPr>
          <w:rFonts w:ascii="Arial" w:hAnsi="Arial" w:cs="Arial"/>
          <w:lang w:eastAsia="ar-SA"/>
        </w:rPr>
        <w:t xml:space="preserve">Rzeszów, al. </w:t>
      </w:r>
      <w:r w:rsidR="00161EDB" w:rsidRPr="00391886">
        <w:rPr>
          <w:rFonts w:ascii="Arial" w:hAnsi="Arial" w:cs="Arial"/>
          <w:lang w:eastAsia="ar-SA"/>
        </w:rPr>
        <w:t xml:space="preserve">J. </w:t>
      </w:r>
      <w:r w:rsidRPr="00391886">
        <w:rPr>
          <w:rFonts w:ascii="Arial" w:hAnsi="Arial" w:cs="Arial"/>
          <w:lang w:eastAsia="ar-SA"/>
        </w:rPr>
        <w:t>Piłsudskiego 38 lub</w:t>
      </w:r>
    </w:p>
    <w:p w14:paraId="4827B139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faksem na numer: 178521109 lub</w:t>
      </w:r>
    </w:p>
    <w:p w14:paraId="35C6B8D1" w14:textId="27633420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b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skanu przesłanego na e-mail: </w:t>
      </w:r>
      <w:r w:rsidRPr="0083086A">
        <w:rPr>
          <w:rFonts w:ascii="Arial" w:hAnsi="Arial" w:cs="Arial"/>
          <w:u w:val="single"/>
          <w:lang w:eastAsia="ar-SA"/>
        </w:rPr>
        <w:t>zampub</w:t>
      </w:r>
      <w:r w:rsidR="003E354B">
        <w:rPr>
          <w:rFonts w:ascii="Arial" w:hAnsi="Arial" w:cs="Arial"/>
          <w:u w:val="single"/>
          <w:lang w:eastAsia="ar-SA"/>
        </w:rPr>
        <w:t>@</w:t>
      </w:r>
      <w:r w:rsidRPr="0083086A">
        <w:rPr>
          <w:rFonts w:ascii="Arial" w:hAnsi="Arial" w:cs="Arial"/>
          <w:u w:val="single"/>
          <w:lang w:eastAsia="ar-SA"/>
        </w:rPr>
        <w:t>rzeszow</w:t>
      </w:r>
      <w:r w:rsidR="003E354B">
        <w:rPr>
          <w:rFonts w:ascii="Arial" w:hAnsi="Arial" w:cs="Arial"/>
          <w:u w:val="single"/>
          <w:lang w:eastAsia="ar-SA"/>
        </w:rPr>
        <w:t>.</w:t>
      </w:r>
      <w:r w:rsidRPr="0083086A">
        <w:rPr>
          <w:rFonts w:ascii="Arial" w:hAnsi="Arial" w:cs="Arial"/>
          <w:u w:val="single"/>
          <w:lang w:eastAsia="ar-SA"/>
        </w:rPr>
        <w:t>rdos.gov.pl</w:t>
      </w:r>
      <w:r w:rsidRPr="00226325">
        <w:rPr>
          <w:rFonts w:ascii="Arial" w:hAnsi="Arial" w:cs="Arial"/>
          <w:b/>
          <w:lang w:eastAsia="ar-SA"/>
        </w:rPr>
        <w:t xml:space="preserve"> </w:t>
      </w:r>
      <w:r w:rsidRPr="00226325">
        <w:rPr>
          <w:rFonts w:ascii="Arial" w:hAnsi="Arial" w:cs="Arial"/>
          <w:bCs/>
          <w:lang w:eastAsia="ar-SA"/>
        </w:rPr>
        <w:t>lub</w:t>
      </w:r>
    </w:p>
    <w:p w14:paraId="23ACECFD" w14:textId="279552C3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elektronicznej podpisanej kwalifikowanym podpisem przesłanej e-mailem na </w:t>
      </w:r>
      <w:r w:rsidRPr="00226325">
        <w:rPr>
          <w:rFonts w:ascii="Arial" w:hAnsi="Arial" w:cs="Arial"/>
          <w:lang w:eastAsia="ar-SA"/>
        </w:rPr>
        <w:tab/>
        <w:t xml:space="preserve">adres: </w:t>
      </w:r>
      <w:hyperlink r:id="rId9" w:history="1">
        <w:r w:rsidR="003E354B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Pr="00226325">
        <w:rPr>
          <w:rFonts w:ascii="Arial" w:hAnsi="Arial" w:cs="Arial"/>
          <w:lang w:eastAsia="ar-SA"/>
        </w:rPr>
        <w:t xml:space="preserve"> lub</w:t>
      </w:r>
    </w:p>
    <w:p w14:paraId="3C0C6F31" w14:textId="77777777" w:rsidR="00DC36EB" w:rsidRPr="00226325" w:rsidRDefault="00DC36EB" w:rsidP="00532804">
      <w:pPr>
        <w:numPr>
          <w:ilvl w:val="0"/>
          <w:numId w:val="2"/>
        </w:numPr>
        <w:tabs>
          <w:tab w:val="clear" w:pos="720"/>
          <w:tab w:val="left" w:pos="0"/>
          <w:tab w:val="left" w:pos="709"/>
          <w:tab w:val="left" w:pos="993"/>
        </w:tabs>
        <w:suppressAutoHyphens/>
        <w:spacing w:after="0" w:line="360" w:lineRule="auto"/>
        <w:ind w:left="30" w:firstLine="39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elektronicznej podpisanej kwalifikowanym podpisem przesłanej na adres</w:t>
      </w:r>
      <w:r w:rsidRPr="00226325">
        <w:rPr>
          <w:rFonts w:ascii="Arial" w:hAnsi="Arial" w:cs="Arial"/>
          <w:lang w:eastAsia="ar-SA"/>
        </w:rPr>
        <w:br/>
        <w:t xml:space="preserve">           e-</w:t>
      </w:r>
      <w:r w:rsidRPr="00226325">
        <w:rPr>
          <w:rFonts w:ascii="Arial" w:hAnsi="Arial" w:cs="Arial"/>
          <w:lang w:eastAsia="ar-SA"/>
        </w:rPr>
        <w:tab/>
        <w:t>PUAP Urzędu: /</w:t>
      </w:r>
      <w:proofErr w:type="spellStart"/>
      <w:r w:rsidRPr="00226325">
        <w:rPr>
          <w:rFonts w:ascii="Arial" w:hAnsi="Arial" w:cs="Arial"/>
          <w:lang w:eastAsia="ar-SA"/>
        </w:rPr>
        <w:t>rdos-rzeszow</w:t>
      </w:r>
      <w:proofErr w:type="spellEnd"/>
      <w:r w:rsidRPr="00226325">
        <w:rPr>
          <w:rFonts w:ascii="Arial" w:hAnsi="Arial" w:cs="Arial"/>
          <w:lang w:eastAsia="ar-SA"/>
        </w:rPr>
        <w:t>/skrytka.</w:t>
      </w:r>
    </w:p>
    <w:p w14:paraId="44127701" w14:textId="77777777" w:rsidR="00DC36EB" w:rsidRPr="00226325" w:rsidRDefault="00DC36EB" w:rsidP="00532804">
      <w:pPr>
        <w:keepNext/>
        <w:widowControl w:val="0"/>
        <w:tabs>
          <w:tab w:val="left" w:pos="0"/>
          <w:tab w:val="left" w:pos="709"/>
          <w:tab w:val="left" w:pos="993"/>
        </w:tabs>
        <w:suppressAutoHyphens/>
        <w:spacing w:after="0" w:line="360" w:lineRule="auto"/>
        <w:ind w:left="30" w:hanging="15"/>
        <w:outlineLvl w:val="3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(liczy się moment wpływu oferty do RDOŚ w Rzeszowie).</w:t>
      </w:r>
    </w:p>
    <w:p w14:paraId="136C30C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Osoby uprawnione do reprezentacji Wykonawcy lub pełnomocnik muszą złożyć podpisy na Ofercie.</w:t>
      </w:r>
    </w:p>
    <w:p w14:paraId="38987D8A" w14:textId="77777777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lastRenderedPageBreak/>
        <w:t>Wykonawca może wprowadzać zmiany, poprawki, modyfikacje i uzupełnienia do złożonej oferty pod warunkiem, że Zamawiający otrzyma pisemne powiadomienie o wprowadzeniu zmian, poprawek itp. przed terminem składania ofert.</w:t>
      </w:r>
    </w:p>
    <w:p w14:paraId="4D14EDE6" w14:textId="3118C199" w:rsidR="00DC36EB" w:rsidRPr="00226325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ma prawo przed upływem terminu składania ofert wycofać się</w:t>
      </w:r>
      <w:r w:rsidR="00466801">
        <w:rPr>
          <w:rFonts w:ascii="Arial" w:hAnsi="Arial" w:cs="Arial"/>
          <w:lang w:eastAsia="ar-SA"/>
        </w:rPr>
        <w:br/>
      </w:r>
      <w:r w:rsidRPr="00226325">
        <w:rPr>
          <w:rFonts w:ascii="Arial" w:hAnsi="Arial" w:cs="Arial"/>
          <w:lang w:eastAsia="ar-SA"/>
        </w:rPr>
        <w:t>z postępowania poprzez złożenie pisemnego powiadomienia.</w:t>
      </w:r>
    </w:p>
    <w:p w14:paraId="6C46EDB8" w14:textId="5E1DF45B" w:rsidR="00530EC9" w:rsidRPr="003E354B" w:rsidRDefault="00DC36EB" w:rsidP="00532804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Wykonawca nie może wprowadzać jakichkolwiek zmian w treści oferty po upływie terminu składania.</w:t>
      </w:r>
    </w:p>
    <w:p w14:paraId="04933084" w14:textId="77777777" w:rsidR="00B17822" w:rsidRPr="005A0AD3" w:rsidRDefault="0094145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. Wskazanie osoby upoważnionej do kontaktu z Wykonawcami</w:t>
      </w:r>
    </w:p>
    <w:p w14:paraId="1DB8D9F9" w14:textId="075BC4D4" w:rsidR="00DC36EB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</w:rPr>
        <w:t>Osob</w:t>
      </w:r>
      <w:r w:rsidR="00CF7D17">
        <w:rPr>
          <w:rFonts w:ascii="Arial" w:hAnsi="Arial" w:cs="Arial"/>
        </w:rPr>
        <w:t>y</w:t>
      </w:r>
      <w:r w:rsidRPr="00226325">
        <w:rPr>
          <w:rFonts w:ascii="Arial" w:hAnsi="Arial" w:cs="Arial"/>
        </w:rPr>
        <w:t xml:space="preserve"> upoważnion</w:t>
      </w:r>
      <w:r w:rsidR="00CF7D17">
        <w:rPr>
          <w:rFonts w:ascii="Arial" w:hAnsi="Arial" w:cs="Arial"/>
        </w:rPr>
        <w:t>e</w:t>
      </w:r>
      <w:r w:rsidRPr="00226325">
        <w:rPr>
          <w:rFonts w:ascii="Arial" w:hAnsi="Arial" w:cs="Arial"/>
        </w:rPr>
        <w:t xml:space="preserve"> do kontaktów z oferentami: </w:t>
      </w:r>
    </w:p>
    <w:p w14:paraId="578EEAC4" w14:textId="77777777" w:rsidR="0094145D" w:rsidRPr="00226325" w:rsidRDefault="0094145D" w:rsidP="00532804">
      <w:pPr>
        <w:spacing w:after="0" w:line="360" w:lineRule="auto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W razie wątpliwości i pytań Zamawiający wyznacza do kontaktowania się z Wykonawcą:</w:t>
      </w:r>
    </w:p>
    <w:p w14:paraId="7DE7BDC5" w14:textId="0D8630D5" w:rsidR="00193B58" w:rsidRDefault="00193B58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Panią Beatę Knutel</w:t>
      </w:r>
      <w:r w:rsidR="008A1D57">
        <w:rPr>
          <w:rFonts w:ascii="Arial" w:hAnsi="Arial" w:cs="Arial"/>
          <w:lang w:eastAsia="ar-SA"/>
        </w:rPr>
        <w:t xml:space="preserve"> oraz Pan</w:t>
      </w:r>
      <w:r w:rsidR="008D2FDC">
        <w:rPr>
          <w:rFonts w:ascii="Arial" w:hAnsi="Arial" w:cs="Arial"/>
          <w:lang w:eastAsia="ar-SA"/>
        </w:rPr>
        <w:t xml:space="preserve">ią Lidię </w:t>
      </w:r>
      <w:proofErr w:type="spellStart"/>
      <w:r w:rsidR="008D2FDC">
        <w:rPr>
          <w:rFonts w:ascii="Arial" w:hAnsi="Arial" w:cs="Arial"/>
          <w:lang w:eastAsia="ar-SA"/>
        </w:rPr>
        <w:t>Bułatek</w:t>
      </w:r>
      <w:proofErr w:type="spellEnd"/>
      <w:r w:rsidR="008A1D57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 xml:space="preserve">tel. 17 785 00 44 wew. 221, e-mail: </w:t>
      </w:r>
      <w:hyperlink r:id="rId10" w:history="1">
        <w:r w:rsidR="008E234A" w:rsidRPr="00F02F59">
          <w:rPr>
            <w:rStyle w:val="Hipercze"/>
            <w:rFonts w:ascii="Arial" w:hAnsi="Arial" w:cs="Arial"/>
            <w:lang w:eastAsia="ar-SA"/>
          </w:rPr>
          <w:t>zampub@rzeszow.rdos.gov.pl</w:t>
        </w:r>
      </w:hyperlink>
      <w:r w:rsidR="008D2FDC">
        <w:rPr>
          <w:rStyle w:val="Hipercze"/>
          <w:rFonts w:ascii="Arial" w:hAnsi="Arial" w:cs="Arial"/>
          <w:color w:val="auto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 </w:t>
      </w:r>
    </w:p>
    <w:p w14:paraId="2DFE3AA5" w14:textId="1C370FAF" w:rsidR="009D5B79" w:rsidRDefault="009D5B79" w:rsidP="00532804">
      <w:pPr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Pana Tadeusza Rzeszutka tel.:</w:t>
      </w:r>
      <w:r w:rsidR="00A6284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600 261 546 - w sprawie</w:t>
      </w:r>
      <w:r w:rsidR="005574ED">
        <w:rPr>
          <w:rFonts w:ascii="Arial" w:hAnsi="Arial" w:cs="Arial"/>
          <w:lang w:eastAsia="ar-SA"/>
        </w:rPr>
        <w:t xml:space="preserve"> wizji lokalnej oraz udostępnienia</w:t>
      </w:r>
      <w:r>
        <w:rPr>
          <w:rFonts w:ascii="Arial" w:hAnsi="Arial" w:cs="Arial"/>
          <w:lang w:eastAsia="ar-SA"/>
        </w:rPr>
        <w:t xml:space="preserve"> dokumentacji dot. budynku</w:t>
      </w:r>
      <w:r w:rsidR="00A6284A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</w:p>
    <w:p w14:paraId="3C23CCA4" w14:textId="77777777" w:rsidR="00B17822" w:rsidRPr="005A0AD3" w:rsidRDefault="0083576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VI</w:t>
      </w:r>
      <w:r w:rsidR="00CD59DD" w:rsidRPr="005A0AD3">
        <w:rPr>
          <w:rFonts w:ascii="Arial" w:hAnsi="Arial" w:cs="Arial"/>
          <w:i w:val="0"/>
          <w:iCs w:val="0"/>
          <w:sz w:val="26"/>
          <w:szCs w:val="26"/>
        </w:rPr>
        <w:t>I</w:t>
      </w:r>
      <w:r w:rsidRPr="005A0AD3">
        <w:rPr>
          <w:rFonts w:ascii="Arial" w:hAnsi="Arial" w:cs="Arial"/>
          <w:i w:val="0"/>
          <w:iCs w:val="0"/>
          <w:sz w:val="26"/>
          <w:szCs w:val="26"/>
        </w:rPr>
        <w:t>I. Pozostałe postanowienia</w:t>
      </w:r>
    </w:p>
    <w:p w14:paraId="446E820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Wykonawca może zwrócić się do Zamawiającego o wyjaśnienie treści zapytania ofertowego.</w:t>
      </w:r>
    </w:p>
    <w:p w14:paraId="5E7E0C58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Treść pytań dotyczących zapytania ofertowego wraz z wyjaśnieniami Zamawiającego bez ujawniania źródła zapytania zostanie przekazana Wykonawcom, do których przesłano zapytanie ofertowe, Wykonawcom, którzy zwrócili się o wyjaśnienie treści zapytania ofertowego oraz zamieszczana na stronie internetowej Zamawiającego.</w:t>
      </w:r>
    </w:p>
    <w:p w14:paraId="24AC7DB6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5" w:hanging="425"/>
        <w:rPr>
          <w:rFonts w:ascii="Arial" w:hAnsi="Arial" w:cs="Arial"/>
        </w:rPr>
      </w:pPr>
      <w:r w:rsidRPr="00226325">
        <w:rPr>
          <w:rFonts w:ascii="Arial" w:hAnsi="Arial" w:cs="Arial"/>
        </w:rPr>
        <w:t xml:space="preserve">Zamawiający może przed upływem terminu składania ofert zmienić treść zapytania ofertowego </w:t>
      </w:r>
      <w:r w:rsidRPr="00226325">
        <w:rPr>
          <w:rFonts w:ascii="Arial" w:eastAsia="Lucida Sans Unicode" w:hAnsi="Arial" w:cs="Arial"/>
          <w:lang w:eastAsia="ar-SA"/>
        </w:rPr>
        <w:t>oraz zastrzega sobie prawo do zmiany warunków postępowania.</w:t>
      </w:r>
      <w:r w:rsidRPr="00226325"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</w:rPr>
        <w:t>Dokonaną zmianę treści zapytania ofertowego lub warunków postępowania Zamawiający przekaże Wykonawcom, do których przesłano zapytanie ofertowe, Wykonawcom, którzy zwrócili się o wyjaśnienie treści zapytania ofertowego oraz zamieści na stronie internetowej Zamawiającego.</w:t>
      </w:r>
    </w:p>
    <w:p w14:paraId="085F7E9F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może przedłużyć termin składania ofert o czas niezbędny do wprowadzenia zmian w ofertach, jeżeli jest to konieczne z uwagi na zakres wprowadzonych zmian.</w:t>
      </w:r>
    </w:p>
    <w:p w14:paraId="52894286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 xml:space="preserve">W toku badania i oceny ofert Zamawiający może żądać od Wykonawców </w:t>
      </w:r>
      <w:r w:rsidRPr="00226325">
        <w:rPr>
          <w:rStyle w:val="luchili"/>
          <w:rFonts w:ascii="Arial" w:hAnsi="Arial" w:cs="Arial"/>
        </w:rPr>
        <w:t>wyjaśnień</w:t>
      </w:r>
      <w:r w:rsidRPr="00226325">
        <w:rPr>
          <w:rFonts w:ascii="Arial" w:hAnsi="Arial" w:cs="Arial"/>
        </w:rPr>
        <w:t xml:space="preserve"> dotyczących treści złożonych ofert w terminie przez siebie wskazanym.</w:t>
      </w:r>
    </w:p>
    <w:p w14:paraId="76C9E153" w14:textId="5AF670A8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Jeżeli</w:t>
      </w:r>
      <w:r w:rsidRPr="00226325">
        <w:rPr>
          <w:rFonts w:ascii="Arial" w:eastAsia="Times New Roman" w:hAnsi="Arial" w:cs="Arial"/>
          <w:lang w:eastAsia="pl-PL"/>
        </w:rPr>
        <w:t xml:space="preserve"> Wykonawca nie złożył dokumentu</w:t>
      </w:r>
      <w:r w:rsidR="000E4A13">
        <w:rPr>
          <w:rFonts w:ascii="Arial" w:eastAsia="Times New Roman" w:hAnsi="Arial" w:cs="Arial"/>
          <w:lang w:eastAsia="pl-PL"/>
        </w:rPr>
        <w:t>/dokumentów</w:t>
      </w:r>
      <w:r w:rsidRPr="00226325">
        <w:rPr>
          <w:rFonts w:ascii="Arial" w:eastAsia="Times New Roman" w:hAnsi="Arial" w:cs="Arial"/>
          <w:lang w:eastAsia="pl-PL"/>
        </w:rPr>
        <w:t xml:space="preserve"> wymaganego</w:t>
      </w:r>
      <w:r w:rsidR="000E4A13">
        <w:rPr>
          <w:rFonts w:ascii="Arial" w:eastAsia="Times New Roman" w:hAnsi="Arial" w:cs="Arial"/>
          <w:lang w:eastAsia="pl-PL"/>
        </w:rPr>
        <w:t>/wymaganych</w:t>
      </w:r>
      <w:r w:rsidRPr="00226325">
        <w:rPr>
          <w:rFonts w:ascii="Arial" w:eastAsia="Times New Roman" w:hAnsi="Arial" w:cs="Arial"/>
          <w:lang w:eastAsia="pl-PL"/>
        </w:rPr>
        <w:t xml:space="preserve"> </w:t>
      </w:r>
      <w:r w:rsidR="00221E56">
        <w:rPr>
          <w:rFonts w:ascii="Arial" w:eastAsia="Times New Roman" w:hAnsi="Arial" w:cs="Arial"/>
          <w:lang w:eastAsia="pl-PL"/>
        </w:rPr>
        <w:br/>
      </w:r>
      <w:r w:rsidRPr="00226325">
        <w:rPr>
          <w:rFonts w:ascii="Arial" w:eastAsia="Times New Roman" w:hAnsi="Arial" w:cs="Arial"/>
          <w:lang w:eastAsia="pl-PL"/>
        </w:rPr>
        <w:t>w cz. VI zapytania ofertowego lub dokument</w:t>
      </w:r>
      <w:r w:rsidR="000E4A13">
        <w:rPr>
          <w:rFonts w:ascii="Arial" w:eastAsia="Times New Roman" w:hAnsi="Arial" w:cs="Arial"/>
          <w:lang w:eastAsia="pl-PL"/>
        </w:rPr>
        <w:t>/dokumenty</w:t>
      </w:r>
      <w:r w:rsidRPr="00226325">
        <w:rPr>
          <w:rFonts w:ascii="Arial" w:eastAsia="Times New Roman" w:hAnsi="Arial" w:cs="Arial"/>
          <w:lang w:eastAsia="pl-PL"/>
        </w:rPr>
        <w:t xml:space="preserve"> jest</w:t>
      </w:r>
      <w:r w:rsidR="000E4A13">
        <w:rPr>
          <w:rFonts w:ascii="Arial" w:eastAsia="Times New Roman" w:hAnsi="Arial" w:cs="Arial"/>
          <w:lang w:eastAsia="pl-PL"/>
        </w:rPr>
        <w:t>/są</w:t>
      </w:r>
      <w:r w:rsidRPr="00226325">
        <w:rPr>
          <w:rFonts w:ascii="Arial" w:eastAsia="Times New Roman" w:hAnsi="Arial" w:cs="Arial"/>
          <w:lang w:eastAsia="pl-PL"/>
        </w:rPr>
        <w:t xml:space="preserve"> niekompletny</w:t>
      </w:r>
      <w:r w:rsidR="000E4A13">
        <w:rPr>
          <w:rFonts w:ascii="Arial" w:eastAsia="Times New Roman" w:hAnsi="Arial" w:cs="Arial"/>
          <w:lang w:eastAsia="pl-PL"/>
        </w:rPr>
        <w:t>/niekompletne</w:t>
      </w:r>
      <w:r w:rsidRPr="00226325">
        <w:rPr>
          <w:rFonts w:ascii="Arial" w:eastAsia="Times New Roman" w:hAnsi="Arial" w:cs="Arial"/>
          <w:lang w:eastAsia="pl-PL"/>
        </w:rPr>
        <w:t>, zawiera</w:t>
      </w:r>
      <w:r w:rsidR="000E4A13">
        <w:rPr>
          <w:rFonts w:ascii="Arial" w:eastAsia="Times New Roman" w:hAnsi="Arial" w:cs="Arial"/>
          <w:lang w:eastAsia="pl-PL"/>
        </w:rPr>
        <w:t>/zawierają</w:t>
      </w:r>
      <w:r w:rsidRPr="00226325">
        <w:rPr>
          <w:rFonts w:ascii="Arial" w:eastAsia="Times New Roman" w:hAnsi="Arial" w:cs="Arial"/>
          <w:lang w:eastAsia="pl-PL"/>
        </w:rPr>
        <w:t xml:space="preserve"> błędy lub budzi</w:t>
      </w:r>
      <w:r w:rsidR="000E4A13">
        <w:rPr>
          <w:rFonts w:ascii="Arial" w:eastAsia="Times New Roman" w:hAnsi="Arial" w:cs="Arial"/>
          <w:lang w:eastAsia="pl-PL"/>
        </w:rPr>
        <w:t>/budzą</w:t>
      </w:r>
      <w:r w:rsidRPr="00226325">
        <w:rPr>
          <w:rFonts w:ascii="Arial" w:eastAsia="Times New Roman" w:hAnsi="Arial" w:cs="Arial"/>
          <w:lang w:eastAsia="pl-PL"/>
        </w:rPr>
        <w:t xml:space="preserve"> wskazane przez Zamawiającego wątpliwości, Zamawiający </w:t>
      </w:r>
      <w:r w:rsidRPr="00226325">
        <w:rPr>
          <w:rFonts w:ascii="Arial" w:eastAsia="Times New Roman" w:hAnsi="Arial" w:cs="Arial"/>
          <w:iCs/>
          <w:lang w:eastAsia="pl-PL"/>
        </w:rPr>
        <w:t>wzywa</w:t>
      </w:r>
      <w:r w:rsidRPr="00226325">
        <w:rPr>
          <w:rFonts w:ascii="Arial" w:eastAsia="Times New Roman" w:hAnsi="Arial" w:cs="Arial"/>
          <w:lang w:eastAsia="pl-PL"/>
        </w:rPr>
        <w:t xml:space="preserve"> do jego</w:t>
      </w:r>
      <w:r w:rsidR="000E4A13">
        <w:rPr>
          <w:rFonts w:ascii="Arial" w:eastAsia="Times New Roman" w:hAnsi="Arial" w:cs="Arial"/>
          <w:lang w:eastAsia="pl-PL"/>
        </w:rPr>
        <w:t>/ich</w:t>
      </w:r>
      <w:r w:rsidRPr="00226325">
        <w:rPr>
          <w:rFonts w:ascii="Arial" w:eastAsia="Times New Roman" w:hAnsi="Arial" w:cs="Arial"/>
          <w:lang w:eastAsia="pl-PL"/>
        </w:rPr>
        <w:t xml:space="preserve"> złożenia, uzupełnienia lub poprawienia lub do udzielania wyjaśnień w terminie przez siebie wskazanym, chyba że </w:t>
      </w:r>
      <w:r w:rsidRPr="00226325">
        <w:rPr>
          <w:rFonts w:ascii="Arial" w:eastAsia="Times New Roman" w:hAnsi="Arial" w:cs="Arial"/>
          <w:lang w:eastAsia="pl-PL"/>
        </w:rPr>
        <w:lastRenderedPageBreak/>
        <w:t>mimo jego złożenia, uzupełnienia lub poprawienia lub udzielenia wyjaśnień oferta Wykonawcy podlega odrzuceniu albo konieczne byłoby unieważnienie postępowania.</w:t>
      </w:r>
    </w:p>
    <w:p w14:paraId="39D61467" w14:textId="77777777" w:rsidR="00DC36EB" w:rsidRPr="005A0AD3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eastAsia="Times New Roman" w:hAnsi="Arial" w:cs="Arial"/>
          <w:lang w:eastAsia="pl-PL"/>
        </w:rPr>
        <w:t>Nieuzupełnienie dokumentu lub niezłożenie wyjaśnień w przypadkach określonych  w ust. 5 i 6 powoduje odrzucenie oferty przez Zamawiającego.</w:t>
      </w:r>
    </w:p>
    <w:p w14:paraId="4CAF6D85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poprawia w ofercie:</w:t>
      </w:r>
    </w:p>
    <w:p w14:paraId="01096D27" w14:textId="77777777" w:rsidR="00DC36EB" w:rsidRPr="00226325" w:rsidRDefault="00DC36EB" w:rsidP="00532804">
      <w:pPr>
        <w:pStyle w:val="Tytu"/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pisarskie,</w:t>
      </w:r>
    </w:p>
    <w:p w14:paraId="61AD0F83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oczywiste omyłki rachunkowe, z uwzględnieniem konsekwencji rachunkowych dokonanych poprawek,</w:t>
      </w:r>
    </w:p>
    <w:p w14:paraId="47390416" w14:textId="77777777" w:rsidR="00DC36EB" w:rsidRPr="00226325" w:rsidRDefault="00DC36EB" w:rsidP="00532804">
      <w:pPr>
        <w:pStyle w:val="Tytu"/>
        <w:numPr>
          <w:ilvl w:val="0"/>
          <w:numId w:val="7"/>
        </w:numPr>
        <w:tabs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inne omyłki polegające na niezgodności oferty z zapytaniem ofertowym niepowodujące istotnych zmian w treści oferty,</w:t>
      </w:r>
    </w:p>
    <w:p w14:paraId="715E89B8" w14:textId="77777777" w:rsidR="00DC36EB" w:rsidRPr="00226325" w:rsidRDefault="00DC36EB" w:rsidP="00532804">
      <w:pPr>
        <w:numPr>
          <w:ilvl w:val="0"/>
          <w:numId w:val="6"/>
        </w:numPr>
        <w:suppressAutoHyphens/>
        <w:spacing w:after="0" w:line="360" w:lineRule="auto"/>
        <w:ind w:left="567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niezwłocznie zawiadamiając o tym Wykonawcę, którego oferta została poprawiona.</w:t>
      </w:r>
    </w:p>
    <w:p w14:paraId="52D64DDB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W przypadku, gdy nie można dokonać wyboru najkorzystniejszej oferty ze względu na to, że zostały złożone oferty o takiej samej cenie, Zamawiający wzywa Wykonawców, którzy złożyli te oferty do złożenia w określonym terminie ofert dodatkowych, których ceny nie mogą być wyższe niż zaoferowane w pierwotnie złożonych ofertach.</w:t>
      </w:r>
    </w:p>
    <w:p w14:paraId="0275A7B3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odrzuca ofertę bez wzywania do jej uzupełnienia w przypadku:</w:t>
      </w:r>
    </w:p>
    <w:p w14:paraId="76AF2908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gdy</w:t>
      </w:r>
      <w:r w:rsidRPr="00226325">
        <w:rPr>
          <w:rFonts w:ascii="Arial" w:hAnsi="Arial" w:cs="Arial"/>
          <w:lang w:eastAsia="ar-SA"/>
        </w:rPr>
        <w:t xml:space="preserve"> treść Oferty nie odpowiada innym wymaganiom wskazanym przez Zamawiającego,</w:t>
      </w:r>
    </w:p>
    <w:p w14:paraId="38C62227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złożenia Oferty po wyznaczonym przez Zamawiającego terminie,</w:t>
      </w:r>
    </w:p>
    <w:p w14:paraId="24190185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  <w:lang w:eastAsia="ar-SA"/>
        </w:rPr>
        <w:t>gdy Wykonawca złoży więcej niż jedną ofertę,</w:t>
      </w:r>
    </w:p>
    <w:p w14:paraId="6E5C0C80" w14:textId="77777777" w:rsidR="00DC36EB" w:rsidRPr="00226325" w:rsidRDefault="00DC36EB" w:rsidP="00532804">
      <w:pPr>
        <w:numPr>
          <w:ilvl w:val="0"/>
          <w:numId w:val="1"/>
        </w:numPr>
        <w:suppressAutoHyphens/>
        <w:spacing w:after="0" w:line="360" w:lineRule="auto"/>
        <w:ind w:left="709" w:hanging="283"/>
        <w:rPr>
          <w:rFonts w:ascii="Arial" w:hAnsi="Arial" w:cs="Arial"/>
        </w:rPr>
      </w:pPr>
      <w:r w:rsidRPr="00226325">
        <w:rPr>
          <w:rFonts w:ascii="Arial" w:hAnsi="Arial" w:cs="Arial"/>
        </w:rPr>
        <w:t>braku podpisu na ofercie Wykonawcy lub osoby upoważnionej.</w:t>
      </w:r>
    </w:p>
    <w:p w14:paraId="5C588BC0" w14:textId="77777777" w:rsidR="00DC36EB" w:rsidRPr="00226325" w:rsidRDefault="00DC36EB" w:rsidP="00532804">
      <w:pPr>
        <w:numPr>
          <w:ilvl w:val="0"/>
          <w:numId w:val="13"/>
        </w:numPr>
        <w:suppressAutoHyphens/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</w:rPr>
        <w:t>Zamawiający unieważnia postępowanie w przypadku gdy:</w:t>
      </w:r>
    </w:p>
    <w:p w14:paraId="4BF62B54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cena najkorzystniejszej oferty przewyższa kwotę przeznaczoną na realizację zamówienia publicznego i nie jest uzasadnione lub możliwe zwiększanie tej kwoty,</w:t>
      </w:r>
    </w:p>
    <w:p w14:paraId="3DE9028B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nie złożono żadnej oferty lub oferty niepodlegającej odrzuceniu,</w:t>
      </w:r>
    </w:p>
    <w:p w14:paraId="2F135DD9" w14:textId="77777777" w:rsidR="00DC36EB" w:rsidRPr="00226325" w:rsidRDefault="00DC36EB" w:rsidP="00532804">
      <w:pPr>
        <w:pStyle w:val="Podtytu"/>
        <w:numPr>
          <w:ilvl w:val="0"/>
          <w:numId w:val="11"/>
        </w:numPr>
        <w:tabs>
          <w:tab w:val="clear" w:pos="0"/>
          <w:tab w:val="clear" w:pos="284"/>
        </w:tabs>
        <w:spacing w:line="360" w:lineRule="auto"/>
        <w:ind w:left="709" w:hanging="283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wystąpią okoliczności, których nie dało się przewidzieć w momencie wszczęcia postępowania,</w:t>
      </w:r>
    </w:p>
    <w:p w14:paraId="74B07EF8" w14:textId="6A3E77A2" w:rsidR="000E4A13" w:rsidRPr="00A54391" w:rsidRDefault="00DC36EB" w:rsidP="00532804">
      <w:pPr>
        <w:pStyle w:val="Podtytu"/>
        <w:numPr>
          <w:ilvl w:val="0"/>
          <w:numId w:val="11"/>
        </w:numPr>
        <w:spacing w:line="360" w:lineRule="auto"/>
        <w:ind w:left="426" w:firstLine="0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>postępowanie jest obarczone niemożliwą do usunięcia wadą</w:t>
      </w:r>
      <w:r w:rsidR="00A54391">
        <w:rPr>
          <w:rFonts w:cs="Arial"/>
          <w:szCs w:val="22"/>
        </w:rPr>
        <w:t>.</w:t>
      </w:r>
    </w:p>
    <w:p w14:paraId="57C10DB4" w14:textId="77777777" w:rsidR="00DC36EB" w:rsidRPr="00226325" w:rsidRDefault="00DC36EB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Zamawiający zastrzega sobie prawo do unieważnienia postępowania bez podania przyczyny.</w:t>
      </w:r>
    </w:p>
    <w:p w14:paraId="243798E5" w14:textId="7F752891" w:rsidR="005A0AD3" w:rsidRDefault="000E4A1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Wzór umowy stanowi załącznik</w:t>
      </w:r>
      <w:r w:rsidR="00734EE8">
        <w:rPr>
          <w:rFonts w:ascii="Arial" w:hAnsi="Arial" w:cs="Arial"/>
          <w:lang w:eastAsia="ar-SA"/>
        </w:rPr>
        <w:t xml:space="preserve"> nr </w:t>
      </w:r>
      <w:r w:rsidR="001C76EA">
        <w:rPr>
          <w:rFonts w:ascii="Arial" w:hAnsi="Arial" w:cs="Arial"/>
          <w:lang w:eastAsia="ar-SA"/>
        </w:rPr>
        <w:t>5</w:t>
      </w:r>
      <w:r w:rsidR="00734EE8">
        <w:rPr>
          <w:rFonts w:ascii="Arial" w:hAnsi="Arial" w:cs="Arial"/>
          <w:lang w:eastAsia="ar-SA"/>
        </w:rPr>
        <w:t xml:space="preserve"> do zapytania ofertowego. </w:t>
      </w:r>
    </w:p>
    <w:p w14:paraId="03F14F41" w14:textId="5116C4D3" w:rsidR="005A0AD3" w:rsidRPr="00B019E3" w:rsidRDefault="005A0AD3" w:rsidP="00532804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5A0AD3">
        <w:rPr>
          <w:rFonts w:ascii="Arial" w:eastAsia="Times New Roman" w:hAnsi="Arial" w:cs="Arial"/>
          <w:lang w:eastAsia="ar-SA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oraz wybrać najkorzystniejszą ofertę albo unieważnić postępowanie.</w:t>
      </w:r>
    </w:p>
    <w:p w14:paraId="735D2E30" w14:textId="2E769CD8" w:rsidR="00B019E3" w:rsidRPr="00B019E3" w:rsidRDefault="00B019E3" w:rsidP="00B019E3">
      <w:pPr>
        <w:spacing w:after="0" w:line="360" w:lineRule="auto"/>
        <w:ind w:left="426" w:hanging="426"/>
        <w:rPr>
          <w:rFonts w:ascii="Arial" w:hAnsi="Arial" w:cs="Arial"/>
          <w:szCs w:val="24"/>
          <w:lang w:eastAsia="ar-SA"/>
        </w:rPr>
      </w:pPr>
      <w:r w:rsidRPr="00B019E3">
        <w:rPr>
          <w:rFonts w:ascii="Arial" w:hAnsi="Arial" w:cs="Arial"/>
        </w:rPr>
        <w:t>15.  Zgodnie z art. 7 ustawy z dnia 13 kwietnia 2022 r. o szczególnych rozwiązaniach</w:t>
      </w:r>
      <w:r w:rsidRPr="00B019E3">
        <w:rPr>
          <w:rFonts w:ascii="Arial" w:hAnsi="Arial" w:cs="Arial"/>
        </w:rPr>
        <w:br/>
        <w:t xml:space="preserve">w zakresie przeciwdziałania wspieraniu agresji na Ukrainę oraz służących ochronie </w:t>
      </w:r>
      <w:r w:rsidRPr="00B019E3">
        <w:rPr>
          <w:rFonts w:ascii="Arial" w:hAnsi="Arial" w:cs="Arial"/>
        </w:rPr>
        <w:lastRenderedPageBreak/>
        <w:t>bezpieczeństwa narodowego (Dz. U. z 202</w:t>
      </w:r>
      <w:r w:rsidR="00F15055">
        <w:rPr>
          <w:rFonts w:ascii="Arial" w:hAnsi="Arial" w:cs="Arial"/>
        </w:rPr>
        <w:t>4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507</w:t>
      </w:r>
      <w:r w:rsidRPr="00B019E3">
        <w:rPr>
          <w:rFonts w:ascii="Arial" w:hAnsi="Arial" w:cs="Arial"/>
        </w:rPr>
        <w:t>), zwanej dalej „ustawą”,</w:t>
      </w:r>
      <w:r w:rsidRPr="00B019E3">
        <w:rPr>
          <w:rFonts w:ascii="Arial" w:hAnsi="Arial" w:cs="Arial"/>
        </w:rPr>
        <w:br/>
        <w:t>z niniejszego postępowania wyklucza się:</w:t>
      </w:r>
    </w:p>
    <w:p w14:paraId="58C1CF23" w14:textId="119C3F00" w:rsidR="00B019E3" w:rsidRPr="00B019E3" w:rsidRDefault="00B019E3" w:rsidP="00B019E3">
      <w:pPr>
        <w:spacing w:after="0"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1)</w:t>
      </w:r>
      <w:r w:rsidRPr="00B019E3">
        <w:rPr>
          <w:rFonts w:ascii="Arial" w:hAnsi="Arial" w:cs="Arial"/>
        </w:rPr>
        <w:tab/>
        <w:t xml:space="preserve">Wykonawcę wymienionego w wykazach określonych w rozporządzeniu Rady (WE) 765/2006 z dnia 18 maja 2006 r. dotyczącego środków ograniczających w związku </w:t>
      </w:r>
      <w:r w:rsidRPr="00B019E3">
        <w:rPr>
          <w:rFonts w:ascii="Arial" w:hAnsi="Arial" w:cs="Arial"/>
        </w:rPr>
        <w:br/>
        <w:t>z sytuacją na Białorusi i udziałem Białorusi w agresji Rosji wobec Ukrainy (Dz. Urz. UE L 134 z 20.05.2006  str. 1 z</w:t>
      </w:r>
      <w:r w:rsidR="007B6F42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 zwanego dalej "rozporządzeniem 765/2006" </w:t>
      </w:r>
      <w:r w:rsidRPr="00B019E3">
        <w:rPr>
          <w:rFonts w:ascii="Arial" w:hAnsi="Arial" w:cs="Arial"/>
        </w:rPr>
        <w:br/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</w:t>
      </w:r>
      <w:r w:rsidRPr="00B019E3">
        <w:rPr>
          <w:rFonts w:ascii="Arial" w:hAnsi="Arial" w:cs="Arial"/>
        </w:rPr>
        <w:br/>
        <w:t>z 17.03.2014 str. 6 z</w:t>
      </w:r>
      <w:r w:rsidR="007B6F42">
        <w:rPr>
          <w:rFonts w:ascii="Arial" w:hAnsi="Arial" w:cs="Arial"/>
        </w:rPr>
        <w:t>e</w:t>
      </w:r>
      <w:r w:rsidRPr="00B019E3">
        <w:rPr>
          <w:rFonts w:ascii="Arial" w:hAnsi="Arial" w:cs="Arial"/>
        </w:rPr>
        <w:t xml:space="preserve"> zm.), zwanego dalej "rozporządzeniem 269/2014" albo wpisanego na listę na podstawie decyzji w sprawie wpisu na listę rozstrzygającej</w:t>
      </w:r>
      <w:r w:rsidRPr="00B019E3">
        <w:rPr>
          <w:rFonts w:ascii="Arial" w:hAnsi="Arial" w:cs="Arial"/>
        </w:rPr>
        <w:br/>
        <w:t>o zastosowaniu środka, o którym mowa w art. 1 pkt 3 ustawy;</w:t>
      </w:r>
    </w:p>
    <w:p w14:paraId="1E345A8B" w14:textId="2E016037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2)</w:t>
      </w:r>
      <w:r w:rsidRPr="00B019E3">
        <w:rPr>
          <w:rFonts w:ascii="Arial" w:hAnsi="Arial" w:cs="Arial"/>
        </w:rPr>
        <w:tab/>
        <w:t xml:space="preserve">Wykonawcę, którego beneficjentem rzeczywistym w rozumieniu ustawy z dnia 1 marca 2018 r. o przeciwdziałaniu praniu pieniędzy oraz finansowaniu terroryzmu (Dz. U. </w:t>
      </w:r>
      <w:r w:rsidRPr="00B019E3">
        <w:rPr>
          <w:rFonts w:ascii="Arial" w:hAnsi="Arial" w:cs="Arial"/>
        </w:rPr>
        <w:br/>
        <w:t>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1124</w:t>
      </w:r>
      <w:r w:rsidRPr="00B019E3">
        <w:rPr>
          <w:rFonts w:ascii="Arial" w:hAnsi="Arial" w:cs="Arial"/>
        </w:rPr>
        <w:t xml:space="preserve"> z</w:t>
      </w:r>
      <w:r w:rsidR="007B6F42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 xml:space="preserve">zm.) jest osoba wymieniona w wykazach określonych </w:t>
      </w:r>
      <w:r w:rsidRPr="00B019E3">
        <w:rPr>
          <w:rFonts w:ascii="Arial" w:hAnsi="Arial" w:cs="Aria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</w:t>
      </w:r>
      <w:r w:rsidR="00260657">
        <w:rPr>
          <w:rFonts w:ascii="Arial" w:hAnsi="Arial" w:cs="Arial"/>
        </w:rPr>
        <w:br/>
      </w:r>
      <w:r w:rsidRPr="00B019E3">
        <w:rPr>
          <w:rFonts w:ascii="Arial" w:hAnsi="Arial" w:cs="Arial"/>
        </w:rPr>
        <w:t>o zastosowaniu środka, o którym mowa w art. 1 pkt 3 ustawy;</w:t>
      </w:r>
    </w:p>
    <w:p w14:paraId="59823E64" w14:textId="2E7D8720" w:rsidR="00B019E3" w:rsidRPr="00B019E3" w:rsidRDefault="00B019E3" w:rsidP="00B019E3">
      <w:pPr>
        <w:pStyle w:val="Akapitzlist"/>
        <w:spacing w:line="360" w:lineRule="auto"/>
        <w:ind w:left="567" w:hanging="283"/>
        <w:rPr>
          <w:rFonts w:ascii="Arial" w:hAnsi="Arial" w:cs="Arial"/>
        </w:rPr>
      </w:pPr>
      <w:r w:rsidRPr="00B019E3">
        <w:rPr>
          <w:rFonts w:ascii="Arial" w:hAnsi="Arial" w:cs="Arial"/>
        </w:rPr>
        <w:t>3)</w:t>
      </w:r>
      <w:r w:rsidRPr="00B019E3">
        <w:rPr>
          <w:rFonts w:ascii="Arial" w:hAnsi="Arial" w:cs="Arial"/>
        </w:rPr>
        <w:tab/>
        <w:t>Wykonawcę, którego jednostką dominującą w rozumieniu art. 3 ust. 1 pkt 37 ustawy</w:t>
      </w:r>
      <w:r w:rsidRPr="00B019E3">
        <w:rPr>
          <w:rFonts w:ascii="Arial" w:hAnsi="Arial" w:cs="Arial"/>
        </w:rPr>
        <w:br/>
        <w:t xml:space="preserve"> z dnia 29 września 1994 r. o rachunkowości (Dz. U. z 202</w:t>
      </w:r>
      <w:r w:rsidR="00F15055">
        <w:rPr>
          <w:rFonts w:ascii="Arial" w:hAnsi="Arial" w:cs="Arial"/>
        </w:rPr>
        <w:t>3</w:t>
      </w:r>
      <w:r w:rsidRPr="00B019E3">
        <w:rPr>
          <w:rFonts w:ascii="Arial" w:hAnsi="Arial" w:cs="Arial"/>
        </w:rPr>
        <w:t xml:space="preserve"> r. poz. </w:t>
      </w:r>
      <w:r w:rsidR="00F15055">
        <w:rPr>
          <w:rFonts w:ascii="Arial" w:hAnsi="Arial" w:cs="Arial"/>
        </w:rPr>
        <w:t>120</w:t>
      </w:r>
      <w:r w:rsidRPr="00B019E3">
        <w:rPr>
          <w:rFonts w:ascii="Arial" w:hAnsi="Arial" w:cs="Arial"/>
        </w:rPr>
        <w:t xml:space="preserve"> z</w:t>
      </w:r>
      <w:r w:rsidR="007B6F42">
        <w:rPr>
          <w:rFonts w:ascii="Arial" w:hAnsi="Arial" w:cs="Arial"/>
        </w:rPr>
        <w:t xml:space="preserve">e </w:t>
      </w:r>
      <w:r w:rsidRPr="00B019E3">
        <w:rPr>
          <w:rFonts w:ascii="Arial" w:hAnsi="Arial" w:cs="Arial"/>
        </w:rPr>
        <w:t>zm.) jest podmiot wymieniony w wykazach określonych w rozporządzeniu 765/2006</w:t>
      </w:r>
      <w:r w:rsidRPr="00B019E3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A06F7F" w14:textId="77777777" w:rsidR="00B019E3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16.  Wykluczenie następuje na okres trwania okoliczności określonych w ust. 15.</w:t>
      </w:r>
    </w:p>
    <w:p w14:paraId="7530CDCF" w14:textId="0E579CF5" w:rsidR="00734EE8" w:rsidRPr="00B019E3" w:rsidRDefault="00B019E3" w:rsidP="00B019E3">
      <w:pPr>
        <w:pStyle w:val="Akapitzlist"/>
        <w:spacing w:line="360" w:lineRule="auto"/>
        <w:ind w:left="426" w:hanging="568"/>
        <w:rPr>
          <w:rFonts w:ascii="Arial" w:hAnsi="Arial" w:cs="Arial"/>
        </w:rPr>
      </w:pPr>
      <w:r w:rsidRPr="00B019E3">
        <w:rPr>
          <w:rFonts w:ascii="Arial" w:hAnsi="Arial" w:cs="Arial"/>
        </w:rPr>
        <w:t>17.  W przypadku Wykonawcy wykluczonego na podstawie ust. 15, Zamawiający odrzuca ofertę takiego Wykonawcy.</w:t>
      </w:r>
    </w:p>
    <w:p w14:paraId="7689841C" w14:textId="77777777" w:rsidR="0083576D" w:rsidRPr="005A0AD3" w:rsidRDefault="00CD59DD" w:rsidP="0083086A">
      <w:pPr>
        <w:pStyle w:val="Nagwek2"/>
        <w:shd w:val="clear" w:color="auto" w:fill="D9D9D9"/>
        <w:spacing w:before="0" w:after="0" w:line="360" w:lineRule="auto"/>
        <w:rPr>
          <w:rFonts w:ascii="Arial" w:hAnsi="Arial" w:cs="Arial"/>
          <w:i w:val="0"/>
          <w:iCs w:val="0"/>
          <w:sz w:val="26"/>
          <w:szCs w:val="26"/>
        </w:rPr>
      </w:pPr>
      <w:r w:rsidRPr="005A0AD3">
        <w:rPr>
          <w:rFonts w:ascii="Arial" w:hAnsi="Arial" w:cs="Arial"/>
          <w:i w:val="0"/>
          <w:iCs w:val="0"/>
          <w:sz w:val="26"/>
          <w:szCs w:val="26"/>
        </w:rPr>
        <w:t>IX</w:t>
      </w:r>
      <w:r w:rsidR="0083576D" w:rsidRPr="005A0AD3">
        <w:rPr>
          <w:rFonts w:ascii="Arial" w:hAnsi="Arial" w:cs="Arial"/>
          <w:i w:val="0"/>
          <w:iCs w:val="0"/>
          <w:sz w:val="26"/>
          <w:szCs w:val="26"/>
        </w:rPr>
        <w:t>. Informacje dodatkowe</w:t>
      </w:r>
    </w:p>
    <w:p w14:paraId="6EA9D999" w14:textId="77777777" w:rsidR="007B6F42" w:rsidRPr="007B6F42" w:rsidRDefault="00DC36EB" w:rsidP="00406E4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cs="Arial"/>
          <w:lang w:eastAsia="pl-PL"/>
        </w:rPr>
      </w:pPr>
      <w:r w:rsidRPr="007B6F42">
        <w:rPr>
          <w:rFonts w:ascii="Arial" w:hAnsi="Arial" w:cs="Arial"/>
        </w:rPr>
        <w:t xml:space="preserve">Wykonawca zapozna się z Polityką środowiskową dostępną na stronie internetowej RDOŚ w Rzeszowie pod adresem: </w:t>
      </w:r>
      <w:hyperlink r:id="rId11" w:history="1">
        <w:r w:rsidR="008E234A" w:rsidRPr="007B6F42">
          <w:rPr>
            <w:rFonts w:ascii="Arial" w:hAnsi="Arial" w:cs="Arial"/>
            <w:color w:val="0000FF"/>
            <w:u w:val="single"/>
          </w:rPr>
          <w:t>https://www.gov.pl/web/rdos-rzeszow/system-ekozarzadzania-i-audytu-emas</w:t>
        </w:r>
      </w:hyperlink>
      <w:r w:rsidRPr="007B6F42">
        <w:rPr>
          <w:rFonts w:ascii="Arial" w:hAnsi="Arial" w:cs="Arial"/>
        </w:rPr>
        <w:t xml:space="preserve"> i zobowiąże się postępować zgodnie z wymaganiami prawnymi w zakresie ochrony środowiska.</w:t>
      </w:r>
    </w:p>
    <w:p w14:paraId="0A310DBB" w14:textId="38F2F54C" w:rsidR="007B6F42" w:rsidRPr="000E30C5" w:rsidRDefault="007B6F42" w:rsidP="007B6F42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informuje iż Wykonawca może dokonać zgłoszenia naruszenia prawa. P</w:t>
      </w:r>
      <w:r w:rsidRPr="00B93457">
        <w:rPr>
          <w:rFonts w:ascii="Arial" w:hAnsi="Arial" w:cs="Arial"/>
          <w:lang w:eastAsia="pl-PL"/>
        </w:rPr>
        <w:t>rocedur</w:t>
      </w:r>
      <w:r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zgłoszeń wewnętrznych i podejmowania działań następczych określ</w:t>
      </w:r>
      <w:r>
        <w:rPr>
          <w:rFonts w:ascii="Arial" w:hAnsi="Arial" w:cs="Arial"/>
          <w:lang w:eastAsia="pl-PL"/>
        </w:rPr>
        <w:t>ając</w:t>
      </w:r>
      <w:r w:rsidR="002F0EFD">
        <w:rPr>
          <w:rFonts w:ascii="Arial" w:hAnsi="Arial" w:cs="Arial"/>
          <w:lang w:eastAsia="pl-PL"/>
        </w:rPr>
        <w:t>a</w:t>
      </w:r>
      <w:r w:rsidRPr="00B93457">
        <w:rPr>
          <w:rFonts w:ascii="Arial" w:hAnsi="Arial" w:cs="Arial"/>
          <w:lang w:eastAsia="pl-PL"/>
        </w:rPr>
        <w:t xml:space="preserve"> </w:t>
      </w:r>
      <w:r w:rsidRPr="00B93457">
        <w:rPr>
          <w:rFonts w:ascii="Arial" w:hAnsi="Arial" w:cs="Arial"/>
          <w:lang w:eastAsia="pl-PL"/>
        </w:rPr>
        <w:lastRenderedPageBreak/>
        <w:t>zasady i tryb zgłaszania przez sygnalistów informacji o</w:t>
      </w:r>
      <w:r>
        <w:rPr>
          <w:rFonts w:ascii="Arial" w:hAnsi="Arial" w:cs="Arial"/>
          <w:lang w:eastAsia="pl-PL"/>
        </w:rPr>
        <w:t> </w:t>
      </w:r>
      <w:r w:rsidRPr="00B93457">
        <w:rPr>
          <w:rFonts w:ascii="Arial" w:hAnsi="Arial" w:cs="Arial"/>
          <w:lang w:eastAsia="pl-PL"/>
        </w:rPr>
        <w:t xml:space="preserve">naruszeniu prawa </w:t>
      </w:r>
      <w:r w:rsidRPr="00226325">
        <w:rPr>
          <w:rFonts w:ascii="Arial" w:hAnsi="Arial" w:cs="Arial"/>
        </w:rPr>
        <w:t>dostępn</w:t>
      </w:r>
      <w:r>
        <w:rPr>
          <w:rFonts w:ascii="Arial" w:hAnsi="Arial" w:cs="Arial"/>
        </w:rPr>
        <w:t>a jest</w:t>
      </w:r>
      <w:r w:rsidRPr="00226325">
        <w:rPr>
          <w:rFonts w:ascii="Arial" w:hAnsi="Arial" w:cs="Arial"/>
        </w:rPr>
        <w:t xml:space="preserve"> na stronie internetowej RDOŚ w Rzeszowie pod adresem:</w:t>
      </w:r>
      <w:hyperlink r:id="rId12" w:history="1">
        <w:r w:rsidRPr="00BB219B">
          <w:rPr>
            <w:rStyle w:val="Hipercze"/>
            <w:rFonts w:ascii="Arial" w:hAnsi="Arial" w:cs="Arial"/>
            <w:lang w:eastAsia="pl-PL"/>
          </w:rPr>
          <w:t>https://www.gov.pl/web/rdos-rzeszow/zgloszenia-wewnetrzne</w:t>
        </w:r>
      </w:hyperlink>
      <w:r>
        <w:rPr>
          <w:rFonts w:ascii="Arial" w:hAnsi="Arial" w:cs="Arial"/>
          <w:lang w:eastAsia="pl-PL"/>
        </w:rPr>
        <w:t>.</w:t>
      </w:r>
    </w:p>
    <w:p w14:paraId="0E227171" w14:textId="0EA1C25B" w:rsidR="00DC36EB" w:rsidRPr="007B6F42" w:rsidRDefault="00DC36EB" w:rsidP="00406E4F">
      <w:pPr>
        <w:numPr>
          <w:ilvl w:val="0"/>
          <w:numId w:val="14"/>
        </w:numPr>
        <w:tabs>
          <w:tab w:val="left" w:pos="426"/>
        </w:tabs>
        <w:suppressAutoHyphens/>
        <w:spacing w:after="0" w:line="360" w:lineRule="auto"/>
        <w:ind w:left="426"/>
        <w:rPr>
          <w:rFonts w:ascii="Arial" w:hAnsi="Arial" w:cs="Arial"/>
          <w:lang w:eastAsia="pl-PL"/>
        </w:rPr>
      </w:pPr>
      <w:r w:rsidRPr="007B6F42">
        <w:rPr>
          <w:rFonts w:ascii="Arial" w:hAnsi="Arial" w:cs="Arial"/>
          <w:lang w:eastAsia="pl-PL"/>
        </w:rPr>
        <w:t>Wszystkie pisma związane z postępowaniem w tym wyniki postępowania, wezwania do wyjaśnień, wezwania do uzupełnień zostaną przekazane w formie elektronicznej na adresy e-mail podane przez Wykonawców w złożonych ofertach.</w:t>
      </w:r>
    </w:p>
    <w:p w14:paraId="5A66B1B3" w14:textId="77777777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7B6F42">
        <w:rPr>
          <w:rFonts w:cs="Arial"/>
          <w:szCs w:val="22"/>
        </w:rPr>
        <w:t>Wykonawca ponosi wszelkie koszty związane z przygotowaniem</w:t>
      </w:r>
      <w:r w:rsidRPr="00226325">
        <w:rPr>
          <w:rFonts w:cs="Arial"/>
          <w:szCs w:val="22"/>
        </w:rPr>
        <w:t xml:space="preserve"> i złożeniem oferty. Niezależnie od wyniku postępowania, Zamawiający w żadnym wypadku nie odpowiada za koszty poniesione przez Wykonawcę w związku z przygotowaniem i złożeniem oferty.</w:t>
      </w:r>
    </w:p>
    <w:p w14:paraId="30BBFBF7" w14:textId="0853FED5" w:rsidR="00DC36EB" w:rsidRPr="00226325" w:rsidRDefault="00DC36EB" w:rsidP="00532804">
      <w:pPr>
        <w:pStyle w:val="Podtytu"/>
        <w:numPr>
          <w:ilvl w:val="0"/>
          <w:numId w:val="14"/>
        </w:numPr>
        <w:tabs>
          <w:tab w:val="clear" w:pos="0"/>
          <w:tab w:val="clear" w:pos="284"/>
        </w:tabs>
        <w:spacing w:line="360" w:lineRule="auto"/>
        <w:ind w:left="426"/>
        <w:jc w:val="left"/>
        <w:rPr>
          <w:rFonts w:cs="Arial"/>
          <w:szCs w:val="22"/>
        </w:rPr>
      </w:pPr>
      <w:r w:rsidRPr="00226325">
        <w:rPr>
          <w:rFonts w:cs="Arial"/>
          <w:szCs w:val="22"/>
        </w:rPr>
        <w:t xml:space="preserve">Wykonawca zapozna się z informacją dotyczącą przetwarzania danych osobowych stanowiącą załącznik nr </w:t>
      </w:r>
      <w:r w:rsidR="001C76EA">
        <w:rPr>
          <w:rFonts w:cs="Arial"/>
          <w:szCs w:val="22"/>
        </w:rPr>
        <w:t>6</w:t>
      </w:r>
      <w:r w:rsidRPr="00226325">
        <w:rPr>
          <w:rFonts w:cs="Arial"/>
          <w:szCs w:val="22"/>
        </w:rPr>
        <w:t xml:space="preserve"> do zapytania ofertowego.</w:t>
      </w:r>
    </w:p>
    <w:p w14:paraId="36BE07B3" w14:textId="77777777" w:rsidR="00C403E2" w:rsidRPr="00226325" w:rsidRDefault="00C403E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</w:p>
    <w:p w14:paraId="333A371E" w14:textId="77777777" w:rsidR="00B745D1" w:rsidRPr="00226325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Załączniki do zapytania ofertowego:</w:t>
      </w:r>
    </w:p>
    <w:p w14:paraId="5B61529D" w14:textId="3492B5E6" w:rsidR="00F63EC2" w:rsidRDefault="00F63EC2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1 – </w:t>
      </w:r>
      <w:r w:rsidR="00235EFF" w:rsidRPr="00226325">
        <w:rPr>
          <w:rFonts w:ascii="Arial" w:hAnsi="Arial" w:cs="Arial"/>
          <w:lang w:eastAsia="ar-SA"/>
        </w:rPr>
        <w:t xml:space="preserve">Szczegółowy opis przedmiotu zamówienia </w:t>
      </w:r>
    </w:p>
    <w:p w14:paraId="2A0D0330" w14:textId="1351F1F8" w:rsidR="001C76EA" w:rsidRPr="00226325" w:rsidRDefault="001C76EA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2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Formularz oferty</w:t>
      </w:r>
    </w:p>
    <w:p w14:paraId="3FAB2D46" w14:textId="275C5822" w:rsidR="00087258" w:rsidRDefault="00737603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 xml:space="preserve">Załącznik nr </w:t>
      </w:r>
      <w:r w:rsidR="001C76EA">
        <w:rPr>
          <w:rFonts w:ascii="Arial" w:hAnsi="Arial" w:cs="Arial"/>
          <w:lang w:eastAsia="ar-SA"/>
        </w:rPr>
        <w:t>3</w:t>
      </w:r>
      <w:r w:rsidRPr="00226325">
        <w:rPr>
          <w:rFonts w:ascii="Arial" w:hAnsi="Arial" w:cs="Arial"/>
          <w:lang w:eastAsia="ar-SA"/>
        </w:rPr>
        <w:t xml:space="preserve"> – </w:t>
      </w:r>
      <w:r w:rsidR="009D5B79">
        <w:rPr>
          <w:rFonts w:ascii="Arial" w:hAnsi="Arial" w:cs="Arial"/>
          <w:lang w:eastAsia="ar-SA"/>
        </w:rPr>
        <w:t>Wykaz osób</w:t>
      </w:r>
    </w:p>
    <w:p w14:paraId="7A1CA35C" w14:textId="5637D465" w:rsidR="0025458F" w:rsidRPr="00226325" w:rsidRDefault="00260657" w:rsidP="0025458F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1C76EA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 xml:space="preserve"> – </w:t>
      </w:r>
      <w:r w:rsidR="001C76EA">
        <w:rPr>
          <w:rFonts w:ascii="Arial" w:hAnsi="Arial" w:cs="Arial"/>
          <w:lang w:eastAsia="ar-SA"/>
        </w:rPr>
        <w:t>Wykaz usług</w:t>
      </w:r>
    </w:p>
    <w:p w14:paraId="024F80AE" w14:textId="335A7891" w:rsidR="005014D7" w:rsidRDefault="005014D7" w:rsidP="0083086A">
      <w:pPr>
        <w:suppressAutoHyphens/>
        <w:spacing w:after="0" w:line="360" w:lineRule="auto"/>
        <w:rPr>
          <w:rFonts w:ascii="Arial" w:hAnsi="Arial" w:cs="Arial"/>
          <w:lang w:eastAsia="ar-SA"/>
        </w:rPr>
      </w:pPr>
      <w:r w:rsidRPr="00226325">
        <w:rPr>
          <w:rFonts w:ascii="Arial" w:hAnsi="Arial" w:cs="Arial"/>
          <w:lang w:eastAsia="ar-SA"/>
        </w:rPr>
        <w:t>Załącznik nr</w:t>
      </w:r>
      <w:r>
        <w:rPr>
          <w:rFonts w:ascii="Arial" w:hAnsi="Arial" w:cs="Arial"/>
          <w:lang w:eastAsia="ar-SA"/>
        </w:rPr>
        <w:t xml:space="preserve"> </w:t>
      </w:r>
      <w:r w:rsidR="001C76EA">
        <w:rPr>
          <w:rFonts w:ascii="Arial" w:hAnsi="Arial" w:cs="Arial"/>
          <w:lang w:eastAsia="ar-SA"/>
        </w:rPr>
        <w:t>5</w:t>
      </w:r>
      <w:r>
        <w:rPr>
          <w:rFonts w:ascii="Arial" w:hAnsi="Arial" w:cs="Arial"/>
          <w:lang w:eastAsia="ar-SA"/>
        </w:rPr>
        <w:t xml:space="preserve"> </w:t>
      </w:r>
      <w:r w:rsidRPr="00226325">
        <w:rPr>
          <w:rFonts w:ascii="Arial" w:hAnsi="Arial" w:cs="Arial"/>
          <w:lang w:eastAsia="ar-SA"/>
        </w:rPr>
        <w:t>–</w:t>
      </w:r>
      <w:r>
        <w:rPr>
          <w:rFonts w:ascii="Arial" w:hAnsi="Arial" w:cs="Arial"/>
          <w:lang w:eastAsia="ar-SA"/>
        </w:rPr>
        <w:t xml:space="preserve"> </w:t>
      </w:r>
      <w:r w:rsidR="00EE1E76">
        <w:rPr>
          <w:rFonts w:ascii="Arial" w:hAnsi="Arial" w:cs="Arial"/>
          <w:lang w:eastAsia="ar-SA"/>
        </w:rPr>
        <w:t>Wzór umowy</w:t>
      </w:r>
    </w:p>
    <w:p w14:paraId="785A74D4" w14:textId="3D17B7D3" w:rsidR="00822834" w:rsidRDefault="005014D7" w:rsidP="00885E5C">
      <w:pPr>
        <w:suppressAutoHyphens/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Załącznik nr </w:t>
      </w:r>
      <w:r w:rsidR="001C76EA">
        <w:rPr>
          <w:rFonts w:ascii="Arial" w:hAnsi="Arial" w:cs="Arial"/>
          <w:lang w:eastAsia="ar-SA"/>
        </w:rPr>
        <w:t>6</w:t>
      </w:r>
      <w:r>
        <w:rPr>
          <w:rFonts w:ascii="Arial" w:hAnsi="Arial" w:cs="Arial"/>
          <w:lang w:eastAsia="ar-SA"/>
        </w:rPr>
        <w:t xml:space="preserve"> –</w:t>
      </w:r>
      <w:r w:rsidR="00501800">
        <w:rPr>
          <w:rFonts w:ascii="Arial" w:hAnsi="Arial" w:cs="Arial"/>
          <w:lang w:eastAsia="ar-SA"/>
        </w:rPr>
        <w:t xml:space="preserve"> </w:t>
      </w:r>
      <w:r w:rsidR="00EE1E76" w:rsidRPr="00226325">
        <w:rPr>
          <w:rFonts w:ascii="Arial" w:hAnsi="Arial" w:cs="Arial"/>
          <w:lang w:eastAsia="ar-SA"/>
        </w:rPr>
        <w:t>Informacja dot. przetwarzania danych osobowyc</w:t>
      </w:r>
      <w:r w:rsidR="00885E5C">
        <w:rPr>
          <w:rFonts w:ascii="Arial" w:hAnsi="Arial" w:cs="Arial"/>
          <w:lang w:eastAsia="ar-SA"/>
        </w:rPr>
        <w:t>h</w:t>
      </w:r>
      <w:r w:rsidR="00A52720">
        <w:rPr>
          <w:rFonts w:ascii="Arial" w:hAnsi="Arial" w:cs="Arial"/>
          <w:lang w:eastAsia="ar-SA"/>
        </w:rPr>
        <w:tab/>
      </w:r>
    </w:p>
    <w:p w14:paraId="02A3E3FF" w14:textId="2C3D59AD" w:rsidR="005014D7" w:rsidRDefault="005014D7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9FD0517" w14:textId="77777777" w:rsidR="00F468E0" w:rsidRDefault="00F468E0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3DC86D2" w14:textId="77777777" w:rsidR="00F468E0" w:rsidRDefault="00F468E0" w:rsidP="00803922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E98F703" w14:textId="77777777" w:rsidR="00F468E0" w:rsidRPr="000928A8" w:rsidRDefault="00F468E0" w:rsidP="00F468E0">
      <w:pPr>
        <w:spacing w:after="0" w:line="24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7D491BB5" w14:textId="77777777" w:rsidR="00F468E0" w:rsidRPr="000928A8" w:rsidRDefault="00F468E0" w:rsidP="00F468E0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78B8E510" w14:textId="77777777" w:rsidR="00F468E0" w:rsidRDefault="00F468E0" w:rsidP="00F468E0">
      <w:pPr>
        <w:spacing w:after="0"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0E0EF350" w14:textId="68388FD2" w:rsidR="00F468E0" w:rsidRPr="005014D7" w:rsidRDefault="00F468E0" w:rsidP="00F468E0">
      <w:pPr>
        <w:suppressAutoHyphens/>
        <w:spacing w:after="0" w:line="360" w:lineRule="auto"/>
        <w:ind w:left="4253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Sławomir Serafin</w:t>
      </w:r>
    </w:p>
    <w:sectPr w:rsidR="00F468E0" w:rsidRPr="005014D7" w:rsidSect="00734EE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1E72" w14:textId="77777777" w:rsidR="002E06A5" w:rsidRDefault="002E06A5" w:rsidP="000F38F9">
      <w:pPr>
        <w:spacing w:after="0" w:line="240" w:lineRule="auto"/>
      </w:pPr>
      <w:r>
        <w:separator/>
      </w:r>
    </w:p>
  </w:endnote>
  <w:endnote w:type="continuationSeparator" w:id="0">
    <w:p w14:paraId="4B6487C0" w14:textId="77777777" w:rsidR="002E06A5" w:rsidRDefault="002E06A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62C" w14:textId="7F4E790E" w:rsidR="00960AF2" w:rsidRPr="009D5B79" w:rsidRDefault="00960AF2" w:rsidP="00822834">
    <w:pPr>
      <w:pStyle w:val="Stopka"/>
      <w:rPr>
        <w:rFonts w:ascii="Arial" w:hAnsi="Arial" w:cs="Arial"/>
        <w:sz w:val="20"/>
        <w:szCs w:val="20"/>
      </w:rPr>
    </w:pPr>
    <w:r w:rsidRPr="000C2A2B">
      <w:rPr>
        <w:rFonts w:ascii="Arial" w:hAnsi="Arial" w:cs="Arial"/>
        <w:sz w:val="20"/>
        <w:szCs w:val="20"/>
      </w:rPr>
      <w:tab/>
    </w:r>
    <w:r w:rsidRPr="000C2A2B">
      <w:rPr>
        <w:rFonts w:ascii="Arial" w:hAnsi="Arial" w:cs="Arial"/>
        <w:sz w:val="20"/>
        <w:szCs w:val="20"/>
      </w:rPr>
      <w:tab/>
    </w:r>
    <w:r w:rsidRPr="009D5B79">
      <w:rPr>
        <w:rFonts w:ascii="Arial" w:hAnsi="Arial" w:cs="Arial"/>
        <w:sz w:val="20"/>
        <w:szCs w:val="20"/>
      </w:rPr>
      <w:t xml:space="preserve">Strona </w:t>
    </w:r>
    <w:r w:rsidRPr="009D5B79">
      <w:rPr>
        <w:rFonts w:ascii="Arial" w:hAnsi="Arial" w:cs="Arial"/>
        <w:sz w:val="20"/>
        <w:szCs w:val="20"/>
      </w:rPr>
      <w:fldChar w:fldCharType="begin"/>
    </w:r>
    <w:r w:rsidRPr="009D5B79">
      <w:rPr>
        <w:rFonts w:ascii="Arial" w:hAnsi="Arial" w:cs="Arial"/>
        <w:sz w:val="20"/>
        <w:szCs w:val="20"/>
      </w:rPr>
      <w:instrText>PAGE</w:instrText>
    </w:r>
    <w:r w:rsidRPr="009D5B79">
      <w:rPr>
        <w:rFonts w:ascii="Arial" w:hAnsi="Arial" w:cs="Arial"/>
        <w:sz w:val="20"/>
        <w:szCs w:val="20"/>
      </w:rPr>
      <w:fldChar w:fldCharType="separate"/>
    </w:r>
    <w:r w:rsidR="00A65AF1" w:rsidRPr="009D5B79">
      <w:rPr>
        <w:rFonts w:ascii="Arial" w:hAnsi="Arial" w:cs="Arial"/>
        <w:noProof/>
        <w:sz w:val="20"/>
        <w:szCs w:val="20"/>
      </w:rPr>
      <w:t>6</w:t>
    </w:r>
    <w:r w:rsidRPr="009D5B79">
      <w:rPr>
        <w:rFonts w:ascii="Arial" w:hAnsi="Arial" w:cs="Arial"/>
        <w:sz w:val="20"/>
        <w:szCs w:val="20"/>
      </w:rPr>
      <w:fldChar w:fldCharType="end"/>
    </w:r>
    <w:r w:rsidRPr="009D5B79">
      <w:rPr>
        <w:rFonts w:ascii="Arial" w:hAnsi="Arial" w:cs="Arial"/>
        <w:sz w:val="20"/>
        <w:szCs w:val="20"/>
      </w:rPr>
      <w:t xml:space="preserve"> z </w:t>
    </w:r>
    <w:r w:rsidRPr="009D5B79">
      <w:rPr>
        <w:rFonts w:ascii="Arial" w:hAnsi="Arial" w:cs="Arial"/>
        <w:sz w:val="20"/>
        <w:szCs w:val="20"/>
      </w:rPr>
      <w:fldChar w:fldCharType="begin"/>
    </w:r>
    <w:r w:rsidRPr="009D5B79">
      <w:rPr>
        <w:rFonts w:ascii="Arial" w:hAnsi="Arial" w:cs="Arial"/>
        <w:sz w:val="20"/>
        <w:szCs w:val="20"/>
      </w:rPr>
      <w:instrText>NUMPAGES</w:instrText>
    </w:r>
    <w:r w:rsidRPr="009D5B79">
      <w:rPr>
        <w:rFonts w:ascii="Arial" w:hAnsi="Arial" w:cs="Arial"/>
        <w:sz w:val="20"/>
        <w:szCs w:val="20"/>
      </w:rPr>
      <w:fldChar w:fldCharType="separate"/>
    </w:r>
    <w:r w:rsidR="00A65AF1" w:rsidRPr="009D5B79">
      <w:rPr>
        <w:rFonts w:ascii="Arial" w:hAnsi="Arial" w:cs="Arial"/>
        <w:noProof/>
        <w:sz w:val="20"/>
        <w:szCs w:val="20"/>
      </w:rPr>
      <w:t>6</w:t>
    </w:r>
    <w:r w:rsidRPr="009D5B79">
      <w:rPr>
        <w:rFonts w:ascii="Arial" w:hAnsi="Arial" w:cs="Arial"/>
        <w:sz w:val="20"/>
        <w:szCs w:val="20"/>
      </w:rPr>
      <w:fldChar w:fldCharType="end"/>
    </w:r>
  </w:p>
  <w:p w14:paraId="27779F00" w14:textId="77777777" w:rsidR="00960AF2" w:rsidRDefault="00960AF2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6DE6" w14:textId="49493DE1" w:rsidR="00960AF2" w:rsidRPr="00425F85" w:rsidRDefault="007E37B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9D7B33D" wp14:editId="54638E95">
          <wp:extent cx="5760720" cy="990600"/>
          <wp:effectExtent l="0" t="0" r="0" b="0"/>
          <wp:docPr id="1575741819" name="Obraz 2" descr="logtyp e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41819" name="Obraz 2" descr="logtyp e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D344" w14:textId="77777777" w:rsidR="002E06A5" w:rsidRDefault="002E06A5" w:rsidP="000F38F9">
      <w:pPr>
        <w:spacing w:after="0" w:line="240" w:lineRule="auto"/>
      </w:pPr>
      <w:bookmarkStart w:id="0" w:name="_Hlk166583053"/>
      <w:bookmarkEnd w:id="0"/>
      <w:r>
        <w:separator/>
      </w:r>
    </w:p>
  </w:footnote>
  <w:footnote w:type="continuationSeparator" w:id="0">
    <w:p w14:paraId="60308F9E" w14:textId="77777777" w:rsidR="002E06A5" w:rsidRDefault="002E06A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BF76E" w14:textId="77777777" w:rsidR="00960AF2" w:rsidRDefault="00960AF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43BF" w14:textId="28BAFB5F" w:rsidR="00960AF2" w:rsidRDefault="00C32223" w:rsidP="00A82E94">
    <w:pPr>
      <w:pStyle w:val="Nagwek"/>
      <w:tabs>
        <w:tab w:val="clear" w:pos="4536"/>
        <w:tab w:val="clear" w:pos="9072"/>
        <w:tab w:val="left" w:pos="7155"/>
      </w:tabs>
      <w:ind w:hanging="284"/>
      <w:rPr>
        <w:noProof/>
      </w:rPr>
    </w:pPr>
    <w:bookmarkStart w:id="11" w:name="_Hlk166583070"/>
    <w:r>
      <w:t xml:space="preserve">    </w:t>
    </w:r>
    <w:r w:rsidR="00A82E94" w:rsidRPr="001D2820">
      <w:rPr>
        <w:noProof/>
      </w:rPr>
      <w:drawing>
        <wp:inline distT="0" distB="0" distL="0" distR="0" wp14:anchorId="6FB813BB" wp14:editId="74300496">
          <wp:extent cx="3453564" cy="790575"/>
          <wp:effectExtent l="0" t="0" r="0" b="0"/>
          <wp:docPr id="44049755" name="Obraz 2" descr="logotyp r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9755" name="Obraz 2" descr="logotyp r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t xml:space="preserve">  </w:t>
    </w:r>
    <w:r w:rsidR="00A82E94">
      <w:rPr>
        <w:noProof/>
      </w:rPr>
      <w:tab/>
    </w:r>
  </w:p>
  <w:bookmarkEnd w:id="11"/>
  <w:p w14:paraId="136D572A" w14:textId="77777777" w:rsidR="00CD39A2" w:rsidRDefault="00CD39A2" w:rsidP="00C32223">
    <w:pPr>
      <w:pStyle w:val="Nagwek"/>
      <w:tabs>
        <w:tab w:val="clear" w:pos="4536"/>
        <w:tab w:val="clear" w:pos="9072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A82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60"/>
      </w:pPr>
    </w:lvl>
  </w:abstractNum>
  <w:abstractNum w:abstractNumId="3" w15:restartNumberingAfterBreak="0">
    <w:nsid w:val="06645F4F"/>
    <w:multiLevelType w:val="hybridMultilevel"/>
    <w:tmpl w:val="6E5C494E"/>
    <w:lvl w:ilvl="0" w:tplc="FE62B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C3B74"/>
    <w:multiLevelType w:val="hybridMultilevel"/>
    <w:tmpl w:val="414A1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B7DE4"/>
    <w:multiLevelType w:val="hybridMultilevel"/>
    <w:tmpl w:val="FBF0D004"/>
    <w:lvl w:ilvl="0" w:tplc="71BA8D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E51AD5"/>
    <w:multiLevelType w:val="hybridMultilevel"/>
    <w:tmpl w:val="981871D6"/>
    <w:lvl w:ilvl="0" w:tplc="99165BA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CC7753"/>
    <w:multiLevelType w:val="hybridMultilevel"/>
    <w:tmpl w:val="DD38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44C"/>
    <w:multiLevelType w:val="hybridMultilevel"/>
    <w:tmpl w:val="20C8F80C"/>
    <w:lvl w:ilvl="0" w:tplc="9D32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5CB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7F"/>
    <w:multiLevelType w:val="hybridMultilevel"/>
    <w:tmpl w:val="7C0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464C"/>
    <w:multiLevelType w:val="hybridMultilevel"/>
    <w:tmpl w:val="47EA4EE2"/>
    <w:lvl w:ilvl="0" w:tplc="904C22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F61E6D"/>
    <w:multiLevelType w:val="hybridMultilevel"/>
    <w:tmpl w:val="A85669AC"/>
    <w:lvl w:ilvl="0" w:tplc="6C94D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00BCC"/>
    <w:multiLevelType w:val="hybridMultilevel"/>
    <w:tmpl w:val="BC2ED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A4E71"/>
    <w:multiLevelType w:val="multilevel"/>
    <w:tmpl w:val="3104E1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71BA9"/>
    <w:multiLevelType w:val="hybridMultilevel"/>
    <w:tmpl w:val="133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0168"/>
    <w:multiLevelType w:val="hybridMultilevel"/>
    <w:tmpl w:val="3F423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55E"/>
    <w:multiLevelType w:val="multilevel"/>
    <w:tmpl w:val="C3E0FC56"/>
    <w:styleLink w:val="Styl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D47A2"/>
    <w:multiLevelType w:val="hybridMultilevel"/>
    <w:tmpl w:val="AB38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96FD7"/>
    <w:multiLevelType w:val="hybridMultilevel"/>
    <w:tmpl w:val="15F6D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331"/>
    <w:multiLevelType w:val="hybridMultilevel"/>
    <w:tmpl w:val="3372FD7C"/>
    <w:lvl w:ilvl="0" w:tplc="16C4E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8608E"/>
    <w:multiLevelType w:val="hybridMultilevel"/>
    <w:tmpl w:val="1354E202"/>
    <w:lvl w:ilvl="0" w:tplc="424E01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2A0A"/>
    <w:multiLevelType w:val="hybridMultilevel"/>
    <w:tmpl w:val="C0422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FD2751"/>
    <w:multiLevelType w:val="hybridMultilevel"/>
    <w:tmpl w:val="F2541A50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613D1997"/>
    <w:multiLevelType w:val="hybridMultilevel"/>
    <w:tmpl w:val="40E4B638"/>
    <w:lvl w:ilvl="0" w:tplc="E0501A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C41BBB"/>
    <w:multiLevelType w:val="hybridMultilevel"/>
    <w:tmpl w:val="07DAA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31AB0"/>
    <w:multiLevelType w:val="hybridMultilevel"/>
    <w:tmpl w:val="EEE67606"/>
    <w:lvl w:ilvl="0" w:tplc="36223B4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D60D6E"/>
    <w:multiLevelType w:val="hybridMultilevel"/>
    <w:tmpl w:val="4C76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A3DE8"/>
    <w:multiLevelType w:val="hybridMultilevel"/>
    <w:tmpl w:val="B0820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07BC8"/>
    <w:multiLevelType w:val="hybridMultilevel"/>
    <w:tmpl w:val="1DE0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C1C26"/>
    <w:multiLevelType w:val="multilevel"/>
    <w:tmpl w:val="0415001D"/>
    <w:styleLink w:val="Styl13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327639"/>
    <w:multiLevelType w:val="hybridMultilevel"/>
    <w:tmpl w:val="8702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2207">
    <w:abstractNumId w:val="25"/>
  </w:num>
  <w:num w:numId="2" w16cid:durableId="2065594989">
    <w:abstractNumId w:val="1"/>
  </w:num>
  <w:num w:numId="3" w16cid:durableId="1823816456">
    <w:abstractNumId w:val="4"/>
  </w:num>
  <w:num w:numId="4" w16cid:durableId="994993491">
    <w:abstractNumId w:val="22"/>
  </w:num>
  <w:num w:numId="5" w16cid:durableId="2012681534">
    <w:abstractNumId w:val="24"/>
    <w:lvlOverride w:ilvl="0">
      <w:startOverride w:val="1"/>
    </w:lvlOverride>
  </w:num>
  <w:num w:numId="6" w16cid:durableId="658196625">
    <w:abstractNumId w:val="3"/>
  </w:num>
  <w:num w:numId="7" w16cid:durableId="408429711">
    <w:abstractNumId w:val="24"/>
  </w:num>
  <w:num w:numId="8" w16cid:durableId="1682590216">
    <w:abstractNumId w:val="9"/>
  </w:num>
  <w:num w:numId="9" w16cid:durableId="1200705147">
    <w:abstractNumId w:val="12"/>
  </w:num>
  <w:num w:numId="10" w16cid:durableId="1100225769">
    <w:abstractNumId w:val="7"/>
  </w:num>
  <w:num w:numId="11" w16cid:durableId="375545232">
    <w:abstractNumId w:val="5"/>
  </w:num>
  <w:num w:numId="12" w16cid:durableId="1744523636">
    <w:abstractNumId w:val="32"/>
  </w:num>
  <w:num w:numId="13" w16cid:durableId="447511971">
    <w:abstractNumId w:val="20"/>
  </w:num>
  <w:num w:numId="14" w16cid:durableId="1938632804">
    <w:abstractNumId w:val="18"/>
  </w:num>
  <w:num w:numId="15" w16cid:durableId="613634279">
    <w:abstractNumId w:val="14"/>
  </w:num>
  <w:num w:numId="16" w16cid:durableId="732505981">
    <w:abstractNumId w:val="19"/>
  </w:num>
  <w:num w:numId="17" w16cid:durableId="1696880491">
    <w:abstractNumId w:val="17"/>
  </w:num>
  <w:num w:numId="18" w16cid:durableId="1525097529">
    <w:abstractNumId w:val="29"/>
  </w:num>
  <w:num w:numId="19" w16cid:durableId="1696693601">
    <w:abstractNumId w:val="27"/>
  </w:num>
  <w:num w:numId="20" w16cid:durableId="671684912">
    <w:abstractNumId w:val="30"/>
  </w:num>
  <w:num w:numId="21" w16cid:durableId="1352954143">
    <w:abstractNumId w:val="10"/>
  </w:num>
  <w:num w:numId="22" w16cid:durableId="2040156500">
    <w:abstractNumId w:val="16"/>
  </w:num>
  <w:num w:numId="23" w16cid:durableId="1567498466">
    <w:abstractNumId w:val="13"/>
  </w:num>
  <w:num w:numId="24" w16cid:durableId="650133307">
    <w:abstractNumId w:val="33"/>
  </w:num>
  <w:num w:numId="25" w16cid:durableId="2067219038">
    <w:abstractNumId w:val="8"/>
  </w:num>
  <w:num w:numId="26" w16cid:durableId="1719087362">
    <w:abstractNumId w:val="26"/>
  </w:num>
  <w:num w:numId="27" w16cid:durableId="749690850">
    <w:abstractNumId w:val="11"/>
  </w:num>
  <w:num w:numId="28" w16cid:durableId="566263799">
    <w:abstractNumId w:val="6"/>
  </w:num>
  <w:num w:numId="29" w16cid:durableId="797799278">
    <w:abstractNumId w:val="31"/>
  </w:num>
  <w:num w:numId="30" w16cid:durableId="2073307482">
    <w:abstractNumId w:val="28"/>
  </w:num>
  <w:num w:numId="31" w16cid:durableId="61029731">
    <w:abstractNumId w:val="15"/>
  </w:num>
  <w:num w:numId="32" w16cid:durableId="167522889">
    <w:abstractNumId w:val="23"/>
  </w:num>
  <w:num w:numId="33" w16cid:durableId="140371740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BE"/>
    <w:rsid w:val="00007F23"/>
    <w:rsid w:val="00010A42"/>
    <w:rsid w:val="000125C5"/>
    <w:rsid w:val="0001585F"/>
    <w:rsid w:val="00016677"/>
    <w:rsid w:val="000206E4"/>
    <w:rsid w:val="00033685"/>
    <w:rsid w:val="00037C21"/>
    <w:rsid w:val="00041EB2"/>
    <w:rsid w:val="00042DFD"/>
    <w:rsid w:val="000470E4"/>
    <w:rsid w:val="000478F6"/>
    <w:rsid w:val="00061995"/>
    <w:rsid w:val="0006788F"/>
    <w:rsid w:val="00072914"/>
    <w:rsid w:val="000751C1"/>
    <w:rsid w:val="0008483C"/>
    <w:rsid w:val="00087258"/>
    <w:rsid w:val="00087B31"/>
    <w:rsid w:val="00091193"/>
    <w:rsid w:val="000971D2"/>
    <w:rsid w:val="000A0EC4"/>
    <w:rsid w:val="000A3954"/>
    <w:rsid w:val="000B519E"/>
    <w:rsid w:val="000C0219"/>
    <w:rsid w:val="000C172D"/>
    <w:rsid w:val="000C2A2B"/>
    <w:rsid w:val="000D1D93"/>
    <w:rsid w:val="000D4389"/>
    <w:rsid w:val="000D5C61"/>
    <w:rsid w:val="000E041C"/>
    <w:rsid w:val="000E4A13"/>
    <w:rsid w:val="000E6D48"/>
    <w:rsid w:val="000F1166"/>
    <w:rsid w:val="000F3184"/>
    <w:rsid w:val="000F3813"/>
    <w:rsid w:val="000F38F9"/>
    <w:rsid w:val="000F3A56"/>
    <w:rsid w:val="000F5C4D"/>
    <w:rsid w:val="000F6170"/>
    <w:rsid w:val="001000BE"/>
    <w:rsid w:val="00101E6B"/>
    <w:rsid w:val="00103E2D"/>
    <w:rsid w:val="00111089"/>
    <w:rsid w:val="0011492B"/>
    <w:rsid w:val="001257DD"/>
    <w:rsid w:val="0012595B"/>
    <w:rsid w:val="00127B57"/>
    <w:rsid w:val="00131143"/>
    <w:rsid w:val="00131316"/>
    <w:rsid w:val="0014123B"/>
    <w:rsid w:val="00152488"/>
    <w:rsid w:val="00152CA5"/>
    <w:rsid w:val="00161DB7"/>
    <w:rsid w:val="00161EDB"/>
    <w:rsid w:val="00164715"/>
    <w:rsid w:val="0016542D"/>
    <w:rsid w:val="00165E4B"/>
    <w:rsid w:val="00166FC0"/>
    <w:rsid w:val="00175D69"/>
    <w:rsid w:val="00175ED0"/>
    <w:rsid w:val="001766D0"/>
    <w:rsid w:val="00181113"/>
    <w:rsid w:val="001813DA"/>
    <w:rsid w:val="0018518E"/>
    <w:rsid w:val="00193B58"/>
    <w:rsid w:val="0019743F"/>
    <w:rsid w:val="00197866"/>
    <w:rsid w:val="001A12FD"/>
    <w:rsid w:val="001A5461"/>
    <w:rsid w:val="001A5B83"/>
    <w:rsid w:val="001A7A66"/>
    <w:rsid w:val="001B429B"/>
    <w:rsid w:val="001B6C89"/>
    <w:rsid w:val="001C0AA1"/>
    <w:rsid w:val="001C4ED0"/>
    <w:rsid w:val="001C6086"/>
    <w:rsid w:val="001C6367"/>
    <w:rsid w:val="001C76EA"/>
    <w:rsid w:val="001D0363"/>
    <w:rsid w:val="001D587B"/>
    <w:rsid w:val="001D786D"/>
    <w:rsid w:val="001E0877"/>
    <w:rsid w:val="001E1E84"/>
    <w:rsid w:val="001E2897"/>
    <w:rsid w:val="001E5D3D"/>
    <w:rsid w:val="001E64EB"/>
    <w:rsid w:val="001E65E6"/>
    <w:rsid w:val="001F13E3"/>
    <w:rsid w:val="001F489F"/>
    <w:rsid w:val="001F5CDA"/>
    <w:rsid w:val="001F5DAC"/>
    <w:rsid w:val="00200F3B"/>
    <w:rsid w:val="002078CB"/>
    <w:rsid w:val="0021529F"/>
    <w:rsid w:val="00221E56"/>
    <w:rsid w:val="00221F98"/>
    <w:rsid w:val="00222AEC"/>
    <w:rsid w:val="00223975"/>
    <w:rsid w:val="00223B13"/>
    <w:rsid w:val="00225414"/>
    <w:rsid w:val="00225767"/>
    <w:rsid w:val="00226325"/>
    <w:rsid w:val="00227A64"/>
    <w:rsid w:val="00227A9F"/>
    <w:rsid w:val="00231FCD"/>
    <w:rsid w:val="002347A1"/>
    <w:rsid w:val="00235EFF"/>
    <w:rsid w:val="00236C10"/>
    <w:rsid w:val="002412B5"/>
    <w:rsid w:val="00243F36"/>
    <w:rsid w:val="0024534D"/>
    <w:rsid w:val="0025275E"/>
    <w:rsid w:val="00253DFA"/>
    <w:rsid w:val="0025458F"/>
    <w:rsid w:val="00260657"/>
    <w:rsid w:val="00265A14"/>
    <w:rsid w:val="00280E79"/>
    <w:rsid w:val="002811CD"/>
    <w:rsid w:val="00290B34"/>
    <w:rsid w:val="00292DB4"/>
    <w:rsid w:val="00293524"/>
    <w:rsid w:val="002A1712"/>
    <w:rsid w:val="002A2117"/>
    <w:rsid w:val="002B0ABE"/>
    <w:rsid w:val="002B353D"/>
    <w:rsid w:val="002C018D"/>
    <w:rsid w:val="002C28AF"/>
    <w:rsid w:val="002D0DBF"/>
    <w:rsid w:val="002D443E"/>
    <w:rsid w:val="002D4FF7"/>
    <w:rsid w:val="002D6166"/>
    <w:rsid w:val="002E06A5"/>
    <w:rsid w:val="002E195E"/>
    <w:rsid w:val="002E228B"/>
    <w:rsid w:val="002E2DAE"/>
    <w:rsid w:val="002F0EFD"/>
    <w:rsid w:val="002F3587"/>
    <w:rsid w:val="003043C0"/>
    <w:rsid w:val="00305B9A"/>
    <w:rsid w:val="0031117F"/>
    <w:rsid w:val="00311BAA"/>
    <w:rsid w:val="003149CE"/>
    <w:rsid w:val="00324DFF"/>
    <w:rsid w:val="003260E1"/>
    <w:rsid w:val="003304AF"/>
    <w:rsid w:val="00330F33"/>
    <w:rsid w:val="00332695"/>
    <w:rsid w:val="003349BE"/>
    <w:rsid w:val="00342586"/>
    <w:rsid w:val="003428F0"/>
    <w:rsid w:val="00344A79"/>
    <w:rsid w:val="00347254"/>
    <w:rsid w:val="00350065"/>
    <w:rsid w:val="00350DC0"/>
    <w:rsid w:val="00352411"/>
    <w:rsid w:val="00354ED1"/>
    <w:rsid w:val="00355D99"/>
    <w:rsid w:val="0036053F"/>
    <w:rsid w:val="0036229F"/>
    <w:rsid w:val="00365E97"/>
    <w:rsid w:val="003677B0"/>
    <w:rsid w:val="003714E9"/>
    <w:rsid w:val="00383FDD"/>
    <w:rsid w:val="00385927"/>
    <w:rsid w:val="00390E4A"/>
    <w:rsid w:val="00391886"/>
    <w:rsid w:val="00393829"/>
    <w:rsid w:val="0039484B"/>
    <w:rsid w:val="00396F31"/>
    <w:rsid w:val="003A1BEC"/>
    <w:rsid w:val="003A377D"/>
    <w:rsid w:val="003A3C07"/>
    <w:rsid w:val="003B2B29"/>
    <w:rsid w:val="003B53EB"/>
    <w:rsid w:val="003B6854"/>
    <w:rsid w:val="003C009A"/>
    <w:rsid w:val="003C3E4C"/>
    <w:rsid w:val="003D22EB"/>
    <w:rsid w:val="003D2F0F"/>
    <w:rsid w:val="003E14D8"/>
    <w:rsid w:val="003E354B"/>
    <w:rsid w:val="003E38D6"/>
    <w:rsid w:val="003E78A6"/>
    <w:rsid w:val="003F0ACF"/>
    <w:rsid w:val="003F14C8"/>
    <w:rsid w:val="003F66E1"/>
    <w:rsid w:val="00403238"/>
    <w:rsid w:val="00417F5F"/>
    <w:rsid w:val="004200CE"/>
    <w:rsid w:val="00425F85"/>
    <w:rsid w:val="00427E74"/>
    <w:rsid w:val="00437DDD"/>
    <w:rsid w:val="00453DED"/>
    <w:rsid w:val="00466801"/>
    <w:rsid w:val="00473B59"/>
    <w:rsid w:val="00475844"/>
    <w:rsid w:val="00475DEF"/>
    <w:rsid w:val="00476E20"/>
    <w:rsid w:val="00477301"/>
    <w:rsid w:val="00487C74"/>
    <w:rsid w:val="00490C43"/>
    <w:rsid w:val="00491775"/>
    <w:rsid w:val="00492CD7"/>
    <w:rsid w:val="004959AC"/>
    <w:rsid w:val="004961C1"/>
    <w:rsid w:val="004A1577"/>
    <w:rsid w:val="004A2F36"/>
    <w:rsid w:val="004A3C1D"/>
    <w:rsid w:val="004B6FC1"/>
    <w:rsid w:val="004C0122"/>
    <w:rsid w:val="004C1079"/>
    <w:rsid w:val="004C2133"/>
    <w:rsid w:val="004C7451"/>
    <w:rsid w:val="004D7DDE"/>
    <w:rsid w:val="004E2442"/>
    <w:rsid w:val="004E388E"/>
    <w:rsid w:val="004E5A6D"/>
    <w:rsid w:val="005014D7"/>
    <w:rsid w:val="00501800"/>
    <w:rsid w:val="005021C7"/>
    <w:rsid w:val="00505E47"/>
    <w:rsid w:val="00506A37"/>
    <w:rsid w:val="00511ACB"/>
    <w:rsid w:val="00516626"/>
    <w:rsid w:val="00522C1A"/>
    <w:rsid w:val="00523EEF"/>
    <w:rsid w:val="00524A81"/>
    <w:rsid w:val="005250B1"/>
    <w:rsid w:val="00526A13"/>
    <w:rsid w:val="00530799"/>
    <w:rsid w:val="00530EC9"/>
    <w:rsid w:val="00531947"/>
    <w:rsid w:val="00532804"/>
    <w:rsid w:val="005352C2"/>
    <w:rsid w:val="005400A7"/>
    <w:rsid w:val="00541C12"/>
    <w:rsid w:val="00542C6C"/>
    <w:rsid w:val="0054781B"/>
    <w:rsid w:val="005574ED"/>
    <w:rsid w:val="00563BD9"/>
    <w:rsid w:val="00567A59"/>
    <w:rsid w:val="00570A98"/>
    <w:rsid w:val="0057585D"/>
    <w:rsid w:val="00581534"/>
    <w:rsid w:val="00582794"/>
    <w:rsid w:val="00585A34"/>
    <w:rsid w:val="00586138"/>
    <w:rsid w:val="0058619B"/>
    <w:rsid w:val="00587F4D"/>
    <w:rsid w:val="00593F15"/>
    <w:rsid w:val="005A0AD3"/>
    <w:rsid w:val="005A347B"/>
    <w:rsid w:val="005A596F"/>
    <w:rsid w:val="005B1CF7"/>
    <w:rsid w:val="005B5724"/>
    <w:rsid w:val="005C7609"/>
    <w:rsid w:val="005D4167"/>
    <w:rsid w:val="005E1CC4"/>
    <w:rsid w:val="005E35E7"/>
    <w:rsid w:val="005E713C"/>
    <w:rsid w:val="005F494E"/>
    <w:rsid w:val="005F4F3B"/>
    <w:rsid w:val="005F7CFE"/>
    <w:rsid w:val="00600DF3"/>
    <w:rsid w:val="006111D8"/>
    <w:rsid w:val="00616585"/>
    <w:rsid w:val="0062060B"/>
    <w:rsid w:val="0062316B"/>
    <w:rsid w:val="00626F39"/>
    <w:rsid w:val="00632716"/>
    <w:rsid w:val="006329C3"/>
    <w:rsid w:val="00633F2F"/>
    <w:rsid w:val="0063429E"/>
    <w:rsid w:val="006353E7"/>
    <w:rsid w:val="0064036B"/>
    <w:rsid w:val="00650CAD"/>
    <w:rsid w:val="00652C27"/>
    <w:rsid w:val="00652EBF"/>
    <w:rsid w:val="00654F41"/>
    <w:rsid w:val="00656996"/>
    <w:rsid w:val="00661A1F"/>
    <w:rsid w:val="00661A57"/>
    <w:rsid w:val="00662076"/>
    <w:rsid w:val="00664B54"/>
    <w:rsid w:val="00665D43"/>
    <w:rsid w:val="00672FC0"/>
    <w:rsid w:val="00673B71"/>
    <w:rsid w:val="00675133"/>
    <w:rsid w:val="0067700B"/>
    <w:rsid w:val="0069262E"/>
    <w:rsid w:val="006A0445"/>
    <w:rsid w:val="006A6AB1"/>
    <w:rsid w:val="006A6EE6"/>
    <w:rsid w:val="006B0453"/>
    <w:rsid w:val="006B06FC"/>
    <w:rsid w:val="006B32C5"/>
    <w:rsid w:val="006B5A1D"/>
    <w:rsid w:val="006B7214"/>
    <w:rsid w:val="006B7805"/>
    <w:rsid w:val="006C1C32"/>
    <w:rsid w:val="006D1F03"/>
    <w:rsid w:val="006D20C5"/>
    <w:rsid w:val="006D3CAF"/>
    <w:rsid w:val="006E2CB1"/>
    <w:rsid w:val="006E40BE"/>
    <w:rsid w:val="006F61EF"/>
    <w:rsid w:val="00700C6B"/>
    <w:rsid w:val="00705BE9"/>
    <w:rsid w:val="00705E77"/>
    <w:rsid w:val="007077D9"/>
    <w:rsid w:val="00710828"/>
    <w:rsid w:val="007108C2"/>
    <w:rsid w:val="00711757"/>
    <w:rsid w:val="00712349"/>
    <w:rsid w:val="00721AE7"/>
    <w:rsid w:val="00734EE8"/>
    <w:rsid w:val="00737603"/>
    <w:rsid w:val="0073778A"/>
    <w:rsid w:val="007418FE"/>
    <w:rsid w:val="00742E03"/>
    <w:rsid w:val="00744DDB"/>
    <w:rsid w:val="007456C8"/>
    <w:rsid w:val="007466FC"/>
    <w:rsid w:val="0075095D"/>
    <w:rsid w:val="00751F91"/>
    <w:rsid w:val="00755C19"/>
    <w:rsid w:val="00756B4B"/>
    <w:rsid w:val="00760DA3"/>
    <w:rsid w:val="0076199D"/>
    <w:rsid w:val="00762D7D"/>
    <w:rsid w:val="00763886"/>
    <w:rsid w:val="007648CC"/>
    <w:rsid w:val="00781208"/>
    <w:rsid w:val="007876CB"/>
    <w:rsid w:val="007A7320"/>
    <w:rsid w:val="007A7EBB"/>
    <w:rsid w:val="007B1BE5"/>
    <w:rsid w:val="007B2A03"/>
    <w:rsid w:val="007B2AAA"/>
    <w:rsid w:val="007B48FD"/>
    <w:rsid w:val="007B5595"/>
    <w:rsid w:val="007B6170"/>
    <w:rsid w:val="007B6F42"/>
    <w:rsid w:val="007C5817"/>
    <w:rsid w:val="007D5879"/>
    <w:rsid w:val="007D7C22"/>
    <w:rsid w:val="007E28EB"/>
    <w:rsid w:val="007E37B4"/>
    <w:rsid w:val="007E641E"/>
    <w:rsid w:val="007E7B0C"/>
    <w:rsid w:val="007F2AB2"/>
    <w:rsid w:val="007F5D06"/>
    <w:rsid w:val="00803922"/>
    <w:rsid w:val="008053E2"/>
    <w:rsid w:val="008066CE"/>
    <w:rsid w:val="0080690E"/>
    <w:rsid w:val="00812CEA"/>
    <w:rsid w:val="00813612"/>
    <w:rsid w:val="00822834"/>
    <w:rsid w:val="0083086A"/>
    <w:rsid w:val="008313AA"/>
    <w:rsid w:val="00831D26"/>
    <w:rsid w:val="0083576D"/>
    <w:rsid w:val="008418FC"/>
    <w:rsid w:val="00842943"/>
    <w:rsid w:val="0084452C"/>
    <w:rsid w:val="00850795"/>
    <w:rsid w:val="0085274A"/>
    <w:rsid w:val="00861EFF"/>
    <w:rsid w:val="008655AC"/>
    <w:rsid w:val="00867BAF"/>
    <w:rsid w:val="00871002"/>
    <w:rsid w:val="00875E06"/>
    <w:rsid w:val="00883E18"/>
    <w:rsid w:val="00884C8B"/>
    <w:rsid w:val="00885097"/>
    <w:rsid w:val="00885E5C"/>
    <w:rsid w:val="00892459"/>
    <w:rsid w:val="00893D75"/>
    <w:rsid w:val="008940E9"/>
    <w:rsid w:val="00896F57"/>
    <w:rsid w:val="008A1D57"/>
    <w:rsid w:val="008B3266"/>
    <w:rsid w:val="008B530A"/>
    <w:rsid w:val="008B6E97"/>
    <w:rsid w:val="008D2FDC"/>
    <w:rsid w:val="008D3939"/>
    <w:rsid w:val="008D4759"/>
    <w:rsid w:val="008D58BA"/>
    <w:rsid w:val="008D77DE"/>
    <w:rsid w:val="008D7B9A"/>
    <w:rsid w:val="008E1965"/>
    <w:rsid w:val="008E234A"/>
    <w:rsid w:val="008E316D"/>
    <w:rsid w:val="008E31BB"/>
    <w:rsid w:val="008E3344"/>
    <w:rsid w:val="008E5233"/>
    <w:rsid w:val="00910A2E"/>
    <w:rsid w:val="00910A43"/>
    <w:rsid w:val="009116B1"/>
    <w:rsid w:val="00915581"/>
    <w:rsid w:val="0092204B"/>
    <w:rsid w:val="009224BC"/>
    <w:rsid w:val="009301BF"/>
    <w:rsid w:val="009304FA"/>
    <w:rsid w:val="00931633"/>
    <w:rsid w:val="00931AF3"/>
    <w:rsid w:val="0094145D"/>
    <w:rsid w:val="00942438"/>
    <w:rsid w:val="00942B35"/>
    <w:rsid w:val="00947075"/>
    <w:rsid w:val="00947FED"/>
    <w:rsid w:val="00951C0C"/>
    <w:rsid w:val="00957886"/>
    <w:rsid w:val="00960AF2"/>
    <w:rsid w:val="00961420"/>
    <w:rsid w:val="0096370D"/>
    <w:rsid w:val="009650D1"/>
    <w:rsid w:val="0096680E"/>
    <w:rsid w:val="00973620"/>
    <w:rsid w:val="00974F09"/>
    <w:rsid w:val="009754D4"/>
    <w:rsid w:val="00980EA3"/>
    <w:rsid w:val="009832FE"/>
    <w:rsid w:val="00987476"/>
    <w:rsid w:val="0099257C"/>
    <w:rsid w:val="009949ED"/>
    <w:rsid w:val="00995E31"/>
    <w:rsid w:val="00997AA4"/>
    <w:rsid w:val="009A31E4"/>
    <w:rsid w:val="009A58BD"/>
    <w:rsid w:val="009B1BB1"/>
    <w:rsid w:val="009B36F3"/>
    <w:rsid w:val="009B5D16"/>
    <w:rsid w:val="009C0EE9"/>
    <w:rsid w:val="009C3B49"/>
    <w:rsid w:val="009C5AC7"/>
    <w:rsid w:val="009C7994"/>
    <w:rsid w:val="009D3046"/>
    <w:rsid w:val="009D5B79"/>
    <w:rsid w:val="009E5084"/>
    <w:rsid w:val="009E5CA9"/>
    <w:rsid w:val="009E6599"/>
    <w:rsid w:val="009F1282"/>
    <w:rsid w:val="009F3F09"/>
    <w:rsid w:val="009F7301"/>
    <w:rsid w:val="00A02479"/>
    <w:rsid w:val="00A07895"/>
    <w:rsid w:val="00A20FE6"/>
    <w:rsid w:val="00A21F91"/>
    <w:rsid w:val="00A25242"/>
    <w:rsid w:val="00A35B0A"/>
    <w:rsid w:val="00A36BC2"/>
    <w:rsid w:val="00A4035B"/>
    <w:rsid w:val="00A436E6"/>
    <w:rsid w:val="00A4467F"/>
    <w:rsid w:val="00A46EBB"/>
    <w:rsid w:val="00A47542"/>
    <w:rsid w:val="00A52720"/>
    <w:rsid w:val="00A54391"/>
    <w:rsid w:val="00A553B7"/>
    <w:rsid w:val="00A57948"/>
    <w:rsid w:val="00A61476"/>
    <w:rsid w:val="00A6284A"/>
    <w:rsid w:val="00A64041"/>
    <w:rsid w:val="00A65A07"/>
    <w:rsid w:val="00A65AF1"/>
    <w:rsid w:val="00A66F4C"/>
    <w:rsid w:val="00A82E94"/>
    <w:rsid w:val="00A84355"/>
    <w:rsid w:val="00A9313E"/>
    <w:rsid w:val="00A96D1C"/>
    <w:rsid w:val="00AA5A74"/>
    <w:rsid w:val="00AA604F"/>
    <w:rsid w:val="00AA7627"/>
    <w:rsid w:val="00AB1EA0"/>
    <w:rsid w:val="00AB49EC"/>
    <w:rsid w:val="00AB590B"/>
    <w:rsid w:val="00AC4783"/>
    <w:rsid w:val="00AC7449"/>
    <w:rsid w:val="00AD6A98"/>
    <w:rsid w:val="00AE0FC2"/>
    <w:rsid w:val="00AE1D6D"/>
    <w:rsid w:val="00AE1E84"/>
    <w:rsid w:val="00AE209D"/>
    <w:rsid w:val="00AE5C8B"/>
    <w:rsid w:val="00AF0B90"/>
    <w:rsid w:val="00AF6617"/>
    <w:rsid w:val="00B019E3"/>
    <w:rsid w:val="00B01EE0"/>
    <w:rsid w:val="00B07D33"/>
    <w:rsid w:val="00B14BAA"/>
    <w:rsid w:val="00B17822"/>
    <w:rsid w:val="00B23885"/>
    <w:rsid w:val="00B27E19"/>
    <w:rsid w:val="00B33EEE"/>
    <w:rsid w:val="00B33F63"/>
    <w:rsid w:val="00B358CF"/>
    <w:rsid w:val="00B41139"/>
    <w:rsid w:val="00B424DA"/>
    <w:rsid w:val="00B43228"/>
    <w:rsid w:val="00B502B2"/>
    <w:rsid w:val="00B50716"/>
    <w:rsid w:val="00B513BB"/>
    <w:rsid w:val="00B61BE1"/>
    <w:rsid w:val="00B6555E"/>
    <w:rsid w:val="00B6709D"/>
    <w:rsid w:val="00B7210C"/>
    <w:rsid w:val="00B72559"/>
    <w:rsid w:val="00B745D1"/>
    <w:rsid w:val="00B74687"/>
    <w:rsid w:val="00B7731E"/>
    <w:rsid w:val="00B777F9"/>
    <w:rsid w:val="00B8503C"/>
    <w:rsid w:val="00B93805"/>
    <w:rsid w:val="00B96679"/>
    <w:rsid w:val="00B977DC"/>
    <w:rsid w:val="00BA3360"/>
    <w:rsid w:val="00BA4AB8"/>
    <w:rsid w:val="00BA6B97"/>
    <w:rsid w:val="00BB33F5"/>
    <w:rsid w:val="00BB5A33"/>
    <w:rsid w:val="00BB5F2E"/>
    <w:rsid w:val="00BB721D"/>
    <w:rsid w:val="00BB7D55"/>
    <w:rsid w:val="00BC407A"/>
    <w:rsid w:val="00BD0B70"/>
    <w:rsid w:val="00BD1EF0"/>
    <w:rsid w:val="00BD3105"/>
    <w:rsid w:val="00BE4A5F"/>
    <w:rsid w:val="00BF264A"/>
    <w:rsid w:val="00BF3D54"/>
    <w:rsid w:val="00C00720"/>
    <w:rsid w:val="00C02059"/>
    <w:rsid w:val="00C02A7C"/>
    <w:rsid w:val="00C106CC"/>
    <w:rsid w:val="00C14CDC"/>
    <w:rsid w:val="00C15C8B"/>
    <w:rsid w:val="00C240FB"/>
    <w:rsid w:val="00C2633D"/>
    <w:rsid w:val="00C31FDE"/>
    <w:rsid w:val="00C32223"/>
    <w:rsid w:val="00C32554"/>
    <w:rsid w:val="00C403E2"/>
    <w:rsid w:val="00C42CD8"/>
    <w:rsid w:val="00C46D42"/>
    <w:rsid w:val="00C651DC"/>
    <w:rsid w:val="00C657C0"/>
    <w:rsid w:val="00C65CD8"/>
    <w:rsid w:val="00C66E40"/>
    <w:rsid w:val="00C71FD4"/>
    <w:rsid w:val="00C75FA0"/>
    <w:rsid w:val="00C84795"/>
    <w:rsid w:val="00C85CA4"/>
    <w:rsid w:val="00C907EA"/>
    <w:rsid w:val="00C91CE5"/>
    <w:rsid w:val="00CA2342"/>
    <w:rsid w:val="00CA3733"/>
    <w:rsid w:val="00CB2397"/>
    <w:rsid w:val="00CB674B"/>
    <w:rsid w:val="00CB72DE"/>
    <w:rsid w:val="00CB79ED"/>
    <w:rsid w:val="00CC1B7B"/>
    <w:rsid w:val="00CD2ACB"/>
    <w:rsid w:val="00CD39A2"/>
    <w:rsid w:val="00CD59DD"/>
    <w:rsid w:val="00CF024E"/>
    <w:rsid w:val="00CF136F"/>
    <w:rsid w:val="00CF38DC"/>
    <w:rsid w:val="00CF4D1C"/>
    <w:rsid w:val="00CF7D17"/>
    <w:rsid w:val="00D06763"/>
    <w:rsid w:val="00D11BE0"/>
    <w:rsid w:val="00D1207D"/>
    <w:rsid w:val="00D132C5"/>
    <w:rsid w:val="00D16970"/>
    <w:rsid w:val="00D173B8"/>
    <w:rsid w:val="00D22945"/>
    <w:rsid w:val="00D24764"/>
    <w:rsid w:val="00D26BF7"/>
    <w:rsid w:val="00D26CC4"/>
    <w:rsid w:val="00D2794D"/>
    <w:rsid w:val="00D31652"/>
    <w:rsid w:val="00D3188D"/>
    <w:rsid w:val="00D32B28"/>
    <w:rsid w:val="00D3402C"/>
    <w:rsid w:val="00D401B3"/>
    <w:rsid w:val="00D4066C"/>
    <w:rsid w:val="00D42153"/>
    <w:rsid w:val="00D44942"/>
    <w:rsid w:val="00D477D7"/>
    <w:rsid w:val="00D51041"/>
    <w:rsid w:val="00D556EF"/>
    <w:rsid w:val="00D60E7C"/>
    <w:rsid w:val="00D611C2"/>
    <w:rsid w:val="00D74566"/>
    <w:rsid w:val="00D80ABD"/>
    <w:rsid w:val="00D80DAD"/>
    <w:rsid w:val="00D80FE0"/>
    <w:rsid w:val="00D827B2"/>
    <w:rsid w:val="00D830C1"/>
    <w:rsid w:val="00D856C8"/>
    <w:rsid w:val="00D85DD8"/>
    <w:rsid w:val="00D87012"/>
    <w:rsid w:val="00D87C6F"/>
    <w:rsid w:val="00D913CD"/>
    <w:rsid w:val="00D94534"/>
    <w:rsid w:val="00D971E8"/>
    <w:rsid w:val="00D97F8D"/>
    <w:rsid w:val="00DA7744"/>
    <w:rsid w:val="00DA7AC4"/>
    <w:rsid w:val="00DB1941"/>
    <w:rsid w:val="00DB3258"/>
    <w:rsid w:val="00DB44AB"/>
    <w:rsid w:val="00DB7263"/>
    <w:rsid w:val="00DC36EB"/>
    <w:rsid w:val="00DD61C1"/>
    <w:rsid w:val="00DE3A1E"/>
    <w:rsid w:val="00DE6EB5"/>
    <w:rsid w:val="00DF331F"/>
    <w:rsid w:val="00DF5E6D"/>
    <w:rsid w:val="00DF6F93"/>
    <w:rsid w:val="00E05969"/>
    <w:rsid w:val="00E1111E"/>
    <w:rsid w:val="00E131AF"/>
    <w:rsid w:val="00E1523D"/>
    <w:rsid w:val="00E1684D"/>
    <w:rsid w:val="00E238A2"/>
    <w:rsid w:val="00E242FE"/>
    <w:rsid w:val="00E24A10"/>
    <w:rsid w:val="00E334C3"/>
    <w:rsid w:val="00E37929"/>
    <w:rsid w:val="00E40E5E"/>
    <w:rsid w:val="00E4185F"/>
    <w:rsid w:val="00E434A0"/>
    <w:rsid w:val="00E47224"/>
    <w:rsid w:val="00E52B86"/>
    <w:rsid w:val="00E52BC4"/>
    <w:rsid w:val="00E5354F"/>
    <w:rsid w:val="00E546BA"/>
    <w:rsid w:val="00E70285"/>
    <w:rsid w:val="00E732DF"/>
    <w:rsid w:val="00E73B90"/>
    <w:rsid w:val="00E744A9"/>
    <w:rsid w:val="00E840D4"/>
    <w:rsid w:val="00E87ABB"/>
    <w:rsid w:val="00E911C4"/>
    <w:rsid w:val="00E9242F"/>
    <w:rsid w:val="00E926B9"/>
    <w:rsid w:val="00E927CE"/>
    <w:rsid w:val="00E94B6F"/>
    <w:rsid w:val="00E97225"/>
    <w:rsid w:val="00EB1653"/>
    <w:rsid w:val="00EB38F2"/>
    <w:rsid w:val="00EC136E"/>
    <w:rsid w:val="00EC496E"/>
    <w:rsid w:val="00EC5B51"/>
    <w:rsid w:val="00ED046B"/>
    <w:rsid w:val="00ED0725"/>
    <w:rsid w:val="00ED2989"/>
    <w:rsid w:val="00ED4A40"/>
    <w:rsid w:val="00ED4CEB"/>
    <w:rsid w:val="00ED70EC"/>
    <w:rsid w:val="00ED7D65"/>
    <w:rsid w:val="00EE1E76"/>
    <w:rsid w:val="00EE4ACE"/>
    <w:rsid w:val="00EE7556"/>
    <w:rsid w:val="00EE7BA2"/>
    <w:rsid w:val="00EF48AC"/>
    <w:rsid w:val="00F013EF"/>
    <w:rsid w:val="00F1459D"/>
    <w:rsid w:val="00F15055"/>
    <w:rsid w:val="00F22885"/>
    <w:rsid w:val="00F23EAB"/>
    <w:rsid w:val="00F27D06"/>
    <w:rsid w:val="00F31677"/>
    <w:rsid w:val="00F318C7"/>
    <w:rsid w:val="00F31C60"/>
    <w:rsid w:val="00F3430F"/>
    <w:rsid w:val="00F362D3"/>
    <w:rsid w:val="00F468E0"/>
    <w:rsid w:val="00F46C77"/>
    <w:rsid w:val="00F5368E"/>
    <w:rsid w:val="00F63EC2"/>
    <w:rsid w:val="00F649FF"/>
    <w:rsid w:val="00F65BCE"/>
    <w:rsid w:val="00F8428B"/>
    <w:rsid w:val="00F852C3"/>
    <w:rsid w:val="00F874CA"/>
    <w:rsid w:val="00F91D23"/>
    <w:rsid w:val="00FA508F"/>
    <w:rsid w:val="00FB2205"/>
    <w:rsid w:val="00FB49C1"/>
    <w:rsid w:val="00FC7A7C"/>
    <w:rsid w:val="00FD0C8C"/>
    <w:rsid w:val="00FD58D9"/>
    <w:rsid w:val="00FE0F1A"/>
    <w:rsid w:val="00FE1090"/>
    <w:rsid w:val="00FE59BA"/>
    <w:rsid w:val="00FE61DD"/>
    <w:rsid w:val="00FE7C2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3F53B529"/>
  <w15:chartTrackingRefBased/>
  <w15:docId w15:val="{F96E47A6-F0B1-4ADB-972B-FA741226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E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1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1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13B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13B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13B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33EE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513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513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513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513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B513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luchili">
    <w:name w:val="luc_hili"/>
    <w:rsid w:val="00B513BB"/>
  </w:style>
  <w:style w:type="paragraph" w:styleId="NormalnyWeb">
    <w:name w:val="Normal (Web)"/>
    <w:basedOn w:val="Normalny"/>
    <w:uiPriority w:val="99"/>
    <w:unhideWhenUsed/>
    <w:rsid w:val="00661A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1A1F"/>
    <w:rPr>
      <w:b/>
      <w:bCs/>
    </w:rPr>
  </w:style>
  <w:style w:type="character" w:customStyle="1" w:styleId="Wzmianka1">
    <w:name w:val="Wzmianka1"/>
    <w:uiPriority w:val="99"/>
    <w:semiHidden/>
    <w:unhideWhenUsed/>
    <w:rsid w:val="00D3188D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350065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D70EC"/>
    <w:rPr>
      <w:color w:val="808080"/>
      <w:shd w:val="clear" w:color="auto" w:fill="E6E6E6"/>
    </w:rPr>
  </w:style>
  <w:style w:type="paragraph" w:styleId="Podtytu">
    <w:name w:val="Subtitle"/>
    <w:basedOn w:val="Nagwek1"/>
    <w:next w:val="Normalny"/>
    <w:link w:val="PodtytuZnak"/>
    <w:uiPriority w:val="11"/>
    <w:qFormat/>
    <w:rsid w:val="001813DA"/>
    <w:pPr>
      <w:keepNext w:val="0"/>
      <w:widowControl w:val="0"/>
      <w:numPr>
        <w:numId w:val="4"/>
      </w:numPr>
      <w:tabs>
        <w:tab w:val="left" w:pos="0"/>
        <w:tab w:val="left" w:pos="284"/>
      </w:tabs>
      <w:spacing w:before="0" w:after="0" w:line="240" w:lineRule="auto"/>
      <w:ind w:left="284" w:hanging="284"/>
      <w:jc w:val="both"/>
      <w:outlineLvl w:val="1"/>
    </w:pPr>
    <w:rPr>
      <w:rFonts w:ascii="Arial" w:hAnsi="Arial"/>
      <w:b w:val="0"/>
      <w:bCs w:val="0"/>
      <w:kern w:val="0"/>
      <w:sz w:val="22"/>
      <w:szCs w:val="20"/>
      <w:lang w:eastAsia="ar-SA"/>
    </w:rPr>
  </w:style>
  <w:style w:type="character" w:customStyle="1" w:styleId="PodtytuZnak">
    <w:name w:val="Podtytuł Znak"/>
    <w:link w:val="Podtytu"/>
    <w:uiPriority w:val="11"/>
    <w:rsid w:val="001813DA"/>
    <w:rPr>
      <w:rFonts w:ascii="Arial" w:eastAsia="Times New Roman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1813DA"/>
    <w:pPr>
      <w:numPr>
        <w:numId w:val="5"/>
      </w:numPr>
      <w:tabs>
        <w:tab w:val="left" w:pos="284"/>
      </w:tabs>
      <w:suppressAutoHyphens/>
      <w:spacing w:before="0" w:after="0" w:line="240" w:lineRule="auto"/>
      <w:jc w:val="both"/>
      <w:outlineLvl w:val="0"/>
    </w:pPr>
    <w:rPr>
      <w:rFonts w:ascii="Arial" w:hAnsi="Arial"/>
      <w:b w:val="0"/>
      <w:bCs w:val="0"/>
      <w:i w:val="0"/>
      <w:kern w:val="28"/>
      <w:sz w:val="22"/>
      <w:szCs w:val="32"/>
      <w:lang w:eastAsia="ar-SA"/>
    </w:rPr>
  </w:style>
  <w:style w:type="character" w:customStyle="1" w:styleId="TytuZnak">
    <w:name w:val="Tytuł Znak"/>
    <w:link w:val="Tytu"/>
    <w:uiPriority w:val="10"/>
    <w:rsid w:val="001813DA"/>
    <w:rPr>
      <w:rFonts w:ascii="Arial" w:eastAsia="Times New Roman" w:hAnsi="Arial"/>
      <w:iCs/>
      <w:kern w:val="28"/>
      <w:sz w:val="2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6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F264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F264A"/>
    <w:rPr>
      <w:vertAlign w:val="superscript"/>
    </w:rPr>
  </w:style>
  <w:style w:type="numbering" w:customStyle="1" w:styleId="Styl13">
    <w:name w:val="Styl13"/>
    <w:rsid w:val="00280E79"/>
    <w:pPr>
      <w:numPr>
        <w:numId w:val="12"/>
      </w:numPr>
    </w:pPr>
  </w:style>
  <w:style w:type="character" w:customStyle="1" w:styleId="Teksttreci2">
    <w:name w:val="Tekst treści (2)_"/>
    <w:link w:val="Teksttreci20"/>
    <w:rsid w:val="00CD59D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D59DD"/>
    <w:pPr>
      <w:widowControl w:val="0"/>
      <w:shd w:val="clear" w:color="auto" w:fill="FFFFFF"/>
      <w:spacing w:after="0" w:line="246" w:lineRule="exact"/>
      <w:ind w:hanging="360"/>
    </w:pPr>
    <w:rPr>
      <w:rFonts w:ascii="Arial" w:eastAsia="Arial" w:hAnsi="Arial" w:cs="Arial"/>
      <w:lang w:eastAsia="pl-PL"/>
    </w:rPr>
  </w:style>
  <w:style w:type="numbering" w:customStyle="1" w:styleId="Styl3">
    <w:name w:val="Styl3"/>
    <w:rsid w:val="00BB7D55"/>
    <w:pPr>
      <w:numPr>
        <w:numId w:val="17"/>
      </w:numPr>
    </w:pPr>
  </w:style>
  <w:style w:type="paragraph" w:styleId="Akapitzlist">
    <w:name w:val="List Paragraph"/>
    <w:basedOn w:val="Normalny"/>
    <w:uiPriority w:val="34"/>
    <w:qFormat/>
    <w:rsid w:val="00223B1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2F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0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0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0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rzeszow.rdos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rdos-rzeszow/zgloszenia-wewnetr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rdos-rzeszow/system-ekozarzadzania-i-audytu-ema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ampub@rzeszow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rzeszow.r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3B3-D8A1-4FE5-855D-9E12312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2027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Links>
    <vt:vector size="24" baseType="variant">
      <vt:variant>
        <vt:i4>3866744</vt:i4>
      </vt:variant>
      <vt:variant>
        <vt:i4>9</vt:i4>
      </vt:variant>
      <vt:variant>
        <vt:i4>0</vt:i4>
      </vt:variant>
      <vt:variant>
        <vt:i4>5</vt:i4>
      </vt:variant>
      <vt:variant>
        <vt:lpwstr>http://rzeszow.rdos.gov.pl/system-ekozarzadzania-i-audytu-emas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3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mailto:zampub.rzeszow@rdos.gov.pl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Orłowska-Pączek</dc:creator>
  <cp:keywords/>
  <cp:lastModifiedBy>Beata Knutel</cp:lastModifiedBy>
  <cp:revision>19</cp:revision>
  <cp:lastPrinted>2024-11-08T14:04:00Z</cp:lastPrinted>
  <dcterms:created xsi:type="dcterms:W3CDTF">2024-11-06T10:33:00Z</dcterms:created>
  <dcterms:modified xsi:type="dcterms:W3CDTF">2024-11-08T14:23:00Z</dcterms:modified>
</cp:coreProperties>
</file>