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FB5952">
        <w:rPr>
          <w:rFonts w:ascii="Arial" w:hAnsi="Arial" w:cs="Arial"/>
          <w:b/>
          <w:bCs/>
        </w:rPr>
        <w:t xml:space="preserve">Umowa 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o umieszczenie na nieruchomości</w:t>
      </w:r>
      <w:r w:rsidRPr="00FB5952">
        <w:rPr>
          <w:rFonts w:ascii="Arial" w:hAnsi="Arial" w:cs="Arial"/>
          <w:b/>
        </w:rPr>
        <w:t xml:space="preserve"> obiektów i urządzeń</w:t>
      </w:r>
      <w:r w:rsidRPr="00FB5952">
        <w:rPr>
          <w:rFonts w:ascii="Arial" w:hAnsi="Arial" w:cs="Arial"/>
          <w:b/>
          <w:bCs/>
        </w:rPr>
        <w:t xml:space="preserve">  telekomunikacyjnych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 xml:space="preserve">Nr </w:t>
      </w:r>
      <w:r w:rsidR="00491751">
        <w:rPr>
          <w:rFonts w:ascii="Arial" w:hAnsi="Arial" w:cs="Arial"/>
          <w:b/>
          <w:bCs/>
        </w:rPr>
        <w:t>…………………….</w:t>
      </w:r>
    </w:p>
    <w:p w:rsidR="003F69E7" w:rsidRPr="00FB5952" w:rsidRDefault="003F69E7" w:rsidP="003F69E7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zawarta w dniu  r. w </w:t>
      </w:r>
      <w:r w:rsidR="00491751">
        <w:rPr>
          <w:rFonts w:ascii="Arial" w:hAnsi="Arial" w:cs="Arial"/>
        </w:rPr>
        <w:t>………………….</w:t>
      </w:r>
      <w:r w:rsidRPr="00FB5952">
        <w:rPr>
          <w:rFonts w:ascii="Arial" w:hAnsi="Arial" w:cs="Arial"/>
        </w:rPr>
        <w:t>pomiędzy:</w:t>
      </w:r>
    </w:p>
    <w:p w:rsidR="003F69E7" w:rsidRPr="00FB5952" w:rsidRDefault="003F69E7" w:rsidP="003F69E7">
      <w:pPr>
        <w:spacing w:line="276" w:lineRule="auto"/>
        <w:jc w:val="both"/>
        <w:rPr>
          <w:rFonts w:ascii="Arial" w:hAnsi="Arial" w:cs="Arial"/>
        </w:rPr>
      </w:pPr>
    </w:p>
    <w:p w:rsidR="003F69E7" w:rsidRPr="00FB5952" w:rsidRDefault="003F69E7" w:rsidP="003F69E7">
      <w:pPr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Skarbem Państwa Państwowym Gospodarstwem Leśnym Lasy Państwowe Nadleśnictwem </w:t>
      </w:r>
      <w:r w:rsidR="00C86C5D">
        <w:rPr>
          <w:rFonts w:ascii="Arial" w:hAnsi="Arial" w:cs="Arial"/>
        </w:rPr>
        <w:t>Łąck z siedzibą w Łącku; przy ul. Lipowej 4; 09-520 Łąck, NIP: 774-000-69-02, Regon: 610021955</w:t>
      </w:r>
      <w:r w:rsidRPr="00FB5952">
        <w:rPr>
          <w:rFonts w:ascii="Arial" w:hAnsi="Arial" w:cs="Arial"/>
        </w:rPr>
        <w:t>, reprezentowanym przez:</w:t>
      </w:r>
    </w:p>
    <w:p w:rsidR="003F69E7" w:rsidRPr="00FB5952" w:rsidRDefault="00C86C5D" w:rsidP="003F69E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mgr inż. Lucjan Żukowski</w:t>
      </w:r>
      <w:r w:rsidR="003F69E7" w:rsidRPr="00FB5952">
        <w:rPr>
          <w:rFonts w:ascii="Arial" w:hAnsi="Arial" w:cs="Arial"/>
          <w:b/>
        </w:rPr>
        <w:t xml:space="preserve"> – Nadle</w:t>
      </w:r>
      <w:r>
        <w:rPr>
          <w:rFonts w:ascii="Arial" w:hAnsi="Arial" w:cs="Arial"/>
          <w:b/>
        </w:rPr>
        <w:t>śniczego Nadleśnictwa Łąck</w:t>
      </w:r>
      <w:r w:rsidR="003F69E7" w:rsidRPr="00FB5952">
        <w:rPr>
          <w:rFonts w:ascii="Arial" w:hAnsi="Arial" w:cs="Arial"/>
          <w:b/>
        </w:rPr>
        <w:t>,</w:t>
      </w:r>
    </w:p>
    <w:p w:rsidR="003F69E7" w:rsidRPr="00FB5952" w:rsidRDefault="003F69E7" w:rsidP="003F69E7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FB5952">
        <w:rPr>
          <w:rFonts w:ascii="Arial" w:hAnsi="Arial" w:cs="Arial"/>
        </w:rPr>
        <w:t xml:space="preserve"> zwanym w dalszej części umowy </w:t>
      </w:r>
      <w:r w:rsidRPr="00FB5952">
        <w:rPr>
          <w:rFonts w:ascii="Arial" w:hAnsi="Arial" w:cs="Arial"/>
          <w:b/>
          <w:bCs/>
        </w:rPr>
        <w:t>Udostępniającym</w:t>
      </w:r>
    </w:p>
    <w:p w:rsidR="003F69E7" w:rsidRPr="00FB5952" w:rsidRDefault="003F69E7" w:rsidP="00440732">
      <w:pPr>
        <w:pStyle w:val="Akapitzlist"/>
        <w:ind w:left="0"/>
        <w:jc w:val="both"/>
        <w:rPr>
          <w:rFonts w:ascii="Arial" w:hAnsi="Arial" w:cs="Arial"/>
          <w:b/>
        </w:rPr>
      </w:pPr>
    </w:p>
    <w:p w:rsidR="003F69E7" w:rsidRPr="00FB5952" w:rsidRDefault="003F69E7" w:rsidP="003F69E7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FB5952">
        <w:rPr>
          <w:rFonts w:ascii="Arial" w:hAnsi="Arial" w:cs="Arial"/>
          <w:color w:val="auto"/>
          <w:sz w:val="24"/>
          <w:szCs w:val="24"/>
        </w:rPr>
        <w:t xml:space="preserve">a </w:t>
      </w:r>
    </w:p>
    <w:p w:rsidR="003F69E7" w:rsidRPr="00FB5952" w:rsidRDefault="003F69E7" w:rsidP="00440732">
      <w:pPr>
        <w:pStyle w:val="Bezodstpw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3F69E7" w:rsidRPr="00FB5952" w:rsidRDefault="00491751" w:rsidP="003F69E7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</w:t>
      </w:r>
      <w:r w:rsidR="003F69E7" w:rsidRPr="00FB5952">
        <w:rPr>
          <w:rFonts w:ascii="Arial" w:hAnsi="Arial" w:cs="Arial"/>
        </w:rPr>
        <w:t xml:space="preserve"> z siedzibą</w:t>
      </w:r>
      <w:r w:rsidR="00C86C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………………….;</w:t>
      </w:r>
      <w:r w:rsidR="003F69E7" w:rsidRPr="00FB5952">
        <w:rPr>
          <w:rFonts w:ascii="Arial" w:hAnsi="Arial" w:cs="Arial"/>
        </w:rPr>
        <w:t xml:space="preserve"> adres: </w:t>
      </w:r>
      <w:r>
        <w:rPr>
          <w:rFonts w:ascii="Arial" w:hAnsi="Arial" w:cs="Arial"/>
        </w:rPr>
        <w:t>……………….</w:t>
      </w:r>
      <w:r w:rsidR="003F69E7" w:rsidRPr="00FB5952">
        <w:rPr>
          <w:rFonts w:ascii="Arial" w:hAnsi="Arial" w:cs="Arial"/>
        </w:rPr>
        <w:t xml:space="preserve">, wpisaną do Krajowego Rejestru Sądowego przez Sąd Rejonowy </w:t>
      </w:r>
      <w:r>
        <w:rPr>
          <w:rFonts w:ascii="Arial" w:hAnsi="Arial" w:cs="Arial"/>
        </w:rPr>
        <w:t>……………………………………..</w:t>
      </w:r>
      <w:r w:rsidR="00555B2C">
        <w:rPr>
          <w:rFonts w:ascii="Arial" w:hAnsi="Arial" w:cs="Arial"/>
        </w:rPr>
        <w:t xml:space="preserve"> </w:t>
      </w:r>
      <w:r w:rsidR="003F69E7" w:rsidRPr="00FB5952">
        <w:rPr>
          <w:rFonts w:ascii="Arial" w:hAnsi="Arial" w:cs="Arial"/>
        </w:rPr>
        <w:t>pod nr KRS:</w:t>
      </w:r>
      <w:r>
        <w:rPr>
          <w:rFonts w:ascii="Arial" w:hAnsi="Arial" w:cs="Arial"/>
        </w:rPr>
        <w:t>………………….</w:t>
      </w:r>
      <w:r w:rsidR="00555B2C">
        <w:rPr>
          <w:rFonts w:ascii="Arial" w:hAnsi="Arial" w:cs="Arial"/>
        </w:rPr>
        <w:t xml:space="preserve">, </w:t>
      </w:r>
      <w:r w:rsidR="003F69E7" w:rsidRPr="00FB5952">
        <w:rPr>
          <w:rFonts w:ascii="Arial" w:hAnsi="Arial" w:cs="Arial"/>
        </w:rPr>
        <w:t>NIP:</w:t>
      </w:r>
      <w:r>
        <w:rPr>
          <w:rFonts w:ascii="Arial" w:hAnsi="Arial" w:cs="Arial"/>
          <w:bCs/>
          <w:spacing w:val="15"/>
        </w:rPr>
        <w:t>…………………………</w:t>
      </w:r>
      <w:r w:rsidR="003F69E7" w:rsidRPr="00FB595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REGON</w:t>
      </w:r>
      <w:r w:rsidR="003F69E7" w:rsidRPr="00FB5952">
        <w:rPr>
          <w:rFonts w:ascii="Arial" w:hAnsi="Arial" w:cs="Arial"/>
        </w:rPr>
        <w:t xml:space="preserve"> reprezentowaną na podstawie pełnomocnictwa zarejestrowanego pod nr </w:t>
      </w:r>
      <w:r>
        <w:rPr>
          <w:rFonts w:ascii="Arial" w:hAnsi="Arial" w:cs="Arial"/>
        </w:rPr>
        <w:t>……………………………</w:t>
      </w:r>
      <w:r w:rsidR="003F69E7" w:rsidRPr="00FB5952">
        <w:rPr>
          <w:rFonts w:ascii="Arial" w:hAnsi="Arial" w:cs="Arial"/>
        </w:rPr>
        <w:t xml:space="preserve"> przez</w:t>
      </w:r>
      <w:bookmarkStart w:id="1" w:name="_Hlk511937488"/>
      <w:r w:rsidR="003F69E7" w:rsidRPr="00FB5952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………………………….</w:t>
      </w:r>
      <w:r w:rsidR="003F69E7" w:rsidRPr="00FB5952">
        <w:rPr>
          <w:rFonts w:ascii="Arial" w:hAnsi="Arial" w:cs="Arial"/>
          <w:b/>
        </w:rPr>
        <w:t>,</w:t>
      </w:r>
      <w:r w:rsidR="003F69E7" w:rsidRPr="00FB5952">
        <w:rPr>
          <w:rFonts w:ascii="Arial" w:hAnsi="Arial" w:cs="Arial"/>
        </w:rPr>
        <w:t xml:space="preserve">  zwaną w dalszej części umowy </w:t>
      </w:r>
      <w:r w:rsidR="003F69E7" w:rsidRPr="00FB5952">
        <w:rPr>
          <w:rFonts w:ascii="Arial" w:hAnsi="Arial" w:cs="Arial"/>
          <w:b/>
        </w:rPr>
        <w:t>Operatorem.</w:t>
      </w:r>
      <w:bookmarkEnd w:id="1"/>
    </w:p>
    <w:p w:rsidR="003F69E7" w:rsidRPr="00FB5952" w:rsidRDefault="003F69E7" w:rsidP="003F69E7">
      <w:pPr>
        <w:spacing w:line="276" w:lineRule="auto"/>
        <w:jc w:val="both"/>
        <w:rPr>
          <w:rFonts w:ascii="Arial" w:hAnsi="Arial" w:cs="Arial"/>
          <w:b/>
        </w:rPr>
      </w:pPr>
      <w:r w:rsidRPr="00FB5952">
        <w:rPr>
          <w:rFonts w:ascii="Arial" w:hAnsi="Arial" w:cs="Arial"/>
        </w:rPr>
        <w:t xml:space="preserve">Udostępniający i Operator są łącznie zwani dalej </w:t>
      </w:r>
      <w:r w:rsidRPr="00FB5952">
        <w:rPr>
          <w:rFonts w:ascii="Arial" w:hAnsi="Arial" w:cs="Arial"/>
          <w:b/>
        </w:rPr>
        <w:t>Stronami.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</w:rPr>
      </w:pP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</w:rPr>
      </w:pPr>
      <w:r w:rsidRPr="00FB5952">
        <w:rPr>
          <w:rFonts w:ascii="Arial" w:hAnsi="Arial" w:cs="Arial"/>
          <w:b/>
        </w:rPr>
        <w:t>OŚWIADCZENIA STRON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§ 1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F69E7" w:rsidRDefault="003F69E7" w:rsidP="003F69E7">
      <w:pPr>
        <w:pStyle w:val="Akapitzlist"/>
        <w:numPr>
          <w:ilvl w:val="0"/>
          <w:numId w:val="5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 xml:space="preserve">Udostępniający </w:t>
      </w:r>
      <w:r w:rsidRPr="00FB5952">
        <w:rPr>
          <w:rFonts w:ascii="Arial" w:hAnsi="Arial" w:cs="Arial"/>
        </w:rPr>
        <w:t>oświadcza, że jest zarządcą</w:t>
      </w:r>
      <w:r w:rsidRPr="00FB5952">
        <w:rPr>
          <w:rFonts w:ascii="Arial" w:hAnsi="Arial" w:cs="Arial"/>
          <w:i/>
        </w:rPr>
        <w:t xml:space="preserve"> </w:t>
      </w:r>
      <w:r w:rsidRPr="00FB5952">
        <w:rPr>
          <w:rFonts w:ascii="Arial" w:hAnsi="Arial" w:cs="Arial"/>
        </w:rPr>
        <w:t>nieruchomości stanowiących własność Skarbu Państwa i będących Przedmiotem udostępnienia wg poniższego zestawienia:</w:t>
      </w:r>
    </w:p>
    <w:p w:rsidR="00375851" w:rsidRDefault="00375851" w:rsidP="00375851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  <w:b/>
        </w:rPr>
      </w:pPr>
    </w:p>
    <w:tbl>
      <w:tblPr>
        <w:tblStyle w:val="Tabela-Siatka"/>
        <w:tblW w:w="8722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506"/>
        <w:gridCol w:w="992"/>
        <w:gridCol w:w="851"/>
        <w:gridCol w:w="655"/>
        <w:gridCol w:w="965"/>
        <w:gridCol w:w="1213"/>
        <w:gridCol w:w="1419"/>
        <w:gridCol w:w="1033"/>
        <w:gridCol w:w="1088"/>
      </w:tblGrid>
      <w:tr w:rsidR="00375851" w:rsidTr="00491751"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375851" w:rsidRPr="00375851" w:rsidRDefault="00375851" w:rsidP="00546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375851" w:rsidRPr="00375851" w:rsidRDefault="00375851" w:rsidP="00546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375851" w:rsidRPr="00375851" w:rsidRDefault="00375851" w:rsidP="0054610C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75851">
              <w:rPr>
                <w:rFonts w:ascii="Arial" w:eastAsia="Tahoma" w:hAnsi="Arial" w:cs="Arial"/>
                <w:sz w:val="16"/>
                <w:szCs w:val="16"/>
              </w:rPr>
              <w:t>Rodzaj</w:t>
            </w:r>
          </w:p>
          <w:p w:rsidR="00375851" w:rsidRPr="00375851" w:rsidRDefault="00375851" w:rsidP="00546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eastAsia="Tahoma" w:hAnsi="Arial" w:cs="Arial"/>
                <w:sz w:val="16"/>
                <w:szCs w:val="16"/>
              </w:rPr>
              <w:t>użytku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375851" w:rsidRPr="00375851" w:rsidRDefault="00375851" w:rsidP="00546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hAnsi="Arial" w:cs="Arial"/>
                <w:sz w:val="16"/>
                <w:szCs w:val="16"/>
              </w:rPr>
              <w:t>Długość</w:t>
            </w:r>
          </w:p>
          <w:p w:rsidR="00375851" w:rsidRPr="00375851" w:rsidRDefault="00375851" w:rsidP="00546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hAnsi="Arial" w:cs="Arial"/>
                <w:sz w:val="16"/>
                <w:szCs w:val="16"/>
              </w:rPr>
              <w:t>[m]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:rsidR="00375851" w:rsidRPr="00375851" w:rsidRDefault="00375851" w:rsidP="0054610C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75851">
              <w:rPr>
                <w:rFonts w:ascii="Arial" w:eastAsia="Tahoma" w:hAnsi="Arial" w:cs="Arial"/>
                <w:sz w:val="16"/>
                <w:szCs w:val="16"/>
              </w:rPr>
              <w:t>Szerokość</w:t>
            </w:r>
          </w:p>
          <w:p w:rsidR="00375851" w:rsidRPr="00375851" w:rsidRDefault="00375851" w:rsidP="00546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</w:tc>
        <w:tc>
          <w:tcPr>
            <w:tcW w:w="1213" w:type="dxa"/>
          </w:tcPr>
          <w:p w:rsidR="00375851" w:rsidRPr="00375851" w:rsidRDefault="00375851" w:rsidP="0054610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hAnsi="Arial" w:cs="Arial"/>
                <w:sz w:val="16"/>
                <w:szCs w:val="16"/>
              </w:rPr>
              <w:t>Powierzchnia udostępnienia [m²]</w:t>
            </w:r>
          </w:p>
        </w:tc>
        <w:tc>
          <w:tcPr>
            <w:tcW w:w="1419" w:type="dxa"/>
          </w:tcPr>
          <w:p w:rsidR="00375851" w:rsidRPr="00375851" w:rsidRDefault="00375851" w:rsidP="0054610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hAnsi="Arial" w:cs="Arial"/>
                <w:sz w:val="16"/>
                <w:szCs w:val="16"/>
              </w:rPr>
              <w:t>Część działki ewidencyjnej</w:t>
            </w:r>
          </w:p>
          <w:p w:rsidR="00375851" w:rsidRPr="00375851" w:rsidRDefault="00375851" w:rsidP="0054610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hAnsi="Arial" w:cs="Arial"/>
                <w:sz w:val="16"/>
                <w:szCs w:val="16"/>
              </w:rPr>
              <w:t>nr</w:t>
            </w:r>
          </w:p>
        </w:tc>
        <w:tc>
          <w:tcPr>
            <w:tcW w:w="1033" w:type="dxa"/>
          </w:tcPr>
          <w:p w:rsidR="00375851" w:rsidRPr="00375851" w:rsidRDefault="00375851" w:rsidP="0054610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088" w:type="dxa"/>
          </w:tcPr>
          <w:p w:rsidR="00375851" w:rsidRPr="00375851" w:rsidRDefault="00375851" w:rsidP="0054610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75851">
              <w:rPr>
                <w:rFonts w:ascii="Arial" w:hAnsi="Arial" w:cs="Arial"/>
                <w:sz w:val="16"/>
                <w:szCs w:val="16"/>
              </w:rPr>
              <w:t>Gmina- obręb ewidencyjny</w:t>
            </w:r>
          </w:p>
        </w:tc>
      </w:tr>
      <w:tr w:rsidR="00375851" w:rsidTr="00491751">
        <w:tc>
          <w:tcPr>
            <w:tcW w:w="8722" w:type="dxa"/>
            <w:gridSpan w:val="9"/>
          </w:tcPr>
          <w:p w:rsidR="00375851" w:rsidRPr="00375851" w:rsidRDefault="00375851" w:rsidP="00375851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5851">
              <w:rPr>
                <w:rFonts w:ascii="Arial" w:hAnsi="Arial" w:cs="Arial"/>
                <w:sz w:val="18"/>
                <w:szCs w:val="18"/>
              </w:rPr>
              <w:t>Lokalizacja i powierzchnia telekomunikacyjnej linii kablowej</w:t>
            </w:r>
          </w:p>
        </w:tc>
      </w:tr>
      <w:tr w:rsidR="00375851" w:rsidTr="00491751">
        <w:tc>
          <w:tcPr>
            <w:tcW w:w="506" w:type="dxa"/>
          </w:tcPr>
          <w:p w:rsidR="00375851" w:rsidRPr="005964CE" w:rsidRDefault="00375851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64C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992" w:type="dxa"/>
          </w:tcPr>
          <w:p w:rsidR="0054610C" w:rsidRPr="005964CE" w:rsidRDefault="0054610C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4610C" w:rsidRPr="005964CE" w:rsidRDefault="0054610C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375851" w:rsidRPr="005964CE" w:rsidRDefault="00375851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dxa"/>
          </w:tcPr>
          <w:p w:rsidR="00375851" w:rsidRPr="005964CE" w:rsidRDefault="00375851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" w:type="dxa"/>
          </w:tcPr>
          <w:p w:rsidR="00375851" w:rsidRPr="005964CE" w:rsidRDefault="00375851" w:rsidP="004917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3" w:type="dxa"/>
          </w:tcPr>
          <w:p w:rsidR="00375851" w:rsidRPr="005964CE" w:rsidRDefault="00375851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9" w:type="dxa"/>
          </w:tcPr>
          <w:p w:rsidR="00375851" w:rsidRPr="005964CE" w:rsidRDefault="00375851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" w:type="dxa"/>
          </w:tcPr>
          <w:p w:rsidR="00375851" w:rsidRPr="005964CE" w:rsidRDefault="00375851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</w:tcPr>
          <w:p w:rsidR="00375851" w:rsidRPr="005964CE" w:rsidRDefault="00375851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6206" w:rsidTr="00491751">
        <w:trPr>
          <w:trHeight w:val="639"/>
        </w:trPr>
        <w:tc>
          <w:tcPr>
            <w:tcW w:w="3969" w:type="dxa"/>
            <w:gridSpan w:val="5"/>
          </w:tcPr>
          <w:p w:rsidR="00F46206" w:rsidRPr="005964CE" w:rsidRDefault="00F46206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213" w:type="dxa"/>
          </w:tcPr>
          <w:p w:rsidR="00F46206" w:rsidRPr="005964CE" w:rsidRDefault="00F46206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0" w:type="dxa"/>
            <w:gridSpan w:val="3"/>
          </w:tcPr>
          <w:p w:rsidR="00F46206" w:rsidRPr="005964CE" w:rsidRDefault="00F46206" w:rsidP="00375851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75851" w:rsidRPr="00FB5952" w:rsidRDefault="00375851" w:rsidP="00375851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p w:rsidR="003F69E7" w:rsidRPr="00FB5952" w:rsidRDefault="003F69E7" w:rsidP="003F69E7">
      <w:pPr>
        <w:spacing w:line="276" w:lineRule="auto"/>
        <w:jc w:val="both"/>
        <w:rPr>
          <w:rFonts w:ascii="Arial" w:hAnsi="Arial" w:cs="Arial"/>
        </w:rPr>
      </w:pPr>
    </w:p>
    <w:p w:rsidR="003F69E7" w:rsidRPr="00FB5952" w:rsidRDefault="003F69E7" w:rsidP="003F69E7">
      <w:pPr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2. </w:t>
      </w:r>
      <w:r w:rsidRPr="00FB5952">
        <w:rPr>
          <w:rFonts w:ascii="Arial" w:hAnsi="Arial" w:cs="Arial"/>
          <w:b/>
        </w:rPr>
        <w:t xml:space="preserve">Strony </w:t>
      </w:r>
      <w:r w:rsidRPr="00FB5952">
        <w:rPr>
          <w:rFonts w:ascii="Arial" w:hAnsi="Arial" w:cs="Arial"/>
        </w:rPr>
        <w:t>zgodnie oświadczają, że:</w:t>
      </w:r>
    </w:p>
    <w:p w:rsidR="003F69E7" w:rsidRPr="00FB5952" w:rsidRDefault="003F69E7" w:rsidP="003F69E7">
      <w:pPr>
        <w:pStyle w:val="Akapitzlist"/>
        <w:numPr>
          <w:ilvl w:val="0"/>
          <w:numId w:val="6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Umowa jest umową, o której mowa w art. 33 ust. 3 ustawy z dnia 7 maja 2010 r. </w:t>
      </w:r>
      <w:r w:rsidRPr="00FB5952">
        <w:rPr>
          <w:rFonts w:ascii="Arial" w:hAnsi="Arial" w:cs="Arial"/>
        </w:rPr>
        <w:br/>
        <w:t>o wspieraniu rozwoju usług i sieci telekomunikacyjnych (t.j. Dz. U. z 2019 r. poz. 2410, z późn. zm., dalej „Ustawa”),</w:t>
      </w:r>
    </w:p>
    <w:p w:rsidR="003F69E7" w:rsidRPr="00FB5952" w:rsidRDefault="003F69E7" w:rsidP="003F69E7">
      <w:pPr>
        <w:pStyle w:val="Akapitzlist"/>
        <w:numPr>
          <w:ilvl w:val="0"/>
          <w:numId w:val="6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wykonanie Umowy:</w:t>
      </w:r>
    </w:p>
    <w:p w:rsidR="003F69E7" w:rsidRPr="00FB5952" w:rsidRDefault="003F69E7" w:rsidP="006E5136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lastRenderedPageBreak/>
        <w:t xml:space="preserve">- nie wymaga uzyskiwania zgód na wyłączenie gruntów leśnych </w:t>
      </w:r>
      <w:r w:rsidRPr="00FB5952">
        <w:rPr>
          <w:rFonts w:ascii="Arial" w:hAnsi="Arial" w:cs="Arial"/>
        </w:rPr>
        <w:br/>
        <w:t>z produkcji w postępowaniach opisanych art. 11 ustawy o ochronie gruntów rolnych i leśnych lub</w:t>
      </w:r>
    </w:p>
    <w:p w:rsidR="003F69E7" w:rsidRPr="00FB5952" w:rsidRDefault="003F69E7" w:rsidP="006E5136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- wymaga uzyskiwania zgód na wyłączenie gruntów leśnych </w:t>
      </w:r>
      <w:r w:rsidRPr="00FB5952">
        <w:rPr>
          <w:rFonts w:ascii="Arial" w:hAnsi="Arial" w:cs="Arial"/>
        </w:rPr>
        <w:br/>
        <w:t>z produkcji w postępowaniach opisanych art. 11 ustawy o ochronie gruntów rolnych i leśnych, a Operator uzyska taką zgodę przed przystąpieniem do prac, które przewiduje Umowa lub</w:t>
      </w:r>
    </w:p>
    <w:p w:rsidR="003F69E7" w:rsidRPr="00FB5952" w:rsidRDefault="006E5136" w:rsidP="006E5136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</w:t>
      </w:r>
      <w:r w:rsidR="003F69E7" w:rsidRPr="00FB5952">
        <w:rPr>
          <w:rFonts w:ascii="Arial" w:hAnsi="Arial" w:cs="Arial"/>
        </w:rPr>
        <w:t xml:space="preserve">wykonanie Umowy ma na celu realizację inwestycji objętej decyzją o ustaleniu   </w:t>
      </w:r>
    </w:p>
    <w:p w:rsidR="003F69E7" w:rsidRPr="00FB5952" w:rsidRDefault="003F69E7" w:rsidP="006E5136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      lokalizacji regionalnej sieci szerokopasmowej</w:t>
      </w:r>
      <w:r w:rsidRPr="00FB5952">
        <w:rPr>
          <w:rStyle w:val="Odwoanieprzypisudolnego"/>
          <w:rFonts w:ascii="Arial" w:hAnsi="Arial" w:cs="Arial"/>
        </w:rPr>
        <w:footnoteReference w:id="1"/>
      </w:r>
      <w:r w:rsidRPr="00FB5952">
        <w:rPr>
          <w:rFonts w:ascii="Arial" w:hAnsi="Arial" w:cs="Arial"/>
        </w:rPr>
        <w:t>.</w:t>
      </w:r>
    </w:p>
    <w:p w:rsidR="003F69E7" w:rsidRPr="00FB5952" w:rsidRDefault="003F69E7" w:rsidP="003F69E7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</w:p>
    <w:p w:rsidR="003F69E7" w:rsidRPr="00FB5952" w:rsidRDefault="003F69E7" w:rsidP="003F69E7">
      <w:pPr>
        <w:pStyle w:val="Akapitzlist"/>
        <w:numPr>
          <w:ilvl w:val="0"/>
          <w:numId w:val="13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 xml:space="preserve">Operator </w:t>
      </w:r>
      <w:r w:rsidRPr="00FB5952">
        <w:rPr>
          <w:rFonts w:ascii="Arial" w:hAnsi="Arial" w:cs="Arial"/>
        </w:rPr>
        <w:t>oświadcza, że:</w:t>
      </w:r>
      <w:r w:rsidRPr="00FB5952">
        <w:rPr>
          <w:rFonts w:ascii="Arial" w:hAnsi="Arial" w:cs="Arial"/>
          <w:b/>
        </w:rPr>
        <w:t xml:space="preserve"> </w:t>
      </w:r>
    </w:p>
    <w:p w:rsidR="003F69E7" w:rsidRPr="00FB5952" w:rsidRDefault="003F69E7" w:rsidP="003F69E7">
      <w:pPr>
        <w:numPr>
          <w:ilvl w:val="1"/>
          <w:numId w:val="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FB5952">
        <w:rPr>
          <w:rFonts w:ascii="Arial" w:hAnsi="Arial" w:cs="Arial"/>
          <w:b/>
        </w:rPr>
        <w:t xml:space="preserve"> </w:t>
      </w:r>
    </w:p>
    <w:p w:rsidR="003F69E7" w:rsidRPr="00FB5952" w:rsidRDefault="003F69E7" w:rsidP="003F69E7">
      <w:pPr>
        <w:numPr>
          <w:ilvl w:val="1"/>
          <w:numId w:val="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:rsidR="003F69E7" w:rsidRPr="00FB5952" w:rsidRDefault="003F69E7" w:rsidP="003F69E7">
      <w:pPr>
        <w:numPr>
          <w:ilvl w:val="1"/>
          <w:numId w:val="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:rsidR="003F69E7" w:rsidRPr="00FB5952" w:rsidRDefault="003F69E7" w:rsidP="003F69E7">
      <w:pPr>
        <w:numPr>
          <w:ilvl w:val="1"/>
          <w:numId w:val="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stosowane rozwiązania będą umożliwiały udostępnienie wolnych zasobów infrastruktury Operatora innym przedsiębiorcom telekomunikacyjnym.</w:t>
      </w:r>
    </w:p>
    <w:p w:rsidR="003F69E7" w:rsidRPr="00FB5952" w:rsidRDefault="003F69E7" w:rsidP="003F69E7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PRZEDMIOT UMOWY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§ 2</w:t>
      </w:r>
    </w:p>
    <w:p w:rsidR="00596A32" w:rsidRDefault="003F69E7" w:rsidP="00596A32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Umowa określa zasady zapewnienia </w:t>
      </w:r>
      <w:r w:rsidRPr="00FB5952">
        <w:rPr>
          <w:rFonts w:ascii="Arial" w:hAnsi="Arial" w:cs="Arial"/>
          <w:b/>
        </w:rPr>
        <w:t>Operatorowi</w:t>
      </w:r>
      <w:r w:rsidRPr="00FB5952">
        <w:rPr>
          <w:rFonts w:ascii="Arial" w:hAnsi="Arial" w:cs="Arial"/>
        </w:rPr>
        <w:t xml:space="preserve"> przez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 xml:space="preserve"> dostępu do Przedmiotu udostępnienia </w:t>
      </w:r>
      <w:r w:rsidR="00BB759D">
        <w:rPr>
          <w:rFonts w:ascii="Arial" w:hAnsi="Arial" w:cs="Arial"/>
        </w:rPr>
        <w:t>o którym</w:t>
      </w:r>
      <w:r w:rsidR="008F60FC">
        <w:rPr>
          <w:rFonts w:ascii="Arial" w:hAnsi="Arial" w:cs="Arial"/>
        </w:rPr>
        <w:t xml:space="preserve"> mowa w art. 33 ust 1. Ustawy, </w:t>
      </w:r>
      <w:r w:rsidR="00BB759D">
        <w:rPr>
          <w:rFonts w:ascii="Arial" w:hAnsi="Arial" w:cs="Arial"/>
        </w:rPr>
        <w:t xml:space="preserve">do </w:t>
      </w:r>
      <w:r w:rsidR="00491751">
        <w:rPr>
          <w:rFonts w:ascii="Arial" w:hAnsi="Arial" w:cs="Arial"/>
        </w:rPr>
        <w:t>Nieruchomości, który będzie pole</w:t>
      </w:r>
      <w:r w:rsidR="00BB759D">
        <w:rPr>
          <w:rFonts w:ascii="Arial" w:hAnsi="Arial" w:cs="Arial"/>
        </w:rPr>
        <w:t>gał na:</w:t>
      </w:r>
    </w:p>
    <w:p w:rsidR="00BB759D" w:rsidRDefault="003E11C7" w:rsidP="00BB759D">
      <w:pPr>
        <w:pStyle w:val="Akapitzlist"/>
        <w:numPr>
          <w:ilvl w:val="0"/>
          <w:numId w:val="17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umieszczeniu</w:t>
      </w:r>
      <w:r w:rsidR="00BB759D">
        <w:rPr>
          <w:rFonts w:ascii="Arial" w:hAnsi="Arial" w:cs="Arial"/>
        </w:rPr>
        <w:t xml:space="preserve"> na Nieruchomościach obiektów i urządzeń infrastruktury telekomunikacyjnej, które wraz z ich trasą przebiegu i parametrami odpowiadającymi rzutowi poziomemu </w:t>
      </w:r>
      <w:r w:rsidR="00314B9A">
        <w:rPr>
          <w:rFonts w:ascii="Arial" w:hAnsi="Arial" w:cs="Arial"/>
        </w:rPr>
        <w:t>określone</w:t>
      </w:r>
      <w:r w:rsidR="00BB759D">
        <w:rPr>
          <w:rFonts w:ascii="Arial" w:hAnsi="Arial" w:cs="Arial"/>
        </w:rPr>
        <w:t xml:space="preserve"> zostały w projekcie inwestycji,</w:t>
      </w:r>
    </w:p>
    <w:p w:rsidR="00BB759D" w:rsidRDefault="003E11C7" w:rsidP="00BB759D">
      <w:pPr>
        <w:pStyle w:val="Akapitzlist"/>
        <w:numPr>
          <w:ilvl w:val="0"/>
          <w:numId w:val="17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utrzymanie</w:t>
      </w:r>
      <w:r w:rsidR="00BB759D">
        <w:rPr>
          <w:rFonts w:ascii="Arial" w:hAnsi="Arial" w:cs="Arial"/>
        </w:rPr>
        <w:t>, eksploatacji, konserwacji i usuwania awarii infrastruktury telekomunikacyjnej, o której mowa w pkt 1( dalej „ infrastruktura”)</w:t>
      </w:r>
    </w:p>
    <w:p w:rsidR="00BB759D" w:rsidRDefault="003E11C7" w:rsidP="00BB759D">
      <w:pPr>
        <w:pStyle w:val="Akapitzlist"/>
        <w:numPr>
          <w:ilvl w:val="0"/>
          <w:numId w:val="17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B759D">
        <w:rPr>
          <w:rFonts w:ascii="Arial" w:hAnsi="Arial" w:cs="Arial"/>
        </w:rPr>
        <w:t>rzebudowie i remoncie Infrastruktury,</w:t>
      </w:r>
    </w:p>
    <w:p w:rsidR="00BB759D" w:rsidRDefault="003E11C7" w:rsidP="00BB759D">
      <w:pPr>
        <w:pStyle w:val="Akapitzlist"/>
        <w:numPr>
          <w:ilvl w:val="0"/>
          <w:numId w:val="17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B759D">
        <w:rPr>
          <w:rFonts w:ascii="Arial" w:hAnsi="Arial" w:cs="Arial"/>
        </w:rPr>
        <w:t>orzystaniu z energii elektrycznej, w celu wykonywania uprawnej opisanych w niniejszym ustępie, przy czym zasilanie urządzeń Infrastruktury Operator może zapewnić poprzez:</w:t>
      </w:r>
    </w:p>
    <w:p w:rsidR="00BB759D" w:rsidRDefault="001403CF" w:rsidP="00BB759D">
      <w:pPr>
        <w:pStyle w:val="Akapitzlist"/>
        <w:numPr>
          <w:ilvl w:val="0"/>
          <w:numId w:val="18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B759D">
        <w:rPr>
          <w:rFonts w:ascii="Arial" w:hAnsi="Arial" w:cs="Arial"/>
        </w:rPr>
        <w:t>ykorzystanie istniejącego na Nieruchomości źródła energii elektrycznej po zamontowaniu oddzielanych urządzeń pomiarowych albo</w:t>
      </w:r>
    </w:p>
    <w:p w:rsidR="00BB759D" w:rsidRPr="00596A32" w:rsidRDefault="001403CF" w:rsidP="00BB759D">
      <w:pPr>
        <w:pStyle w:val="Akapitzlist"/>
        <w:numPr>
          <w:ilvl w:val="0"/>
          <w:numId w:val="18"/>
        </w:numPr>
        <w:tabs>
          <w:tab w:val="left" w:pos="426"/>
        </w:tabs>
        <w:suppressAutoHyphens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="00BB759D">
        <w:rPr>
          <w:rFonts w:ascii="Arial" w:hAnsi="Arial" w:cs="Arial"/>
        </w:rPr>
        <w:t>ykonanie nowych przyłączy elektrycznych, które Operator będzie uprawniony i zobowiązany utrzymać, eksploatować, konsekrować i remontować.</w:t>
      </w:r>
    </w:p>
    <w:p w:rsidR="003F69E7" w:rsidRPr="00FB5952" w:rsidRDefault="003F69E7" w:rsidP="003F69E7">
      <w:pPr>
        <w:pStyle w:val="Akapitzlist"/>
        <w:numPr>
          <w:ilvl w:val="0"/>
          <w:numId w:val="7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Infrastruktura będzie stanowić własność Operatora, a Udostępniającemu nie przysługują jakiekolwiek roszczenia wobec Operatora o przeniesienie własności Infrastruktury na Udostępniającego.</w:t>
      </w:r>
    </w:p>
    <w:p w:rsidR="003F69E7" w:rsidRPr="00FB5952" w:rsidRDefault="003F69E7" w:rsidP="003F69E7">
      <w:pPr>
        <w:pStyle w:val="Akapitzlist"/>
        <w:numPr>
          <w:ilvl w:val="0"/>
          <w:numId w:val="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FB5952">
        <w:rPr>
          <w:rFonts w:ascii="Arial" w:hAnsi="Arial" w:cs="Arial"/>
          <w:b/>
        </w:rPr>
        <w:t xml:space="preserve">Operator </w:t>
      </w:r>
      <w:r w:rsidRPr="00FB5952">
        <w:rPr>
          <w:rFonts w:ascii="Arial" w:hAnsi="Arial" w:cs="Arial"/>
        </w:rPr>
        <w:t xml:space="preserve">oświadcza, że miejsce położenia, granica i powierzchnia Przedmiotu udostępnienia, oznaczonego na wydruku z Leśnej Mapy Numerycznej stanowiącym załącznik nr </w:t>
      </w:r>
      <w:r w:rsidRPr="008F60FC">
        <w:rPr>
          <w:rFonts w:ascii="Arial" w:hAnsi="Arial" w:cs="Arial"/>
        </w:rPr>
        <w:t>1</w:t>
      </w:r>
      <w:r w:rsidRPr="00FB5952">
        <w:rPr>
          <w:rFonts w:ascii="Arial" w:hAnsi="Arial" w:cs="Arial"/>
        </w:rPr>
        <w:t xml:space="preserve"> do niniejszej umowy, a także że jego stan gospodarczy są mu znane </w:t>
      </w:r>
      <w:r w:rsidRPr="00FB5952">
        <w:rPr>
          <w:rFonts w:ascii="Arial" w:hAnsi="Arial" w:cs="Arial"/>
        </w:rPr>
        <w:br/>
        <w:t xml:space="preserve">i w związku z powyższym nie będzie z tego tytułu zgłaszał żadnych zastrzeżeń w stosunku do </w:t>
      </w:r>
      <w:r w:rsidRPr="00FB5952">
        <w:rPr>
          <w:rFonts w:ascii="Arial" w:hAnsi="Arial" w:cs="Arial"/>
          <w:b/>
          <w:bCs/>
        </w:rPr>
        <w:t>Udostępniającego</w:t>
      </w:r>
      <w:r w:rsidRPr="00FB5952">
        <w:rPr>
          <w:rFonts w:ascii="Arial" w:hAnsi="Arial" w:cs="Arial"/>
          <w:b/>
        </w:rPr>
        <w:t>.</w:t>
      </w:r>
    </w:p>
    <w:p w:rsidR="00D53D0E" w:rsidRDefault="00D53D0E" w:rsidP="00D53D0E">
      <w:pPr>
        <w:pStyle w:val="Akapitzlist"/>
        <w:numPr>
          <w:ilvl w:val="0"/>
          <w:numId w:val="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Wydanie p</w:t>
      </w:r>
      <w:r w:rsidR="003F69E7" w:rsidRPr="00FB5952">
        <w:rPr>
          <w:rFonts w:ascii="Arial" w:hAnsi="Arial" w:cs="Arial"/>
        </w:rPr>
        <w:t xml:space="preserve">rzedmiotu udostępnienia nastąpi na podstawie protokołu zdawczo - odbiorczego, podpisanego przez </w:t>
      </w:r>
      <w:r w:rsidR="003F69E7" w:rsidRPr="00FB5952">
        <w:rPr>
          <w:rFonts w:ascii="Arial" w:hAnsi="Arial" w:cs="Arial"/>
          <w:b/>
        </w:rPr>
        <w:t xml:space="preserve">Strony </w:t>
      </w:r>
      <w:r w:rsidR="003F69E7" w:rsidRPr="00FB5952">
        <w:rPr>
          <w:rFonts w:ascii="Arial" w:hAnsi="Arial" w:cs="Arial"/>
        </w:rPr>
        <w:t>w terminie nie dłuższym niż trzydzieści dni od daty podpisania umowy, który stanowić będzie załącznik nr 2 do niniejszej umowy.</w:t>
      </w:r>
    </w:p>
    <w:p w:rsidR="00E03141" w:rsidRPr="00FB5952" w:rsidRDefault="00E03141" w:rsidP="003F69E7">
      <w:pPr>
        <w:pStyle w:val="Akapitzlist"/>
        <w:tabs>
          <w:tab w:val="left" w:pos="142"/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</w:rPr>
      </w:pP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WYKONANIE INFRASTRUKTURY</w:t>
      </w: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§ 3</w:t>
      </w: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BB759D" w:rsidRDefault="003F69E7" w:rsidP="003F69E7">
      <w:pPr>
        <w:pStyle w:val="Akapitzlist"/>
        <w:numPr>
          <w:ilvl w:val="2"/>
          <w:numId w:val="8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Operator może przystąpić do prac</w:t>
      </w:r>
      <w:r w:rsidR="00BB759D">
        <w:rPr>
          <w:rFonts w:ascii="Arial" w:hAnsi="Arial" w:cs="Arial"/>
        </w:rPr>
        <w:t>, o których mowa w 2 ust. 1 pkt 1,3 i 4 po:</w:t>
      </w:r>
    </w:p>
    <w:p w:rsidR="00BB759D" w:rsidRDefault="00E03141" w:rsidP="00BB759D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B759D">
        <w:rPr>
          <w:rFonts w:ascii="Arial" w:hAnsi="Arial" w:cs="Arial"/>
        </w:rPr>
        <w:t>rzekazaniu Udostepniającemu wszelkich niezbędnych dla rozpoczęcia prac decyzji, dokumentów, opinii i zgody właściwych instytucji i organów, o ile obowiązek ich uzyskania przed rozpoczęciem tych prac wynika z przepisów prawa,</w:t>
      </w:r>
    </w:p>
    <w:p w:rsidR="00BB759D" w:rsidRDefault="00E03141" w:rsidP="00BB759D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BB759D">
        <w:rPr>
          <w:rFonts w:ascii="Arial" w:hAnsi="Arial" w:cs="Arial"/>
        </w:rPr>
        <w:t>głoszenia Udostepniającemu woli przystąpienia do prac w minimum 7-dniowym wyprzedzeniem, przy czym zgłoszenie powinno określać dat e planowanych prac, ich zakres, lokalizację, a także wskazywać osobę odpowiedzialną za ich przeprowadzenie, numer kontaktowy do tej osoby.</w:t>
      </w: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PRAWA I OBOWIĄZKI OPERATORA</w:t>
      </w: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§ 4</w:t>
      </w: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>Operator</w:t>
      </w:r>
      <w:r w:rsidRPr="00FB5952">
        <w:rPr>
          <w:rFonts w:ascii="Arial" w:hAnsi="Arial" w:cs="Arial"/>
        </w:rPr>
        <w:t xml:space="preserve"> zobowiązuje się do używania Przedmiotu udostępnienia określonego </w:t>
      </w:r>
      <w:r w:rsidRPr="00FB5952">
        <w:rPr>
          <w:rFonts w:ascii="Arial" w:hAnsi="Arial" w:cs="Arial"/>
        </w:rPr>
        <w:br/>
        <w:t xml:space="preserve">    w § 1 ust. 1 wyłącznie zgodnie z jego przeznaczeniem określonym w § 2 ust. 1.</w:t>
      </w:r>
      <w:r w:rsidRPr="00FB5952">
        <w:rPr>
          <w:rFonts w:ascii="Arial" w:hAnsi="Arial" w:cs="Arial"/>
          <w:b/>
        </w:rPr>
        <w:t xml:space="preserve"> 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>Operator</w:t>
      </w:r>
      <w:r w:rsidRPr="00FB5952">
        <w:rPr>
          <w:rFonts w:ascii="Arial" w:hAnsi="Arial" w:cs="Arial"/>
        </w:rPr>
        <w:t xml:space="preserve"> jest odpowiedzialny za utrzymanie porządku i czystości w zakresie wynikającym z realizacji przez </w:t>
      </w:r>
      <w:r w:rsidRPr="00FB5952">
        <w:rPr>
          <w:rFonts w:ascii="Arial" w:hAnsi="Arial" w:cs="Arial"/>
          <w:b/>
        </w:rPr>
        <w:t>Operatora</w:t>
      </w:r>
      <w:r w:rsidRPr="00FB5952">
        <w:rPr>
          <w:rFonts w:ascii="Arial" w:hAnsi="Arial" w:cs="Arial"/>
        </w:rPr>
        <w:t xml:space="preserve"> swoich uprawnień na Przedmiocie udostępnienia oraz zastosowanie odpowiednich zabezpieczeń przeciwpożarowych na przedmiocie udostępnienia w zakresie wymaganym w </w:t>
      </w:r>
      <w:r w:rsidR="00184FF6">
        <w:rPr>
          <w:rFonts w:ascii="Arial" w:hAnsi="Arial" w:cs="Arial"/>
        </w:rPr>
        <w:t xml:space="preserve">związku z umieszczeniem </w:t>
      </w:r>
      <w:r w:rsidR="00491751">
        <w:rPr>
          <w:rFonts w:ascii="Arial" w:hAnsi="Arial" w:cs="Arial"/>
        </w:rPr>
        <w:t>………………………………………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>Operator</w:t>
      </w:r>
      <w:r w:rsidRPr="00FB5952">
        <w:rPr>
          <w:rFonts w:ascii="Arial" w:hAnsi="Arial" w:cs="Arial"/>
        </w:rPr>
        <w:t xml:space="preserve"> ma zakaz pobierania pożytków na gruntach leśnych, w szczególności poprzez wycinkę drzew i krzewów.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lastRenderedPageBreak/>
        <w:t>Operator</w:t>
      </w:r>
      <w:r w:rsidRPr="00FB5952">
        <w:rPr>
          <w:rFonts w:ascii="Arial" w:hAnsi="Arial" w:cs="Arial"/>
        </w:rPr>
        <w:t xml:space="preserve"> zobowiązuje się do korzystania z Przedmiotu udostępnienia zgodnie </w:t>
      </w:r>
      <w:r w:rsidRPr="00FB5952">
        <w:rPr>
          <w:rFonts w:ascii="Arial" w:hAnsi="Arial" w:cs="Arial"/>
        </w:rPr>
        <w:br/>
        <w:t>z przepisami ustawy o ochronie gruntów rolnych i leśnych z dnia 3 lutego 1995 r. (tekst jednolity</w:t>
      </w:r>
      <w:r w:rsidRPr="00FB5952">
        <w:rPr>
          <w:rFonts w:ascii="Arial" w:hAnsi="Arial" w:cs="Arial"/>
          <w:b/>
        </w:rPr>
        <w:t xml:space="preserve">: </w:t>
      </w:r>
      <w:r w:rsidRPr="00FB5952">
        <w:rPr>
          <w:rStyle w:val="h11"/>
          <w:rFonts w:ascii="Arial" w:hAnsi="Arial" w:cs="Arial"/>
        </w:rPr>
        <w:t>Dz.U. 2017 poz. 1161</w:t>
      </w:r>
      <w:r w:rsidRPr="00FB5952">
        <w:rPr>
          <w:rFonts w:ascii="Arial" w:hAnsi="Arial" w:cs="Arial"/>
        </w:rPr>
        <w:t>).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Bez zgody </w:t>
      </w:r>
      <w:r w:rsidRPr="00FB5952">
        <w:rPr>
          <w:rFonts w:ascii="Arial" w:hAnsi="Arial" w:cs="Arial"/>
          <w:b/>
        </w:rPr>
        <w:t xml:space="preserve">Udostępniającego </w:t>
      </w:r>
      <w:r w:rsidRPr="00FB5952">
        <w:rPr>
          <w:rFonts w:ascii="Arial" w:hAnsi="Arial" w:cs="Arial"/>
        </w:rPr>
        <w:t>wyrażonej na piśmie</w:t>
      </w:r>
      <w:r w:rsidRPr="00FB5952">
        <w:rPr>
          <w:rFonts w:ascii="Arial" w:hAnsi="Arial" w:cs="Arial"/>
          <w:b/>
        </w:rPr>
        <w:t xml:space="preserve"> Operator</w:t>
      </w:r>
      <w:r w:rsidRPr="00FB5952">
        <w:rPr>
          <w:rFonts w:ascii="Arial" w:hAnsi="Arial" w:cs="Arial"/>
        </w:rPr>
        <w:t xml:space="preserve"> nie może zmienić przeznaczenia Przedmiotu udostępnienia.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Bez zgody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 xml:space="preserve"> </w:t>
      </w:r>
      <w:r w:rsidRPr="00FB5952">
        <w:rPr>
          <w:rStyle w:val="Numerstrony"/>
          <w:rFonts w:ascii="Arial" w:eastAsia="MS Mincho" w:hAnsi="Arial" w:cs="Arial"/>
        </w:rPr>
        <w:t>wyrażonej na piśmie</w:t>
      </w:r>
      <w:r w:rsidRPr="00FB5952">
        <w:rPr>
          <w:rFonts w:ascii="Arial" w:hAnsi="Arial" w:cs="Arial"/>
          <w:b/>
        </w:rPr>
        <w:t xml:space="preserve"> Operator </w:t>
      </w:r>
      <w:r w:rsidRPr="00FB5952">
        <w:rPr>
          <w:rFonts w:ascii="Arial" w:hAnsi="Arial" w:cs="Arial"/>
        </w:rPr>
        <w:t>nie jest uprawniony do oddania Przedmiotu udostępnienia w najem, dzierżawę ani do bezpłatnego używania osobom trzecim.</w:t>
      </w:r>
    </w:p>
    <w:p w:rsidR="003F69E7" w:rsidRPr="00FB5952" w:rsidRDefault="003F69E7" w:rsidP="003F69E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Bez zgody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 xml:space="preserve"> </w:t>
      </w:r>
      <w:r w:rsidRPr="00FB5952">
        <w:rPr>
          <w:rStyle w:val="Numerstrony"/>
          <w:rFonts w:ascii="Arial" w:eastAsia="MS Mincho" w:hAnsi="Arial" w:cs="Arial"/>
        </w:rPr>
        <w:t xml:space="preserve">wyrażonej na piśmie </w:t>
      </w:r>
      <w:r w:rsidRPr="00FB5952">
        <w:rPr>
          <w:rStyle w:val="Numerstrony"/>
          <w:rFonts w:ascii="Arial" w:eastAsia="MS Mincho" w:hAnsi="Arial" w:cs="Arial"/>
          <w:b/>
        </w:rPr>
        <w:t>Operator</w:t>
      </w:r>
      <w:r w:rsidRPr="00FB5952">
        <w:rPr>
          <w:rStyle w:val="Numerstrony"/>
          <w:rFonts w:ascii="Arial" w:eastAsia="MS Mincho" w:hAnsi="Arial" w:cs="Arial"/>
        </w:rPr>
        <w:t xml:space="preserve"> </w:t>
      </w:r>
      <w:r w:rsidRPr="00FB5952">
        <w:rPr>
          <w:rFonts w:ascii="Arial" w:hAnsi="Arial" w:cs="Arial"/>
        </w:rPr>
        <w:t>nie ma prawa do  przekazania praw wynikających z niniejszej umowy na rzecz osób trzecich.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 xml:space="preserve">Operator </w:t>
      </w:r>
      <w:r w:rsidRPr="00FB5952">
        <w:rPr>
          <w:rFonts w:ascii="Arial" w:hAnsi="Arial" w:cs="Arial"/>
        </w:rPr>
        <w:t>może powierzyć wykonywanie prac przewidzianych w Umowie wybranemu wykonawcy, za którego działania lub zaniechania odpowiada jak za własne.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Za wszelkie ewentualne szkody spowodowane przez </w:t>
      </w:r>
      <w:r w:rsidRPr="00FB5952">
        <w:rPr>
          <w:rFonts w:ascii="Arial" w:hAnsi="Arial" w:cs="Arial"/>
          <w:b/>
        </w:rPr>
        <w:t>Operatora</w:t>
      </w:r>
      <w:r w:rsidRPr="00FB5952">
        <w:rPr>
          <w:rFonts w:ascii="Arial" w:hAnsi="Arial" w:cs="Arial"/>
        </w:rPr>
        <w:t xml:space="preserve"> lub umieszczoną przez </w:t>
      </w:r>
      <w:r w:rsidRPr="00FB5952">
        <w:rPr>
          <w:rFonts w:ascii="Arial" w:hAnsi="Arial" w:cs="Arial"/>
          <w:b/>
        </w:rPr>
        <w:t xml:space="preserve">Operatora </w:t>
      </w:r>
      <w:r w:rsidRPr="00FB5952">
        <w:rPr>
          <w:rFonts w:ascii="Arial" w:hAnsi="Arial" w:cs="Arial"/>
        </w:rPr>
        <w:t>infrastrukturę telekomunikacyjną, powstałe na przedmiocie udostępnienia lub na sąsiednich nieruchomościach odpowiedzialność ponosi</w:t>
      </w:r>
      <w:r w:rsidRPr="00FB5952">
        <w:rPr>
          <w:rFonts w:ascii="Arial" w:hAnsi="Arial" w:cs="Arial"/>
          <w:b/>
        </w:rPr>
        <w:t xml:space="preserve"> </w:t>
      </w:r>
      <w:r w:rsidRPr="00FB5952">
        <w:rPr>
          <w:rStyle w:val="Numerstrony"/>
          <w:rFonts w:ascii="Arial" w:eastAsia="MS Mincho" w:hAnsi="Arial" w:cs="Arial"/>
          <w:b/>
        </w:rPr>
        <w:t>Operator</w:t>
      </w:r>
      <w:r w:rsidRPr="00FB5952">
        <w:rPr>
          <w:rFonts w:ascii="Arial" w:hAnsi="Arial" w:cs="Arial"/>
        </w:rPr>
        <w:t>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W przypadku wystąpien</w:t>
      </w:r>
      <w:r w:rsidR="00D972CF">
        <w:rPr>
          <w:rFonts w:ascii="Arial" w:hAnsi="Arial" w:cs="Arial"/>
        </w:rPr>
        <w:t>ia szkód o których mowa w ust. 10</w:t>
      </w:r>
      <w:r w:rsidRPr="00FB5952">
        <w:rPr>
          <w:rFonts w:ascii="Arial" w:hAnsi="Arial" w:cs="Arial"/>
        </w:rPr>
        <w:t xml:space="preserve">, </w:t>
      </w:r>
      <w:r w:rsidRPr="00FB5952">
        <w:rPr>
          <w:rFonts w:ascii="Arial" w:hAnsi="Arial" w:cs="Arial"/>
          <w:b/>
        </w:rPr>
        <w:t>Operator</w:t>
      </w:r>
      <w:r w:rsidRPr="00FB5952">
        <w:rPr>
          <w:rFonts w:ascii="Arial" w:hAnsi="Arial" w:cs="Arial"/>
        </w:rPr>
        <w:t xml:space="preserve"> zobowiązany jest do ich naprawienia lub wypłacenia odszkodowania </w:t>
      </w:r>
      <w:r w:rsidRPr="00FB5952">
        <w:rPr>
          <w:rFonts w:ascii="Arial" w:hAnsi="Arial" w:cs="Arial"/>
          <w:b/>
        </w:rPr>
        <w:t xml:space="preserve">Udostępniającemu </w:t>
      </w:r>
      <w:r w:rsidRPr="00FB5952">
        <w:rPr>
          <w:rFonts w:ascii="Arial" w:hAnsi="Arial" w:cs="Arial"/>
        </w:rPr>
        <w:t xml:space="preserve">w ciągu 30 dni od dnia wystąpienia szkody. 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Odszko</w:t>
      </w:r>
      <w:r w:rsidR="00D972CF">
        <w:rPr>
          <w:rFonts w:ascii="Arial" w:hAnsi="Arial" w:cs="Arial"/>
        </w:rPr>
        <w:t>dowanie, o którym mowa w ust. 11</w:t>
      </w:r>
      <w:r w:rsidRPr="00FB5952">
        <w:rPr>
          <w:rFonts w:ascii="Arial" w:hAnsi="Arial" w:cs="Arial"/>
        </w:rPr>
        <w:t xml:space="preserve"> zostanie ustalone przez </w:t>
      </w:r>
      <w:r w:rsidRPr="00FB5952">
        <w:rPr>
          <w:rFonts w:ascii="Arial" w:hAnsi="Arial" w:cs="Arial"/>
          <w:b/>
        </w:rPr>
        <w:t>Strony</w:t>
      </w:r>
      <w:r w:rsidRPr="00FB5952">
        <w:rPr>
          <w:rFonts w:ascii="Arial" w:hAnsi="Arial" w:cs="Arial"/>
        </w:rPr>
        <w:t xml:space="preserve"> w drodze porozumienia.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Jeżeli </w:t>
      </w:r>
      <w:r w:rsidRPr="00FB5952">
        <w:rPr>
          <w:rFonts w:ascii="Arial" w:hAnsi="Arial" w:cs="Arial"/>
          <w:b/>
        </w:rPr>
        <w:t>Strony</w:t>
      </w:r>
      <w:r w:rsidRPr="00FB5952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rzeczoznawcę, </w:t>
      </w:r>
      <w:r w:rsidRPr="00FB5952">
        <w:rPr>
          <w:rFonts w:ascii="Arial" w:hAnsi="Arial" w:cs="Arial"/>
          <w:bCs/>
          <w:iCs/>
        </w:rPr>
        <w:t>wyznaczonego przez</w:t>
      </w:r>
      <w:r w:rsidRPr="00FB5952">
        <w:rPr>
          <w:rFonts w:ascii="Arial" w:hAnsi="Arial" w:cs="Arial"/>
          <w:b/>
          <w:bCs/>
          <w:iCs/>
        </w:rPr>
        <w:t xml:space="preserve"> Udostępniającego,</w:t>
      </w:r>
      <w:r w:rsidRPr="00FB5952">
        <w:rPr>
          <w:rFonts w:ascii="Arial" w:hAnsi="Arial" w:cs="Arial"/>
        </w:rPr>
        <w:t xml:space="preserve"> na koszt</w:t>
      </w:r>
      <w:r w:rsidRPr="00FB5952">
        <w:rPr>
          <w:rStyle w:val="Numerstrony"/>
          <w:rFonts w:ascii="Arial" w:eastAsia="MS Mincho" w:hAnsi="Arial" w:cs="Arial"/>
        </w:rPr>
        <w:t xml:space="preserve"> </w:t>
      </w:r>
      <w:r w:rsidRPr="00FB5952">
        <w:rPr>
          <w:rStyle w:val="Numerstrony"/>
          <w:rFonts w:ascii="Arial" w:eastAsia="MS Mincho" w:hAnsi="Arial" w:cs="Arial"/>
          <w:b/>
        </w:rPr>
        <w:t>Operatora</w:t>
      </w:r>
      <w:r w:rsidRPr="00FB5952">
        <w:rPr>
          <w:rFonts w:ascii="Arial" w:hAnsi="Arial" w:cs="Arial"/>
          <w:b/>
        </w:rPr>
        <w:t>.</w:t>
      </w:r>
      <w:r w:rsidRPr="00FB5952">
        <w:rPr>
          <w:rFonts w:ascii="Arial" w:hAnsi="Arial" w:cs="Arial"/>
        </w:rPr>
        <w:t xml:space="preserve"> 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Odpowiedzialność z tytułu roszczeń,</w:t>
      </w:r>
      <w:r w:rsidR="00D972CF">
        <w:rPr>
          <w:rFonts w:ascii="Arial" w:hAnsi="Arial" w:cs="Arial"/>
        </w:rPr>
        <w:t xml:space="preserve"> powstałych w wyniku wykonania prac</w:t>
      </w:r>
      <w:r w:rsidRPr="00FB5952">
        <w:rPr>
          <w:rFonts w:ascii="Arial" w:hAnsi="Arial" w:cs="Arial"/>
        </w:rPr>
        <w:t xml:space="preserve"> o których mowa w ust. 9 wnoszonych przez  osoby trzecie ciąży na</w:t>
      </w:r>
      <w:r w:rsidRPr="00FB5952">
        <w:rPr>
          <w:rStyle w:val="Numerstrony"/>
          <w:rFonts w:ascii="Arial" w:eastAsia="MS Mincho" w:hAnsi="Arial" w:cs="Arial"/>
        </w:rPr>
        <w:t xml:space="preserve"> </w:t>
      </w:r>
      <w:r w:rsidRPr="00FB5952">
        <w:rPr>
          <w:rStyle w:val="Numerstrony"/>
          <w:rFonts w:ascii="Arial" w:eastAsia="MS Mincho" w:hAnsi="Arial" w:cs="Arial"/>
          <w:b/>
        </w:rPr>
        <w:t>Operatorze</w:t>
      </w:r>
      <w:r w:rsidRPr="00FB5952">
        <w:rPr>
          <w:rFonts w:ascii="Arial" w:hAnsi="Arial" w:cs="Arial"/>
        </w:rPr>
        <w:t>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>Udostępniający</w:t>
      </w:r>
      <w:r w:rsidRPr="00FB5952">
        <w:rPr>
          <w:rFonts w:ascii="Arial" w:hAnsi="Arial" w:cs="Arial"/>
        </w:rPr>
        <w:t xml:space="preserve"> nie ponosi odpowiedzialności za ewentualne szkody i straty powstałe w mieniu</w:t>
      </w:r>
      <w:r w:rsidRPr="00FB5952">
        <w:rPr>
          <w:rStyle w:val="Numerstrony"/>
          <w:rFonts w:ascii="Arial" w:eastAsia="MS Mincho" w:hAnsi="Arial" w:cs="Arial"/>
          <w:iCs/>
        </w:rPr>
        <w:t xml:space="preserve"> </w:t>
      </w:r>
      <w:r w:rsidRPr="00FB5952">
        <w:rPr>
          <w:rStyle w:val="Numerstrony"/>
          <w:rFonts w:ascii="Arial" w:eastAsia="MS Mincho" w:hAnsi="Arial" w:cs="Arial"/>
          <w:b/>
          <w:iCs/>
        </w:rPr>
        <w:t>Operatora</w:t>
      </w:r>
      <w:r w:rsidRPr="00FB5952">
        <w:rPr>
          <w:rFonts w:ascii="Arial" w:hAnsi="Arial" w:cs="Arial"/>
        </w:rPr>
        <w:t xml:space="preserve">, spowodowane przez osoby trzecie, nie działające w imieniu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>, a także w przypadku wystąpienia szkód i strat powstałych w wyniku działania sił natury.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Style w:val="Numerstrony"/>
          <w:rFonts w:ascii="Arial" w:eastAsia="MS Mincho" w:hAnsi="Arial" w:cs="Arial"/>
          <w:b/>
        </w:rPr>
        <w:t>Operator</w:t>
      </w:r>
      <w:r w:rsidRPr="00FB5952">
        <w:rPr>
          <w:rFonts w:ascii="Arial" w:hAnsi="Arial" w:cs="Arial"/>
        </w:rPr>
        <w:t xml:space="preserve"> 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FB5952">
        <w:rPr>
          <w:rFonts w:ascii="Arial" w:hAnsi="Arial" w:cs="Arial"/>
          <w:b/>
        </w:rPr>
        <w:t>Operator</w:t>
      </w:r>
      <w:r w:rsidRPr="00FB5952">
        <w:rPr>
          <w:rFonts w:ascii="Arial" w:hAnsi="Arial" w:cs="Arial"/>
        </w:rPr>
        <w:t xml:space="preserve"> oraz w uzgodnieniach dokumentacji projektowej.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Style w:val="Numerstrony"/>
          <w:rFonts w:ascii="Arial" w:eastAsia="MS Mincho" w:hAnsi="Arial" w:cs="Arial"/>
          <w:b/>
        </w:rPr>
        <w:t>Operator</w:t>
      </w:r>
      <w:r w:rsidRPr="00FB5952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Style w:val="Numerstrony"/>
          <w:rFonts w:ascii="Arial" w:eastAsia="MS Mincho" w:hAnsi="Arial" w:cs="Arial"/>
          <w:b/>
        </w:rPr>
        <w:t>Operatorowi</w:t>
      </w:r>
      <w:r w:rsidRPr="00FB5952">
        <w:rPr>
          <w:rFonts w:ascii="Arial" w:hAnsi="Arial" w:cs="Arial"/>
        </w:rPr>
        <w:t xml:space="preserve"> po zakończeniu inwestycji nie przysługuje prawo do zwiększania powstałej powierzchni infrastruktury.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Posadowienie na przedmiocie udostępnienia obiektów budowlanych i urządzeń trwale związanych z gruntem stanowiącym las w rozumieniu przepisów ustawy </w:t>
      </w:r>
      <w:r w:rsidRPr="00FB5952">
        <w:rPr>
          <w:rFonts w:ascii="Arial" w:hAnsi="Arial" w:cs="Arial"/>
        </w:rPr>
        <w:br/>
      </w:r>
      <w:r w:rsidRPr="00FB5952">
        <w:rPr>
          <w:rFonts w:ascii="Arial" w:hAnsi="Arial" w:cs="Arial"/>
        </w:rPr>
        <w:lastRenderedPageBreak/>
        <w:t xml:space="preserve">o lasach, wymaga wcześniejszego uzyskania zgody na wyłączenie gruntów leśnych z produkcji. 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jc w:val="both"/>
        <w:rPr>
          <w:rStyle w:val="Numerstrony"/>
          <w:rFonts w:ascii="Arial" w:eastAsia="MS Mincho" w:hAnsi="Arial" w:cs="Arial"/>
        </w:rPr>
      </w:pPr>
      <w:r w:rsidRPr="00FB5952">
        <w:rPr>
          <w:rFonts w:ascii="Arial" w:hAnsi="Arial" w:cs="Arial"/>
        </w:rPr>
        <w:t xml:space="preserve">Wszelkie koszty związane z budową i eksploatacją przedmiotowej infrastruktury ponosi </w:t>
      </w:r>
      <w:r w:rsidRPr="00FB5952">
        <w:rPr>
          <w:rStyle w:val="Numerstrony"/>
          <w:rFonts w:ascii="Arial" w:eastAsia="MS Mincho" w:hAnsi="Arial" w:cs="Arial"/>
          <w:b/>
        </w:rPr>
        <w:t>Operator</w:t>
      </w:r>
      <w:r w:rsidRPr="00FB5952">
        <w:rPr>
          <w:rStyle w:val="Numerstrony"/>
          <w:rFonts w:ascii="Arial" w:eastAsia="MS Mincho" w:hAnsi="Arial" w:cs="Arial"/>
        </w:rPr>
        <w:t>.</w:t>
      </w:r>
    </w:p>
    <w:p w:rsidR="003F69E7" w:rsidRPr="00FB5952" w:rsidRDefault="003F69E7" w:rsidP="003F69E7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Wszelkie koszty poniesione przez </w:t>
      </w:r>
      <w:r w:rsidRPr="00FB5952">
        <w:rPr>
          <w:rStyle w:val="Numerstrony"/>
          <w:rFonts w:ascii="Arial" w:eastAsia="MS Mincho" w:hAnsi="Arial" w:cs="Arial"/>
          <w:b/>
        </w:rPr>
        <w:t>Operator</w:t>
      </w:r>
      <w:r w:rsidRPr="00FB5952">
        <w:rPr>
          <w:rFonts w:ascii="Arial" w:hAnsi="Arial" w:cs="Arial"/>
          <w:b/>
        </w:rPr>
        <w:t xml:space="preserve">a </w:t>
      </w:r>
      <w:r w:rsidRPr="00FB5952">
        <w:rPr>
          <w:rFonts w:ascii="Arial" w:hAnsi="Arial" w:cs="Arial"/>
        </w:rPr>
        <w:t>na Przedmiocie udostępnienia w ramach robót inwestycyjnych (w tym modernizacji) oraz remontowych obciążają wyłącznie</w:t>
      </w:r>
      <w:r w:rsidRPr="00FB5952">
        <w:rPr>
          <w:rStyle w:val="Numerstrony"/>
          <w:rFonts w:ascii="Arial" w:eastAsia="MS Mincho" w:hAnsi="Arial" w:cs="Arial"/>
        </w:rPr>
        <w:t xml:space="preserve"> </w:t>
      </w:r>
      <w:r w:rsidRPr="00FB5952">
        <w:rPr>
          <w:rStyle w:val="Numerstrony"/>
          <w:rFonts w:ascii="Arial" w:eastAsia="MS Mincho" w:hAnsi="Arial" w:cs="Arial"/>
          <w:b/>
        </w:rPr>
        <w:t>Operatora</w:t>
      </w:r>
      <w:r w:rsidRPr="00FB5952">
        <w:rPr>
          <w:rFonts w:ascii="Arial" w:hAnsi="Arial" w:cs="Arial"/>
        </w:rPr>
        <w:t xml:space="preserve">, który z tego tytułu nie będzie występował z roszczeniami do </w:t>
      </w:r>
      <w:r w:rsidRPr="00FB5952">
        <w:rPr>
          <w:rFonts w:ascii="Arial" w:hAnsi="Arial" w:cs="Arial"/>
          <w:b/>
        </w:rPr>
        <w:t xml:space="preserve">Udostępniającego </w:t>
      </w:r>
      <w:r w:rsidRPr="00FB5952">
        <w:rPr>
          <w:rFonts w:ascii="Arial" w:hAnsi="Arial" w:cs="Arial"/>
        </w:rPr>
        <w:t xml:space="preserve">i nie będzie domagał się zwrotów kosztów od </w:t>
      </w:r>
      <w:r w:rsidRPr="00FB5952">
        <w:rPr>
          <w:rFonts w:ascii="Arial" w:hAnsi="Arial" w:cs="Arial"/>
          <w:b/>
        </w:rPr>
        <w:t>Udostępniającego</w:t>
      </w:r>
      <w:bookmarkStart w:id="2" w:name="_Hlk508884894"/>
      <w:r w:rsidRPr="00FB5952">
        <w:rPr>
          <w:rFonts w:ascii="Arial" w:hAnsi="Arial" w:cs="Arial"/>
          <w:b/>
        </w:rPr>
        <w:t>.</w:t>
      </w:r>
    </w:p>
    <w:p w:rsidR="003F69E7" w:rsidRPr="00BE3077" w:rsidRDefault="00BE3077" w:rsidP="00BE3077">
      <w:pPr>
        <w:pStyle w:val="Akapitzlist"/>
        <w:numPr>
          <w:ilvl w:val="0"/>
          <w:numId w:val="3"/>
        </w:numPr>
        <w:tabs>
          <w:tab w:val="left" w:pos="25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Operator </w:t>
      </w:r>
      <w:r w:rsidRPr="008651F7">
        <w:rPr>
          <w:rFonts w:ascii="Arial" w:hAnsi="Arial" w:cs="Arial"/>
        </w:rPr>
        <w:t xml:space="preserve">jest uprawniony do wstępu na teren Przedmiotu udostepnienia, w celu wykonania, utrzymania, a po rozwiązaniu umowy – usunięcia </w:t>
      </w:r>
      <w:r w:rsidR="00491751">
        <w:rPr>
          <w:rFonts w:ascii="Arial" w:hAnsi="Arial" w:cs="Arial"/>
        </w:rPr>
        <w:t>…………………….</w:t>
      </w:r>
      <w:r>
        <w:rPr>
          <w:rFonts w:ascii="Arial" w:hAnsi="Arial" w:cs="Arial"/>
        </w:rPr>
        <w:t xml:space="preserve">, przy czym </w:t>
      </w:r>
      <w:r w:rsidR="003F69E7" w:rsidRPr="00BE3077">
        <w:rPr>
          <w:rFonts w:ascii="Arial" w:hAnsi="Arial" w:cs="Arial"/>
          <w:b/>
        </w:rPr>
        <w:t xml:space="preserve">Operator </w:t>
      </w:r>
      <w:r w:rsidR="003F69E7" w:rsidRPr="00BE3077">
        <w:rPr>
          <w:rFonts w:ascii="Arial" w:hAnsi="Arial" w:cs="Arial"/>
        </w:rPr>
        <w:t xml:space="preserve">zobowiązuje się do uzgodnienia z </w:t>
      </w:r>
      <w:r w:rsidR="003F69E7" w:rsidRPr="00BE3077">
        <w:rPr>
          <w:rFonts w:ascii="Arial" w:hAnsi="Arial" w:cs="Arial"/>
          <w:b/>
        </w:rPr>
        <w:t xml:space="preserve">Udostępniającym </w:t>
      </w:r>
      <w:r w:rsidR="003F69E7" w:rsidRPr="00BE3077">
        <w:rPr>
          <w:rFonts w:ascii="Arial" w:hAnsi="Arial" w:cs="Arial"/>
        </w:rPr>
        <w:t xml:space="preserve">terminu prowadzenia robót </w:t>
      </w:r>
      <w:r>
        <w:rPr>
          <w:rFonts w:ascii="Arial" w:hAnsi="Arial" w:cs="Arial"/>
        </w:rPr>
        <w:t xml:space="preserve">na przedmiocie udostępnienia </w:t>
      </w:r>
      <w:r w:rsidR="003F69E7" w:rsidRPr="00BE3077">
        <w:rPr>
          <w:rFonts w:ascii="Arial" w:hAnsi="Arial" w:cs="Arial"/>
        </w:rPr>
        <w:t xml:space="preserve">(ustala się możliwość powiadamiania za pomocą poczty elektronicznej na adres: </w:t>
      </w:r>
      <w:r w:rsidR="00A8231A" w:rsidRPr="00BE3077">
        <w:rPr>
          <w:rFonts w:ascii="Arial" w:hAnsi="Arial" w:cs="Arial"/>
        </w:rPr>
        <w:t>lack</w:t>
      </w:r>
      <w:r w:rsidR="003F69E7" w:rsidRPr="00BE3077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</w:p>
    <w:p w:rsidR="003F69E7" w:rsidRPr="00FB5952" w:rsidRDefault="003F69E7" w:rsidP="003F69E7">
      <w:pPr>
        <w:pStyle w:val="Akapitzlist"/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Wstęp na teren Przedmiotu udostępnienia w razie awarii reguluje </w:t>
      </w:r>
      <w:r w:rsidRPr="00FB5952">
        <w:rPr>
          <w:rFonts w:ascii="Arial" w:hAnsi="Arial" w:cs="Arial"/>
          <w:bCs/>
        </w:rPr>
        <w:t>§ 6 niniejszej Umowy.</w:t>
      </w:r>
    </w:p>
    <w:bookmarkEnd w:id="2"/>
    <w:p w:rsidR="003F69E7" w:rsidRPr="00E03141" w:rsidRDefault="003F69E7" w:rsidP="003F69E7">
      <w:pPr>
        <w:pStyle w:val="Akapitzlist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B5952">
        <w:rPr>
          <w:rFonts w:ascii="Arial" w:hAnsi="Arial" w:cs="Arial"/>
          <w:bCs/>
        </w:rPr>
        <w:t xml:space="preserve">W przypadku zmian cech, charakteryzujących podmiotowość </w:t>
      </w:r>
      <w:r w:rsidRPr="00FB5952">
        <w:rPr>
          <w:rFonts w:ascii="Arial" w:hAnsi="Arial" w:cs="Arial"/>
          <w:b/>
          <w:bCs/>
        </w:rPr>
        <w:t>Stron</w:t>
      </w:r>
      <w:r w:rsidRPr="00FB5952">
        <w:rPr>
          <w:rFonts w:ascii="Arial" w:hAnsi="Arial" w:cs="Arial"/>
          <w:bCs/>
        </w:rPr>
        <w:t xml:space="preserve"> (np. zmiana nazwy firmy, adresu, itp.), </w:t>
      </w:r>
      <w:r w:rsidRPr="00FB5952">
        <w:rPr>
          <w:rFonts w:ascii="Arial" w:hAnsi="Arial" w:cs="Arial"/>
          <w:b/>
          <w:bCs/>
        </w:rPr>
        <w:t>Strony</w:t>
      </w:r>
      <w:r w:rsidRPr="00FB5952">
        <w:rPr>
          <w:rFonts w:ascii="Arial" w:hAnsi="Arial" w:cs="Arial"/>
          <w:bCs/>
        </w:rPr>
        <w:t xml:space="preserve"> zobowiązują się do niezwłocznego powiadomienia o tym fakcie.</w:t>
      </w:r>
    </w:p>
    <w:p w:rsidR="00E03141" w:rsidRPr="00FB5952" w:rsidRDefault="00E03141" w:rsidP="00E03141">
      <w:pPr>
        <w:pStyle w:val="Akapitzlist"/>
        <w:tabs>
          <w:tab w:val="left" w:pos="284"/>
          <w:tab w:val="left" w:pos="426"/>
        </w:tabs>
        <w:spacing w:line="276" w:lineRule="auto"/>
        <w:ind w:left="360"/>
        <w:jc w:val="both"/>
        <w:rPr>
          <w:rFonts w:ascii="Arial" w:hAnsi="Arial" w:cs="Arial"/>
        </w:rPr>
      </w:pP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PRAWA I OBOWIĄZKI UDOSTĘPNIAJĄCEGO</w:t>
      </w:r>
    </w:p>
    <w:p w:rsidR="003F69E7" w:rsidRPr="00FB5952" w:rsidRDefault="003F69E7" w:rsidP="003F69E7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§ 5</w:t>
      </w:r>
    </w:p>
    <w:p w:rsidR="003F69E7" w:rsidRPr="00FB5952" w:rsidRDefault="003F69E7" w:rsidP="003F69E7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1. </w:t>
      </w:r>
      <w:r w:rsidRPr="00FB5952">
        <w:rPr>
          <w:rFonts w:ascii="Arial" w:hAnsi="Arial" w:cs="Arial"/>
          <w:b/>
        </w:rPr>
        <w:t>Udostępniający</w:t>
      </w:r>
      <w:r w:rsidRPr="00FB5952">
        <w:rPr>
          <w:rFonts w:ascii="Arial" w:hAnsi="Arial" w:cs="Arial"/>
        </w:rPr>
        <w:t xml:space="preserve"> na Przedmiocie udostępnienia stanowiącym las, będzie kontynuował gospodarkę leśną, zgodnie z celami i zadaniami opisanymi w planie urządzenia lasu,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>.</w:t>
      </w:r>
    </w:p>
    <w:p w:rsidR="003F69E7" w:rsidRDefault="003F69E7" w:rsidP="003F69E7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2. </w:t>
      </w:r>
      <w:r w:rsidRPr="00FB5952">
        <w:rPr>
          <w:rFonts w:ascii="Arial" w:hAnsi="Arial" w:cs="Arial"/>
          <w:b/>
        </w:rPr>
        <w:t>Udostępniający</w:t>
      </w:r>
      <w:r w:rsidRPr="00FB5952">
        <w:rPr>
          <w:rFonts w:ascii="Arial" w:hAnsi="Arial" w:cs="Arial"/>
        </w:rPr>
        <w:t xml:space="preserve"> na Przedmiocie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FB5952">
        <w:rPr>
          <w:rFonts w:ascii="Arial" w:hAnsi="Arial" w:cs="Arial"/>
          <w:b/>
        </w:rPr>
        <w:t>Operatora</w:t>
      </w:r>
      <w:r w:rsidRPr="00FB5952">
        <w:rPr>
          <w:rFonts w:ascii="Arial" w:hAnsi="Arial" w:cs="Arial"/>
        </w:rPr>
        <w:t>.</w:t>
      </w:r>
    </w:p>
    <w:p w:rsidR="00491751" w:rsidRPr="00FB5952" w:rsidRDefault="00491751" w:rsidP="003F69E7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</w:p>
    <w:p w:rsidR="003F69E7" w:rsidRPr="00FB5952" w:rsidRDefault="003F69E7" w:rsidP="003F69E7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3F69E7" w:rsidRPr="00FB5952" w:rsidRDefault="003F69E7" w:rsidP="003F69E7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CC6D9A">
        <w:rPr>
          <w:rFonts w:ascii="Arial" w:hAnsi="Arial" w:cs="Arial"/>
          <w:b/>
        </w:rPr>
        <w:lastRenderedPageBreak/>
        <w:t>USUWANIE</w:t>
      </w:r>
      <w:r w:rsidRPr="00FB5952">
        <w:rPr>
          <w:rFonts w:ascii="Arial" w:hAnsi="Arial" w:cs="Arial"/>
          <w:b/>
        </w:rPr>
        <w:t xml:space="preserve"> AWARII </w:t>
      </w:r>
    </w:p>
    <w:p w:rsidR="003F69E7" w:rsidRPr="00FB5952" w:rsidRDefault="003F69E7" w:rsidP="003F69E7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FB5952">
        <w:rPr>
          <w:rFonts w:ascii="Arial" w:hAnsi="Arial" w:cs="Arial"/>
          <w:b/>
        </w:rPr>
        <w:t>§ 6</w:t>
      </w:r>
    </w:p>
    <w:p w:rsidR="003F69E7" w:rsidRPr="00FB5952" w:rsidRDefault="003F69E7" w:rsidP="003F69E7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:rsidR="003F69E7" w:rsidRPr="00FB5952" w:rsidRDefault="003F69E7" w:rsidP="00345C88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trike/>
          <w:sz w:val="22"/>
          <w:szCs w:val="22"/>
        </w:rPr>
      </w:pPr>
      <w:r w:rsidRPr="00FB5952">
        <w:rPr>
          <w:rFonts w:ascii="Arial" w:hAnsi="Arial" w:cs="Arial"/>
        </w:rPr>
        <w:t xml:space="preserve">W przypadku wystąpienia awarii lub konieczności przeprowadzenia remontu lub konserwacji Infrastruktury </w:t>
      </w:r>
      <w:r w:rsidRPr="00FB5952">
        <w:rPr>
          <w:rFonts w:ascii="Arial" w:hAnsi="Arial" w:cs="Arial"/>
          <w:b/>
          <w:bCs/>
        </w:rPr>
        <w:t>Udostępniający</w:t>
      </w:r>
      <w:r w:rsidRPr="00FB5952">
        <w:rPr>
          <w:rFonts w:ascii="Arial" w:hAnsi="Arial" w:cs="Arial"/>
        </w:rPr>
        <w:t xml:space="preserve"> zapewni </w:t>
      </w:r>
      <w:r w:rsidRPr="00FB5952">
        <w:rPr>
          <w:rFonts w:ascii="Arial" w:hAnsi="Arial" w:cs="Arial"/>
          <w:b/>
          <w:bCs/>
        </w:rPr>
        <w:t>Operatorowi</w:t>
      </w:r>
      <w:r w:rsidRPr="00FB5952">
        <w:rPr>
          <w:rFonts w:ascii="Arial" w:hAnsi="Arial" w:cs="Arial"/>
        </w:rPr>
        <w:t>, każdorazowy dostęp do Nieruchomości, w takim zakresi</w:t>
      </w:r>
      <w:r w:rsidR="00345C88">
        <w:rPr>
          <w:rFonts w:ascii="Arial" w:hAnsi="Arial" w:cs="Arial"/>
        </w:rPr>
        <w:t xml:space="preserve">e, w jakim jest to niezbędne do </w:t>
      </w:r>
      <w:r w:rsidRPr="00FB5952">
        <w:rPr>
          <w:rFonts w:ascii="Arial" w:hAnsi="Arial" w:cs="Arial"/>
        </w:rPr>
        <w:t>wykonania ww. prac.</w:t>
      </w:r>
    </w:p>
    <w:p w:rsidR="003F69E7" w:rsidRPr="00FB5952" w:rsidRDefault="003F69E7" w:rsidP="00345C88">
      <w:pPr>
        <w:numPr>
          <w:ilvl w:val="0"/>
          <w:numId w:val="9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O fakcie wystąpienia awarii Infrastruktury </w:t>
      </w:r>
      <w:r w:rsidRPr="00FB5952">
        <w:rPr>
          <w:rFonts w:ascii="Arial" w:hAnsi="Arial" w:cs="Arial"/>
          <w:b/>
        </w:rPr>
        <w:t>Operator</w:t>
      </w:r>
      <w:r w:rsidRPr="00FB5952">
        <w:rPr>
          <w:rFonts w:ascii="Arial" w:hAnsi="Arial" w:cs="Arial"/>
        </w:rPr>
        <w:t xml:space="preserve"> niezwłocznie po jej wykryciu poinformuje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 xml:space="preserve"> telefonicznie (</w:t>
      </w:r>
      <w:r w:rsidR="00CC6D9A">
        <w:rPr>
          <w:rFonts w:ascii="Arial" w:hAnsi="Arial" w:cs="Arial"/>
        </w:rPr>
        <w:t>Nadleśnictwo Łąck</w:t>
      </w:r>
      <w:r w:rsidRPr="00FB5952">
        <w:rPr>
          <w:rFonts w:ascii="Arial" w:hAnsi="Arial" w:cs="Arial"/>
        </w:rPr>
        <w:t xml:space="preserve"> – telef. </w:t>
      </w:r>
      <w:r w:rsidR="009D57E5">
        <w:rPr>
          <w:rFonts w:ascii="Arial" w:hAnsi="Arial" w:cs="Arial"/>
        </w:rPr>
        <w:t>(24</w:t>
      </w:r>
      <w:r w:rsidRPr="00FB5952">
        <w:rPr>
          <w:rFonts w:ascii="Arial" w:hAnsi="Arial" w:cs="Arial"/>
        </w:rPr>
        <w:t>)</w:t>
      </w:r>
      <w:r w:rsidR="009D57E5">
        <w:rPr>
          <w:rFonts w:ascii="Arial" w:hAnsi="Arial" w:cs="Arial"/>
        </w:rPr>
        <w:t>261 40 01</w:t>
      </w:r>
      <w:r w:rsidRPr="00FB5952">
        <w:rPr>
          <w:rFonts w:ascii="Arial" w:hAnsi="Arial" w:cs="Arial"/>
        </w:rPr>
        <w:t xml:space="preserve">, a w przypadku nieodebrania telefonu za pośrednictwem korespondencji e-mail na adres: </w:t>
      </w:r>
      <w:r w:rsidR="009D57E5">
        <w:rPr>
          <w:rStyle w:val="Hipercze"/>
          <w:rFonts w:ascii="Arial" w:hAnsi="Arial" w:cs="Arial"/>
        </w:rPr>
        <w:t>lack@lodz.lasy.gov.pl</w:t>
      </w:r>
    </w:p>
    <w:p w:rsidR="003F69E7" w:rsidRPr="00FB5952" w:rsidRDefault="003F69E7" w:rsidP="00345C88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W przypadku wykrycia awarii przez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 xml:space="preserve"> jest on zobowiązany poinformować o tym fakcie </w:t>
      </w:r>
      <w:r w:rsidRPr="00FB5952">
        <w:rPr>
          <w:rFonts w:ascii="Arial" w:hAnsi="Arial" w:cs="Arial"/>
          <w:b/>
        </w:rPr>
        <w:t>Operatora</w:t>
      </w:r>
      <w:r w:rsidRPr="00FB5952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Pr="00FB5952">
        <w:t>………………… .</w:t>
      </w:r>
    </w:p>
    <w:p w:rsidR="003F69E7" w:rsidRPr="00FB5952" w:rsidRDefault="003F69E7" w:rsidP="003F69E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</w:p>
    <w:p w:rsidR="003F69E7" w:rsidRPr="00FB5952" w:rsidRDefault="003F69E7" w:rsidP="003F69E7">
      <w:pPr>
        <w:tabs>
          <w:tab w:val="left" w:pos="250"/>
        </w:tabs>
        <w:spacing w:line="276" w:lineRule="auto"/>
        <w:ind w:left="250" w:hanging="250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OPŁATY</w:t>
      </w:r>
    </w:p>
    <w:p w:rsidR="003F69E7" w:rsidRPr="00FB5952" w:rsidRDefault="003F69E7" w:rsidP="003F69E7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FB5952">
        <w:rPr>
          <w:rFonts w:ascii="Arial" w:hAnsi="Arial" w:cs="Arial"/>
          <w:b/>
        </w:rPr>
        <w:t>§ 7</w:t>
      </w:r>
    </w:p>
    <w:p w:rsidR="00170F61" w:rsidRDefault="00170F61" w:rsidP="00170F61">
      <w:pPr>
        <w:tabs>
          <w:tab w:val="left" w:pos="250"/>
          <w:tab w:val="left" w:pos="255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:rsidR="00170F61" w:rsidRDefault="003F69E7" w:rsidP="00BD0F92">
      <w:pPr>
        <w:pStyle w:val="Akapitzlist"/>
        <w:numPr>
          <w:ilvl w:val="0"/>
          <w:numId w:val="24"/>
        </w:numPr>
        <w:tabs>
          <w:tab w:val="left" w:pos="250"/>
          <w:tab w:val="left" w:pos="2552"/>
        </w:tabs>
        <w:autoSpaceDE w:val="0"/>
        <w:autoSpaceDN w:val="0"/>
        <w:adjustRightInd w:val="0"/>
        <w:spacing w:line="276" w:lineRule="auto"/>
        <w:ind w:hanging="284"/>
        <w:jc w:val="both"/>
        <w:rPr>
          <w:rFonts w:ascii="Arial" w:hAnsi="Arial" w:cs="Arial"/>
        </w:rPr>
      </w:pPr>
      <w:r w:rsidRPr="00170F61">
        <w:rPr>
          <w:rFonts w:ascii="Arial" w:hAnsi="Arial" w:cs="Arial"/>
          <w:b/>
        </w:rPr>
        <w:t xml:space="preserve">Operator </w:t>
      </w:r>
      <w:r w:rsidRPr="00170F61">
        <w:rPr>
          <w:rFonts w:ascii="Arial" w:hAnsi="Arial" w:cs="Arial"/>
        </w:rPr>
        <w:t xml:space="preserve">zobowiązuje się uiszczać </w:t>
      </w:r>
      <w:r w:rsidR="009D57E5" w:rsidRPr="00170F61">
        <w:rPr>
          <w:rFonts w:ascii="Arial" w:hAnsi="Arial" w:cs="Arial"/>
        </w:rPr>
        <w:t>corocznie z góry, na podstawie wystawionej</w:t>
      </w:r>
      <w:r w:rsidRPr="00170F61">
        <w:rPr>
          <w:rFonts w:ascii="Arial" w:hAnsi="Arial" w:cs="Arial"/>
        </w:rPr>
        <w:t xml:space="preserve"> przez </w:t>
      </w:r>
      <w:r w:rsidRPr="00170F61">
        <w:rPr>
          <w:rFonts w:ascii="Arial" w:hAnsi="Arial" w:cs="Arial"/>
          <w:b/>
        </w:rPr>
        <w:t>Udostępniającego</w:t>
      </w:r>
      <w:r w:rsidRPr="00170F61">
        <w:rPr>
          <w:rFonts w:ascii="Arial" w:hAnsi="Arial" w:cs="Arial"/>
        </w:rPr>
        <w:t xml:space="preserve"> faktury, </w:t>
      </w:r>
      <w:r w:rsidR="00EF76BA" w:rsidRPr="00170F61">
        <w:rPr>
          <w:rFonts w:ascii="Arial" w:hAnsi="Arial" w:cs="Arial"/>
        </w:rPr>
        <w:t>opłatę z tytułu korzystania z Przedmiotu udostepnienia, z uwzględnieniem aktualnie obowiązującej stawki podatku VAT.</w:t>
      </w:r>
    </w:p>
    <w:p w:rsidR="009F6361" w:rsidRPr="009F6361" w:rsidRDefault="00BF028C" w:rsidP="00BD0F92">
      <w:pPr>
        <w:pStyle w:val="Akapitzlist"/>
        <w:numPr>
          <w:ilvl w:val="0"/>
          <w:numId w:val="24"/>
        </w:numPr>
        <w:tabs>
          <w:tab w:val="left" w:pos="250"/>
          <w:tab w:val="left" w:pos="2552"/>
        </w:tabs>
        <w:autoSpaceDE w:val="0"/>
        <w:autoSpaceDN w:val="0"/>
        <w:adjustRightInd w:val="0"/>
        <w:spacing w:line="276" w:lineRule="auto"/>
        <w:ind w:hanging="284"/>
        <w:jc w:val="both"/>
        <w:rPr>
          <w:rFonts w:ascii="Arial" w:hAnsi="Arial" w:cs="Arial"/>
        </w:rPr>
      </w:pPr>
      <w:r w:rsidRPr="00170F61">
        <w:rPr>
          <w:rFonts w:ascii="Arial" w:hAnsi="Arial" w:cs="Arial"/>
        </w:rPr>
        <w:t xml:space="preserve">Opłata, o której mowa w ust, 1, będzie obliczana według poniższego wzoru </w:t>
      </w:r>
      <w:r w:rsidRPr="00BF028C">
        <w:rPr>
          <w:vertAlign w:val="superscript"/>
        </w:rPr>
        <w:footnoteReference w:id="2"/>
      </w:r>
      <w:r w:rsidRPr="00170F61">
        <w:rPr>
          <w:rFonts w:ascii="Arial" w:hAnsi="Arial" w:cs="Arial"/>
        </w:rPr>
        <w:t>:</w:t>
      </w:r>
    </w:p>
    <w:p w:rsidR="00BF028C" w:rsidRPr="00BF028C" w:rsidRDefault="00BF028C" w:rsidP="00BF028C">
      <w:pPr>
        <w:tabs>
          <w:tab w:val="left" w:pos="250"/>
          <w:tab w:val="left" w:pos="2552"/>
        </w:tabs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:rsidR="00BF028C" w:rsidRPr="00BF028C" w:rsidRDefault="00BF028C" w:rsidP="00BF028C">
      <w:pPr>
        <w:spacing w:after="390" w:line="259" w:lineRule="auto"/>
        <w:ind w:left="443"/>
        <w:rPr>
          <w:rFonts w:ascii="Arial" w:hAnsi="Arial" w:cs="Arial"/>
        </w:rPr>
      </w:pPr>
      <w:r w:rsidRPr="00BF028C">
        <w:rPr>
          <w:rFonts w:ascii="Arial" w:hAnsi="Arial" w:cs="Arial"/>
          <w:u w:val="single" w:color="000000"/>
        </w:rPr>
        <w:t>- dla umieszczenia obiektów liniowych (np. linie kablowe, kanalizacja kablowa):</w:t>
      </w:r>
    </w:p>
    <w:p w:rsidR="00BF028C" w:rsidRPr="00BF028C" w:rsidRDefault="00BF028C" w:rsidP="00BF028C">
      <w:pPr>
        <w:spacing w:after="102" w:line="232" w:lineRule="auto"/>
        <w:ind w:left="112" w:right="3573"/>
        <w:jc w:val="right"/>
        <w:rPr>
          <w:rFonts w:ascii="Arial" w:hAnsi="Arial" w:cs="Arial"/>
          <w:noProof/>
          <w:sz w:val="28"/>
          <w:szCs w:val="28"/>
          <w:lang w:val="en-US"/>
        </w:rPr>
      </w:pPr>
      <w:r w:rsidRPr="00BF028C">
        <w:rPr>
          <w:rFonts w:ascii="Arial" w:hAnsi="Arial" w:cs="Arial"/>
          <w:noProof/>
          <w:sz w:val="28"/>
          <w:szCs w:val="28"/>
          <w:lang w:val="en-US"/>
        </w:rPr>
        <w:t>Or = l x d x s</w:t>
      </w:r>
    </w:p>
    <w:p w:rsidR="00BF028C" w:rsidRPr="00BF028C" w:rsidRDefault="00BF028C" w:rsidP="00BF028C">
      <w:pPr>
        <w:spacing w:after="102" w:line="232" w:lineRule="auto"/>
        <w:ind w:left="112" w:right="3573" w:firstLine="3893"/>
        <w:rPr>
          <w:rFonts w:ascii="Arial" w:hAnsi="Arial" w:cs="Arial"/>
          <w:noProof/>
          <w:lang w:val="en-US"/>
        </w:rPr>
      </w:pPr>
    </w:p>
    <w:p w:rsidR="00BF028C" w:rsidRPr="00BF028C" w:rsidRDefault="00BF028C" w:rsidP="00BF028C">
      <w:pPr>
        <w:spacing w:after="3" w:line="259" w:lineRule="auto"/>
        <w:rPr>
          <w:rFonts w:ascii="Arial" w:hAnsi="Arial" w:cs="Arial"/>
          <w:sz w:val="20"/>
          <w:szCs w:val="20"/>
          <w:lang w:val="en-US"/>
        </w:rPr>
      </w:pPr>
      <w:r w:rsidRPr="00BF028C">
        <w:rPr>
          <w:rFonts w:ascii="Arial" w:hAnsi="Arial" w:cs="Arial"/>
          <w:sz w:val="20"/>
          <w:szCs w:val="20"/>
          <w:lang w:val="en-US"/>
        </w:rPr>
        <w:t>gdzie:</w:t>
      </w:r>
    </w:p>
    <w:p w:rsidR="00BF028C" w:rsidRPr="00BF028C" w:rsidRDefault="00BF028C" w:rsidP="00BF028C">
      <w:pPr>
        <w:spacing w:after="3" w:line="259" w:lineRule="auto"/>
        <w:rPr>
          <w:rFonts w:ascii="Arial" w:hAnsi="Arial" w:cs="Arial"/>
          <w:sz w:val="20"/>
          <w:szCs w:val="20"/>
          <w:lang w:val="en-US"/>
        </w:rPr>
      </w:pPr>
    </w:p>
    <w:p w:rsidR="00BF028C" w:rsidRPr="00BF028C" w:rsidRDefault="00BF028C" w:rsidP="00BF028C">
      <w:pPr>
        <w:spacing w:after="3" w:line="259" w:lineRule="auto"/>
        <w:rPr>
          <w:rFonts w:ascii="Arial" w:hAnsi="Arial" w:cs="Arial"/>
          <w:sz w:val="20"/>
          <w:szCs w:val="20"/>
        </w:rPr>
      </w:pPr>
      <w:r w:rsidRPr="00BF028C">
        <w:rPr>
          <w:rFonts w:ascii="Arial" w:hAnsi="Arial" w:cs="Arial"/>
          <w:sz w:val="20"/>
          <w:szCs w:val="20"/>
        </w:rPr>
        <w:t>Or -opłata roczna za umieszczenie obiektu liniowego [PLN],</w:t>
      </w:r>
    </w:p>
    <w:p w:rsidR="00BF028C" w:rsidRPr="00BF028C" w:rsidRDefault="00BF028C" w:rsidP="00BF028C">
      <w:pPr>
        <w:spacing w:line="259" w:lineRule="auto"/>
        <w:ind w:right="6102"/>
        <w:rPr>
          <w:rFonts w:ascii="Arial" w:hAnsi="Arial" w:cs="Arial"/>
          <w:sz w:val="20"/>
          <w:szCs w:val="20"/>
        </w:rPr>
      </w:pPr>
      <w:r w:rsidRPr="00BF028C">
        <w:rPr>
          <w:rFonts w:ascii="Arial" w:hAnsi="Arial" w:cs="Arial"/>
          <w:sz w:val="20"/>
          <w:szCs w:val="20"/>
        </w:rPr>
        <w:t>l - długość obiektu liniowego [mb]</w:t>
      </w:r>
    </w:p>
    <w:p w:rsidR="00BF028C" w:rsidRPr="00BF028C" w:rsidRDefault="00CA6EFA" w:rsidP="00BF028C">
      <w:pPr>
        <w:spacing w:line="259" w:lineRule="auto"/>
        <w:ind w:right="610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d- szerokość zewnętrzna obiektu </w:t>
      </w:r>
      <w:r w:rsidR="00BF028C" w:rsidRPr="00BF028C">
        <w:rPr>
          <w:rFonts w:ascii="Arial" w:hAnsi="Arial" w:cs="Arial"/>
          <w:sz w:val="20"/>
          <w:szCs w:val="20"/>
        </w:rPr>
        <w:t>liniowe  [m]</w:t>
      </w:r>
    </w:p>
    <w:p w:rsidR="00BF028C" w:rsidRPr="00BF028C" w:rsidRDefault="00BF028C" w:rsidP="00BF028C">
      <w:pPr>
        <w:spacing w:line="321" w:lineRule="auto"/>
        <w:ind w:right="305"/>
        <w:rPr>
          <w:rFonts w:ascii="Arial" w:hAnsi="Arial" w:cs="Arial"/>
          <w:sz w:val="20"/>
          <w:szCs w:val="20"/>
        </w:rPr>
      </w:pPr>
      <w:r w:rsidRPr="00BF028C">
        <w:rPr>
          <w:rFonts w:ascii="Arial" w:hAnsi="Arial" w:cs="Arial"/>
          <w:sz w:val="20"/>
          <w:szCs w:val="20"/>
        </w:rPr>
        <w:t xml:space="preserve">S - stawka opłaty rocznej za umieszczenie na przedmiocie udostępnienia telekomunikacyjnej linii kablowej - nadziemnego kabla </w:t>
      </w:r>
      <w:r w:rsidRPr="00BF028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83D22B8" wp14:editId="3C69D140">
            <wp:extent cx="9525" cy="952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028C">
        <w:rPr>
          <w:rFonts w:ascii="Arial" w:hAnsi="Arial" w:cs="Arial"/>
          <w:sz w:val="20"/>
          <w:szCs w:val="20"/>
        </w:rPr>
        <w:t xml:space="preserve">światłowodowego typu ADSS [PLN/m2] w wysokości 2,5 zł za zajęcie 1 m² nieruchomości powiększona o aktualnie obowiązującą stawkę podatku VAT. </w:t>
      </w:r>
    </w:p>
    <w:p w:rsidR="00BF028C" w:rsidRPr="00BF028C" w:rsidRDefault="00BF028C" w:rsidP="00BF028C">
      <w:pPr>
        <w:spacing w:line="321" w:lineRule="auto"/>
        <w:ind w:right="305"/>
        <w:rPr>
          <w:rFonts w:ascii="Arial" w:hAnsi="Arial" w:cs="Arial"/>
          <w:u w:val="single"/>
        </w:rPr>
      </w:pPr>
      <w:r w:rsidRPr="00BF028C">
        <w:rPr>
          <w:rFonts w:ascii="Arial" w:hAnsi="Arial" w:cs="Arial"/>
          <w:u w:val="single"/>
        </w:rPr>
        <w:t>Lub</w:t>
      </w:r>
    </w:p>
    <w:p w:rsidR="00BF028C" w:rsidRPr="00BF028C" w:rsidRDefault="00BF028C" w:rsidP="00BF028C">
      <w:pPr>
        <w:spacing w:after="175" w:line="259" w:lineRule="auto"/>
        <w:ind w:left="819" w:right="-697"/>
        <w:rPr>
          <w:rFonts w:ascii="Arial" w:hAnsi="Arial" w:cs="Arial"/>
          <w:u w:val="single" w:color="000000"/>
        </w:rPr>
      </w:pPr>
      <w:r w:rsidRPr="00BF028C">
        <w:rPr>
          <w:rFonts w:ascii="Arial" w:hAnsi="Arial" w:cs="Arial"/>
          <w:noProof/>
        </w:rPr>
        <w:t>-</w:t>
      </w:r>
      <w:r w:rsidRPr="00BF028C">
        <w:rPr>
          <w:rFonts w:ascii="Arial" w:hAnsi="Arial" w:cs="Arial"/>
          <w:u w:val="single" w:color="000000"/>
        </w:rPr>
        <w:t>dla umieszczenia obiektów nieliniowych (np. wieże, maszty):</w:t>
      </w:r>
    </w:p>
    <w:p w:rsidR="00BF028C" w:rsidRPr="00BF028C" w:rsidRDefault="00BF028C" w:rsidP="00BF028C">
      <w:pPr>
        <w:spacing w:after="175" w:line="259" w:lineRule="auto"/>
        <w:ind w:left="819" w:right="-697"/>
        <w:rPr>
          <w:rFonts w:ascii="Arial" w:hAnsi="Arial" w:cs="Arial"/>
        </w:rPr>
      </w:pPr>
    </w:p>
    <w:p w:rsidR="00CA6EFA" w:rsidRDefault="00CA6EFA" w:rsidP="00CA6EFA">
      <w:pPr>
        <w:spacing w:after="60" w:line="343" w:lineRule="auto"/>
        <w:ind w:left="427" w:right="357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                                     </w:t>
      </w:r>
      <w:r w:rsidR="00BF028C" w:rsidRPr="00BF028C">
        <w:rPr>
          <w:rFonts w:ascii="Arial" w:hAnsi="Arial" w:cs="Arial"/>
          <w:sz w:val="28"/>
          <w:szCs w:val="28"/>
        </w:rPr>
        <w:t>Or</w:t>
      </w:r>
      <w:r>
        <w:rPr>
          <w:rFonts w:ascii="Arial" w:hAnsi="Arial" w:cs="Arial"/>
          <w:sz w:val="28"/>
          <w:szCs w:val="28"/>
        </w:rPr>
        <w:t xml:space="preserve"> </w:t>
      </w:r>
      <w:r w:rsidR="00BF028C" w:rsidRPr="00BF028C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 xml:space="preserve"> P x S</w:t>
      </w:r>
    </w:p>
    <w:p w:rsidR="00BF028C" w:rsidRPr="00BF028C" w:rsidRDefault="00BF028C" w:rsidP="00CA6EFA">
      <w:pPr>
        <w:spacing w:after="60" w:line="343" w:lineRule="auto"/>
        <w:ind w:left="427" w:right="3578"/>
        <w:rPr>
          <w:rFonts w:ascii="Arial" w:hAnsi="Arial" w:cs="Arial"/>
        </w:rPr>
      </w:pPr>
      <w:r w:rsidRPr="00BF028C">
        <w:rPr>
          <w:rFonts w:ascii="Arial" w:hAnsi="Arial" w:cs="Arial"/>
        </w:rPr>
        <w:t>gdzie:</w:t>
      </w:r>
    </w:p>
    <w:p w:rsidR="00BF028C" w:rsidRPr="00BF028C" w:rsidRDefault="00BF028C" w:rsidP="00BF028C">
      <w:pPr>
        <w:spacing w:after="114" w:line="259" w:lineRule="auto"/>
        <w:ind w:left="433" w:hanging="10"/>
        <w:rPr>
          <w:rFonts w:ascii="Arial" w:hAnsi="Arial" w:cs="Arial"/>
          <w:sz w:val="20"/>
          <w:szCs w:val="20"/>
        </w:rPr>
      </w:pPr>
      <w:r w:rsidRPr="00BF028C">
        <w:rPr>
          <w:rFonts w:ascii="Arial" w:hAnsi="Arial" w:cs="Arial"/>
          <w:sz w:val="20"/>
          <w:szCs w:val="20"/>
        </w:rPr>
        <w:t>Or - oplata roczna za umieszczenie obiektu nieliniowego [PLN],</w:t>
      </w:r>
    </w:p>
    <w:p w:rsidR="00BF028C" w:rsidRPr="00BF028C" w:rsidRDefault="00BF028C" w:rsidP="00BF028C">
      <w:pPr>
        <w:spacing w:after="112" w:line="259" w:lineRule="auto"/>
        <w:ind w:left="433" w:hanging="10"/>
        <w:rPr>
          <w:rFonts w:ascii="Arial" w:hAnsi="Arial" w:cs="Arial"/>
          <w:sz w:val="20"/>
          <w:szCs w:val="20"/>
        </w:rPr>
      </w:pPr>
      <w:r w:rsidRPr="00BF028C">
        <w:rPr>
          <w:rFonts w:ascii="Arial" w:hAnsi="Arial" w:cs="Arial"/>
          <w:sz w:val="20"/>
          <w:szCs w:val="20"/>
        </w:rPr>
        <w:t>P - powierzchnia zajęta przez rzut poziomy obiektu nieliniowego [m2],</w:t>
      </w:r>
    </w:p>
    <w:p w:rsidR="00BF028C" w:rsidRPr="00BF028C" w:rsidRDefault="00BF028C" w:rsidP="00BF028C">
      <w:pPr>
        <w:spacing w:after="578" w:line="378" w:lineRule="auto"/>
        <w:ind w:left="433" w:hanging="10"/>
        <w:rPr>
          <w:rFonts w:ascii="Arial" w:hAnsi="Arial" w:cs="Arial"/>
          <w:sz w:val="20"/>
          <w:szCs w:val="20"/>
        </w:rPr>
      </w:pPr>
      <w:r w:rsidRPr="00BF028C">
        <w:rPr>
          <w:rFonts w:ascii="Arial" w:hAnsi="Arial" w:cs="Arial"/>
          <w:sz w:val="20"/>
          <w:szCs w:val="20"/>
        </w:rPr>
        <w:t>S - stawka opłaty rocznej za umieszczenie na Nieruchomości obiektu nieliniowego [PLN/m2], w wysokości 2,5 zł za zajęcie 1 m² nieruchomości, powiększona o aktualnie obowiązującą stawkę podatku VAT</w:t>
      </w:r>
      <w:r w:rsidRPr="00BF028C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EBC019B" wp14:editId="3D968B99">
            <wp:extent cx="9525" cy="952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28C" w:rsidRPr="00BF028C" w:rsidRDefault="00BF028C" w:rsidP="00BF028C">
      <w:pPr>
        <w:spacing w:after="41" w:line="228" w:lineRule="auto"/>
        <w:ind w:hanging="10"/>
        <w:rPr>
          <w:rFonts w:ascii="Arial" w:hAnsi="Arial" w:cs="Arial"/>
        </w:rPr>
      </w:pPr>
      <w:r w:rsidRPr="00BF028C">
        <w:rPr>
          <w:rFonts w:ascii="Arial" w:hAnsi="Arial" w:cs="Arial"/>
        </w:rPr>
        <w:t>W związku z powyższym, przedmiotowa opłata roczna na dzień podpisania umowy wynosi:</w:t>
      </w:r>
    </w:p>
    <w:p w:rsidR="00BF028C" w:rsidRPr="00BF028C" w:rsidRDefault="00BF028C" w:rsidP="00BF028C">
      <w:pPr>
        <w:spacing w:after="41" w:line="228" w:lineRule="auto"/>
        <w:ind w:hanging="10"/>
        <w:rPr>
          <w:rFonts w:ascii="Arial" w:hAnsi="Arial" w:cs="Arial"/>
        </w:rPr>
      </w:pPr>
    </w:p>
    <w:p w:rsidR="00BF028C" w:rsidRPr="00BF028C" w:rsidRDefault="00BF028C" w:rsidP="00BF028C">
      <w:pPr>
        <w:spacing w:after="41" w:line="228" w:lineRule="auto"/>
        <w:ind w:hanging="10"/>
        <w:jc w:val="center"/>
        <w:rPr>
          <w:rFonts w:ascii="Arial" w:hAnsi="Arial" w:cs="Arial"/>
          <w:lang w:val="en-US"/>
        </w:rPr>
      </w:pPr>
      <w:r w:rsidRPr="00BF028C">
        <w:rPr>
          <w:rFonts w:ascii="Arial" w:hAnsi="Arial" w:cs="Arial"/>
          <w:lang w:val="en-US"/>
        </w:rPr>
        <w:t>Or = l x d x s</w:t>
      </w:r>
    </w:p>
    <w:p w:rsidR="00BF028C" w:rsidRPr="00BF028C" w:rsidRDefault="00BF028C" w:rsidP="00BF028C">
      <w:pPr>
        <w:spacing w:after="41" w:line="228" w:lineRule="auto"/>
        <w:ind w:hanging="10"/>
        <w:jc w:val="center"/>
        <w:rPr>
          <w:rFonts w:ascii="Arial" w:hAnsi="Arial" w:cs="Arial"/>
          <w:lang w:val="en-US"/>
        </w:rPr>
      </w:pPr>
    </w:p>
    <w:p w:rsidR="00BF028C" w:rsidRPr="00FA4D45" w:rsidRDefault="00BF028C" w:rsidP="00BF028C">
      <w:pPr>
        <w:spacing w:after="41" w:line="228" w:lineRule="auto"/>
        <w:ind w:hanging="10"/>
        <w:jc w:val="center"/>
        <w:rPr>
          <w:rFonts w:ascii="Arial" w:hAnsi="Arial" w:cs="Arial"/>
          <w:lang w:val="en-US"/>
        </w:rPr>
      </w:pPr>
      <w:r w:rsidRPr="00FA4D45">
        <w:rPr>
          <w:rFonts w:ascii="Arial" w:hAnsi="Arial" w:cs="Arial"/>
          <w:lang w:val="en-US"/>
        </w:rPr>
        <w:t xml:space="preserve">Or = </w:t>
      </w:r>
      <w:r w:rsidR="00491751" w:rsidRPr="00FA4D45">
        <w:rPr>
          <w:rFonts w:ascii="Arial" w:hAnsi="Arial" w:cs="Arial"/>
          <w:lang w:val="en-US"/>
        </w:rPr>
        <w:t>………..</w:t>
      </w:r>
      <w:r w:rsidRPr="00FA4D45">
        <w:rPr>
          <w:rFonts w:ascii="Arial" w:hAnsi="Arial" w:cs="Arial"/>
          <w:lang w:val="en-US"/>
        </w:rPr>
        <w:t xml:space="preserve"> x </w:t>
      </w:r>
      <w:r w:rsidR="00491751" w:rsidRPr="00FA4D45">
        <w:rPr>
          <w:rFonts w:ascii="Arial" w:hAnsi="Arial" w:cs="Arial"/>
          <w:lang w:val="en-US"/>
        </w:rPr>
        <w:t>………….</w:t>
      </w:r>
      <w:r w:rsidRPr="00FA4D45">
        <w:rPr>
          <w:rFonts w:ascii="Arial" w:hAnsi="Arial" w:cs="Arial"/>
          <w:lang w:val="en-US"/>
        </w:rPr>
        <w:t xml:space="preserve"> m x 2,5 zł/1m²</w:t>
      </w:r>
    </w:p>
    <w:p w:rsidR="00BF028C" w:rsidRPr="00BF028C" w:rsidRDefault="00BF028C" w:rsidP="00BF028C">
      <w:pPr>
        <w:spacing w:after="41" w:line="228" w:lineRule="auto"/>
        <w:ind w:hanging="10"/>
        <w:jc w:val="center"/>
        <w:rPr>
          <w:rFonts w:ascii="Arial" w:hAnsi="Arial" w:cs="Arial"/>
        </w:rPr>
      </w:pPr>
      <w:r w:rsidRPr="00BF028C">
        <w:rPr>
          <w:rFonts w:ascii="Arial" w:hAnsi="Arial" w:cs="Arial"/>
        </w:rPr>
        <w:t xml:space="preserve">Or= </w:t>
      </w:r>
      <w:r w:rsidR="00491751">
        <w:rPr>
          <w:rFonts w:ascii="Arial" w:hAnsi="Arial" w:cs="Arial"/>
        </w:rPr>
        <w:t>…………..</w:t>
      </w:r>
      <w:r w:rsidRPr="00BF028C">
        <w:rPr>
          <w:rFonts w:ascii="Arial" w:hAnsi="Arial" w:cs="Arial"/>
        </w:rPr>
        <w:t xml:space="preserve"> zł + obowiązująca stawka podatku VAT</w:t>
      </w:r>
    </w:p>
    <w:p w:rsidR="00BF028C" w:rsidRPr="00BF028C" w:rsidRDefault="00BF028C" w:rsidP="00BF028C">
      <w:pPr>
        <w:spacing w:after="41" w:line="228" w:lineRule="auto"/>
        <w:ind w:hanging="10"/>
        <w:jc w:val="center"/>
        <w:rPr>
          <w:rFonts w:ascii="Arial" w:hAnsi="Arial" w:cs="Arial"/>
        </w:rPr>
      </w:pPr>
    </w:p>
    <w:p w:rsidR="00BF028C" w:rsidRPr="00BF028C" w:rsidRDefault="00BF028C" w:rsidP="00BF028C">
      <w:pPr>
        <w:spacing w:after="193"/>
        <w:ind w:right="1349"/>
        <w:rPr>
          <w:rFonts w:ascii="Arial" w:hAnsi="Arial" w:cs="Arial"/>
        </w:rPr>
      </w:pPr>
      <w:r w:rsidRPr="00BF028C">
        <w:rPr>
          <w:rFonts w:ascii="Arial" w:hAnsi="Arial" w:cs="Arial"/>
        </w:rPr>
        <w:t>Lub</w:t>
      </w:r>
    </w:p>
    <w:p w:rsidR="00BF028C" w:rsidRPr="00BF028C" w:rsidRDefault="00BF028C" w:rsidP="00BF028C">
      <w:pPr>
        <w:spacing w:after="193"/>
        <w:ind w:right="1349"/>
        <w:jc w:val="center"/>
        <w:rPr>
          <w:rFonts w:ascii="Arial" w:hAnsi="Arial" w:cs="Arial"/>
        </w:rPr>
      </w:pPr>
      <w:r w:rsidRPr="00BF028C">
        <w:rPr>
          <w:rFonts w:ascii="Arial" w:hAnsi="Arial" w:cs="Arial"/>
        </w:rPr>
        <w:t xml:space="preserve">                Or = P x S</w:t>
      </w:r>
    </w:p>
    <w:p w:rsidR="00BF028C" w:rsidRPr="00BF028C" w:rsidRDefault="00BF028C" w:rsidP="00BF028C">
      <w:pPr>
        <w:spacing w:after="193"/>
        <w:ind w:right="1349"/>
        <w:jc w:val="center"/>
        <w:rPr>
          <w:rFonts w:ascii="Arial" w:hAnsi="Arial" w:cs="Arial"/>
        </w:rPr>
      </w:pPr>
      <w:r w:rsidRPr="00BF028C">
        <w:rPr>
          <w:rFonts w:ascii="Arial" w:hAnsi="Arial" w:cs="Arial"/>
        </w:rPr>
        <w:t xml:space="preserve">                                 Or = </w:t>
      </w:r>
      <w:r w:rsidR="00491751">
        <w:rPr>
          <w:rFonts w:ascii="Arial" w:hAnsi="Arial" w:cs="Arial"/>
        </w:rPr>
        <w:t>…………..</w:t>
      </w:r>
      <w:r w:rsidRPr="00BF028C">
        <w:rPr>
          <w:rFonts w:ascii="Arial" w:hAnsi="Arial" w:cs="Arial"/>
        </w:rPr>
        <w:t xml:space="preserve"> x 2,5 zł/1m²</w:t>
      </w:r>
    </w:p>
    <w:p w:rsidR="00BF028C" w:rsidRPr="00BF028C" w:rsidRDefault="00BF028C" w:rsidP="00BF028C">
      <w:pPr>
        <w:spacing w:after="193"/>
        <w:ind w:right="1349"/>
        <w:jc w:val="center"/>
        <w:rPr>
          <w:rFonts w:ascii="Arial" w:hAnsi="Arial" w:cs="Arial"/>
        </w:rPr>
      </w:pPr>
      <w:r w:rsidRPr="00BF028C">
        <w:rPr>
          <w:rFonts w:ascii="Arial" w:hAnsi="Arial" w:cs="Arial"/>
        </w:rPr>
        <w:t xml:space="preserve">                    Or = </w:t>
      </w:r>
      <w:r w:rsidR="00491751">
        <w:rPr>
          <w:rFonts w:ascii="Arial" w:hAnsi="Arial" w:cs="Arial"/>
        </w:rPr>
        <w:t>………………</w:t>
      </w:r>
      <w:r w:rsidRPr="00BF028C">
        <w:rPr>
          <w:rFonts w:ascii="Arial" w:hAnsi="Arial" w:cs="Arial"/>
        </w:rPr>
        <w:t xml:space="preserve"> zł + obowiązująca stawka podatku VAT</w:t>
      </w:r>
    </w:p>
    <w:p w:rsidR="00BF028C" w:rsidRPr="00BF028C" w:rsidRDefault="00BF028C" w:rsidP="00BF028C">
      <w:pPr>
        <w:spacing w:after="193" w:line="276" w:lineRule="auto"/>
        <w:ind w:right="1349"/>
        <w:jc w:val="both"/>
        <w:rPr>
          <w:rFonts w:ascii="Arial" w:hAnsi="Arial" w:cs="Arial"/>
        </w:rPr>
      </w:pPr>
    </w:p>
    <w:p w:rsidR="00BF028C" w:rsidRPr="00BF028C" w:rsidRDefault="00BF028C" w:rsidP="00BF028C">
      <w:pPr>
        <w:spacing w:after="117" w:line="276" w:lineRule="auto"/>
        <w:jc w:val="both"/>
        <w:rPr>
          <w:rFonts w:ascii="Arial" w:hAnsi="Arial" w:cs="Arial"/>
        </w:rPr>
      </w:pPr>
      <w:r w:rsidRPr="00BF028C">
        <w:rPr>
          <w:rFonts w:ascii="Arial" w:hAnsi="Arial" w:cs="Arial"/>
        </w:rPr>
        <w:t xml:space="preserve">Stawka opłaty za zajęcie 1 m </w:t>
      </w:r>
      <w:r w:rsidRPr="00BF028C">
        <w:rPr>
          <w:rFonts w:ascii="Arial" w:hAnsi="Arial" w:cs="Arial"/>
          <w:vertAlign w:val="superscript"/>
        </w:rPr>
        <w:t xml:space="preserve">2 </w:t>
      </w:r>
      <w:r w:rsidRPr="00BF028C">
        <w:rPr>
          <w:rFonts w:ascii="Arial" w:hAnsi="Arial" w:cs="Arial"/>
        </w:rPr>
        <w:t xml:space="preserve">nieruchomości pobieranej za każdy rok umieszczenia na nieruchomości tych obiektów i urządzeń będzie podlegała waloryzacji w przypadku </w:t>
      </w:r>
      <w:r w:rsidRPr="00BF028C">
        <w:rPr>
          <w:rFonts w:ascii="Arial" w:hAnsi="Arial" w:cs="Arial"/>
          <w:noProof/>
        </w:rPr>
        <w:drawing>
          <wp:inline distT="0" distB="0" distL="0" distR="0" wp14:anchorId="537642D3" wp14:editId="7AEE751C">
            <wp:extent cx="9525" cy="9525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028C">
        <w:rPr>
          <w:rFonts w:ascii="Arial" w:hAnsi="Arial" w:cs="Arial"/>
        </w:rPr>
        <w:t>zmiany ustawy o lasach, skutkującej zmianą ww. stawki i wówczas jej wysokość zostanie ustalona proporcjonalnie do tej zmiany.</w:t>
      </w:r>
    </w:p>
    <w:p w:rsidR="001403CF" w:rsidRDefault="00BF028C" w:rsidP="00170F61">
      <w:pPr>
        <w:spacing w:after="5" w:line="276" w:lineRule="auto"/>
        <w:jc w:val="both"/>
        <w:rPr>
          <w:rFonts w:ascii="Arial" w:hAnsi="Arial" w:cs="Arial"/>
        </w:rPr>
      </w:pPr>
      <w:r w:rsidRPr="00BF028C">
        <w:rPr>
          <w:rFonts w:ascii="Arial" w:hAnsi="Arial" w:cs="Arial"/>
        </w:rPr>
        <w:t>Waloryzacja nie stanowi zmiany niniejszej Umowy i nie wyma</w:t>
      </w:r>
      <w:r w:rsidR="001403CF">
        <w:rPr>
          <w:rFonts w:ascii="Arial" w:hAnsi="Arial" w:cs="Arial"/>
        </w:rPr>
        <w:t xml:space="preserve">ga sporządzenia aneksu do Umowy, </w:t>
      </w:r>
    </w:p>
    <w:p w:rsidR="00170F61" w:rsidRDefault="00BF028C" w:rsidP="009F6361">
      <w:pPr>
        <w:pStyle w:val="Akapitzlist"/>
        <w:numPr>
          <w:ilvl w:val="0"/>
          <w:numId w:val="24"/>
        </w:numPr>
        <w:spacing w:after="5" w:line="276" w:lineRule="auto"/>
        <w:ind w:hanging="284"/>
        <w:jc w:val="both"/>
        <w:rPr>
          <w:rFonts w:ascii="Arial" w:hAnsi="Arial" w:cs="Arial"/>
        </w:rPr>
      </w:pPr>
      <w:r w:rsidRPr="00170F61">
        <w:rPr>
          <w:rFonts w:ascii="Arial" w:hAnsi="Arial" w:cs="Arial"/>
        </w:rPr>
        <w:t xml:space="preserve">Rokiem rozliczeniowym jest rok kalendarzowy. Opłatę za pierwszy rok ustala się </w:t>
      </w:r>
      <w:r w:rsidRPr="00BF028C">
        <w:rPr>
          <w:noProof/>
        </w:rPr>
        <w:drawing>
          <wp:inline distT="0" distB="0" distL="0" distR="0" wp14:anchorId="3F93BF07" wp14:editId="2214555F">
            <wp:extent cx="9525" cy="952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0F61">
        <w:rPr>
          <w:rFonts w:ascii="Arial" w:hAnsi="Arial" w:cs="Arial"/>
        </w:rPr>
        <w:t xml:space="preserve">proporcjonalnie do ilości dni korzystania z dostępu do przedmiotu udostępnienia, licząc </w:t>
      </w:r>
      <w:r w:rsidRPr="00BF028C">
        <w:rPr>
          <w:noProof/>
        </w:rPr>
        <w:drawing>
          <wp:inline distT="0" distB="0" distL="0" distR="0" wp14:anchorId="011BF196" wp14:editId="280FB354">
            <wp:extent cx="9525" cy="19050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0F61">
        <w:rPr>
          <w:rFonts w:ascii="Arial" w:hAnsi="Arial" w:cs="Arial"/>
        </w:rPr>
        <w:t xml:space="preserve">od dnia podpisania przez </w:t>
      </w:r>
      <w:r w:rsidRPr="00170F61">
        <w:rPr>
          <w:rFonts w:ascii="Arial" w:hAnsi="Arial" w:cs="Arial"/>
          <w:b/>
        </w:rPr>
        <w:t>Strony</w:t>
      </w:r>
      <w:r w:rsidRPr="00170F61">
        <w:rPr>
          <w:rFonts w:ascii="Arial" w:hAnsi="Arial" w:cs="Arial"/>
        </w:rPr>
        <w:t xml:space="preserve"> niniejszej umowy. W przypadku usunięcia </w:t>
      </w:r>
      <w:r w:rsidRPr="00BF028C">
        <w:rPr>
          <w:noProof/>
        </w:rPr>
        <w:drawing>
          <wp:inline distT="0" distB="0" distL="0" distR="0" wp14:anchorId="7D5F5AF4" wp14:editId="4E314C3F">
            <wp:extent cx="9525" cy="952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0F61">
        <w:rPr>
          <w:rFonts w:ascii="Arial" w:hAnsi="Arial" w:cs="Arial"/>
        </w:rPr>
        <w:t>infrastruktury przed końcem danego roku kalendarzowego, opłatę za ostatni rok ustala się proporcjonalnie do ilości dni korzystania z dostępu do przedmiotu udostępnienia, licząc do dnia rozwiązania umowy.</w:t>
      </w:r>
    </w:p>
    <w:p w:rsidR="00BF028C" w:rsidRPr="00170F61" w:rsidRDefault="00BF028C" w:rsidP="009F6361">
      <w:pPr>
        <w:pStyle w:val="Akapitzlist"/>
        <w:numPr>
          <w:ilvl w:val="0"/>
          <w:numId w:val="24"/>
        </w:numPr>
        <w:spacing w:after="5" w:line="276" w:lineRule="auto"/>
        <w:ind w:hanging="284"/>
        <w:jc w:val="both"/>
        <w:rPr>
          <w:rFonts w:ascii="Arial" w:hAnsi="Arial" w:cs="Arial"/>
        </w:rPr>
      </w:pPr>
      <w:r w:rsidRPr="00170F61">
        <w:rPr>
          <w:rFonts w:ascii="Arial" w:hAnsi="Arial" w:cs="Arial"/>
        </w:rPr>
        <w:t xml:space="preserve">W przypadku nadpłaty za umieszczenie na nieruchomości obiektów i urządzeń </w:t>
      </w:r>
      <w:r w:rsidRPr="00BF028C">
        <w:rPr>
          <w:noProof/>
        </w:rPr>
        <w:drawing>
          <wp:inline distT="0" distB="0" distL="0" distR="0" wp14:anchorId="5446EA06" wp14:editId="3F8CB98D">
            <wp:extent cx="9525" cy="952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0F61">
        <w:rPr>
          <w:rFonts w:ascii="Arial" w:hAnsi="Arial" w:cs="Arial"/>
        </w:rPr>
        <w:t xml:space="preserve">infrastruktury telekomunikacyjnej w ostatnim roku korzystania z przedmiotu udostępnienia, będzie ona zwrócona </w:t>
      </w:r>
      <w:r w:rsidRPr="00170F61">
        <w:rPr>
          <w:rFonts w:ascii="Arial" w:hAnsi="Arial" w:cs="Arial"/>
          <w:b/>
        </w:rPr>
        <w:t xml:space="preserve">Operatorowi </w:t>
      </w:r>
      <w:r w:rsidRPr="00170F61">
        <w:rPr>
          <w:rFonts w:ascii="Arial" w:hAnsi="Arial" w:cs="Arial"/>
        </w:rPr>
        <w:t xml:space="preserve">na numer konta bankowego </w:t>
      </w:r>
      <w:r w:rsidRPr="00170F61">
        <w:rPr>
          <w:rFonts w:ascii="Arial" w:hAnsi="Arial" w:cs="Arial"/>
          <w:vertAlign w:val="superscript"/>
        </w:rPr>
        <w:t>…………………………………………………………………………………………………………………………………………</w:t>
      </w:r>
    </w:p>
    <w:p w:rsidR="00BF028C" w:rsidRPr="00BF028C" w:rsidRDefault="00BF028C" w:rsidP="00170F61">
      <w:pPr>
        <w:spacing w:after="100" w:line="276" w:lineRule="auto"/>
        <w:jc w:val="both"/>
        <w:rPr>
          <w:rFonts w:ascii="Arial" w:hAnsi="Arial" w:cs="Arial"/>
        </w:rPr>
      </w:pPr>
      <w:r w:rsidRPr="00BF028C">
        <w:rPr>
          <w:rFonts w:ascii="Arial" w:hAnsi="Arial" w:cs="Arial"/>
        </w:rPr>
        <w:t xml:space="preserve">w terminie 30 dni od daty spisania protokołu przekazania gruntów </w:t>
      </w:r>
      <w:r w:rsidRPr="00BF028C">
        <w:rPr>
          <w:rFonts w:ascii="Arial" w:hAnsi="Arial" w:cs="Arial"/>
          <w:b/>
        </w:rPr>
        <w:t>Udostępniającemu</w:t>
      </w:r>
      <w:r w:rsidRPr="00BF028C">
        <w:rPr>
          <w:rFonts w:ascii="Arial" w:hAnsi="Arial" w:cs="Arial"/>
        </w:rPr>
        <w:t>.</w:t>
      </w:r>
    </w:p>
    <w:p w:rsidR="00BF028C" w:rsidRDefault="00BF028C" w:rsidP="009F6361">
      <w:pPr>
        <w:pStyle w:val="Akapitzlist"/>
        <w:numPr>
          <w:ilvl w:val="0"/>
          <w:numId w:val="24"/>
        </w:numPr>
        <w:spacing w:after="100" w:line="276" w:lineRule="auto"/>
        <w:ind w:hanging="284"/>
        <w:jc w:val="both"/>
        <w:rPr>
          <w:rFonts w:ascii="Arial" w:hAnsi="Arial" w:cs="Arial"/>
        </w:rPr>
      </w:pPr>
      <w:r w:rsidRPr="00170F61">
        <w:rPr>
          <w:rFonts w:ascii="Arial" w:hAnsi="Arial" w:cs="Arial"/>
        </w:rPr>
        <w:lastRenderedPageBreak/>
        <w:t xml:space="preserve">Podstawą do rozliczenia opłaty rocznej będzie faktura VAT wystawiana przez </w:t>
      </w:r>
      <w:r w:rsidRPr="00170F61">
        <w:rPr>
          <w:rFonts w:ascii="Arial" w:hAnsi="Arial" w:cs="Arial"/>
          <w:b/>
        </w:rPr>
        <w:t>Udostępniającego</w:t>
      </w:r>
      <w:r w:rsidRPr="00170F61">
        <w:rPr>
          <w:rFonts w:ascii="Arial" w:hAnsi="Arial" w:cs="Arial"/>
        </w:rPr>
        <w:t xml:space="preserve"> w terminie do 31 stycznia każdego roku, z terminem płatności 14 </w:t>
      </w:r>
      <w:r w:rsidRPr="00BF028C">
        <w:rPr>
          <w:noProof/>
        </w:rPr>
        <w:drawing>
          <wp:inline distT="0" distB="0" distL="0" distR="0" wp14:anchorId="14B73A1B" wp14:editId="543CD627">
            <wp:extent cx="9525" cy="1905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0F61">
        <w:rPr>
          <w:rFonts w:ascii="Arial" w:hAnsi="Arial" w:cs="Arial"/>
        </w:rPr>
        <w:t>dni od dnia jej wystawienia.</w:t>
      </w:r>
    </w:p>
    <w:p w:rsidR="00C413F5" w:rsidRPr="00170F61" w:rsidRDefault="00C413F5" w:rsidP="009F6361">
      <w:pPr>
        <w:pStyle w:val="Akapitzlist"/>
        <w:numPr>
          <w:ilvl w:val="0"/>
          <w:numId w:val="24"/>
        </w:numPr>
        <w:spacing w:after="100" w:line="276" w:lineRule="auto"/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Czynsz za </w:t>
      </w:r>
      <w:r w:rsidR="00FA4D45">
        <w:rPr>
          <w:rFonts w:ascii="Arial" w:hAnsi="Arial" w:cs="Arial"/>
        </w:rPr>
        <w:t>……………</w:t>
      </w:r>
      <w:r>
        <w:rPr>
          <w:rFonts w:ascii="Arial" w:hAnsi="Arial" w:cs="Arial"/>
        </w:rPr>
        <w:t xml:space="preserve">. w wysokości </w:t>
      </w:r>
      <w:r w:rsidR="00FA4D45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 xml:space="preserve"> netto</w:t>
      </w:r>
      <w:r w:rsidRPr="00C413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plus obowiązujący podatek VAT (słownie złotych: </w:t>
      </w:r>
      <w:r w:rsidR="00FA4D45">
        <w:rPr>
          <w:rFonts w:ascii="Arial" w:hAnsi="Arial" w:cs="Arial"/>
        </w:rPr>
        <w:t>………………………….</w:t>
      </w:r>
      <w:r>
        <w:rPr>
          <w:rFonts w:ascii="Arial" w:hAnsi="Arial" w:cs="Arial"/>
        </w:rPr>
        <w:t xml:space="preserve">), Dzierżawca zapłaci do dnia </w:t>
      </w:r>
      <w:r w:rsidR="00FA4D45"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t xml:space="preserve"> po otrzymaniu faktury. </w:t>
      </w:r>
    </w:p>
    <w:p w:rsidR="00170F61" w:rsidRDefault="00BF028C" w:rsidP="009F6361">
      <w:pPr>
        <w:pStyle w:val="Akapitzlist"/>
        <w:numPr>
          <w:ilvl w:val="0"/>
          <w:numId w:val="24"/>
        </w:numPr>
        <w:spacing w:after="100" w:line="276" w:lineRule="auto"/>
        <w:ind w:hanging="284"/>
        <w:jc w:val="both"/>
        <w:rPr>
          <w:rFonts w:ascii="Arial" w:hAnsi="Arial" w:cs="Arial"/>
        </w:rPr>
      </w:pPr>
      <w:r w:rsidRPr="00BF028C">
        <w:rPr>
          <w:b/>
          <w:noProof/>
        </w:rPr>
        <w:drawing>
          <wp:anchor distT="0" distB="0" distL="114300" distR="114300" simplePos="0" relativeHeight="251659264" behindDoc="0" locked="0" layoutInCell="1" allowOverlap="0" wp14:anchorId="3CF086C9" wp14:editId="726FA715">
            <wp:simplePos x="0" y="0"/>
            <wp:positionH relativeFrom="column">
              <wp:posOffset>6030595</wp:posOffset>
            </wp:positionH>
            <wp:positionV relativeFrom="paragraph">
              <wp:posOffset>160655</wp:posOffset>
            </wp:positionV>
            <wp:extent cx="6350" cy="6350"/>
            <wp:effectExtent l="0" t="0" r="0" b="0"/>
            <wp:wrapSquare wrapText="bothSides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6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F61">
        <w:rPr>
          <w:rFonts w:ascii="Arial" w:hAnsi="Arial" w:cs="Arial"/>
          <w:b/>
        </w:rPr>
        <w:t>Udostępniający</w:t>
      </w:r>
      <w:r w:rsidRPr="00170F61">
        <w:rPr>
          <w:rFonts w:ascii="Arial" w:hAnsi="Arial" w:cs="Arial"/>
        </w:rPr>
        <w:t xml:space="preserve"> dokona każdorazowej wysyłki faktury niezwłocznie po jej wystawieniu, elektronicznie na adres ………………………………………………</w:t>
      </w:r>
    </w:p>
    <w:p w:rsidR="00BF028C" w:rsidRPr="00170F61" w:rsidRDefault="00BF028C" w:rsidP="00170F61">
      <w:pPr>
        <w:pStyle w:val="Akapitzlist"/>
        <w:spacing w:after="100" w:line="276" w:lineRule="auto"/>
        <w:ind w:left="0"/>
        <w:jc w:val="both"/>
        <w:rPr>
          <w:rFonts w:ascii="Arial" w:hAnsi="Arial" w:cs="Arial"/>
        </w:rPr>
      </w:pPr>
      <w:r w:rsidRPr="00170F61">
        <w:rPr>
          <w:rFonts w:ascii="Arial" w:hAnsi="Arial" w:cs="Arial"/>
        </w:rPr>
        <w:t xml:space="preserve">Płatności będą realizowane przelewem na rachunek bankowy </w:t>
      </w:r>
      <w:r w:rsidRPr="00170F61">
        <w:rPr>
          <w:rFonts w:ascii="Arial" w:hAnsi="Arial" w:cs="Arial"/>
          <w:b/>
        </w:rPr>
        <w:t>Udostępniającego</w:t>
      </w:r>
      <w:r w:rsidRPr="00170F61">
        <w:rPr>
          <w:rFonts w:ascii="Arial" w:hAnsi="Arial" w:cs="Arial"/>
        </w:rPr>
        <w:t xml:space="preserve"> nr</w:t>
      </w:r>
    </w:p>
    <w:p w:rsidR="00BF028C" w:rsidRPr="00BF028C" w:rsidRDefault="00153BDB" w:rsidP="00491751">
      <w:pPr>
        <w:spacing w:after="1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="00491751">
        <w:rPr>
          <w:rFonts w:ascii="Arial" w:hAnsi="Arial" w:cs="Arial"/>
          <w:b/>
        </w:rPr>
        <w:t>…………………………………………………………………………………………..</w:t>
      </w:r>
      <w:r w:rsidR="00BF028C" w:rsidRPr="00BF028C">
        <w:rPr>
          <w:rFonts w:ascii="Arial" w:hAnsi="Arial" w:cs="Arial"/>
        </w:rPr>
        <w:t>., podany każdorazowo na fakturze VAT.</w:t>
      </w:r>
    </w:p>
    <w:p w:rsidR="00170F61" w:rsidRPr="00170F61" w:rsidRDefault="00BF028C" w:rsidP="009F6361">
      <w:pPr>
        <w:pStyle w:val="Akapitzlist"/>
        <w:numPr>
          <w:ilvl w:val="0"/>
          <w:numId w:val="24"/>
        </w:numPr>
        <w:spacing w:after="100" w:line="276" w:lineRule="auto"/>
        <w:ind w:hanging="284"/>
        <w:jc w:val="both"/>
        <w:rPr>
          <w:rFonts w:ascii="Arial" w:hAnsi="Arial" w:cs="Arial"/>
        </w:rPr>
      </w:pPr>
      <w:r w:rsidRPr="00170F61">
        <w:rPr>
          <w:rFonts w:ascii="Arial" w:hAnsi="Arial" w:cs="Arial"/>
        </w:rPr>
        <w:t xml:space="preserve">Za dzień zapłaty uważa się dzień uznania rachunku bankowego </w:t>
      </w:r>
      <w:r w:rsidRPr="00170F61">
        <w:rPr>
          <w:rFonts w:ascii="Arial" w:hAnsi="Arial" w:cs="Arial"/>
          <w:b/>
        </w:rPr>
        <w:t>Udostępniającego.</w:t>
      </w:r>
    </w:p>
    <w:p w:rsidR="00170F61" w:rsidRPr="00170F61" w:rsidRDefault="00BF028C" w:rsidP="009F6361">
      <w:pPr>
        <w:pStyle w:val="Akapitzlist"/>
        <w:numPr>
          <w:ilvl w:val="0"/>
          <w:numId w:val="24"/>
        </w:numPr>
        <w:spacing w:after="100" w:line="276" w:lineRule="auto"/>
        <w:ind w:hanging="284"/>
        <w:jc w:val="both"/>
        <w:rPr>
          <w:rFonts w:ascii="Arial" w:hAnsi="Arial" w:cs="Arial"/>
        </w:rPr>
      </w:pPr>
      <w:r w:rsidRPr="00170F61">
        <w:rPr>
          <w:rFonts w:ascii="Arial" w:hAnsi="Arial" w:cs="Arial"/>
        </w:rPr>
        <w:t xml:space="preserve">W przypadku zalegania z płatnością Operator zapłaci odsetki </w:t>
      </w:r>
      <w:r w:rsidR="007318BE">
        <w:rPr>
          <w:rFonts w:ascii="Arial" w:hAnsi="Arial" w:cs="Arial"/>
        </w:rPr>
        <w:t xml:space="preserve">ustawowo </w:t>
      </w:r>
      <w:r w:rsidRPr="00170F61">
        <w:rPr>
          <w:rFonts w:ascii="Arial" w:hAnsi="Arial" w:cs="Arial"/>
        </w:rPr>
        <w:t xml:space="preserve">za opóźnienie </w:t>
      </w:r>
      <w:r w:rsidR="007318BE">
        <w:rPr>
          <w:rFonts w:ascii="Arial" w:hAnsi="Arial" w:cs="Arial"/>
        </w:rPr>
        <w:t>w transakcji komandytowej</w:t>
      </w:r>
      <w:r w:rsidR="007318BE">
        <w:rPr>
          <w:rFonts w:ascii="Arial" w:hAnsi="Arial" w:cs="Arial"/>
          <w:b/>
        </w:rPr>
        <w:t>.</w:t>
      </w:r>
    </w:p>
    <w:p w:rsidR="00170F61" w:rsidRDefault="00BF028C" w:rsidP="009F6361">
      <w:pPr>
        <w:pStyle w:val="Akapitzlist"/>
        <w:numPr>
          <w:ilvl w:val="0"/>
          <w:numId w:val="24"/>
        </w:numPr>
        <w:spacing w:after="100" w:line="276" w:lineRule="auto"/>
        <w:ind w:hanging="426"/>
        <w:jc w:val="both"/>
        <w:rPr>
          <w:rFonts w:ascii="Arial" w:hAnsi="Arial" w:cs="Arial"/>
        </w:rPr>
      </w:pPr>
      <w:r w:rsidRPr="00170F61">
        <w:rPr>
          <w:rFonts w:ascii="Arial" w:hAnsi="Arial" w:cs="Arial"/>
          <w:b/>
        </w:rPr>
        <w:t>Operator</w:t>
      </w:r>
      <w:r w:rsidRPr="00170F61">
        <w:rPr>
          <w:rFonts w:ascii="Arial" w:hAnsi="Arial" w:cs="Arial"/>
        </w:rPr>
        <w:t xml:space="preserve"> obowiązany jest do ponoszenia wszelkich ciężarów i świadczeń związanych z udostępnionym gruntem, zgodnie z ustawą o podatkach i opłatach lokalnych z 12.01.1991 r. Opłat tych i ciężarów nie obejmuje ustalona w § 7 ust. 1. opłata z tytułu korzystania z Przedmiotu udostępnienia.</w:t>
      </w:r>
    </w:p>
    <w:p w:rsidR="00170F61" w:rsidRDefault="00BF028C" w:rsidP="009F6361">
      <w:pPr>
        <w:pStyle w:val="Akapitzlist"/>
        <w:numPr>
          <w:ilvl w:val="0"/>
          <w:numId w:val="24"/>
        </w:numPr>
        <w:spacing w:after="100" w:line="276" w:lineRule="auto"/>
        <w:ind w:hanging="426"/>
        <w:jc w:val="both"/>
        <w:rPr>
          <w:rFonts w:ascii="Arial" w:hAnsi="Arial" w:cs="Arial"/>
        </w:rPr>
      </w:pPr>
      <w:r w:rsidRPr="00170F61">
        <w:rPr>
          <w:rFonts w:ascii="Arial" w:hAnsi="Arial" w:cs="Arial"/>
          <w:b/>
        </w:rPr>
        <w:t xml:space="preserve">Operator </w:t>
      </w:r>
      <w:r w:rsidRPr="00170F61">
        <w:rPr>
          <w:rFonts w:ascii="Arial" w:hAnsi="Arial" w:cs="Arial"/>
        </w:rPr>
        <w:t>składa deklarację podatkową wg obowiązujących przepisów i w określonym ustawowo terminie, do właściwego organu podatkowego.</w:t>
      </w:r>
    </w:p>
    <w:p w:rsidR="00BF028C" w:rsidRDefault="00BF028C" w:rsidP="009F6361">
      <w:pPr>
        <w:pStyle w:val="Akapitzlist"/>
        <w:numPr>
          <w:ilvl w:val="0"/>
          <w:numId w:val="24"/>
        </w:numPr>
        <w:spacing w:after="100" w:line="276" w:lineRule="auto"/>
        <w:ind w:hanging="426"/>
        <w:jc w:val="both"/>
        <w:rPr>
          <w:rFonts w:ascii="Arial" w:hAnsi="Arial" w:cs="Arial"/>
        </w:rPr>
      </w:pPr>
      <w:r w:rsidRPr="00170F61">
        <w:rPr>
          <w:rFonts w:ascii="Arial" w:hAnsi="Arial" w:cs="Arial"/>
        </w:rPr>
        <w:t xml:space="preserve">W przypadku wykorzystania przez </w:t>
      </w:r>
      <w:r w:rsidRPr="00170F61">
        <w:rPr>
          <w:rFonts w:ascii="Arial" w:hAnsi="Arial" w:cs="Arial"/>
          <w:b/>
        </w:rPr>
        <w:t>Operatora</w:t>
      </w:r>
      <w:r w:rsidRPr="00170F61">
        <w:rPr>
          <w:rFonts w:ascii="Arial" w:hAnsi="Arial" w:cs="Arial"/>
        </w:rPr>
        <w:t xml:space="preserve"> istniejącej na Nieruchomości infrastruktury elektrycznej, rozliczenia za zużytą energię elektryczną nastąpią na podstawie odczytów z zainstalowanych przez </w:t>
      </w:r>
      <w:r w:rsidRPr="00170F61">
        <w:rPr>
          <w:rFonts w:ascii="Arial" w:hAnsi="Arial" w:cs="Arial"/>
          <w:b/>
        </w:rPr>
        <w:t>Operatora</w:t>
      </w:r>
      <w:r w:rsidRPr="00170F61">
        <w:rPr>
          <w:rFonts w:ascii="Arial" w:hAnsi="Arial" w:cs="Arial"/>
        </w:rPr>
        <w:t xml:space="preserve"> urządzeń pomiarowych oraz aktualnych cen energii elektrycznej, zgodnie z którymi Udostępniający rozlicza się z dostawcą energii elektrycznej. Rozliczenia pomiędzy </w:t>
      </w:r>
      <w:r w:rsidRPr="00170F61">
        <w:rPr>
          <w:rFonts w:ascii="Arial" w:hAnsi="Arial" w:cs="Arial"/>
          <w:b/>
        </w:rPr>
        <w:t>Stronami</w:t>
      </w:r>
      <w:r w:rsidRPr="00170F61">
        <w:rPr>
          <w:rFonts w:ascii="Arial" w:hAnsi="Arial" w:cs="Arial"/>
        </w:rPr>
        <w:t xml:space="preserve"> z tego tytułu będą następowały w oparciu o wystawiane za dany okres rozliczeniowy przez </w:t>
      </w:r>
      <w:r w:rsidRPr="00170F61">
        <w:rPr>
          <w:rFonts w:ascii="Arial" w:hAnsi="Arial" w:cs="Arial"/>
          <w:b/>
        </w:rPr>
        <w:t>Udostępniającego</w:t>
      </w:r>
      <w:r w:rsidRPr="00170F61">
        <w:rPr>
          <w:rFonts w:ascii="Arial" w:hAnsi="Arial" w:cs="Arial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:rsidR="00170F61" w:rsidRDefault="00170F61" w:rsidP="00170F61">
      <w:pPr>
        <w:pStyle w:val="Akapitzlist"/>
        <w:spacing w:after="100" w:line="276" w:lineRule="auto"/>
        <w:ind w:left="0"/>
        <w:jc w:val="both"/>
        <w:rPr>
          <w:rFonts w:ascii="Arial" w:hAnsi="Arial" w:cs="Arial"/>
        </w:rPr>
      </w:pPr>
    </w:p>
    <w:p w:rsidR="003F69E7" w:rsidRPr="00FB5952" w:rsidRDefault="003F69E7" w:rsidP="003F69E7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POUFNOŚĆ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§ 8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numPr>
          <w:ilvl w:val="0"/>
          <w:numId w:val="10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Informacje dotyczące sposobu wykonania Infrastruktury stanowią tajemnicę przedsiębiorstwa Operatora w rozumieniu ustawy z dnia 16 kwietnia 1993 r. o zwalczaniu nieuczciwej konkurencji (tj. Dz. U. z 2019 r. poz. 1010).</w:t>
      </w:r>
    </w:p>
    <w:p w:rsidR="003F69E7" w:rsidRPr="00FB5952" w:rsidRDefault="003F69E7" w:rsidP="003F69E7">
      <w:pPr>
        <w:numPr>
          <w:ilvl w:val="0"/>
          <w:numId w:val="10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Strony zobowiązują się do zachowania w tajemnicy, nieudostępniania osobom trzecim bez zgody drugiej Strony i niewykorzystywania w inny sposób niż do celów realizacji Umowy, informacji o których mowa w ust. 1 przez czas obowiązywania </w:t>
      </w:r>
      <w:r w:rsidRPr="00FB5952">
        <w:rPr>
          <w:rFonts w:ascii="Arial" w:hAnsi="Arial" w:cs="Arial"/>
        </w:rPr>
        <w:lastRenderedPageBreak/>
        <w:t>Umowy. Operator jest uprawniony do przekazywania podwykonawcom, o których mowa w § 4 ust. 8, informacji niezbędnych do realizacji swoich uprawnień. Operator odpowiada za zachowanie tajemnicy informacji przekazanych tym podmiotom.</w:t>
      </w:r>
    </w:p>
    <w:p w:rsidR="003F69E7" w:rsidRPr="00FB5952" w:rsidRDefault="003F69E7" w:rsidP="003F69E7">
      <w:pPr>
        <w:numPr>
          <w:ilvl w:val="0"/>
          <w:numId w:val="10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Powyższe zasady zachowania poufności nie znajdują zastosowania w sytuacji, gdy obowiązek przekazania informacji wynika z przepi</w:t>
      </w:r>
      <w:r w:rsidR="000D5182">
        <w:rPr>
          <w:rFonts w:ascii="Arial" w:hAnsi="Arial" w:cs="Arial"/>
        </w:rPr>
        <w:t xml:space="preserve">sów powszechnie obowiązujących </w:t>
      </w:r>
      <w:r w:rsidRPr="00FB5952">
        <w:rPr>
          <w:rFonts w:ascii="Arial" w:hAnsi="Arial" w:cs="Arial"/>
        </w:rPr>
        <w:t>lub następuje na żądanie właściwego organu lub sądu.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 xml:space="preserve">CZAS TRWANIA UMOWY I JEJ ROZWIĄZANIE 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§ 9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F69E7" w:rsidRPr="00FB5952" w:rsidRDefault="003F69E7" w:rsidP="003F69E7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Umowa zawarta została na czas nieokreślony.</w:t>
      </w:r>
    </w:p>
    <w:p w:rsidR="003F69E7" w:rsidRPr="00FB5952" w:rsidRDefault="003F69E7" w:rsidP="003F69E7">
      <w:pPr>
        <w:pStyle w:val="Akapitzlist"/>
        <w:numPr>
          <w:ilvl w:val="0"/>
          <w:numId w:val="11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>Udostępniającemu</w:t>
      </w:r>
      <w:r w:rsidRPr="00FB5952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:rsidR="003F69E7" w:rsidRPr="00FB5952" w:rsidRDefault="003F69E7" w:rsidP="003F69E7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gdy </w:t>
      </w:r>
      <w:r w:rsidRPr="00FB5952">
        <w:rPr>
          <w:rStyle w:val="Numerstrony"/>
          <w:rFonts w:ascii="Arial" w:eastAsia="MS Mincho" w:hAnsi="Arial" w:cs="Arial"/>
          <w:b/>
        </w:rPr>
        <w:t>Operator</w:t>
      </w:r>
      <w:r w:rsidRPr="00FB5952">
        <w:rPr>
          <w:rFonts w:ascii="Arial" w:hAnsi="Arial" w:cs="Arial"/>
        </w:rPr>
        <w:t xml:space="preserve"> dopuszcza się zwłoki uiszczenia opłaty rocznej i nie płaci jej mimo wyznaczonego dodatkowego 30 dniowego terminu skierowanego przez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 xml:space="preserve"> na piśmie,</w:t>
      </w:r>
    </w:p>
    <w:p w:rsidR="003F69E7" w:rsidRPr="00FB5952" w:rsidRDefault="003F69E7" w:rsidP="003F69E7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oddania Przedmiotu udostępnienia w poddzierżawę albo do bezpłatnego używania osobom trzecim bez zgody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>,</w:t>
      </w:r>
    </w:p>
    <w:p w:rsidR="003F69E7" w:rsidRPr="00FB5952" w:rsidRDefault="003F69E7" w:rsidP="003F69E7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przekazania praw wynikających z niniejszej umowy na rzecz osób trzecich bez zgody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>,</w:t>
      </w:r>
    </w:p>
    <w:p w:rsidR="003F69E7" w:rsidRPr="00FB5952" w:rsidRDefault="003F69E7" w:rsidP="003F69E7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używania Przedmiotu udostępnienia w sposób sprzeczny z umową lub jego przeznaczeniem, </w:t>
      </w:r>
    </w:p>
    <w:p w:rsidR="003F69E7" w:rsidRPr="00FB5952" w:rsidRDefault="003F69E7" w:rsidP="003F69E7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innych rażących naruszeń niniejszej Umowy, niewymienionych w pkt a)-d) niniejszego paragrafu.</w:t>
      </w:r>
    </w:p>
    <w:p w:rsidR="003F69E7" w:rsidRPr="00FB5952" w:rsidRDefault="003F69E7" w:rsidP="003F69E7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>Operator</w:t>
      </w:r>
      <w:r w:rsidRPr="00FB5952">
        <w:rPr>
          <w:rFonts w:ascii="Arial" w:hAnsi="Arial" w:cs="Arial"/>
        </w:rPr>
        <w:t xml:space="preserve"> może rozwiązać umowę w trybie natychmiastowym w przypadku odstąpienia od realizacji na Przedmiocie udostępnien</w:t>
      </w:r>
      <w:r w:rsidR="009D57E5">
        <w:rPr>
          <w:rFonts w:ascii="Arial" w:hAnsi="Arial" w:cs="Arial"/>
        </w:rPr>
        <w:t xml:space="preserve">ia inwestycji, o którym mowa w </w:t>
      </w:r>
      <w:r w:rsidRPr="00FB5952">
        <w:rPr>
          <w:rFonts w:ascii="Arial" w:hAnsi="Arial" w:cs="Arial"/>
        </w:rPr>
        <w:t xml:space="preserve">§ 1 ust. 1 umowy, lub w razie rażącego naruszenia przez </w:t>
      </w:r>
      <w:r w:rsidRPr="00FB5952">
        <w:rPr>
          <w:rFonts w:ascii="Arial" w:hAnsi="Arial" w:cs="Arial"/>
          <w:b/>
        </w:rPr>
        <w:t>Udostępniającego</w:t>
      </w:r>
      <w:r w:rsidRPr="00FB5952">
        <w:rPr>
          <w:rFonts w:ascii="Arial" w:hAnsi="Arial" w:cs="Arial"/>
        </w:rPr>
        <w:t xml:space="preserve"> postanowień niniejszej umowy, w szczególności uniemożliwiania lub utrudniania </w:t>
      </w:r>
      <w:r w:rsidRPr="00FB5952">
        <w:rPr>
          <w:rFonts w:ascii="Arial" w:hAnsi="Arial" w:cs="Arial"/>
          <w:b/>
        </w:rPr>
        <w:t xml:space="preserve">Operatorowi </w:t>
      </w:r>
      <w:r w:rsidRPr="00FB5952">
        <w:rPr>
          <w:rFonts w:ascii="Arial" w:hAnsi="Arial" w:cs="Arial"/>
        </w:rPr>
        <w:t>wybudowania infrastruktury telekomunikacyjnej lub ich eksploatacji.</w:t>
      </w:r>
    </w:p>
    <w:p w:rsidR="003F69E7" w:rsidRPr="00FB5952" w:rsidRDefault="003F69E7" w:rsidP="003F69E7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Operator może rozwiązać Umowę za uprzednim 6-miesięcznym wypowiedzeniem ze skutkiem na koniec miesiąca kalendarzowego.</w:t>
      </w:r>
    </w:p>
    <w:p w:rsidR="003F69E7" w:rsidRPr="00FB5952" w:rsidRDefault="003F69E7" w:rsidP="003F69E7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 xml:space="preserve">Operator </w:t>
      </w:r>
      <w:r w:rsidRPr="00FB5952">
        <w:rPr>
          <w:rFonts w:ascii="Arial" w:hAnsi="Arial" w:cs="Arial"/>
        </w:rPr>
        <w:t>jest zobowiązany w terminie 1 miesiąca od daty rozwiązania lub wygaśnięcia  umowy do usunięcia infrastruktury, przywrócenia stanu pierwotnego przedmiotu udostępnienia i przekazania protokołem zdawczo-odbiorczym przedmiotu umowy</w:t>
      </w:r>
      <w:r w:rsidRPr="00FB5952">
        <w:rPr>
          <w:rFonts w:ascii="Arial" w:hAnsi="Arial" w:cs="Arial"/>
          <w:b/>
        </w:rPr>
        <w:t xml:space="preserve"> Udostępniającemu</w:t>
      </w:r>
      <w:r w:rsidRPr="00FB5952">
        <w:rPr>
          <w:rFonts w:ascii="Arial" w:hAnsi="Arial" w:cs="Arial"/>
        </w:rPr>
        <w:t xml:space="preserve">. Do podpisania protokołu ze strony </w:t>
      </w:r>
      <w:r w:rsidRPr="00FB5952">
        <w:rPr>
          <w:rFonts w:ascii="Arial" w:hAnsi="Arial" w:cs="Arial"/>
          <w:b/>
        </w:rPr>
        <w:t xml:space="preserve">Udostępniającego </w:t>
      </w:r>
      <w:r w:rsidRPr="00FB5952">
        <w:rPr>
          <w:rFonts w:ascii="Arial" w:hAnsi="Arial" w:cs="Arial"/>
        </w:rPr>
        <w:t>upoważniony jest właściwy terytorialnie dla obszaru przedmiotu udostępnienia leśniczy.</w:t>
      </w:r>
    </w:p>
    <w:p w:rsidR="003F69E7" w:rsidRPr="00FB5952" w:rsidRDefault="003F69E7" w:rsidP="003F69E7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W przypadku nieusunięcia infrastruktury przez </w:t>
      </w:r>
      <w:r w:rsidRPr="00FB5952">
        <w:rPr>
          <w:rFonts w:ascii="Arial" w:hAnsi="Arial" w:cs="Arial"/>
          <w:b/>
        </w:rPr>
        <w:t>Operatora</w:t>
      </w:r>
      <w:r w:rsidRPr="00FB5952">
        <w:rPr>
          <w:rFonts w:ascii="Arial" w:hAnsi="Arial" w:cs="Arial"/>
        </w:rPr>
        <w:t xml:space="preserve"> w terminie, o którym mowa w ust. 5, </w:t>
      </w:r>
      <w:r w:rsidRPr="00FB5952">
        <w:rPr>
          <w:rFonts w:ascii="Arial" w:hAnsi="Arial" w:cs="Arial"/>
          <w:b/>
        </w:rPr>
        <w:t>Udostępniający</w:t>
      </w:r>
      <w:r w:rsidRPr="00FB5952">
        <w:rPr>
          <w:rFonts w:ascii="Arial" w:hAnsi="Arial" w:cs="Arial"/>
        </w:rPr>
        <w:t xml:space="preserve"> dokona usunięcia infrastruktury na koszt </w:t>
      </w:r>
      <w:r w:rsidRPr="00FB5952">
        <w:rPr>
          <w:rFonts w:ascii="Arial" w:hAnsi="Arial" w:cs="Arial"/>
          <w:b/>
        </w:rPr>
        <w:t>Operatora.</w:t>
      </w:r>
    </w:p>
    <w:p w:rsidR="003F69E7" w:rsidRPr="00FB5952" w:rsidRDefault="003F69E7" w:rsidP="003F69E7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W przypadku rozwiązania umowy ewentualne nakłady poniesione przez </w:t>
      </w:r>
      <w:r w:rsidRPr="00FB5952">
        <w:rPr>
          <w:rFonts w:ascii="Arial" w:hAnsi="Arial" w:cs="Arial"/>
          <w:b/>
        </w:rPr>
        <w:t xml:space="preserve">Operatora </w:t>
      </w:r>
      <w:r w:rsidRPr="00FB5952">
        <w:rPr>
          <w:rFonts w:ascii="Arial" w:hAnsi="Arial" w:cs="Arial"/>
        </w:rPr>
        <w:t>na przedmiocie udostępnienia, nie podlegają zwrotowi.</w:t>
      </w:r>
    </w:p>
    <w:p w:rsidR="003F69E7" w:rsidRPr="00FB5952" w:rsidRDefault="003F69E7" w:rsidP="003F69E7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POSTANOWIENIA KOŃCOWE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>§ 10</w:t>
      </w:r>
    </w:p>
    <w:p w:rsidR="003F69E7" w:rsidRPr="00FB5952" w:rsidRDefault="003F69E7" w:rsidP="003F69E7">
      <w:pPr>
        <w:spacing w:line="276" w:lineRule="auto"/>
        <w:jc w:val="center"/>
        <w:rPr>
          <w:rFonts w:ascii="Arial" w:hAnsi="Arial" w:cs="Arial"/>
        </w:rPr>
      </w:pPr>
    </w:p>
    <w:p w:rsidR="003F69E7" w:rsidRPr="00FB5952" w:rsidRDefault="003F69E7" w:rsidP="003F69E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Wszelkie zmiany niniejszej umowy wymagają dla swojej ważności formy pisemnej pod rygorem nieważności.</w:t>
      </w:r>
    </w:p>
    <w:p w:rsidR="003F69E7" w:rsidRPr="00FB5952" w:rsidRDefault="003F69E7" w:rsidP="003F69E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:rsidR="003F69E7" w:rsidRPr="00FB5952" w:rsidRDefault="003F69E7" w:rsidP="003F69E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  <w:b/>
        </w:rPr>
        <w:t xml:space="preserve">Operator </w:t>
      </w:r>
      <w:r w:rsidRPr="00FB5952">
        <w:rPr>
          <w:rFonts w:ascii="Arial" w:hAnsi="Arial" w:cs="Arial"/>
        </w:rPr>
        <w:t>zobowiązuje się do zgodnego z przepisami prawa przetwarzania zawartych w Umowie danych osobowych, na zasada</w:t>
      </w:r>
      <w:r w:rsidR="00922553">
        <w:rPr>
          <w:rFonts w:ascii="Arial" w:hAnsi="Arial" w:cs="Arial"/>
        </w:rPr>
        <w:t>ch określonych w załączniku nr 3</w:t>
      </w:r>
      <w:r w:rsidRPr="00FB5952">
        <w:rPr>
          <w:rFonts w:ascii="Arial" w:hAnsi="Arial" w:cs="Arial"/>
        </w:rPr>
        <w:t xml:space="preserve"> do niniejszej Umowy – Obowiązek informacyjny w zakresie ochrony danych osobowych. </w:t>
      </w:r>
    </w:p>
    <w:p w:rsidR="003F69E7" w:rsidRPr="00FB5952" w:rsidRDefault="003F69E7" w:rsidP="003F69E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  <w:b/>
        </w:rPr>
      </w:pPr>
      <w:r w:rsidRPr="00FB5952">
        <w:rPr>
          <w:rFonts w:ascii="Arial" w:hAnsi="Arial" w:cs="Arial"/>
        </w:rPr>
        <w:t>Wszelkie spory na tle wykonywania umowy</w:t>
      </w:r>
      <w:r w:rsidRPr="00FB5952">
        <w:rPr>
          <w:rFonts w:ascii="Arial" w:hAnsi="Arial" w:cs="Arial"/>
          <w:b/>
        </w:rPr>
        <w:t xml:space="preserve"> Strony </w:t>
      </w:r>
      <w:r w:rsidRPr="00FB5952">
        <w:rPr>
          <w:rFonts w:ascii="Arial" w:hAnsi="Arial" w:cs="Arial"/>
        </w:rPr>
        <w:t xml:space="preserve">zobowiązują się rozwiązywać w sposób polubowny, a w razie niemożliwości osiągniecia porozumienia spór zostanie podany rozstrzygnięciu przez Sąd Powszechny, właściwy miejscowo dla siedziby </w:t>
      </w:r>
      <w:r w:rsidRPr="00FB5952">
        <w:rPr>
          <w:rFonts w:ascii="Arial" w:hAnsi="Arial" w:cs="Arial"/>
          <w:b/>
        </w:rPr>
        <w:t>Udostępniającego.</w:t>
      </w:r>
    </w:p>
    <w:p w:rsidR="003F69E7" w:rsidRPr="00FB5952" w:rsidRDefault="003F69E7" w:rsidP="003F69E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>Wszystkie załączniki stanowią integralną część niniejszej umowy.</w:t>
      </w:r>
    </w:p>
    <w:p w:rsidR="003F69E7" w:rsidRPr="00FB5952" w:rsidRDefault="003F69E7" w:rsidP="003F69E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FB5952">
        <w:rPr>
          <w:rFonts w:ascii="Arial" w:hAnsi="Arial" w:cs="Arial"/>
        </w:rPr>
        <w:t xml:space="preserve">Umowę sporządzono w dwóch jednobrzmiących egzemplarzach, po jednym dla każdej ze </w:t>
      </w:r>
      <w:r w:rsidRPr="00FB5952">
        <w:rPr>
          <w:rFonts w:ascii="Arial" w:hAnsi="Arial" w:cs="Arial"/>
          <w:b/>
        </w:rPr>
        <w:t>Stron</w:t>
      </w:r>
      <w:r w:rsidRPr="00FB5952">
        <w:rPr>
          <w:rFonts w:ascii="Arial" w:hAnsi="Arial" w:cs="Arial"/>
        </w:rPr>
        <w:t>.</w:t>
      </w:r>
    </w:p>
    <w:p w:rsidR="003F69E7" w:rsidRPr="00FB5952" w:rsidRDefault="003F69E7" w:rsidP="003F69E7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:rsidR="003F69E7" w:rsidRPr="00FB5952" w:rsidRDefault="003F69E7" w:rsidP="003F69E7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FB5952">
        <w:rPr>
          <w:rFonts w:ascii="Arial" w:hAnsi="Arial" w:cs="Arial"/>
          <w:b/>
          <w:bCs/>
        </w:rPr>
        <w:t xml:space="preserve">             UDOSTĘPNIAJĄCY:  </w:t>
      </w:r>
      <w:r w:rsidRPr="00FB5952">
        <w:rPr>
          <w:rFonts w:ascii="Arial" w:hAnsi="Arial" w:cs="Arial"/>
          <w:b/>
          <w:bCs/>
        </w:rPr>
        <w:tab/>
      </w:r>
      <w:r w:rsidRPr="00FB5952">
        <w:rPr>
          <w:rFonts w:ascii="Arial" w:hAnsi="Arial" w:cs="Arial"/>
          <w:b/>
          <w:bCs/>
        </w:rPr>
        <w:tab/>
      </w:r>
      <w:r w:rsidRPr="00FB5952">
        <w:rPr>
          <w:rFonts w:ascii="Arial" w:hAnsi="Arial" w:cs="Arial"/>
          <w:b/>
          <w:bCs/>
        </w:rPr>
        <w:tab/>
      </w:r>
      <w:r w:rsidRPr="00FB5952">
        <w:rPr>
          <w:rFonts w:ascii="Arial" w:hAnsi="Arial" w:cs="Arial"/>
          <w:b/>
          <w:bCs/>
        </w:rPr>
        <w:tab/>
      </w:r>
      <w:r w:rsidRPr="00FB5952">
        <w:rPr>
          <w:rFonts w:ascii="Arial" w:hAnsi="Arial" w:cs="Arial"/>
          <w:b/>
          <w:bCs/>
        </w:rPr>
        <w:tab/>
      </w:r>
      <w:r w:rsidRPr="00FB5952">
        <w:rPr>
          <w:rFonts w:ascii="Arial" w:hAnsi="Arial" w:cs="Arial"/>
          <w:b/>
          <w:bCs/>
        </w:rPr>
        <w:tab/>
        <w:t xml:space="preserve">OPERATOR: </w:t>
      </w:r>
    </w:p>
    <w:p w:rsidR="00603ABB" w:rsidRDefault="00603ABB" w:rsidP="003F69E7"/>
    <w:sectPr w:rsidR="00603ABB" w:rsidSect="009F6361">
      <w:headerReference w:type="default" r:id="rId17"/>
      <w:footerReference w:type="default" r:id="rId18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294" w:rsidRDefault="00B80294" w:rsidP="003F69E7">
      <w:r>
        <w:separator/>
      </w:r>
    </w:p>
  </w:endnote>
  <w:endnote w:type="continuationSeparator" w:id="0">
    <w:p w:rsidR="00B80294" w:rsidRDefault="00B80294" w:rsidP="003F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639944"/>
      <w:docPartObj>
        <w:docPartGallery w:val="Page Numbers (Bottom of Page)"/>
        <w:docPartUnique/>
      </w:docPartObj>
    </w:sdtPr>
    <w:sdtEndPr/>
    <w:sdtContent>
      <w:p w:rsidR="00EF76BA" w:rsidRDefault="00EF76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CE4">
          <w:rPr>
            <w:noProof/>
          </w:rPr>
          <w:t>1</w:t>
        </w:r>
        <w:r>
          <w:fldChar w:fldCharType="end"/>
        </w:r>
      </w:p>
    </w:sdtContent>
  </w:sdt>
  <w:p w:rsidR="00EF76BA" w:rsidRDefault="00EF76BA">
    <w:pPr>
      <w:pStyle w:val="Stopka"/>
    </w:pPr>
  </w:p>
  <w:p w:rsidR="006E50F0" w:rsidRDefault="006E50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294" w:rsidRDefault="00B80294" w:rsidP="003F69E7">
      <w:r>
        <w:separator/>
      </w:r>
    </w:p>
  </w:footnote>
  <w:footnote w:type="continuationSeparator" w:id="0">
    <w:p w:rsidR="00B80294" w:rsidRDefault="00B80294" w:rsidP="003F69E7">
      <w:r>
        <w:continuationSeparator/>
      </w:r>
    </w:p>
  </w:footnote>
  <w:footnote w:id="1">
    <w:p w:rsidR="003F69E7" w:rsidRPr="006F10BC" w:rsidRDefault="003F69E7" w:rsidP="003F69E7">
      <w:pPr>
        <w:pStyle w:val="Tekstprzypisudolnego"/>
        <w:rPr>
          <w:color w:val="auto"/>
        </w:rPr>
      </w:pPr>
      <w:r w:rsidRPr="006F10BC">
        <w:rPr>
          <w:rStyle w:val="Odwoanieprzypisudolnego"/>
          <w:color w:val="auto"/>
        </w:rPr>
        <w:footnoteRef/>
      </w:r>
      <w:r w:rsidRPr="006F10BC">
        <w:rPr>
          <w:color w:val="auto"/>
        </w:rPr>
        <w:t xml:space="preserve"> </w:t>
      </w:r>
      <w:r w:rsidRPr="006F10BC">
        <w:rPr>
          <w:rFonts w:asciiTheme="minorHAnsi" w:hAnsiTheme="minorHAnsi"/>
          <w:color w:val="auto"/>
        </w:rPr>
        <w:t>Niewłaściwe wykreślić</w:t>
      </w:r>
    </w:p>
  </w:footnote>
  <w:footnote w:id="2">
    <w:p w:rsidR="00BF028C" w:rsidRPr="00FD5F2B" w:rsidRDefault="00BF028C" w:rsidP="00BF028C">
      <w:pPr>
        <w:pStyle w:val="footnotedescription"/>
        <w:rPr>
          <w:lang w:val="pl-PL"/>
        </w:rPr>
      </w:pPr>
      <w:r>
        <w:rPr>
          <w:rStyle w:val="footnotemark"/>
          <w:rFonts w:eastAsia="Calibri"/>
        </w:rPr>
        <w:footnoteRef/>
      </w:r>
      <w:r w:rsidRPr="00FD5F2B">
        <w:rPr>
          <w:lang w:val="pl-PL"/>
        </w:rPr>
        <w:t xml:space="preserve"> opcjonalnie, </w:t>
      </w:r>
      <w:r w:rsidRPr="00FD5F2B">
        <w:rPr>
          <w:sz w:val="22"/>
          <w:lang w:val="pl-PL"/>
        </w:rPr>
        <w:t xml:space="preserve">w </w:t>
      </w:r>
      <w:r w:rsidRPr="00FD5F2B">
        <w:rPr>
          <w:lang w:val="pl-PL"/>
        </w:rPr>
        <w:t xml:space="preserve">zależności </w:t>
      </w:r>
      <w:r w:rsidRPr="00FD5F2B">
        <w:rPr>
          <w:sz w:val="22"/>
          <w:lang w:val="pl-PL"/>
        </w:rPr>
        <w:t xml:space="preserve">od </w:t>
      </w:r>
      <w:r w:rsidRPr="00FD5F2B">
        <w:rPr>
          <w:lang w:val="pl-PL"/>
        </w:rPr>
        <w:t>rodzaju budowanej infrastruktury telekomunikacyjnej, niewłaściwe skreślić</w:t>
      </w:r>
      <w:r w:rsidRPr="00072CD1">
        <w:rPr>
          <w:noProof/>
          <w:lang w:val="pl-PL" w:eastAsia="pl-PL"/>
        </w:rPr>
        <w:drawing>
          <wp:inline distT="0" distB="0" distL="0" distR="0" wp14:anchorId="6546FC4E" wp14:editId="6F4A1799">
            <wp:extent cx="9525" cy="95250"/>
            <wp:effectExtent l="0" t="0" r="9525" b="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87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51" w:rsidRDefault="00491751" w:rsidP="00491751">
    <w:pPr>
      <w:pStyle w:val="Nagwek"/>
      <w:jc w:val="right"/>
    </w:pP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C0FE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C400E846"/>
    <w:lvl w:ilvl="0" w:tplc="9280D1D6">
      <w:start w:val="1"/>
      <w:numFmt w:val="decimal"/>
      <w:lvlText w:val="%1."/>
      <w:lvlJc w:val="left"/>
      <w:pPr>
        <w:ind w:left="0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07625C21"/>
    <w:multiLevelType w:val="hybridMultilevel"/>
    <w:tmpl w:val="26FABA5C"/>
    <w:lvl w:ilvl="0" w:tplc="CE644DA2">
      <w:start w:val="1"/>
      <w:numFmt w:val="decimal"/>
      <w:lvlText w:val="%1."/>
      <w:lvlJc w:val="left"/>
      <w:pPr>
        <w:ind w:left="186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FE259A"/>
    <w:multiLevelType w:val="hybridMultilevel"/>
    <w:tmpl w:val="806E6A2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29467A"/>
    <w:multiLevelType w:val="hybridMultilevel"/>
    <w:tmpl w:val="FE44432A"/>
    <w:lvl w:ilvl="0" w:tplc="CE644DA2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254BF"/>
    <w:multiLevelType w:val="hybridMultilevel"/>
    <w:tmpl w:val="147ADC8A"/>
    <w:numStyleLink w:val="Zaimportowanystyl6"/>
  </w:abstractNum>
  <w:abstractNum w:abstractNumId="7" w15:restartNumberingAfterBreak="0">
    <w:nsid w:val="16F73F55"/>
    <w:multiLevelType w:val="hybridMultilevel"/>
    <w:tmpl w:val="D4E62848"/>
    <w:lvl w:ilvl="0" w:tplc="64FA2C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922E9"/>
    <w:multiLevelType w:val="hybridMultilevel"/>
    <w:tmpl w:val="5330DF74"/>
    <w:lvl w:ilvl="0" w:tplc="CE644DA2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275B31"/>
    <w:multiLevelType w:val="hybridMultilevel"/>
    <w:tmpl w:val="DD8E0BB4"/>
    <w:lvl w:ilvl="0" w:tplc="F73682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3223E"/>
    <w:multiLevelType w:val="hybridMultilevel"/>
    <w:tmpl w:val="04DA9D22"/>
    <w:lvl w:ilvl="0" w:tplc="CE644DA2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4" w15:restartNumberingAfterBreak="0">
    <w:nsid w:val="4E294C5B"/>
    <w:multiLevelType w:val="hybridMultilevel"/>
    <w:tmpl w:val="F88EFA50"/>
    <w:lvl w:ilvl="0" w:tplc="CE644DA2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25E7D"/>
    <w:multiLevelType w:val="hybridMultilevel"/>
    <w:tmpl w:val="80C0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730C4"/>
    <w:multiLevelType w:val="hybridMultilevel"/>
    <w:tmpl w:val="492A2946"/>
    <w:lvl w:ilvl="0" w:tplc="C4101DCE">
      <w:start w:val="9"/>
      <w:numFmt w:val="decimalZero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F5483"/>
    <w:multiLevelType w:val="hybridMultilevel"/>
    <w:tmpl w:val="F13E8C24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B4598"/>
    <w:multiLevelType w:val="hybridMultilevel"/>
    <w:tmpl w:val="1D8CE2FE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6CE144B5"/>
    <w:multiLevelType w:val="hybridMultilevel"/>
    <w:tmpl w:val="51C0A970"/>
    <w:lvl w:ilvl="0" w:tplc="CE644DA2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33A5B81"/>
    <w:multiLevelType w:val="hybridMultilevel"/>
    <w:tmpl w:val="EBCA27DC"/>
    <w:lvl w:ilvl="0" w:tplc="8740275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7FB247D6">
      <w:start w:val="1"/>
      <w:numFmt w:val="decimal"/>
      <w:lvlText w:val="%4."/>
      <w:lvlJc w:val="left"/>
      <w:pPr>
        <w:ind w:left="324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DDB078F"/>
    <w:multiLevelType w:val="hybridMultilevel"/>
    <w:tmpl w:val="47A8826E"/>
    <w:lvl w:ilvl="0" w:tplc="7BD4DC90">
      <w:start w:val="2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  <w:lvlOverride w:ilvl="0">
      <w:lvl w:ilvl="0" w:tplc="3BB886D4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23"/>
  </w:num>
  <w:num w:numId="4">
    <w:abstractNumId w:val="24"/>
  </w:num>
  <w:num w:numId="5">
    <w:abstractNumId w:val="17"/>
  </w:num>
  <w:num w:numId="6">
    <w:abstractNumId w:val="13"/>
  </w:num>
  <w:num w:numId="7">
    <w:abstractNumId w:val="2"/>
  </w:num>
  <w:num w:numId="8">
    <w:abstractNumId w:val="0"/>
  </w:num>
  <w:num w:numId="9">
    <w:abstractNumId w:val="8"/>
  </w:num>
  <w:num w:numId="10">
    <w:abstractNumId w:val="9"/>
  </w:num>
  <w:num w:numId="11">
    <w:abstractNumId w:val="11"/>
  </w:num>
  <w:num w:numId="12">
    <w:abstractNumId w:val="19"/>
  </w:num>
  <w:num w:numId="13">
    <w:abstractNumId w:val="1"/>
  </w:num>
  <w:num w:numId="14">
    <w:abstractNumId w:val="2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5"/>
  </w:num>
  <w:num w:numId="20">
    <w:abstractNumId w:val="16"/>
  </w:num>
  <w:num w:numId="21">
    <w:abstractNumId w:val="7"/>
  </w:num>
  <w:num w:numId="22">
    <w:abstractNumId w:val="5"/>
  </w:num>
  <w:num w:numId="23">
    <w:abstractNumId w:val="21"/>
  </w:num>
  <w:num w:numId="24">
    <w:abstractNumId w:val="12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E7"/>
    <w:rsid w:val="00033E7D"/>
    <w:rsid w:val="000744A7"/>
    <w:rsid w:val="000B6778"/>
    <w:rsid w:val="000C08B5"/>
    <w:rsid w:val="000D5182"/>
    <w:rsid w:val="001403CF"/>
    <w:rsid w:val="00153BDB"/>
    <w:rsid w:val="00170F61"/>
    <w:rsid w:val="00184FF6"/>
    <w:rsid w:val="001C2B66"/>
    <w:rsid w:val="0021356D"/>
    <w:rsid w:val="00314B9A"/>
    <w:rsid w:val="003339D8"/>
    <w:rsid w:val="00345C88"/>
    <w:rsid w:val="00375851"/>
    <w:rsid w:val="003E11C7"/>
    <w:rsid w:val="003F4997"/>
    <w:rsid w:val="003F69E7"/>
    <w:rsid w:val="00440732"/>
    <w:rsid w:val="00480AEF"/>
    <w:rsid w:val="00491751"/>
    <w:rsid w:val="004C7897"/>
    <w:rsid w:val="004D69CC"/>
    <w:rsid w:val="00501CFF"/>
    <w:rsid w:val="0054610C"/>
    <w:rsid w:val="00555B2C"/>
    <w:rsid w:val="005703AB"/>
    <w:rsid w:val="005719C4"/>
    <w:rsid w:val="00595CE2"/>
    <w:rsid w:val="005964CE"/>
    <w:rsid w:val="00596A32"/>
    <w:rsid w:val="005C16F8"/>
    <w:rsid w:val="005F6C18"/>
    <w:rsid w:val="00603ABB"/>
    <w:rsid w:val="0064686E"/>
    <w:rsid w:val="006E50F0"/>
    <w:rsid w:val="006E5136"/>
    <w:rsid w:val="007318BE"/>
    <w:rsid w:val="007328CA"/>
    <w:rsid w:val="00740653"/>
    <w:rsid w:val="00842BFA"/>
    <w:rsid w:val="008651F7"/>
    <w:rsid w:val="008A0B61"/>
    <w:rsid w:val="008F60FC"/>
    <w:rsid w:val="00922553"/>
    <w:rsid w:val="00927AF1"/>
    <w:rsid w:val="009D57E5"/>
    <w:rsid w:val="009F6361"/>
    <w:rsid w:val="00A8231A"/>
    <w:rsid w:val="00A87F18"/>
    <w:rsid w:val="00B75643"/>
    <w:rsid w:val="00B80294"/>
    <w:rsid w:val="00B940F8"/>
    <w:rsid w:val="00BB759D"/>
    <w:rsid w:val="00BD0F92"/>
    <w:rsid w:val="00BE3077"/>
    <w:rsid w:val="00BF028C"/>
    <w:rsid w:val="00C25CF0"/>
    <w:rsid w:val="00C27286"/>
    <w:rsid w:val="00C274C5"/>
    <w:rsid w:val="00C35CE4"/>
    <w:rsid w:val="00C413F5"/>
    <w:rsid w:val="00C86C5D"/>
    <w:rsid w:val="00CA6EFA"/>
    <w:rsid w:val="00CC6D9A"/>
    <w:rsid w:val="00D16D29"/>
    <w:rsid w:val="00D53D0E"/>
    <w:rsid w:val="00D972CF"/>
    <w:rsid w:val="00E03141"/>
    <w:rsid w:val="00E45353"/>
    <w:rsid w:val="00E77F61"/>
    <w:rsid w:val="00EB387F"/>
    <w:rsid w:val="00EC656C"/>
    <w:rsid w:val="00ED0625"/>
    <w:rsid w:val="00EF7424"/>
    <w:rsid w:val="00EF76BA"/>
    <w:rsid w:val="00F46206"/>
    <w:rsid w:val="00F63D71"/>
    <w:rsid w:val="00F91B03"/>
    <w:rsid w:val="00F970C5"/>
    <w:rsid w:val="00FA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B1ED1-9D77-4967-B89F-82CF9DB2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69E7"/>
    <w:pPr>
      <w:ind w:left="720"/>
      <w:contextualSpacing/>
    </w:pPr>
  </w:style>
  <w:style w:type="paragraph" w:styleId="Bezodstpw">
    <w:name w:val="No Spacing"/>
    <w:rsid w:val="003F69E7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6">
    <w:name w:val="Zaimportowany styl 6"/>
    <w:rsid w:val="003F69E7"/>
    <w:pPr>
      <w:numPr>
        <w:numId w:val="1"/>
      </w:numPr>
    </w:pPr>
  </w:style>
  <w:style w:type="character" w:styleId="Numerstrony">
    <w:name w:val="page number"/>
    <w:rsid w:val="003F69E7"/>
  </w:style>
  <w:style w:type="character" w:customStyle="1" w:styleId="h11">
    <w:name w:val="h11"/>
    <w:rsid w:val="003F69E7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Hipercze">
    <w:name w:val="Hyperlink"/>
    <w:basedOn w:val="Domylnaczcionkaakapitu"/>
    <w:uiPriority w:val="99"/>
    <w:unhideWhenUsed/>
    <w:rsid w:val="003F69E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69E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69E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69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3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31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375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7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76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7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76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BF028C"/>
    <w:pPr>
      <w:spacing w:after="0"/>
      <w:ind w:left="163"/>
    </w:pPr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BF028C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hidden/>
    <w:rsid w:val="00BF028C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9DD00-1524-4145-873A-3DA7FB25C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2908</Words>
  <Characters>17450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Pawlikowska Nadleśnictwo Łąck</dc:creator>
  <cp:keywords/>
  <dc:description/>
  <cp:lastModifiedBy>Katarzyna Kogowska</cp:lastModifiedBy>
  <cp:revision>2</cp:revision>
  <cp:lastPrinted>2021-04-06T13:46:00Z</cp:lastPrinted>
  <dcterms:created xsi:type="dcterms:W3CDTF">2021-07-12T12:40:00Z</dcterms:created>
  <dcterms:modified xsi:type="dcterms:W3CDTF">2021-07-12T12:40:00Z</dcterms:modified>
</cp:coreProperties>
</file>