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1A19" w14:textId="45746218" w:rsidR="009C7456" w:rsidRDefault="00C66461" w:rsidP="009F69F5">
      <w:pPr>
        <w:pStyle w:val="Standard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CE007D" wp14:editId="2FF5976C">
            <wp:simplePos x="0" y="0"/>
            <wp:positionH relativeFrom="column">
              <wp:posOffset>69851</wp:posOffset>
            </wp:positionH>
            <wp:positionV relativeFrom="paragraph">
              <wp:posOffset>14602</wp:posOffset>
            </wp:positionV>
            <wp:extent cx="1334767" cy="844548"/>
            <wp:effectExtent l="0" t="0" r="0" b="0"/>
            <wp:wrapTight wrapText="bothSides">
              <wp:wrapPolygon edited="0">
                <wp:start x="0" y="0"/>
                <wp:lineTo x="0" y="20966"/>
                <wp:lineTo x="21281" y="20966"/>
                <wp:lineTo x="21281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767" cy="8445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CE40D76" w14:textId="77777777" w:rsidR="009F69F5" w:rsidRDefault="009F69F5" w:rsidP="009F69F5">
      <w:pPr>
        <w:pStyle w:val="Standard"/>
        <w:jc w:val="right"/>
      </w:pPr>
    </w:p>
    <w:p w14:paraId="380D2200" w14:textId="77777777" w:rsidR="009C7456" w:rsidRDefault="009C7456">
      <w:pPr>
        <w:pStyle w:val="Standard"/>
      </w:pPr>
    </w:p>
    <w:p w14:paraId="6ADE2992" w14:textId="77777777" w:rsidR="009C7456" w:rsidRDefault="009C7456">
      <w:pPr>
        <w:pStyle w:val="Standard"/>
      </w:pPr>
    </w:p>
    <w:p w14:paraId="67EDC27E" w14:textId="77777777" w:rsidR="009C7456" w:rsidRDefault="009C7456">
      <w:pPr>
        <w:pStyle w:val="Standard"/>
      </w:pPr>
    </w:p>
    <w:tbl>
      <w:tblPr>
        <w:tblW w:w="966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9C7456" w14:paraId="27AC7F7C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B50BD" w14:textId="77777777" w:rsidR="009C7456" w:rsidRDefault="00C66461" w:rsidP="009F69F5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Konkurs „Być Polakiem” 2023 r., Moduł B – dla nauczycieli</w:t>
            </w:r>
          </w:p>
          <w:p w14:paraId="372B4A90" w14:textId="74F9AFC3" w:rsidR="009C7456" w:rsidRDefault="00C66461" w:rsidP="009F69F5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KONSPEKT</w:t>
            </w:r>
            <w:r w:rsidR="009F69F5">
              <w:rPr>
                <w:b/>
                <w:bCs/>
              </w:rPr>
              <w:t xml:space="preserve"> LEKCJI </w:t>
            </w:r>
            <w:r>
              <w:rPr>
                <w:b/>
                <w:bCs/>
              </w:rPr>
              <w:t>„Gramatyka na wesoło”</w:t>
            </w:r>
          </w:p>
          <w:p w14:paraId="12D85912" w14:textId="77777777" w:rsidR="009C7456" w:rsidRDefault="00C66461" w:rsidP="009F69F5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Konspekt lekcji poświęcony fleksji lub składni czasownika, Poziom B1 i B2 z </w:t>
            </w:r>
            <w:r>
              <w:rPr>
                <w:b/>
                <w:bCs/>
              </w:rPr>
              <w:t>użyciem zabawnych, żartobliwych a nawet nieco krotochwilnych tekstów, ćwiczeń i gier edukacyjnych</w:t>
            </w:r>
          </w:p>
          <w:p w14:paraId="10DDCA74" w14:textId="77777777" w:rsidR="009C7456" w:rsidRDefault="00C66461" w:rsidP="009F69F5">
            <w:pPr>
              <w:pStyle w:val="TableContents"/>
              <w:spacing w:line="360" w:lineRule="auto"/>
              <w:jc w:val="center"/>
            </w:pPr>
            <w:r>
              <w:rPr>
                <w:b/>
                <w:bCs/>
                <w:color w:val="C00000"/>
                <w:u w:val="single"/>
              </w:rPr>
              <w:t>UWAGA: W żadnym miejscu konspekt nie może być podpisany ani oznaczony przez autora</w:t>
            </w:r>
          </w:p>
        </w:tc>
      </w:tr>
      <w:tr w:rsidR="009C7456" w14:paraId="32FADE7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38C7E" w14:textId="77777777" w:rsidR="009C7456" w:rsidRPr="009F69F5" w:rsidRDefault="00C66461">
            <w:pPr>
              <w:pStyle w:val="TableContents"/>
              <w:spacing w:line="254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</w:rPr>
              <w:t xml:space="preserve">1. Pseudonim Nauczyciela </w:t>
            </w:r>
            <w:r w:rsidRPr="009F69F5">
              <w:rPr>
                <w:b/>
                <w:bCs/>
                <w:color w:val="C00000"/>
              </w:rPr>
              <w:t>(</w:t>
            </w:r>
            <w:r w:rsidRPr="009F69F5">
              <w:rPr>
                <w:b/>
                <w:bCs/>
                <w:color w:val="C00000"/>
              </w:rPr>
              <w:t>nadaje Koordynator Generalny</w:t>
            </w:r>
            <w:r w:rsidRPr="009F69F5">
              <w:rPr>
                <w:b/>
                <w:bCs/>
                <w:color w:val="C00000"/>
              </w:rPr>
              <w:t>)</w:t>
            </w:r>
          </w:p>
          <w:p w14:paraId="60518C72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3385E6FA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</w:tc>
      </w:tr>
      <w:tr w:rsidR="009C7456" w14:paraId="4C40FF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42B74" w14:textId="77777777" w:rsidR="009C7456" w:rsidRDefault="00C66461">
            <w:pPr>
              <w:pStyle w:val="TableContents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Problemy gramatyczne, którym poświęcona jest lekcja:</w:t>
            </w:r>
          </w:p>
          <w:p w14:paraId="3573E6E5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3A6DAC4B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1C778F91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31CB6ABE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63CAD649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778B917F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4059B351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</w:tc>
      </w:tr>
      <w:tr w:rsidR="009C7456" w14:paraId="2C79999A" w14:textId="77777777" w:rsidTr="009F69F5">
        <w:tblPrEx>
          <w:tblCellMar>
            <w:top w:w="0" w:type="dxa"/>
            <w:bottom w:w="0" w:type="dxa"/>
          </w:tblCellMar>
        </w:tblPrEx>
        <w:trPr>
          <w:trHeight w:val="5695"/>
        </w:trPr>
        <w:tc>
          <w:tcPr>
            <w:tcW w:w="96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0FE22" w14:textId="77777777" w:rsidR="009C7456" w:rsidRDefault="00C66461">
            <w:pPr>
              <w:pStyle w:val="TableContents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3. Cel lekcji: umiejętności i sprawności uzyskane przez ucznia podczas lekcji:</w:t>
            </w:r>
          </w:p>
          <w:p w14:paraId="5F4248D3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0CF0A4D7" w14:textId="77777777" w:rsidR="009C7456" w:rsidRDefault="00C66461">
            <w:pPr>
              <w:pStyle w:val="TableContents"/>
              <w:numPr>
                <w:ilvl w:val="0"/>
                <w:numId w:val="1"/>
              </w:num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Umiejętności:</w:t>
            </w:r>
          </w:p>
          <w:p w14:paraId="06F08BF3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55359376" w14:textId="77777777" w:rsidR="009C7456" w:rsidRDefault="00C66461">
            <w:pPr>
              <w:pStyle w:val="TableContents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- zagadnienie gramatyczne, nowe lub wcześniej omawiane</w:t>
            </w:r>
          </w:p>
          <w:p w14:paraId="0366F9D3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208AD2F8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08CC3A3B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1DE29D83" w14:textId="77777777" w:rsidR="009C7456" w:rsidRDefault="00C66461">
            <w:pPr>
              <w:pStyle w:val="TableContents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14:paraId="19C16749" w14:textId="51BF8C7B" w:rsidR="009C7456" w:rsidRDefault="00C66461">
            <w:pPr>
              <w:pStyle w:val="TableContents"/>
              <w:spacing w:line="254" w:lineRule="auto"/>
            </w:pPr>
            <w:r>
              <w:rPr>
                <w:b/>
                <w:bCs/>
              </w:rPr>
              <w:t xml:space="preserve">            -  </w:t>
            </w:r>
            <w:r>
              <w:rPr>
                <w:b/>
                <w:bCs/>
              </w:rPr>
              <w:t>materiał leksykalny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(opisz i dodaj jako załącznik nr</w:t>
            </w:r>
            <w:r>
              <w:rPr>
                <w:bCs/>
              </w:rPr>
              <w:t xml:space="preserve"> 1)</w:t>
            </w:r>
          </w:p>
          <w:p w14:paraId="2BA413F1" w14:textId="77777777" w:rsidR="009C7456" w:rsidRDefault="009C7456">
            <w:pPr>
              <w:pStyle w:val="TableContents"/>
              <w:spacing w:line="254" w:lineRule="auto"/>
              <w:rPr>
                <w:bCs/>
              </w:rPr>
            </w:pPr>
          </w:p>
          <w:p w14:paraId="509DD5C6" w14:textId="77777777" w:rsidR="009C7456" w:rsidRDefault="009C7456">
            <w:pPr>
              <w:pStyle w:val="TableContents"/>
              <w:spacing w:line="254" w:lineRule="auto"/>
              <w:rPr>
                <w:bCs/>
              </w:rPr>
            </w:pPr>
          </w:p>
          <w:p w14:paraId="521EE2DF" w14:textId="77777777" w:rsidR="009C7456" w:rsidRDefault="009C7456">
            <w:pPr>
              <w:pStyle w:val="TableContents"/>
              <w:spacing w:line="254" w:lineRule="auto"/>
              <w:rPr>
                <w:bCs/>
              </w:rPr>
            </w:pPr>
          </w:p>
          <w:p w14:paraId="05F26BF8" w14:textId="21B4B19C" w:rsidR="009C7456" w:rsidRDefault="00C66461">
            <w:pPr>
              <w:pStyle w:val="TableContents"/>
              <w:numPr>
                <w:ilvl w:val="0"/>
                <w:numId w:val="2"/>
              </w:numPr>
              <w:spacing w:line="254" w:lineRule="auto"/>
            </w:pPr>
            <w:r>
              <w:rPr>
                <w:b/>
                <w:bCs/>
              </w:rPr>
              <w:t>Sprawności</w:t>
            </w:r>
            <w:r w:rsidR="009F69F5">
              <w:rPr>
                <w:b/>
                <w:bCs/>
              </w:rPr>
              <w:t xml:space="preserve"> </w:t>
            </w:r>
            <w:r>
              <w:rPr>
                <w:bCs/>
              </w:rPr>
              <w:t>(opisz i dodaj jako załącznik nr</w:t>
            </w:r>
            <w:r>
              <w:rPr>
                <w:bCs/>
              </w:rPr>
              <w:t xml:space="preserve"> 2)</w:t>
            </w:r>
          </w:p>
          <w:p w14:paraId="4024AC3C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59F05AE7" w14:textId="77777777" w:rsidR="009C7456" w:rsidRDefault="00C66461">
            <w:pPr>
              <w:pStyle w:val="TableContents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14:paraId="05E9795F" w14:textId="2C0E83FE" w:rsidR="009F69F5" w:rsidRDefault="00C66461">
            <w:pPr>
              <w:pStyle w:val="TableContents"/>
              <w:numPr>
                <w:ilvl w:val="0"/>
                <w:numId w:val="2"/>
              </w:numPr>
              <w:spacing w:line="254" w:lineRule="auto"/>
            </w:pPr>
            <w:r>
              <w:rPr>
                <w:b/>
                <w:bCs/>
              </w:rPr>
              <w:t xml:space="preserve">Kompetencje  </w:t>
            </w:r>
            <w:proofErr w:type="spellStart"/>
            <w:r>
              <w:rPr>
                <w:b/>
                <w:bCs/>
              </w:rPr>
              <w:t>socjo</w:t>
            </w:r>
            <w:r>
              <w:rPr>
                <w:b/>
                <w:bCs/>
              </w:rPr>
              <w:t>kulturowe</w:t>
            </w:r>
            <w:proofErr w:type="spellEnd"/>
            <w:r>
              <w:t>, umiejętność zachowania się w różnych sytuacjach</w:t>
            </w:r>
          </w:p>
          <w:p w14:paraId="05D8A7B4" w14:textId="77777777" w:rsidR="009F69F5" w:rsidRDefault="009F69F5" w:rsidP="009F69F5">
            <w:pPr>
              <w:pStyle w:val="TableContents"/>
              <w:spacing w:line="254" w:lineRule="auto"/>
              <w:ind w:left="600"/>
            </w:pPr>
            <w:r>
              <w:rPr>
                <w:b/>
                <w:bCs/>
              </w:rPr>
              <w:t xml:space="preserve">      </w:t>
            </w:r>
          </w:p>
          <w:p w14:paraId="74DC3957" w14:textId="06F1D081" w:rsidR="009C7456" w:rsidRDefault="009F69F5" w:rsidP="009F69F5">
            <w:pPr>
              <w:pStyle w:val="TableContents"/>
              <w:spacing w:line="254" w:lineRule="auto"/>
              <w:ind w:left="600"/>
            </w:pPr>
            <w:r>
              <w:rPr>
                <w:b/>
                <w:bCs/>
              </w:rPr>
              <w:t xml:space="preserve">           </w:t>
            </w:r>
            <w:r w:rsidR="00C66461">
              <w:t xml:space="preserve">  </w:t>
            </w:r>
            <w:r>
              <w:rPr>
                <w:bCs/>
              </w:rPr>
              <w:t xml:space="preserve">(opisz i dodaj jako załącznik nr </w:t>
            </w:r>
            <w:r>
              <w:rPr>
                <w:bCs/>
              </w:rPr>
              <w:t>3</w:t>
            </w:r>
            <w:r>
              <w:rPr>
                <w:bCs/>
              </w:rPr>
              <w:t>)</w:t>
            </w:r>
          </w:p>
          <w:p w14:paraId="3F90AE40" w14:textId="77777777" w:rsidR="009C7456" w:rsidRDefault="00C66461">
            <w:pPr>
              <w:pStyle w:val="TableContents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</w:tr>
      <w:tr w:rsidR="009C7456" w14:paraId="616B7E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6864E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255B449D" w14:textId="77777777" w:rsidR="009C7456" w:rsidRDefault="00C66461">
            <w:pPr>
              <w:pStyle w:val="TableContents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4. Czas trwania </w:t>
            </w:r>
            <w:r>
              <w:rPr>
                <w:b/>
                <w:bCs/>
              </w:rPr>
              <w:t>lekcji……………………………</w:t>
            </w:r>
          </w:p>
          <w:p w14:paraId="3964128D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4F288B0E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</w:tc>
      </w:tr>
      <w:tr w:rsidR="009C7456" w14:paraId="547F7B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2EDB0" w14:textId="7FA82FC4" w:rsidR="009C7456" w:rsidRDefault="00C66461">
            <w:pPr>
              <w:pStyle w:val="TableContents"/>
              <w:spacing w:line="254" w:lineRule="auto"/>
            </w:pPr>
            <w:r>
              <w:rPr>
                <w:b/>
                <w:bCs/>
              </w:rPr>
              <w:t>5. Tytuły tekstów lub utworów literackich oraz materiałów pomocniczych używanych podczas lekcji</w:t>
            </w:r>
            <w:r w:rsidR="009F69F5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>(opisz i dodaj jako załącznik nr</w:t>
            </w:r>
            <w:r>
              <w:t xml:space="preserve"> </w:t>
            </w:r>
            <w:r w:rsidR="009F69F5">
              <w:t>4</w:t>
            </w:r>
            <w:r>
              <w:t xml:space="preserve">, tekst – opowiadanie, bajka, adaptowany tekst literacki, wiersz, materiały pomocnicze – gry, </w:t>
            </w:r>
            <w:r>
              <w:t>krzyżówki, piosenki, scenariusze przedstawień, materiały multimedialne itp.)</w:t>
            </w:r>
          </w:p>
          <w:p w14:paraId="7DF56521" w14:textId="77777777" w:rsidR="009C7456" w:rsidRDefault="009C7456">
            <w:pPr>
              <w:pStyle w:val="TableContents"/>
              <w:spacing w:line="254" w:lineRule="auto"/>
            </w:pPr>
          </w:p>
          <w:p w14:paraId="4A35AE48" w14:textId="77777777" w:rsidR="009C7456" w:rsidRDefault="00C66461">
            <w:pPr>
              <w:pStyle w:val="TableContents"/>
              <w:spacing w:line="254" w:lineRule="auto"/>
            </w:pPr>
            <w:r>
              <w:t xml:space="preserve"> </w:t>
            </w:r>
          </w:p>
          <w:p w14:paraId="086BCD69" w14:textId="77777777" w:rsidR="009C7456" w:rsidRDefault="009C7456">
            <w:pPr>
              <w:pStyle w:val="TableContents"/>
              <w:spacing w:line="254" w:lineRule="auto"/>
            </w:pPr>
          </w:p>
          <w:p w14:paraId="2AB3F309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</w:tc>
      </w:tr>
      <w:tr w:rsidR="009C7456" w14:paraId="677E37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01384" w14:textId="38A02572" w:rsidR="009C7456" w:rsidRDefault="00C66461">
            <w:pPr>
              <w:pStyle w:val="TableContents"/>
              <w:spacing w:line="254" w:lineRule="auto"/>
            </w:pPr>
            <w:r>
              <w:rPr>
                <w:b/>
                <w:bCs/>
              </w:rPr>
              <w:t xml:space="preserve">6. Metody i techniki stosowane dla osiągnięcia celu lekcji: </w:t>
            </w:r>
            <w:r>
              <w:rPr>
                <w:bCs/>
              </w:rPr>
              <w:t xml:space="preserve"> (opisz i dodaj jako załącznik nr</w:t>
            </w:r>
            <w:r>
              <w:rPr>
                <w:bCs/>
              </w:rPr>
              <w:t xml:space="preserve"> </w:t>
            </w:r>
            <w:r w:rsidR="009F69F5">
              <w:rPr>
                <w:bCs/>
              </w:rPr>
              <w:t>5</w:t>
            </w:r>
            <w:r>
              <w:rPr>
                <w:bCs/>
              </w:rPr>
              <w:t>, np. scenki rodzajowe, kabaret na żywo, mini spektakl, dyskusja oxfordzka)</w:t>
            </w:r>
          </w:p>
          <w:p w14:paraId="32E98AE4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448221CC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4F576833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6745453E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</w:tc>
      </w:tr>
      <w:tr w:rsidR="009C7456" w14:paraId="0DB723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DFE51" w14:textId="30DAC22B" w:rsidR="009C7456" w:rsidRDefault="00C66461">
            <w:pPr>
              <w:pStyle w:val="TableContents"/>
              <w:spacing w:line="254" w:lineRule="auto"/>
            </w:pPr>
            <w:r>
              <w:rPr>
                <w:b/>
                <w:bCs/>
              </w:rPr>
              <w:t>7. Przebieg lekcji</w:t>
            </w:r>
            <w:r w:rsidR="009F69F5">
              <w:rPr>
                <w:b/>
                <w:bCs/>
              </w:rPr>
              <w:t xml:space="preserve">: </w:t>
            </w:r>
            <w:r>
              <w:rPr>
                <w:bCs/>
              </w:rPr>
              <w:t>(opisz i dodaj jako załącznik nr</w:t>
            </w:r>
            <w:r>
              <w:rPr>
                <w:bCs/>
              </w:rPr>
              <w:t xml:space="preserve"> </w:t>
            </w:r>
            <w:r w:rsidR="009F69F5">
              <w:rPr>
                <w:bCs/>
              </w:rPr>
              <w:t>6</w:t>
            </w:r>
            <w:r>
              <w:rPr>
                <w:bCs/>
              </w:rPr>
              <w:t>)</w:t>
            </w:r>
          </w:p>
          <w:p w14:paraId="2F825865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3685F4FB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4C14164D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39A86F00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</w:tc>
      </w:tr>
      <w:tr w:rsidR="009C7456" w14:paraId="4710CC64" w14:textId="77777777" w:rsidTr="009F69F5">
        <w:tblPrEx>
          <w:tblCellMar>
            <w:top w:w="0" w:type="dxa"/>
            <w:bottom w:w="0" w:type="dxa"/>
          </w:tblCellMar>
        </w:tblPrEx>
        <w:trPr>
          <w:cantSplit/>
          <w:trHeight w:val="6237"/>
        </w:trPr>
        <w:tc>
          <w:tcPr>
            <w:tcW w:w="9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A9D3F" w14:textId="675C2744" w:rsidR="009F69F5" w:rsidRDefault="00C66461" w:rsidP="009F69F5">
            <w:pPr>
              <w:pStyle w:val="TableContents"/>
              <w:spacing w:line="254" w:lineRule="auto"/>
            </w:pPr>
            <w:r>
              <w:rPr>
                <w:b/>
                <w:bCs/>
              </w:rPr>
              <w:t>8. Wyniki ewaluacji</w:t>
            </w:r>
            <w:r w:rsidR="009F69F5">
              <w:rPr>
                <w:b/>
                <w:bCs/>
              </w:rPr>
              <w:t xml:space="preserve">: </w:t>
            </w:r>
            <w:r w:rsidR="009F69F5">
              <w:rPr>
                <w:bCs/>
              </w:rPr>
              <w:t xml:space="preserve">(opisz i dodaj jako załącznik nr </w:t>
            </w:r>
            <w:r w:rsidR="009F69F5">
              <w:rPr>
                <w:bCs/>
              </w:rPr>
              <w:t>7</w:t>
            </w:r>
            <w:r w:rsidR="009F69F5">
              <w:rPr>
                <w:bCs/>
              </w:rPr>
              <w:t>)</w:t>
            </w:r>
          </w:p>
          <w:p w14:paraId="45D8B5F1" w14:textId="154F433F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25C8C85A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22BAEA75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77C14219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4C11B0BE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5DB64602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34A8A487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1C5BE437" w14:textId="2755A4D8" w:rsidR="009F69F5" w:rsidRDefault="00C66461" w:rsidP="009F69F5">
            <w:pPr>
              <w:pStyle w:val="TableContents"/>
              <w:spacing w:line="254" w:lineRule="auto"/>
            </w:pPr>
            <w:r>
              <w:rPr>
                <w:b/>
                <w:bCs/>
              </w:rPr>
              <w:t>9. Praca domowa</w:t>
            </w:r>
            <w:r w:rsidR="009F69F5">
              <w:rPr>
                <w:b/>
                <w:bCs/>
              </w:rPr>
              <w:t xml:space="preserve">: </w:t>
            </w:r>
            <w:r w:rsidR="009F69F5">
              <w:rPr>
                <w:bCs/>
              </w:rPr>
              <w:t xml:space="preserve">(opisz i dodaj jako załącznik nr </w:t>
            </w:r>
            <w:r w:rsidR="009F69F5">
              <w:rPr>
                <w:bCs/>
              </w:rPr>
              <w:t>8</w:t>
            </w:r>
            <w:r w:rsidR="009F69F5">
              <w:rPr>
                <w:bCs/>
              </w:rPr>
              <w:t>)</w:t>
            </w:r>
          </w:p>
          <w:p w14:paraId="0F8B25A0" w14:textId="0C4EDB90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682F21AC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732BA650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6C983B4D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2727FD13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  <w:p w14:paraId="44247E5F" w14:textId="77777777" w:rsidR="009C7456" w:rsidRDefault="009C7456">
            <w:pPr>
              <w:pStyle w:val="TableContents"/>
              <w:spacing w:line="254" w:lineRule="auto"/>
              <w:rPr>
                <w:b/>
                <w:bCs/>
              </w:rPr>
            </w:pPr>
          </w:p>
        </w:tc>
      </w:tr>
    </w:tbl>
    <w:p w14:paraId="64B92BB1" w14:textId="77777777" w:rsidR="009C7456" w:rsidRDefault="009C7456"/>
    <w:sectPr w:rsidR="009C745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0061" w14:textId="77777777" w:rsidR="00000000" w:rsidRDefault="00C66461">
      <w:r>
        <w:separator/>
      </w:r>
    </w:p>
  </w:endnote>
  <w:endnote w:type="continuationSeparator" w:id="0">
    <w:p w14:paraId="43FE2FA0" w14:textId="77777777" w:rsidR="00000000" w:rsidRDefault="00C6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FAF3" w14:textId="77777777" w:rsidR="00000000" w:rsidRDefault="00C66461">
      <w:r>
        <w:rPr>
          <w:color w:val="000000"/>
        </w:rPr>
        <w:separator/>
      </w:r>
    </w:p>
  </w:footnote>
  <w:footnote w:type="continuationSeparator" w:id="0">
    <w:p w14:paraId="1F1E0D64" w14:textId="77777777" w:rsidR="00000000" w:rsidRDefault="00C66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66088"/>
    <w:multiLevelType w:val="multilevel"/>
    <w:tmpl w:val="3248425A"/>
    <w:lvl w:ilvl="0">
      <w:numFmt w:val="bullet"/>
      <w:lvlText w:val=""/>
      <w:lvlJc w:val="left"/>
      <w:pPr>
        <w:ind w:left="600" w:hanging="360"/>
      </w:pPr>
      <w:rPr>
        <w:rFonts w:ascii="Symbol" w:eastAsia="SimSun" w:hAnsi="Symbol" w:cs="Mangal"/>
        <w:b/>
      </w:rPr>
    </w:lvl>
    <w:lvl w:ilvl="1">
      <w:numFmt w:val="bullet"/>
      <w:lvlText w:val="o"/>
      <w:lvlJc w:val="left"/>
      <w:pPr>
        <w:ind w:left="1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60" w:hanging="360"/>
      </w:pPr>
      <w:rPr>
        <w:rFonts w:ascii="Wingdings" w:hAnsi="Wingdings"/>
      </w:rPr>
    </w:lvl>
  </w:abstractNum>
  <w:abstractNum w:abstractNumId="1" w15:restartNumberingAfterBreak="0">
    <w:nsid w:val="52E97B59"/>
    <w:multiLevelType w:val="multilevel"/>
    <w:tmpl w:val="B27E42E4"/>
    <w:lvl w:ilvl="0">
      <w:numFmt w:val="bullet"/>
      <w:lvlText w:val=""/>
      <w:lvlJc w:val="left"/>
      <w:pPr>
        <w:ind w:left="600" w:hanging="360"/>
      </w:pPr>
      <w:rPr>
        <w:rFonts w:ascii="Symbol" w:eastAsia="SimSun" w:hAnsi="Symbol" w:cs="Mangal"/>
      </w:rPr>
    </w:lvl>
    <w:lvl w:ilvl="1">
      <w:numFmt w:val="bullet"/>
      <w:lvlText w:val="o"/>
      <w:lvlJc w:val="left"/>
      <w:pPr>
        <w:ind w:left="1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60" w:hanging="360"/>
      </w:pPr>
      <w:rPr>
        <w:rFonts w:ascii="Wingdings" w:hAnsi="Wingdings"/>
      </w:rPr>
    </w:lvl>
  </w:abstractNum>
  <w:num w:numId="1" w16cid:durableId="1500921210">
    <w:abstractNumId w:val="1"/>
  </w:num>
  <w:num w:numId="2" w16cid:durableId="1546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7456"/>
    <w:rsid w:val="009C7456"/>
    <w:rsid w:val="009F69F5"/>
    <w:rsid w:val="00C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EBF0"/>
  <w15:docId w15:val="{19D76CFA-20AF-4B73-9A28-6369180B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poczta@joannafabisiak.pl</dc:creator>
  <dc:description/>
  <cp:lastModifiedBy>Fundacja Świat na Tak</cp:lastModifiedBy>
  <cp:revision>2</cp:revision>
  <dcterms:created xsi:type="dcterms:W3CDTF">2023-01-12T19:44:00Z</dcterms:created>
  <dcterms:modified xsi:type="dcterms:W3CDTF">2023-01-12T19:44:00Z</dcterms:modified>
</cp:coreProperties>
</file>