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47312" w14:textId="77777777" w:rsidR="00431E76" w:rsidRPr="00DC4E07" w:rsidRDefault="00431E76" w:rsidP="00764675">
      <w:pPr>
        <w:spacing w:after="0" w:line="240" w:lineRule="auto"/>
        <w:ind w:left="0" w:firstLine="0"/>
        <w:jc w:val="center"/>
        <w:rPr>
          <w:b/>
          <w:bCs/>
        </w:rPr>
      </w:pPr>
      <w:bookmarkStart w:id="0" w:name="_GoBack"/>
      <w:bookmarkEnd w:id="0"/>
      <w:r w:rsidRPr="00DC4E07">
        <w:rPr>
          <w:b/>
          <w:bCs/>
        </w:rPr>
        <w:t>Umowa nr</w:t>
      </w:r>
    </w:p>
    <w:p w14:paraId="498F40A5" w14:textId="77777777" w:rsidR="00431E76" w:rsidRPr="00183AC1" w:rsidRDefault="00431E76" w:rsidP="00764675">
      <w:pPr>
        <w:spacing w:after="0" w:line="240" w:lineRule="auto"/>
        <w:ind w:left="0" w:firstLine="0"/>
      </w:pPr>
    </w:p>
    <w:p w14:paraId="17AFE23F" w14:textId="7D2F67B8" w:rsidR="00431E76" w:rsidRPr="00183AC1" w:rsidRDefault="00431E76" w:rsidP="00764675">
      <w:pPr>
        <w:spacing w:after="0" w:line="240" w:lineRule="auto"/>
        <w:ind w:left="0" w:firstLine="0"/>
      </w:pPr>
      <w:r w:rsidRPr="00183AC1">
        <w:t xml:space="preserve">Niniejsza umowa („Umowa”) zawarta została w Warszawie w dniu określonym w </w:t>
      </w:r>
      <w:r w:rsidRPr="006566B8">
        <w:t xml:space="preserve">§ </w:t>
      </w:r>
      <w:r w:rsidR="00843BDD" w:rsidRPr="006566B8">
        <w:t>12</w:t>
      </w:r>
      <w:r w:rsidRPr="006566B8">
        <w:t xml:space="preserve"> ust. 1</w:t>
      </w:r>
      <w:r w:rsidR="00843BDD" w:rsidRPr="006566B8">
        <w:t>5</w:t>
      </w:r>
      <w:r w:rsidRPr="00183AC1">
        <w:t xml:space="preserve"> Umowy, pomiędzy:</w:t>
      </w:r>
    </w:p>
    <w:p w14:paraId="5187385E" w14:textId="77777777" w:rsidR="00431E76" w:rsidRPr="00183AC1" w:rsidRDefault="00431E76" w:rsidP="00764675">
      <w:pPr>
        <w:spacing w:after="0" w:line="240" w:lineRule="auto"/>
        <w:ind w:left="0" w:firstLine="0"/>
      </w:pPr>
    </w:p>
    <w:p w14:paraId="76D9944A" w14:textId="77777777" w:rsidR="001E58C7" w:rsidRDefault="00431E76" w:rsidP="00764675">
      <w:pPr>
        <w:spacing w:after="0" w:line="240" w:lineRule="auto"/>
        <w:ind w:left="0" w:firstLine="0"/>
      </w:pPr>
      <w:r w:rsidRPr="00DC4E07">
        <w:rPr>
          <w:b/>
          <w:bCs/>
        </w:rPr>
        <w:t>Skarbem Państwa – Głównym Inspektoratem Transportu Drogowego</w:t>
      </w:r>
      <w:r w:rsidRPr="00183AC1">
        <w:t xml:space="preserve"> z siedzibą w Warszawie, Al. Jerozolimskie 94, 00-807 Warszawa, NIP: 5262596640, REGON: 017427604, reprezentowanym przez </w:t>
      </w:r>
      <w:r w:rsidRPr="00DC4E07">
        <w:rPr>
          <w:b/>
          <w:bCs/>
        </w:rPr>
        <w:t>Panią Małgorzatę Więckowską</w:t>
      </w:r>
      <w:r w:rsidRPr="00183AC1">
        <w:t xml:space="preserve"> – Dyrektora Generalnego, zwanym dalej „</w:t>
      </w:r>
      <w:r w:rsidRPr="00DC4E07">
        <w:rPr>
          <w:b/>
          <w:bCs/>
        </w:rPr>
        <w:t>Zamawiającym</w:t>
      </w:r>
      <w:r w:rsidRPr="00183AC1">
        <w:t xml:space="preserve">” </w:t>
      </w:r>
    </w:p>
    <w:p w14:paraId="6314C69A" w14:textId="77777777" w:rsidR="001E58C7" w:rsidRDefault="001E58C7" w:rsidP="00764675">
      <w:pPr>
        <w:spacing w:after="0" w:line="240" w:lineRule="auto"/>
        <w:ind w:left="0" w:firstLine="0"/>
      </w:pPr>
    </w:p>
    <w:p w14:paraId="4B8A51CD" w14:textId="473B6E27" w:rsidR="00431E76" w:rsidRDefault="001E58C7" w:rsidP="00764675">
      <w:pPr>
        <w:spacing w:after="0" w:line="240" w:lineRule="auto"/>
        <w:ind w:left="0" w:firstLine="0"/>
      </w:pPr>
      <w:r>
        <w:t>a</w:t>
      </w:r>
    </w:p>
    <w:p w14:paraId="46290CF8" w14:textId="3E67D978" w:rsidR="001E58C7" w:rsidRDefault="001E58C7" w:rsidP="00764675">
      <w:pPr>
        <w:spacing w:after="0" w:line="240" w:lineRule="auto"/>
        <w:ind w:left="0" w:firstLine="0"/>
      </w:pPr>
    </w:p>
    <w:p w14:paraId="52B366F3" w14:textId="77777777" w:rsidR="001E58C7" w:rsidRPr="00843215" w:rsidRDefault="001E58C7" w:rsidP="001E58C7">
      <w:pPr>
        <w:widowControl w:val="0"/>
        <w:autoSpaceDE w:val="0"/>
        <w:autoSpaceDN w:val="0"/>
        <w:adjustRightInd w:val="0"/>
        <w:spacing w:after="0" w:line="240" w:lineRule="auto"/>
        <w:rPr>
          <w:szCs w:val="24"/>
          <w:u w:val="single"/>
        </w:rPr>
      </w:pPr>
      <w:r w:rsidRPr="00843215">
        <w:rPr>
          <w:szCs w:val="24"/>
        </w:rPr>
        <w:t xml:space="preserve">* </w:t>
      </w:r>
      <w:r w:rsidRPr="00843215">
        <w:rPr>
          <w:szCs w:val="24"/>
          <w:u w:val="single"/>
        </w:rPr>
        <w:t>gdy Wykonawcą jest spółka prawa handlowego:</w:t>
      </w:r>
    </w:p>
    <w:p w14:paraId="47816659" w14:textId="77777777" w:rsidR="001E58C7" w:rsidRPr="00843215" w:rsidRDefault="001E58C7" w:rsidP="001E58C7">
      <w:pPr>
        <w:widowControl w:val="0"/>
        <w:autoSpaceDE w:val="0"/>
        <w:autoSpaceDN w:val="0"/>
        <w:adjustRightInd w:val="0"/>
        <w:spacing w:after="0" w:line="240" w:lineRule="auto"/>
        <w:rPr>
          <w:szCs w:val="24"/>
        </w:rPr>
      </w:pPr>
    </w:p>
    <w:p w14:paraId="4A4037A7" w14:textId="77777777" w:rsidR="001E58C7" w:rsidRPr="00843215" w:rsidRDefault="001E58C7" w:rsidP="007D1251">
      <w:pPr>
        <w:widowControl w:val="0"/>
        <w:autoSpaceDE w:val="0"/>
        <w:autoSpaceDN w:val="0"/>
        <w:adjustRightInd w:val="0"/>
        <w:spacing w:after="0" w:line="240" w:lineRule="auto"/>
        <w:ind w:left="206" w:firstLine="0"/>
        <w:rPr>
          <w:szCs w:val="24"/>
        </w:rPr>
      </w:pPr>
      <w:r w:rsidRPr="00843215">
        <w:rPr>
          <w:szCs w:val="24"/>
        </w:rPr>
        <w:t>[</w:t>
      </w:r>
      <w:r w:rsidRPr="00843215">
        <w:rPr>
          <w:rFonts w:ascii="Cambria Math" w:hAnsi="Cambria Math" w:cs="Cambria Math"/>
          <w:szCs w:val="24"/>
        </w:rPr>
        <w:t>∎</w:t>
      </w:r>
      <w:r w:rsidRPr="00843215">
        <w:rPr>
          <w:szCs w:val="24"/>
        </w:rPr>
        <w:t>], z siedzibą w [</w:t>
      </w:r>
      <w:r w:rsidRPr="00843215">
        <w:rPr>
          <w:rFonts w:ascii="Cambria Math" w:hAnsi="Cambria Math" w:cs="Cambria Math"/>
          <w:szCs w:val="24"/>
        </w:rPr>
        <w:t>∎</w:t>
      </w:r>
      <w:r w:rsidRPr="00843215">
        <w:rPr>
          <w:szCs w:val="24"/>
        </w:rPr>
        <w:t>] przy ulicy [</w:t>
      </w:r>
      <w:r w:rsidRPr="00843215">
        <w:rPr>
          <w:rFonts w:ascii="Cambria Math" w:hAnsi="Cambria Math" w:cs="Cambria Math"/>
          <w:szCs w:val="24"/>
        </w:rPr>
        <w:t>∎</w:t>
      </w:r>
      <w:r w:rsidRPr="00843215">
        <w:rPr>
          <w:szCs w:val="24"/>
        </w:rPr>
        <w:t>], (kod pocztowy i nazwa miejscowości), wpisaną do rejestru przedsiębiorców Krajowego Rejestru Sądowego pod nr [</w:t>
      </w:r>
      <w:r w:rsidRPr="00843215">
        <w:rPr>
          <w:rFonts w:ascii="Cambria Math" w:hAnsi="Cambria Math" w:cs="Cambria Math"/>
          <w:szCs w:val="24"/>
        </w:rPr>
        <w:t>∎</w:t>
      </w:r>
      <w:r w:rsidRPr="00843215">
        <w:rPr>
          <w:szCs w:val="24"/>
        </w:rPr>
        <w:t>], prowadzonego przez Sąd Rejonowy [</w:t>
      </w:r>
      <w:r w:rsidRPr="00843215">
        <w:rPr>
          <w:rFonts w:ascii="Cambria Math" w:hAnsi="Cambria Math" w:cs="Cambria Math"/>
          <w:szCs w:val="24"/>
        </w:rPr>
        <w:t>∎</w:t>
      </w:r>
      <w:r w:rsidRPr="00843215">
        <w:rPr>
          <w:szCs w:val="24"/>
        </w:rPr>
        <w:t>], [</w:t>
      </w:r>
      <w:r w:rsidRPr="00843215">
        <w:rPr>
          <w:rFonts w:ascii="Cambria Math" w:hAnsi="Cambria Math" w:cs="Cambria Math"/>
          <w:szCs w:val="24"/>
        </w:rPr>
        <w:t>∎</w:t>
      </w:r>
      <w:r w:rsidRPr="00843215">
        <w:rPr>
          <w:szCs w:val="24"/>
        </w:rPr>
        <w:t>] Wydział Gospodarczy Krajowego Rejestru Sądowego, NIP: [</w:t>
      </w:r>
      <w:r w:rsidRPr="00843215">
        <w:rPr>
          <w:rFonts w:ascii="Cambria Math" w:hAnsi="Cambria Math" w:cs="Cambria Math"/>
          <w:szCs w:val="24"/>
        </w:rPr>
        <w:t>∎</w:t>
      </w:r>
      <w:r w:rsidRPr="00843215">
        <w:rPr>
          <w:szCs w:val="24"/>
        </w:rPr>
        <w:t>], REGON: [</w:t>
      </w:r>
      <w:r w:rsidRPr="00843215">
        <w:rPr>
          <w:rFonts w:ascii="Cambria Math" w:hAnsi="Cambria Math" w:cs="Cambria Math"/>
          <w:szCs w:val="24"/>
        </w:rPr>
        <w:t>∎</w:t>
      </w:r>
      <w:r w:rsidRPr="00843215">
        <w:rPr>
          <w:szCs w:val="24"/>
        </w:rPr>
        <w:t>], zwaną dalej „</w:t>
      </w:r>
      <w:r w:rsidRPr="00843215">
        <w:rPr>
          <w:b/>
          <w:szCs w:val="24"/>
        </w:rPr>
        <w:t>Wykonawcą</w:t>
      </w:r>
      <w:r w:rsidRPr="00843215">
        <w:rPr>
          <w:szCs w:val="24"/>
        </w:rPr>
        <w:t>”, reprezentowaną przez [</w:t>
      </w:r>
      <w:r w:rsidRPr="00843215">
        <w:rPr>
          <w:rFonts w:ascii="Cambria Math" w:hAnsi="Cambria Math" w:cs="Cambria Math"/>
          <w:szCs w:val="24"/>
        </w:rPr>
        <w:t>∎</w:t>
      </w:r>
      <w:r w:rsidRPr="00843215">
        <w:rPr>
          <w:szCs w:val="24"/>
        </w:rPr>
        <w:t xml:space="preserve">], </w:t>
      </w:r>
    </w:p>
    <w:p w14:paraId="1CA3DAE9" w14:textId="77777777" w:rsidR="001E58C7" w:rsidRPr="00843215" w:rsidRDefault="001E58C7" w:rsidP="001E58C7">
      <w:pPr>
        <w:widowControl w:val="0"/>
        <w:autoSpaceDE w:val="0"/>
        <w:autoSpaceDN w:val="0"/>
        <w:adjustRightInd w:val="0"/>
        <w:spacing w:after="0" w:line="240" w:lineRule="auto"/>
        <w:rPr>
          <w:szCs w:val="24"/>
        </w:rPr>
      </w:pPr>
    </w:p>
    <w:p w14:paraId="5511DCEF" w14:textId="77777777" w:rsidR="001E58C7" w:rsidRPr="00843215" w:rsidRDefault="001E58C7" w:rsidP="001E58C7">
      <w:pPr>
        <w:widowControl w:val="0"/>
        <w:autoSpaceDE w:val="0"/>
        <w:autoSpaceDN w:val="0"/>
        <w:adjustRightInd w:val="0"/>
        <w:spacing w:after="0" w:line="240" w:lineRule="auto"/>
        <w:rPr>
          <w:szCs w:val="24"/>
        </w:rPr>
      </w:pPr>
      <w:r w:rsidRPr="00843215">
        <w:rPr>
          <w:szCs w:val="24"/>
        </w:rPr>
        <w:t xml:space="preserve">* </w:t>
      </w:r>
      <w:r w:rsidRPr="00843215">
        <w:rPr>
          <w:szCs w:val="24"/>
          <w:u w:val="single"/>
        </w:rPr>
        <w:t>gdy Wykonawcą jest osoba fizyczna prowadząca działalność gospodarczą:</w:t>
      </w:r>
    </w:p>
    <w:p w14:paraId="295590D2" w14:textId="77777777" w:rsidR="001E58C7" w:rsidRPr="00843215" w:rsidRDefault="001E58C7" w:rsidP="006566B8">
      <w:pPr>
        <w:widowControl w:val="0"/>
        <w:autoSpaceDE w:val="0"/>
        <w:autoSpaceDN w:val="0"/>
        <w:adjustRightInd w:val="0"/>
        <w:spacing w:after="0" w:line="240" w:lineRule="auto"/>
        <w:ind w:left="206" w:firstLine="0"/>
        <w:rPr>
          <w:szCs w:val="24"/>
        </w:rPr>
      </w:pPr>
      <w:r w:rsidRPr="00843215">
        <w:rPr>
          <w:szCs w:val="24"/>
        </w:rPr>
        <w:t>Panem/Panią [</w:t>
      </w:r>
      <w:r w:rsidRPr="00843215">
        <w:rPr>
          <w:rFonts w:ascii="Cambria Math" w:hAnsi="Cambria Math" w:cs="Cambria Math"/>
          <w:szCs w:val="24"/>
        </w:rPr>
        <w:t>∎</w:t>
      </w:r>
      <w:r w:rsidRPr="00843215">
        <w:rPr>
          <w:szCs w:val="24"/>
        </w:rPr>
        <w:t>], zamieszkałym/ą w [</w:t>
      </w:r>
      <w:r w:rsidRPr="00843215">
        <w:rPr>
          <w:rFonts w:ascii="Cambria Math" w:hAnsi="Cambria Math" w:cs="Cambria Math"/>
          <w:szCs w:val="24"/>
        </w:rPr>
        <w:t>∎</w:t>
      </w:r>
      <w:r w:rsidRPr="00843215">
        <w:rPr>
          <w:szCs w:val="24"/>
        </w:rPr>
        <w:t>] (kod pocztowy), przy ulicy [</w:t>
      </w:r>
      <w:r w:rsidRPr="00843215">
        <w:rPr>
          <w:rFonts w:ascii="Cambria Math" w:hAnsi="Cambria Math" w:cs="Cambria Math"/>
          <w:szCs w:val="24"/>
        </w:rPr>
        <w:t>∎</w:t>
      </w:r>
      <w:r w:rsidRPr="00843215">
        <w:rPr>
          <w:szCs w:val="24"/>
        </w:rPr>
        <w:t>], prowadzącym/ą działalność gospodarczą pod firmą [</w:t>
      </w:r>
      <w:r w:rsidRPr="00843215">
        <w:rPr>
          <w:rFonts w:ascii="Cambria Math" w:hAnsi="Cambria Math" w:cs="Cambria Math"/>
          <w:szCs w:val="24"/>
        </w:rPr>
        <w:t>∎</w:t>
      </w:r>
      <w:r w:rsidRPr="00843215">
        <w:rPr>
          <w:szCs w:val="24"/>
        </w:rPr>
        <w:t>], adres wykonywania działalności gospodarczej: [</w:t>
      </w:r>
      <w:r w:rsidRPr="00843215">
        <w:rPr>
          <w:rFonts w:ascii="Cambria Math" w:hAnsi="Cambria Math" w:cs="Cambria Math"/>
          <w:szCs w:val="24"/>
        </w:rPr>
        <w:t>∎</w:t>
      </w:r>
      <w:r w:rsidRPr="00843215">
        <w:rPr>
          <w:szCs w:val="24"/>
        </w:rPr>
        <w:t>], na podstawie wpisu do Centralnej Ewidencji i Informacji o Działalności Gospodarczej RP, PESEL: [</w:t>
      </w:r>
      <w:r w:rsidRPr="00843215">
        <w:rPr>
          <w:rFonts w:ascii="Cambria Math" w:hAnsi="Cambria Math" w:cs="Cambria Math"/>
          <w:szCs w:val="24"/>
        </w:rPr>
        <w:t>∎</w:t>
      </w:r>
      <w:r w:rsidRPr="00843215">
        <w:rPr>
          <w:szCs w:val="24"/>
        </w:rPr>
        <w:t>], NIP: [</w:t>
      </w:r>
      <w:r w:rsidRPr="00843215">
        <w:rPr>
          <w:rFonts w:ascii="Cambria Math" w:hAnsi="Cambria Math" w:cs="Cambria Math"/>
          <w:szCs w:val="24"/>
        </w:rPr>
        <w:t>∎</w:t>
      </w:r>
      <w:r w:rsidRPr="00843215">
        <w:rPr>
          <w:szCs w:val="24"/>
        </w:rPr>
        <w:t>], REGON: [</w:t>
      </w:r>
      <w:r w:rsidRPr="00843215">
        <w:rPr>
          <w:rFonts w:ascii="Cambria Math" w:hAnsi="Cambria Math" w:cs="Cambria Math"/>
          <w:szCs w:val="24"/>
        </w:rPr>
        <w:t>∎</w:t>
      </w:r>
      <w:r w:rsidRPr="00843215">
        <w:rPr>
          <w:szCs w:val="24"/>
        </w:rPr>
        <w:t>], zwanym/ą dalej „</w:t>
      </w:r>
      <w:r w:rsidRPr="00843215">
        <w:rPr>
          <w:b/>
          <w:szCs w:val="24"/>
        </w:rPr>
        <w:t>Wykonawcą</w:t>
      </w:r>
      <w:r w:rsidRPr="00843215">
        <w:rPr>
          <w:szCs w:val="24"/>
        </w:rPr>
        <w:t xml:space="preserve">”, </w:t>
      </w:r>
    </w:p>
    <w:p w14:paraId="52A19384" w14:textId="77777777" w:rsidR="001E58C7" w:rsidRPr="00843215" w:rsidRDefault="001E58C7" w:rsidP="001E58C7">
      <w:pPr>
        <w:widowControl w:val="0"/>
        <w:autoSpaceDE w:val="0"/>
        <w:autoSpaceDN w:val="0"/>
        <w:adjustRightInd w:val="0"/>
        <w:spacing w:after="0" w:line="240" w:lineRule="auto"/>
        <w:rPr>
          <w:szCs w:val="24"/>
        </w:rPr>
      </w:pPr>
    </w:p>
    <w:p w14:paraId="1BA516E2" w14:textId="77777777" w:rsidR="001E58C7" w:rsidRPr="00843215" w:rsidRDefault="001E58C7" w:rsidP="001E58C7">
      <w:pPr>
        <w:widowControl w:val="0"/>
        <w:autoSpaceDE w:val="0"/>
        <w:autoSpaceDN w:val="0"/>
        <w:adjustRightInd w:val="0"/>
        <w:spacing w:after="0" w:line="240" w:lineRule="auto"/>
        <w:rPr>
          <w:szCs w:val="24"/>
        </w:rPr>
      </w:pPr>
      <w:r w:rsidRPr="00843215">
        <w:rPr>
          <w:szCs w:val="24"/>
        </w:rPr>
        <w:t xml:space="preserve">* </w:t>
      </w:r>
      <w:r w:rsidRPr="00843215">
        <w:rPr>
          <w:szCs w:val="24"/>
          <w:u w:val="single"/>
        </w:rPr>
        <w:t>gdy Wykonawcą jest osoba fizyczna nieprowadząca działalności gospodarczej:</w:t>
      </w:r>
    </w:p>
    <w:p w14:paraId="276B8D1B" w14:textId="77777777" w:rsidR="001E58C7" w:rsidRPr="00843215" w:rsidRDefault="001E58C7" w:rsidP="006566B8">
      <w:pPr>
        <w:widowControl w:val="0"/>
        <w:autoSpaceDE w:val="0"/>
        <w:autoSpaceDN w:val="0"/>
        <w:adjustRightInd w:val="0"/>
        <w:spacing w:after="0" w:line="240" w:lineRule="auto"/>
        <w:ind w:left="206" w:firstLine="0"/>
        <w:rPr>
          <w:szCs w:val="24"/>
        </w:rPr>
      </w:pPr>
      <w:r w:rsidRPr="00843215">
        <w:rPr>
          <w:szCs w:val="24"/>
        </w:rPr>
        <w:t>Panem/Panią [</w:t>
      </w:r>
      <w:r w:rsidRPr="00843215">
        <w:rPr>
          <w:rFonts w:ascii="Cambria Math" w:hAnsi="Cambria Math" w:cs="Cambria Math"/>
          <w:szCs w:val="24"/>
        </w:rPr>
        <w:t>∎</w:t>
      </w:r>
      <w:r w:rsidRPr="00843215">
        <w:rPr>
          <w:szCs w:val="24"/>
        </w:rPr>
        <w:t>], zamieszkałym/ą w [</w:t>
      </w:r>
      <w:r w:rsidRPr="00843215">
        <w:rPr>
          <w:rFonts w:ascii="Cambria Math" w:hAnsi="Cambria Math" w:cs="Cambria Math"/>
          <w:szCs w:val="24"/>
        </w:rPr>
        <w:t>∎</w:t>
      </w:r>
      <w:r w:rsidRPr="00843215">
        <w:rPr>
          <w:szCs w:val="24"/>
        </w:rPr>
        <w:t>] (kod pocztowy), przy ulicy [</w:t>
      </w:r>
      <w:r w:rsidRPr="00843215">
        <w:rPr>
          <w:rFonts w:ascii="Cambria Math" w:hAnsi="Cambria Math" w:cs="Cambria Math"/>
          <w:szCs w:val="24"/>
        </w:rPr>
        <w:t>∎</w:t>
      </w:r>
      <w:r w:rsidRPr="00843215">
        <w:rPr>
          <w:szCs w:val="24"/>
        </w:rPr>
        <w:t>], legitymującym/ą się dowodem osobistym numer: [</w:t>
      </w:r>
      <w:r w:rsidRPr="00843215">
        <w:rPr>
          <w:rFonts w:ascii="Cambria Math" w:hAnsi="Cambria Math" w:cs="Cambria Math"/>
          <w:szCs w:val="24"/>
        </w:rPr>
        <w:t>∎</w:t>
      </w:r>
      <w:r w:rsidRPr="00843215">
        <w:rPr>
          <w:szCs w:val="24"/>
        </w:rPr>
        <w:t>] seria [</w:t>
      </w:r>
      <w:r w:rsidRPr="00843215">
        <w:rPr>
          <w:rFonts w:ascii="Cambria Math" w:hAnsi="Cambria Math" w:cs="Cambria Math"/>
          <w:szCs w:val="24"/>
        </w:rPr>
        <w:t>∎</w:t>
      </w:r>
      <w:r w:rsidRPr="00843215">
        <w:rPr>
          <w:szCs w:val="24"/>
        </w:rPr>
        <w:t>], wydanym przez [</w:t>
      </w:r>
      <w:r w:rsidRPr="00843215">
        <w:rPr>
          <w:rFonts w:ascii="Cambria Math" w:hAnsi="Cambria Math" w:cs="Cambria Math"/>
          <w:szCs w:val="24"/>
        </w:rPr>
        <w:t>∎</w:t>
      </w:r>
      <w:r w:rsidRPr="00843215">
        <w:rPr>
          <w:szCs w:val="24"/>
        </w:rPr>
        <w:t>], dnia [</w:t>
      </w:r>
      <w:r w:rsidRPr="00843215">
        <w:rPr>
          <w:rFonts w:ascii="Cambria Math" w:hAnsi="Cambria Math" w:cs="Cambria Math"/>
          <w:szCs w:val="24"/>
        </w:rPr>
        <w:t>∎</w:t>
      </w:r>
      <w:r w:rsidRPr="00843215">
        <w:rPr>
          <w:szCs w:val="24"/>
        </w:rPr>
        <w:t>], PESEL: [</w:t>
      </w:r>
      <w:r w:rsidRPr="00843215">
        <w:rPr>
          <w:rFonts w:ascii="Cambria Math" w:hAnsi="Cambria Math" w:cs="Cambria Math"/>
          <w:szCs w:val="24"/>
        </w:rPr>
        <w:t>∎</w:t>
      </w:r>
      <w:r w:rsidRPr="00843215">
        <w:rPr>
          <w:szCs w:val="24"/>
        </w:rPr>
        <w:t>], zwanym/ą dalej „</w:t>
      </w:r>
      <w:r w:rsidRPr="00843215">
        <w:rPr>
          <w:b/>
          <w:szCs w:val="24"/>
        </w:rPr>
        <w:t>Wykonawcą</w:t>
      </w:r>
      <w:r w:rsidRPr="00843215">
        <w:rPr>
          <w:szCs w:val="24"/>
        </w:rPr>
        <w:t>”,</w:t>
      </w:r>
    </w:p>
    <w:p w14:paraId="641116B4" w14:textId="77777777" w:rsidR="001E58C7" w:rsidRPr="00843215" w:rsidRDefault="001E58C7" w:rsidP="001E58C7">
      <w:pPr>
        <w:widowControl w:val="0"/>
        <w:autoSpaceDE w:val="0"/>
        <w:autoSpaceDN w:val="0"/>
        <w:adjustRightInd w:val="0"/>
        <w:spacing w:after="0" w:line="240" w:lineRule="auto"/>
        <w:rPr>
          <w:szCs w:val="24"/>
        </w:rPr>
      </w:pPr>
    </w:p>
    <w:p w14:paraId="7EA0E5AE" w14:textId="77777777" w:rsidR="001E58C7" w:rsidRPr="00843215" w:rsidRDefault="001E58C7" w:rsidP="001E58C7">
      <w:pPr>
        <w:widowControl w:val="0"/>
        <w:autoSpaceDE w:val="0"/>
        <w:autoSpaceDN w:val="0"/>
        <w:adjustRightInd w:val="0"/>
        <w:spacing w:after="0" w:line="240" w:lineRule="auto"/>
        <w:rPr>
          <w:szCs w:val="24"/>
        </w:rPr>
      </w:pPr>
      <w:r w:rsidRPr="00843215">
        <w:rPr>
          <w:szCs w:val="24"/>
        </w:rPr>
        <w:t xml:space="preserve">* </w:t>
      </w:r>
      <w:r w:rsidRPr="00843215">
        <w:rPr>
          <w:szCs w:val="24"/>
          <w:u w:val="single"/>
        </w:rPr>
        <w:t>gdy Wykonawcą jest spółka cywilna:</w:t>
      </w:r>
    </w:p>
    <w:p w14:paraId="7D9852CC" w14:textId="77777777" w:rsidR="001E58C7" w:rsidRPr="00843215" w:rsidRDefault="001E58C7" w:rsidP="006566B8">
      <w:pPr>
        <w:widowControl w:val="0"/>
        <w:autoSpaceDE w:val="0"/>
        <w:autoSpaceDN w:val="0"/>
        <w:adjustRightInd w:val="0"/>
        <w:spacing w:after="0" w:line="240" w:lineRule="auto"/>
        <w:ind w:left="206" w:firstLine="0"/>
        <w:rPr>
          <w:szCs w:val="24"/>
        </w:rPr>
      </w:pPr>
      <w:r w:rsidRPr="00843215">
        <w:rPr>
          <w:szCs w:val="24"/>
        </w:rPr>
        <w:t>Panem/Panią [</w:t>
      </w:r>
      <w:r w:rsidRPr="00843215">
        <w:rPr>
          <w:rFonts w:ascii="Cambria Math" w:hAnsi="Cambria Math" w:cs="Cambria Math"/>
          <w:szCs w:val="24"/>
        </w:rPr>
        <w:t>∎</w:t>
      </w:r>
      <w:r w:rsidRPr="00843215">
        <w:rPr>
          <w:szCs w:val="24"/>
        </w:rPr>
        <w:t>], zamieszkałym/ą w [</w:t>
      </w:r>
      <w:r w:rsidRPr="00843215">
        <w:rPr>
          <w:rFonts w:ascii="Cambria Math" w:hAnsi="Cambria Math" w:cs="Cambria Math"/>
          <w:szCs w:val="24"/>
        </w:rPr>
        <w:t>∎</w:t>
      </w:r>
      <w:r w:rsidRPr="00843215">
        <w:rPr>
          <w:szCs w:val="24"/>
        </w:rPr>
        <w:t>] (kod pocztowy), przy ulicy [</w:t>
      </w:r>
      <w:r w:rsidRPr="00843215">
        <w:rPr>
          <w:rFonts w:ascii="Cambria Math" w:hAnsi="Cambria Math" w:cs="Cambria Math"/>
          <w:szCs w:val="24"/>
        </w:rPr>
        <w:t>∎</w:t>
      </w:r>
      <w:r w:rsidRPr="00843215">
        <w:rPr>
          <w:szCs w:val="24"/>
        </w:rPr>
        <w:t>], prowadzącym/ą działalność gospodarczą pod firmą [</w:t>
      </w:r>
      <w:r w:rsidRPr="00843215">
        <w:rPr>
          <w:rFonts w:ascii="Cambria Math" w:hAnsi="Cambria Math" w:cs="Cambria Math"/>
          <w:szCs w:val="24"/>
        </w:rPr>
        <w:t>∎</w:t>
      </w:r>
      <w:r w:rsidRPr="00843215">
        <w:rPr>
          <w:szCs w:val="24"/>
        </w:rPr>
        <w:t>], na podstawie wpisu do Centralnej Ewidencji i Informacji o Działalności Gospodarczej RP, PESEL: [</w:t>
      </w:r>
      <w:r w:rsidRPr="00843215">
        <w:rPr>
          <w:rFonts w:ascii="Cambria Math" w:hAnsi="Cambria Math" w:cs="Cambria Math"/>
          <w:szCs w:val="24"/>
        </w:rPr>
        <w:t>∎</w:t>
      </w:r>
      <w:r w:rsidRPr="00843215">
        <w:rPr>
          <w:szCs w:val="24"/>
        </w:rPr>
        <w:t>], NIP: [</w:t>
      </w:r>
      <w:r w:rsidRPr="00843215">
        <w:rPr>
          <w:rFonts w:ascii="Cambria Math" w:hAnsi="Cambria Math" w:cs="Cambria Math"/>
          <w:szCs w:val="24"/>
        </w:rPr>
        <w:t>∎</w:t>
      </w:r>
      <w:r w:rsidRPr="00843215">
        <w:rPr>
          <w:szCs w:val="24"/>
        </w:rPr>
        <w:t>], REGON: [</w:t>
      </w:r>
      <w:r w:rsidRPr="00843215">
        <w:rPr>
          <w:rFonts w:ascii="Cambria Math" w:hAnsi="Cambria Math" w:cs="Cambria Math"/>
          <w:szCs w:val="24"/>
        </w:rPr>
        <w:t>∎</w:t>
      </w:r>
      <w:r w:rsidRPr="00843215">
        <w:rPr>
          <w:szCs w:val="24"/>
        </w:rPr>
        <w:t xml:space="preserve">], </w:t>
      </w:r>
    </w:p>
    <w:p w14:paraId="57AD4F6C" w14:textId="2CC14EE4" w:rsidR="001E58C7" w:rsidRPr="00843215" w:rsidRDefault="001E58C7" w:rsidP="006566B8">
      <w:pPr>
        <w:widowControl w:val="0"/>
        <w:autoSpaceDE w:val="0"/>
        <w:autoSpaceDN w:val="0"/>
        <w:adjustRightInd w:val="0"/>
        <w:spacing w:after="0" w:line="240" w:lineRule="auto"/>
        <w:ind w:left="206" w:firstLine="0"/>
        <w:rPr>
          <w:szCs w:val="24"/>
        </w:rPr>
      </w:pPr>
      <w:r w:rsidRPr="00843215">
        <w:rPr>
          <w:szCs w:val="24"/>
        </w:rPr>
        <w:t>Panem/Panią [</w:t>
      </w:r>
      <w:r w:rsidRPr="00843215">
        <w:rPr>
          <w:rFonts w:ascii="Cambria Math" w:hAnsi="Cambria Math" w:cs="Cambria Math"/>
          <w:szCs w:val="24"/>
        </w:rPr>
        <w:t>∎</w:t>
      </w:r>
      <w:r w:rsidRPr="00843215">
        <w:rPr>
          <w:szCs w:val="24"/>
        </w:rPr>
        <w:t>], zamieszkałym/ą w [</w:t>
      </w:r>
      <w:r w:rsidRPr="00843215">
        <w:rPr>
          <w:rFonts w:ascii="Cambria Math" w:hAnsi="Cambria Math" w:cs="Cambria Math"/>
          <w:szCs w:val="24"/>
        </w:rPr>
        <w:t>∎</w:t>
      </w:r>
      <w:r w:rsidRPr="00843215">
        <w:rPr>
          <w:szCs w:val="24"/>
        </w:rPr>
        <w:t>] (kod pocztowy), przy ulicy [</w:t>
      </w:r>
      <w:r w:rsidRPr="00843215">
        <w:rPr>
          <w:rFonts w:ascii="Cambria Math" w:hAnsi="Cambria Math" w:cs="Cambria Math"/>
          <w:szCs w:val="24"/>
        </w:rPr>
        <w:t>∎</w:t>
      </w:r>
      <w:r w:rsidRPr="00843215">
        <w:rPr>
          <w:szCs w:val="24"/>
        </w:rPr>
        <w:t>], prowadzącym/ą działalność gospodarczą pod firmą [</w:t>
      </w:r>
      <w:r w:rsidRPr="00843215">
        <w:rPr>
          <w:rFonts w:ascii="Cambria Math" w:hAnsi="Cambria Math" w:cs="Cambria Math"/>
          <w:szCs w:val="24"/>
        </w:rPr>
        <w:t>∎</w:t>
      </w:r>
      <w:r w:rsidRPr="00843215">
        <w:rPr>
          <w:szCs w:val="24"/>
        </w:rPr>
        <w:t>], na podstawie wpisu do Centralnej Ewidencji i Informacji o Działalności Gospodarczej RP, PESEL: [</w:t>
      </w:r>
      <w:r w:rsidRPr="00843215">
        <w:rPr>
          <w:rFonts w:ascii="Cambria Math" w:hAnsi="Cambria Math" w:cs="Cambria Math"/>
          <w:szCs w:val="24"/>
        </w:rPr>
        <w:t>∎</w:t>
      </w:r>
      <w:r w:rsidRPr="00843215">
        <w:rPr>
          <w:szCs w:val="24"/>
        </w:rPr>
        <w:t>], NIP: [</w:t>
      </w:r>
      <w:r w:rsidRPr="00843215">
        <w:rPr>
          <w:rFonts w:ascii="Cambria Math" w:hAnsi="Cambria Math" w:cs="Cambria Math"/>
          <w:szCs w:val="24"/>
        </w:rPr>
        <w:t>∎</w:t>
      </w:r>
      <w:r w:rsidRPr="00843215">
        <w:rPr>
          <w:szCs w:val="24"/>
        </w:rPr>
        <w:t>], REGON: [</w:t>
      </w:r>
      <w:r w:rsidRPr="00843215">
        <w:rPr>
          <w:rFonts w:ascii="Cambria Math" w:hAnsi="Cambria Math" w:cs="Cambria Math"/>
          <w:szCs w:val="24"/>
        </w:rPr>
        <w:t>∎</w:t>
      </w:r>
      <w:r w:rsidRPr="00843215">
        <w:rPr>
          <w:szCs w:val="24"/>
        </w:rPr>
        <w:t xml:space="preserve">], </w:t>
      </w:r>
    </w:p>
    <w:p w14:paraId="2ECCD10E" w14:textId="77777777" w:rsidR="001E58C7" w:rsidRPr="00843215" w:rsidRDefault="001E58C7" w:rsidP="001E58C7">
      <w:pPr>
        <w:widowControl w:val="0"/>
        <w:autoSpaceDE w:val="0"/>
        <w:autoSpaceDN w:val="0"/>
        <w:adjustRightInd w:val="0"/>
        <w:spacing w:after="0" w:line="240" w:lineRule="auto"/>
        <w:rPr>
          <w:szCs w:val="24"/>
        </w:rPr>
      </w:pPr>
      <w:r w:rsidRPr="00843215">
        <w:rPr>
          <w:szCs w:val="24"/>
        </w:rPr>
        <w:t>(…)</w:t>
      </w:r>
    </w:p>
    <w:p w14:paraId="027CD25E" w14:textId="1268699B" w:rsidR="001E58C7" w:rsidRPr="00843215" w:rsidRDefault="001E58C7" w:rsidP="006566B8">
      <w:pPr>
        <w:widowControl w:val="0"/>
        <w:autoSpaceDE w:val="0"/>
        <w:autoSpaceDN w:val="0"/>
        <w:adjustRightInd w:val="0"/>
        <w:spacing w:after="0" w:line="240" w:lineRule="auto"/>
        <w:ind w:left="206" w:firstLine="0"/>
        <w:rPr>
          <w:szCs w:val="24"/>
        </w:rPr>
      </w:pPr>
      <w:r w:rsidRPr="00843215">
        <w:rPr>
          <w:szCs w:val="24"/>
        </w:rPr>
        <w:t>prowadzącymi wspólnie działalność gospodarczą w formie spółki cywilnej pod nazwą [</w:t>
      </w:r>
      <w:r w:rsidRPr="00843215">
        <w:rPr>
          <w:rFonts w:ascii="Cambria Math" w:hAnsi="Cambria Math" w:cs="Cambria Math"/>
          <w:szCs w:val="24"/>
        </w:rPr>
        <w:t>∎</w:t>
      </w:r>
      <w:r w:rsidRPr="00843215">
        <w:rPr>
          <w:szCs w:val="24"/>
        </w:rPr>
        <w:t>],</w:t>
      </w:r>
      <w:r>
        <w:rPr>
          <w:szCs w:val="24"/>
        </w:rPr>
        <w:t xml:space="preserve"> </w:t>
      </w:r>
      <w:r w:rsidRPr="00843215">
        <w:rPr>
          <w:szCs w:val="24"/>
        </w:rPr>
        <w:t>na podstawie umowy z dnia [</w:t>
      </w:r>
      <w:r w:rsidRPr="00843215">
        <w:rPr>
          <w:rFonts w:ascii="Cambria Math" w:hAnsi="Cambria Math" w:cs="Cambria Math"/>
          <w:szCs w:val="24"/>
        </w:rPr>
        <w:t>∎</w:t>
      </w:r>
      <w:r w:rsidRPr="00843215">
        <w:rPr>
          <w:szCs w:val="24"/>
        </w:rPr>
        <w:t>], NIP: [</w:t>
      </w:r>
      <w:r w:rsidRPr="00843215">
        <w:rPr>
          <w:rFonts w:ascii="Cambria Math" w:hAnsi="Cambria Math" w:cs="Cambria Math"/>
          <w:szCs w:val="24"/>
        </w:rPr>
        <w:t>∎</w:t>
      </w:r>
      <w:r w:rsidRPr="00843215">
        <w:rPr>
          <w:szCs w:val="24"/>
        </w:rPr>
        <w:t>], REGON: [</w:t>
      </w:r>
      <w:r w:rsidRPr="00843215">
        <w:rPr>
          <w:rFonts w:ascii="Cambria Math" w:hAnsi="Cambria Math" w:cs="Cambria Math"/>
          <w:szCs w:val="24"/>
        </w:rPr>
        <w:t>∎</w:t>
      </w:r>
      <w:r w:rsidRPr="00843215">
        <w:rPr>
          <w:szCs w:val="24"/>
        </w:rPr>
        <w:t>], reprezentowanymi przez [</w:t>
      </w:r>
      <w:r w:rsidRPr="00843215">
        <w:rPr>
          <w:rFonts w:ascii="Cambria Math" w:hAnsi="Cambria Math" w:cs="Cambria Math"/>
          <w:szCs w:val="24"/>
        </w:rPr>
        <w:t>∎</w:t>
      </w:r>
      <w:r w:rsidRPr="00843215">
        <w:rPr>
          <w:szCs w:val="24"/>
        </w:rPr>
        <w:t>], zwanymi dalej „</w:t>
      </w:r>
      <w:r w:rsidRPr="00843215">
        <w:rPr>
          <w:b/>
          <w:szCs w:val="24"/>
        </w:rPr>
        <w:t>Wykonawcą</w:t>
      </w:r>
      <w:r w:rsidRPr="00843215">
        <w:rPr>
          <w:szCs w:val="24"/>
        </w:rPr>
        <w:t xml:space="preserve">”,* </w:t>
      </w:r>
      <w:r w:rsidRPr="00843215">
        <w:rPr>
          <w:rStyle w:val="Odwoanieprzypisudolnego"/>
          <w:szCs w:val="24"/>
        </w:rPr>
        <w:footnoteReference w:id="1"/>
      </w:r>
    </w:p>
    <w:p w14:paraId="099F102E" w14:textId="77777777" w:rsidR="001E58C7" w:rsidRPr="00843215" w:rsidRDefault="001E58C7" w:rsidP="001E58C7">
      <w:pPr>
        <w:widowControl w:val="0"/>
        <w:autoSpaceDE w:val="0"/>
        <w:autoSpaceDN w:val="0"/>
        <w:adjustRightInd w:val="0"/>
        <w:spacing w:after="0" w:line="240" w:lineRule="auto"/>
        <w:rPr>
          <w:szCs w:val="24"/>
        </w:rPr>
      </w:pPr>
    </w:p>
    <w:p w14:paraId="363C78C0" w14:textId="77777777" w:rsidR="001E58C7" w:rsidRPr="00843215" w:rsidRDefault="001E58C7" w:rsidP="001E58C7">
      <w:pPr>
        <w:widowControl w:val="0"/>
        <w:autoSpaceDE w:val="0"/>
        <w:autoSpaceDN w:val="0"/>
        <w:adjustRightInd w:val="0"/>
        <w:spacing w:after="0" w:line="240" w:lineRule="auto"/>
        <w:rPr>
          <w:szCs w:val="24"/>
        </w:rPr>
      </w:pPr>
      <w:r w:rsidRPr="00843215">
        <w:rPr>
          <w:szCs w:val="24"/>
        </w:rPr>
        <w:t>zwanymi dalej łącznie „</w:t>
      </w:r>
      <w:r w:rsidRPr="00843215">
        <w:rPr>
          <w:b/>
          <w:szCs w:val="24"/>
        </w:rPr>
        <w:t>Stronami</w:t>
      </w:r>
      <w:r w:rsidRPr="00843215">
        <w:rPr>
          <w:szCs w:val="24"/>
        </w:rPr>
        <w:t>” lub odpowiednio „</w:t>
      </w:r>
      <w:r w:rsidRPr="00843215">
        <w:rPr>
          <w:b/>
          <w:szCs w:val="24"/>
        </w:rPr>
        <w:t>Stroną</w:t>
      </w:r>
      <w:r w:rsidRPr="00843215">
        <w:rPr>
          <w:szCs w:val="24"/>
        </w:rPr>
        <w:t xml:space="preserve">”. </w:t>
      </w:r>
    </w:p>
    <w:p w14:paraId="099E1497" w14:textId="4AA80B11" w:rsidR="00431E76" w:rsidRDefault="00431E76" w:rsidP="00764675">
      <w:pPr>
        <w:spacing w:after="0" w:line="240" w:lineRule="auto"/>
        <w:ind w:left="0" w:firstLine="0"/>
        <w:rPr>
          <w:szCs w:val="24"/>
        </w:rPr>
      </w:pPr>
    </w:p>
    <w:p w14:paraId="2BBD6803" w14:textId="1C4C16F4" w:rsidR="001E58C7" w:rsidRDefault="001E58C7" w:rsidP="00764675">
      <w:pPr>
        <w:spacing w:after="0" w:line="240" w:lineRule="auto"/>
        <w:ind w:left="0" w:firstLine="0"/>
      </w:pPr>
    </w:p>
    <w:p w14:paraId="2E195CA4" w14:textId="77777777" w:rsidR="001E58C7" w:rsidRDefault="001E58C7" w:rsidP="00764675">
      <w:pPr>
        <w:spacing w:after="0" w:line="240" w:lineRule="auto"/>
        <w:ind w:left="0" w:firstLine="0"/>
      </w:pPr>
    </w:p>
    <w:p w14:paraId="1088A2F9" w14:textId="4DFDB917" w:rsidR="00B761C5" w:rsidRDefault="00B761C5" w:rsidP="00764675">
      <w:pPr>
        <w:spacing w:after="0" w:line="240" w:lineRule="auto"/>
        <w:ind w:left="0" w:firstLine="0"/>
      </w:pPr>
    </w:p>
    <w:p w14:paraId="19B288EA" w14:textId="77777777" w:rsidR="001E58C7" w:rsidRDefault="001E58C7" w:rsidP="00764675">
      <w:pPr>
        <w:spacing w:after="0" w:line="240" w:lineRule="auto"/>
        <w:ind w:left="0" w:firstLine="0"/>
      </w:pPr>
    </w:p>
    <w:p w14:paraId="64E0F42F" w14:textId="77777777" w:rsidR="00B761C5" w:rsidRDefault="00B761C5" w:rsidP="00764675">
      <w:pPr>
        <w:spacing w:after="0" w:line="240" w:lineRule="auto"/>
        <w:ind w:left="0" w:firstLine="0"/>
        <w:jc w:val="center"/>
        <w:rPr>
          <w:b/>
          <w:bCs/>
        </w:rPr>
      </w:pPr>
      <w:r w:rsidRPr="00DC4E07">
        <w:rPr>
          <w:b/>
          <w:bCs/>
        </w:rPr>
        <w:lastRenderedPageBreak/>
        <w:t>Przedmiot Umowy</w:t>
      </w:r>
    </w:p>
    <w:p w14:paraId="2504A517" w14:textId="77777777" w:rsidR="006341AC" w:rsidRPr="00B761C5" w:rsidRDefault="006341AC" w:rsidP="00764675">
      <w:pPr>
        <w:spacing w:after="0" w:line="240" w:lineRule="auto"/>
        <w:ind w:left="0" w:firstLine="0"/>
        <w:jc w:val="center"/>
        <w:rPr>
          <w:b/>
          <w:bCs/>
        </w:rPr>
      </w:pPr>
    </w:p>
    <w:p w14:paraId="3E3E1A0E" w14:textId="77777777" w:rsidR="00B761C5" w:rsidRDefault="00431E76" w:rsidP="00764675">
      <w:pPr>
        <w:spacing w:after="0" w:line="240" w:lineRule="auto"/>
        <w:ind w:left="0" w:firstLine="0"/>
        <w:jc w:val="center"/>
        <w:rPr>
          <w:b/>
          <w:bCs/>
        </w:rPr>
      </w:pPr>
      <w:r w:rsidRPr="00DC4E07">
        <w:rPr>
          <w:b/>
          <w:bCs/>
        </w:rPr>
        <w:t xml:space="preserve">§ 1 </w:t>
      </w:r>
    </w:p>
    <w:p w14:paraId="6F7A557D" w14:textId="77777777" w:rsidR="00744176" w:rsidRDefault="00431E76" w:rsidP="00AE76F2">
      <w:pPr>
        <w:pStyle w:val="Akapitzlist"/>
        <w:numPr>
          <w:ilvl w:val="0"/>
          <w:numId w:val="5"/>
        </w:numPr>
        <w:spacing w:after="0" w:line="240" w:lineRule="auto"/>
      </w:pPr>
      <w:r w:rsidRPr="00183AC1">
        <w:t>Przedmiot</w:t>
      </w:r>
      <w:r>
        <w:t xml:space="preserve">em </w:t>
      </w:r>
      <w:r w:rsidRPr="00183AC1">
        <w:t>Umowy</w:t>
      </w:r>
      <w:r w:rsidR="00B761C5">
        <w:t xml:space="preserve"> jest:</w:t>
      </w:r>
      <w:r w:rsidR="00744176">
        <w:t xml:space="preserve"> </w:t>
      </w:r>
    </w:p>
    <w:p w14:paraId="432E8469" w14:textId="07B16CAB" w:rsidR="00744176" w:rsidRDefault="00B761C5" w:rsidP="00AE76F2">
      <w:pPr>
        <w:pStyle w:val="Akapitzlist"/>
        <w:numPr>
          <w:ilvl w:val="0"/>
          <w:numId w:val="4"/>
        </w:numPr>
        <w:spacing w:after="0" w:line="240" w:lineRule="auto"/>
        <w:rPr>
          <w:szCs w:val="24"/>
        </w:rPr>
      </w:pPr>
      <w:r>
        <w:t xml:space="preserve">dostawa </w:t>
      </w:r>
      <w:r w:rsidR="00AF6929">
        <w:t xml:space="preserve">przedłużenia </w:t>
      </w:r>
      <w:r>
        <w:t xml:space="preserve">subskrypcji na oprogramowanie </w:t>
      </w:r>
      <w:r w:rsidRPr="00744176">
        <w:rPr>
          <w:szCs w:val="24"/>
        </w:rPr>
        <w:t xml:space="preserve">YSoft SafeQ 6 wraz </w:t>
      </w:r>
      <w:r w:rsidR="000F107F">
        <w:rPr>
          <w:szCs w:val="24"/>
        </w:rPr>
        <w:br/>
      </w:r>
      <w:r w:rsidRPr="00744176">
        <w:rPr>
          <w:szCs w:val="24"/>
        </w:rPr>
        <w:t>z przedłużeniem wsparcia technicznego producenta dla oprogramowania YSoft SafeQ 6 na poziomie Silver RA SLA,</w:t>
      </w:r>
    </w:p>
    <w:p w14:paraId="6A9A8E7A" w14:textId="64908D73" w:rsidR="00744176" w:rsidRPr="00744176" w:rsidRDefault="00B761C5" w:rsidP="00AE76F2">
      <w:pPr>
        <w:pStyle w:val="Akapitzlist"/>
        <w:numPr>
          <w:ilvl w:val="0"/>
          <w:numId w:val="4"/>
        </w:numPr>
        <w:spacing w:after="0" w:line="240" w:lineRule="auto"/>
        <w:rPr>
          <w:szCs w:val="24"/>
        </w:rPr>
      </w:pPr>
      <w:r>
        <w:t xml:space="preserve">dostawa usług wsparcia </w:t>
      </w:r>
      <w:r w:rsidR="00764675">
        <w:t>technicznego</w:t>
      </w:r>
      <w:r w:rsidR="001E58C7">
        <w:t>, nieobjętych wsparciem technicznym producenta na poziomie Silver RA SLA,</w:t>
      </w:r>
      <w:r w:rsidR="00764675">
        <w:t xml:space="preserve"> </w:t>
      </w:r>
      <w:r w:rsidR="00D73887" w:rsidRPr="00744176">
        <w:rPr>
          <w:szCs w:val="24"/>
        </w:rPr>
        <w:t xml:space="preserve">dla oprogramowania YSoft SafeQ 6 </w:t>
      </w:r>
      <w:r w:rsidR="00764675">
        <w:t>w zakresie:</w:t>
      </w:r>
    </w:p>
    <w:p w14:paraId="4658D276" w14:textId="77777777" w:rsidR="00744176" w:rsidRDefault="00B761C5" w:rsidP="00730553">
      <w:pPr>
        <w:pStyle w:val="Akapitzlist"/>
        <w:numPr>
          <w:ilvl w:val="0"/>
          <w:numId w:val="1"/>
        </w:numPr>
        <w:spacing w:after="0" w:line="240" w:lineRule="auto"/>
      </w:pPr>
      <w:r w:rsidRPr="00744176">
        <w:rPr>
          <w:szCs w:val="24"/>
        </w:rPr>
        <w:t>usług utrzymaniow</w:t>
      </w:r>
      <w:r w:rsidR="00764675" w:rsidRPr="00744176">
        <w:rPr>
          <w:szCs w:val="24"/>
        </w:rPr>
        <w:t>ych</w:t>
      </w:r>
      <w:r w:rsidRPr="00744176">
        <w:rPr>
          <w:szCs w:val="24"/>
        </w:rPr>
        <w:t xml:space="preserve"> (tj. wsparci</w:t>
      </w:r>
      <w:r w:rsidR="00764675" w:rsidRPr="00744176">
        <w:rPr>
          <w:szCs w:val="24"/>
        </w:rPr>
        <w:t>e</w:t>
      </w:r>
      <w:r w:rsidRPr="00744176">
        <w:rPr>
          <w:szCs w:val="24"/>
        </w:rPr>
        <w:t xml:space="preserve"> przy aktualizacji, przegląd konfiguracji, wsparcie przy rozwiązywaniu problemów)</w:t>
      </w:r>
      <w:r w:rsidR="00744176">
        <w:rPr>
          <w:szCs w:val="24"/>
        </w:rPr>
        <w:t>,</w:t>
      </w:r>
    </w:p>
    <w:p w14:paraId="588EC12C" w14:textId="77777777" w:rsidR="00744176" w:rsidRPr="00744176" w:rsidRDefault="00B761C5" w:rsidP="00730553">
      <w:pPr>
        <w:pStyle w:val="Akapitzlist"/>
        <w:numPr>
          <w:ilvl w:val="0"/>
          <w:numId w:val="1"/>
        </w:numPr>
        <w:spacing w:after="0" w:line="240" w:lineRule="auto"/>
      </w:pPr>
      <w:r w:rsidRPr="00744176">
        <w:rPr>
          <w:szCs w:val="24"/>
        </w:rPr>
        <w:t>prace przy oprogramowaniu na miejscu lub zdalnie po wcześniejszych ustaleniach z Zamawiającym</w:t>
      </w:r>
      <w:r w:rsidR="00744176">
        <w:rPr>
          <w:szCs w:val="24"/>
        </w:rPr>
        <w:t>,</w:t>
      </w:r>
    </w:p>
    <w:p w14:paraId="779599AF" w14:textId="77777777" w:rsidR="00764675" w:rsidRPr="00744176" w:rsidRDefault="00B761C5" w:rsidP="00730553">
      <w:pPr>
        <w:pStyle w:val="Akapitzlist"/>
        <w:numPr>
          <w:ilvl w:val="0"/>
          <w:numId w:val="1"/>
        </w:numPr>
        <w:spacing w:after="0" w:line="240" w:lineRule="auto"/>
      </w:pPr>
      <w:r w:rsidRPr="00744176">
        <w:rPr>
          <w:szCs w:val="24"/>
        </w:rPr>
        <w:t>konsultacje i warsztaty</w:t>
      </w:r>
      <w:r w:rsidR="00764675" w:rsidRPr="00744176">
        <w:rPr>
          <w:szCs w:val="24"/>
        </w:rPr>
        <w:t>.</w:t>
      </w:r>
    </w:p>
    <w:p w14:paraId="4135D392" w14:textId="3CA28F73" w:rsidR="00024CE5" w:rsidRPr="00024CE5" w:rsidRDefault="006341AC" w:rsidP="00AE76F2">
      <w:pPr>
        <w:pStyle w:val="Akapitzlist"/>
        <w:numPr>
          <w:ilvl w:val="0"/>
          <w:numId w:val="5"/>
        </w:numPr>
        <w:spacing w:after="0" w:line="240" w:lineRule="auto"/>
        <w:rPr>
          <w:kern w:val="1"/>
          <w:szCs w:val="24"/>
        </w:rPr>
      </w:pPr>
      <w:r>
        <w:rPr>
          <w:szCs w:val="24"/>
        </w:rPr>
        <w:t>Dostawa</w:t>
      </w:r>
      <w:r w:rsidR="00024CE5">
        <w:rPr>
          <w:szCs w:val="24"/>
        </w:rPr>
        <w:t xml:space="preserve"> przedłużenia </w:t>
      </w:r>
      <w:r>
        <w:rPr>
          <w:szCs w:val="24"/>
        </w:rPr>
        <w:t xml:space="preserve"> </w:t>
      </w:r>
      <w:r w:rsidR="00764675" w:rsidRPr="00744176">
        <w:rPr>
          <w:szCs w:val="24"/>
        </w:rPr>
        <w:t xml:space="preserve">subskrypcji </w:t>
      </w:r>
      <w:r w:rsidR="00024CE5">
        <w:rPr>
          <w:szCs w:val="24"/>
        </w:rPr>
        <w:t xml:space="preserve">wraz z przedłużeniem </w:t>
      </w:r>
      <w:r w:rsidR="00764675" w:rsidRPr="00744176">
        <w:rPr>
          <w:szCs w:val="24"/>
        </w:rPr>
        <w:t>wsparcia producenta o którym mowa w ust. 1 pkt 1</w:t>
      </w:r>
      <w:r w:rsidR="00073E52">
        <w:rPr>
          <w:szCs w:val="24"/>
        </w:rPr>
        <w:t>)</w:t>
      </w:r>
      <w:r w:rsidR="00764675" w:rsidRPr="00744176">
        <w:rPr>
          <w:szCs w:val="24"/>
        </w:rPr>
        <w:t xml:space="preserve"> będzie zwan</w:t>
      </w:r>
      <w:r w:rsidR="00AF6929">
        <w:rPr>
          <w:szCs w:val="24"/>
        </w:rPr>
        <w:t>a</w:t>
      </w:r>
      <w:r w:rsidR="00764675" w:rsidRPr="00744176">
        <w:rPr>
          <w:szCs w:val="24"/>
        </w:rPr>
        <w:t xml:space="preserve"> w dalszej części Umowy „Subskrypcją”, </w:t>
      </w:r>
      <w:r w:rsidR="000F107F">
        <w:rPr>
          <w:szCs w:val="24"/>
        </w:rPr>
        <w:br/>
      </w:r>
      <w:r w:rsidR="00764675" w:rsidRPr="00744176">
        <w:rPr>
          <w:szCs w:val="24"/>
        </w:rPr>
        <w:t xml:space="preserve">a oprogramowanie </w:t>
      </w:r>
      <w:r w:rsidRPr="00744176">
        <w:rPr>
          <w:szCs w:val="24"/>
        </w:rPr>
        <w:t xml:space="preserve">YSoft SafeQ 6 </w:t>
      </w:r>
      <w:r w:rsidR="00764675" w:rsidRPr="00744176">
        <w:rPr>
          <w:szCs w:val="24"/>
        </w:rPr>
        <w:t>„Oprogramowaniem”.</w:t>
      </w:r>
      <w:r w:rsidR="0096420C">
        <w:rPr>
          <w:szCs w:val="24"/>
        </w:rPr>
        <w:t xml:space="preserve"> </w:t>
      </w:r>
    </w:p>
    <w:p w14:paraId="490271C3" w14:textId="77777777" w:rsidR="006341AC" w:rsidRPr="006341AC" w:rsidRDefault="0096420C" w:rsidP="00AE76F2">
      <w:pPr>
        <w:pStyle w:val="Akapitzlist"/>
        <w:numPr>
          <w:ilvl w:val="0"/>
          <w:numId w:val="5"/>
        </w:numPr>
        <w:spacing w:after="0" w:line="240" w:lineRule="auto"/>
        <w:rPr>
          <w:kern w:val="1"/>
          <w:szCs w:val="24"/>
        </w:rPr>
      </w:pPr>
      <w:r>
        <w:rPr>
          <w:szCs w:val="24"/>
        </w:rPr>
        <w:t>Usłu</w:t>
      </w:r>
      <w:r w:rsidR="00073E52">
        <w:rPr>
          <w:szCs w:val="24"/>
        </w:rPr>
        <w:t xml:space="preserve">gi wsparcia technicznego </w:t>
      </w:r>
      <w:r w:rsidR="00024CE5">
        <w:rPr>
          <w:szCs w:val="24"/>
        </w:rPr>
        <w:t xml:space="preserve">producenta </w:t>
      </w:r>
      <w:r w:rsidR="00073E52">
        <w:rPr>
          <w:szCs w:val="24"/>
        </w:rPr>
        <w:t>o których mowa w ust. 1 pkt. 2) będą zwane</w:t>
      </w:r>
      <w:r w:rsidR="005E0792">
        <w:rPr>
          <w:szCs w:val="24"/>
        </w:rPr>
        <w:t xml:space="preserve"> </w:t>
      </w:r>
      <w:r w:rsidR="00073E52">
        <w:rPr>
          <w:szCs w:val="24"/>
        </w:rPr>
        <w:t xml:space="preserve">dalej jako „Usługi wsparcia”. </w:t>
      </w:r>
    </w:p>
    <w:p w14:paraId="7DD32AFD" w14:textId="545A12AB" w:rsidR="006341AC" w:rsidRDefault="00764675" w:rsidP="00AE76F2">
      <w:pPr>
        <w:pStyle w:val="Akapitzlist"/>
        <w:numPr>
          <w:ilvl w:val="0"/>
          <w:numId w:val="5"/>
        </w:numPr>
        <w:spacing w:after="0" w:line="240" w:lineRule="auto"/>
        <w:rPr>
          <w:kern w:val="1"/>
          <w:szCs w:val="24"/>
        </w:rPr>
      </w:pPr>
      <w:r w:rsidRPr="006341AC">
        <w:rPr>
          <w:kern w:val="1"/>
          <w:szCs w:val="24"/>
        </w:rPr>
        <w:t xml:space="preserve">Oferta Wykonawcy stanowi załącznik nr </w:t>
      </w:r>
      <w:r w:rsidR="006954D7">
        <w:rPr>
          <w:kern w:val="1"/>
          <w:szCs w:val="24"/>
        </w:rPr>
        <w:t>1</w:t>
      </w:r>
      <w:r w:rsidRPr="006341AC">
        <w:rPr>
          <w:kern w:val="1"/>
          <w:szCs w:val="24"/>
        </w:rPr>
        <w:t xml:space="preserve"> do Umowy.</w:t>
      </w:r>
    </w:p>
    <w:p w14:paraId="2925345B" w14:textId="4365F283" w:rsidR="006341AC" w:rsidRPr="006341AC" w:rsidRDefault="00764675" w:rsidP="00AE76F2">
      <w:pPr>
        <w:pStyle w:val="Akapitzlist"/>
        <w:numPr>
          <w:ilvl w:val="0"/>
          <w:numId w:val="5"/>
        </w:numPr>
        <w:spacing w:after="0" w:line="240" w:lineRule="auto"/>
        <w:rPr>
          <w:kern w:val="1"/>
          <w:szCs w:val="24"/>
        </w:rPr>
      </w:pPr>
      <w:r w:rsidRPr="006341AC">
        <w:rPr>
          <w:kern w:val="1"/>
          <w:szCs w:val="24"/>
        </w:rPr>
        <w:t xml:space="preserve">Wykonawca oświadcza, że obowiązki wynikające z Umowy są mu znane, a także, </w:t>
      </w:r>
      <w:r w:rsidR="000F107F">
        <w:rPr>
          <w:kern w:val="1"/>
          <w:szCs w:val="24"/>
        </w:rPr>
        <w:br/>
      </w:r>
      <w:r w:rsidRPr="006341AC">
        <w:rPr>
          <w:kern w:val="1"/>
          <w:szCs w:val="24"/>
        </w:rPr>
        <w:t>że</w:t>
      </w:r>
      <w:r w:rsidR="006341AC" w:rsidRPr="006341AC">
        <w:rPr>
          <w:kern w:val="1"/>
          <w:szCs w:val="24"/>
        </w:rPr>
        <w:t xml:space="preserve"> n</w:t>
      </w:r>
      <w:r w:rsidRPr="006341AC">
        <w:rPr>
          <w:kern w:val="1"/>
          <w:szCs w:val="24"/>
        </w:rPr>
        <w:t>ie wnosi do nich żadnych zastrzeżeń. Wykonawca potwierdza również swoją zdolność i gotowość do wykonania obowiązków zgodnie z Umową i jej załącznikami.</w:t>
      </w:r>
    </w:p>
    <w:p w14:paraId="1356580F" w14:textId="77777777" w:rsidR="00764675" w:rsidRPr="006341AC" w:rsidRDefault="00764675" w:rsidP="00AE76F2">
      <w:pPr>
        <w:pStyle w:val="Akapitzlist"/>
        <w:numPr>
          <w:ilvl w:val="0"/>
          <w:numId w:val="5"/>
        </w:numPr>
        <w:spacing w:after="0" w:line="240" w:lineRule="auto"/>
        <w:rPr>
          <w:kern w:val="1"/>
          <w:szCs w:val="24"/>
        </w:rPr>
      </w:pPr>
      <w:r w:rsidRPr="006341AC">
        <w:rPr>
          <w:kern w:val="1"/>
          <w:szCs w:val="24"/>
        </w:rPr>
        <w:t>Wykonawca zobowiązuje się wykonać Umowę z zachowaniem należytej staranności uwzględniającej zawodowy charakter prowadzonej przez niego działalności.</w:t>
      </w:r>
    </w:p>
    <w:p w14:paraId="727CF87C" w14:textId="77777777" w:rsidR="006341AC" w:rsidRDefault="006341AC" w:rsidP="006341AC">
      <w:pPr>
        <w:spacing w:after="0" w:line="240" w:lineRule="auto"/>
        <w:ind w:left="0" w:firstLine="0"/>
        <w:rPr>
          <w:b/>
          <w:bCs/>
        </w:rPr>
      </w:pPr>
    </w:p>
    <w:p w14:paraId="3F55A05D" w14:textId="77777777" w:rsidR="006341AC" w:rsidRPr="00843215" w:rsidRDefault="006341AC" w:rsidP="006341AC">
      <w:pPr>
        <w:spacing w:after="0" w:line="240" w:lineRule="auto"/>
        <w:jc w:val="center"/>
        <w:rPr>
          <w:b/>
          <w:bCs/>
          <w:kern w:val="1"/>
          <w:szCs w:val="24"/>
        </w:rPr>
      </w:pPr>
      <w:r>
        <w:rPr>
          <w:b/>
          <w:bCs/>
          <w:kern w:val="1"/>
          <w:szCs w:val="24"/>
        </w:rPr>
        <w:t>Dostawa Subskrypcji</w:t>
      </w:r>
    </w:p>
    <w:p w14:paraId="52F5D83D" w14:textId="77777777" w:rsidR="006341AC" w:rsidRDefault="006341AC" w:rsidP="006341AC">
      <w:pPr>
        <w:spacing w:after="0" w:line="240" w:lineRule="auto"/>
        <w:jc w:val="center"/>
        <w:rPr>
          <w:b/>
          <w:bCs/>
          <w:kern w:val="1"/>
          <w:szCs w:val="24"/>
        </w:rPr>
      </w:pPr>
    </w:p>
    <w:p w14:paraId="3C758ECD" w14:textId="77777777" w:rsidR="006341AC" w:rsidRPr="00843215" w:rsidRDefault="006341AC" w:rsidP="006341AC">
      <w:pPr>
        <w:spacing w:after="0" w:line="240" w:lineRule="auto"/>
        <w:jc w:val="center"/>
        <w:rPr>
          <w:b/>
          <w:bCs/>
          <w:kern w:val="1"/>
          <w:szCs w:val="24"/>
        </w:rPr>
      </w:pPr>
      <w:r w:rsidRPr="00843215">
        <w:rPr>
          <w:b/>
          <w:bCs/>
          <w:kern w:val="1"/>
          <w:szCs w:val="24"/>
        </w:rPr>
        <w:t>§ 2</w:t>
      </w:r>
    </w:p>
    <w:p w14:paraId="04F424DE" w14:textId="5275333D" w:rsidR="006341AC" w:rsidRDefault="006341AC" w:rsidP="00AE76F2">
      <w:pPr>
        <w:pStyle w:val="Akapitzlist"/>
        <w:numPr>
          <w:ilvl w:val="0"/>
          <w:numId w:val="8"/>
        </w:numPr>
        <w:spacing w:after="0" w:line="240" w:lineRule="auto"/>
        <w:rPr>
          <w:kern w:val="1"/>
          <w:szCs w:val="24"/>
        </w:rPr>
      </w:pPr>
      <w:r w:rsidRPr="00B01C8F">
        <w:rPr>
          <w:kern w:val="1"/>
          <w:szCs w:val="24"/>
        </w:rPr>
        <w:t xml:space="preserve">Wykonawca </w:t>
      </w:r>
      <w:bookmarkStart w:id="1" w:name="_Hlk184900272"/>
      <w:r w:rsidRPr="00B01C8F">
        <w:rPr>
          <w:kern w:val="1"/>
          <w:szCs w:val="24"/>
        </w:rPr>
        <w:t xml:space="preserve">dostarczy Zamawiającemu </w:t>
      </w:r>
      <w:r w:rsidR="00AF6929">
        <w:rPr>
          <w:kern w:val="1"/>
          <w:szCs w:val="24"/>
        </w:rPr>
        <w:t xml:space="preserve">przedłużenie </w:t>
      </w:r>
      <w:r w:rsidRPr="00B01C8F">
        <w:rPr>
          <w:kern w:val="1"/>
          <w:szCs w:val="24"/>
        </w:rPr>
        <w:t>Subskrypcj</w:t>
      </w:r>
      <w:r w:rsidR="00AF6929">
        <w:rPr>
          <w:kern w:val="1"/>
          <w:szCs w:val="24"/>
        </w:rPr>
        <w:t>i</w:t>
      </w:r>
      <w:r w:rsidRPr="00B01C8F">
        <w:rPr>
          <w:kern w:val="1"/>
          <w:szCs w:val="24"/>
        </w:rPr>
        <w:t xml:space="preserve"> </w:t>
      </w:r>
      <w:r w:rsidR="003469EA">
        <w:rPr>
          <w:kern w:val="1"/>
          <w:szCs w:val="24"/>
        </w:rPr>
        <w:t xml:space="preserve">na </w:t>
      </w:r>
      <w:r>
        <w:rPr>
          <w:kern w:val="1"/>
          <w:szCs w:val="24"/>
        </w:rPr>
        <w:t>Oprogramowani</w:t>
      </w:r>
      <w:r w:rsidR="003469EA">
        <w:rPr>
          <w:kern w:val="1"/>
          <w:szCs w:val="24"/>
        </w:rPr>
        <w:t>e</w:t>
      </w:r>
      <w:r>
        <w:rPr>
          <w:kern w:val="1"/>
          <w:szCs w:val="24"/>
        </w:rPr>
        <w:t xml:space="preserve"> </w:t>
      </w:r>
      <w:r w:rsidRPr="00B55A46">
        <w:rPr>
          <w:kern w:val="1"/>
          <w:szCs w:val="24"/>
        </w:rPr>
        <w:t xml:space="preserve">w terminie </w:t>
      </w:r>
      <w:bookmarkEnd w:id="1"/>
      <w:r w:rsidRPr="00B55A46">
        <w:rPr>
          <w:kern w:val="1"/>
          <w:szCs w:val="24"/>
        </w:rPr>
        <w:t xml:space="preserve">zgodnym z ofertą, tj. </w:t>
      </w:r>
      <w:r w:rsidR="006E2343" w:rsidRPr="006E2343">
        <w:rPr>
          <w:kern w:val="1"/>
          <w:szCs w:val="24"/>
        </w:rPr>
        <w:t>od dnia 3 marca 2025 r. do dnia 7 marca 2025 r</w:t>
      </w:r>
      <w:r w:rsidRPr="00B55A46">
        <w:rPr>
          <w:kern w:val="1"/>
          <w:szCs w:val="24"/>
        </w:rPr>
        <w:t>.</w:t>
      </w:r>
    </w:p>
    <w:p w14:paraId="25371CAF" w14:textId="77777777" w:rsidR="006341AC" w:rsidRPr="00BD50CD" w:rsidRDefault="006341AC" w:rsidP="00AE76F2">
      <w:pPr>
        <w:pStyle w:val="Akapitzlist"/>
        <w:numPr>
          <w:ilvl w:val="0"/>
          <w:numId w:val="8"/>
        </w:numPr>
        <w:spacing w:after="0" w:line="240" w:lineRule="auto"/>
        <w:rPr>
          <w:szCs w:val="24"/>
        </w:rPr>
      </w:pPr>
      <w:r>
        <w:rPr>
          <w:kern w:val="1"/>
          <w:szCs w:val="24"/>
        </w:rPr>
        <w:t>W terminie o którym mowa w ust. 1.</w:t>
      </w:r>
      <w:r w:rsidRPr="005E5D80">
        <w:rPr>
          <w:kern w:val="1"/>
          <w:szCs w:val="24"/>
        </w:rPr>
        <w:t xml:space="preserve"> </w:t>
      </w:r>
      <w:r>
        <w:rPr>
          <w:kern w:val="1"/>
          <w:szCs w:val="24"/>
        </w:rPr>
        <w:t xml:space="preserve">Wykonawca </w:t>
      </w:r>
      <w:r w:rsidRPr="00B01C8F">
        <w:rPr>
          <w:kern w:val="1"/>
          <w:szCs w:val="24"/>
        </w:rPr>
        <w:t>wyda Zamawiającemu</w:t>
      </w:r>
      <w:r>
        <w:rPr>
          <w:kern w:val="1"/>
          <w:szCs w:val="24"/>
        </w:rPr>
        <w:t xml:space="preserve"> </w:t>
      </w:r>
      <w:r w:rsidRPr="00B55A46">
        <w:rPr>
          <w:kern w:val="1"/>
          <w:szCs w:val="24"/>
        </w:rPr>
        <w:t>dokument potwierdzając</w:t>
      </w:r>
      <w:r>
        <w:rPr>
          <w:kern w:val="1"/>
          <w:szCs w:val="24"/>
        </w:rPr>
        <w:t>y</w:t>
      </w:r>
      <w:r w:rsidRPr="00B55A46">
        <w:rPr>
          <w:kern w:val="1"/>
          <w:szCs w:val="24"/>
        </w:rPr>
        <w:t xml:space="preserve"> </w:t>
      </w:r>
      <w:r w:rsidR="00AF6929">
        <w:rPr>
          <w:kern w:val="1"/>
          <w:szCs w:val="24"/>
        </w:rPr>
        <w:t>przedłużenie</w:t>
      </w:r>
      <w:r w:rsidRPr="00B55A46">
        <w:rPr>
          <w:kern w:val="1"/>
          <w:szCs w:val="24"/>
        </w:rPr>
        <w:t xml:space="preserve"> </w:t>
      </w:r>
      <w:r>
        <w:rPr>
          <w:kern w:val="1"/>
          <w:szCs w:val="24"/>
        </w:rPr>
        <w:t xml:space="preserve">Subskrypcji, zwany dalej „Certyfikatem”. </w:t>
      </w:r>
    </w:p>
    <w:p w14:paraId="4E543CB7" w14:textId="77777777" w:rsidR="006341AC" w:rsidRPr="00BD50CD" w:rsidRDefault="006341AC" w:rsidP="00AE76F2">
      <w:pPr>
        <w:pStyle w:val="Akapitzlist"/>
        <w:numPr>
          <w:ilvl w:val="0"/>
          <w:numId w:val="8"/>
        </w:numPr>
        <w:spacing w:after="0" w:line="240" w:lineRule="auto"/>
        <w:rPr>
          <w:kern w:val="1"/>
          <w:szCs w:val="24"/>
        </w:rPr>
      </w:pPr>
      <w:r>
        <w:rPr>
          <w:kern w:val="1"/>
          <w:szCs w:val="24"/>
        </w:rPr>
        <w:t xml:space="preserve">Certyfikat potwierdzający </w:t>
      </w:r>
      <w:r w:rsidR="0027260C">
        <w:rPr>
          <w:kern w:val="1"/>
          <w:szCs w:val="24"/>
        </w:rPr>
        <w:t xml:space="preserve">przedłużenie </w:t>
      </w:r>
      <w:r>
        <w:rPr>
          <w:kern w:val="1"/>
          <w:szCs w:val="24"/>
        </w:rPr>
        <w:t>Subskrypcji</w:t>
      </w:r>
      <w:r w:rsidRPr="00BD50CD">
        <w:rPr>
          <w:kern w:val="1"/>
          <w:szCs w:val="24"/>
        </w:rPr>
        <w:t xml:space="preserve"> może zostać dostarczon</w:t>
      </w:r>
      <w:r>
        <w:rPr>
          <w:kern w:val="1"/>
          <w:szCs w:val="24"/>
        </w:rPr>
        <w:t>y</w:t>
      </w:r>
      <w:r w:rsidRPr="00BD50CD">
        <w:rPr>
          <w:kern w:val="1"/>
          <w:szCs w:val="24"/>
        </w:rPr>
        <w:t xml:space="preserve"> Zamawiającemu:</w:t>
      </w:r>
    </w:p>
    <w:p w14:paraId="10AA1BD7" w14:textId="77777777" w:rsidR="006341AC" w:rsidRPr="00843215" w:rsidRDefault="006341AC" w:rsidP="00AE76F2">
      <w:pPr>
        <w:pStyle w:val="Akapitzlist"/>
        <w:numPr>
          <w:ilvl w:val="0"/>
          <w:numId w:val="7"/>
        </w:numPr>
        <w:spacing w:after="0" w:line="240" w:lineRule="auto"/>
        <w:rPr>
          <w:kern w:val="1"/>
          <w:szCs w:val="24"/>
        </w:rPr>
      </w:pPr>
      <w:r w:rsidRPr="00843215">
        <w:rPr>
          <w:kern w:val="1"/>
          <w:szCs w:val="24"/>
        </w:rPr>
        <w:t xml:space="preserve">drogą elektroniczną na adres mailowy: </w:t>
      </w:r>
      <w:hyperlink r:id="rId8" w:history="1">
        <w:r w:rsidRPr="00843215">
          <w:rPr>
            <w:rStyle w:val="Hipercze"/>
            <w:kern w:val="1"/>
            <w:szCs w:val="24"/>
          </w:rPr>
          <w:t>licencje.bt@gitd.gov.pl</w:t>
        </w:r>
      </w:hyperlink>
      <w:r w:rsidRPr="00843215">
        <w:rPr>
          <w:kern w:val="1"/>
          <w:szCs w:val="24"/>
        </w:rPr>
        <w:t xml:space="preserve"> lub </w:t>
      </w:r>
    </w:p>
    <w:p w14:paraId="68FAB509" w14:textId="77777777" w:rsidR="006341AC" w:rsidRPr="001C3DB4" w:rsidRDefault="006341AC" w:rsidP="00AE76F2">
      <w:pPr>
        <w:pStyle w:val="Akapitzlist"/>
        <w:numPr>
          <w:ilvl w:val="0"/>
          <w:numId w:val="7"/>
        </w:numPr>
        <w:spacing w:after="0" w:line="240" w:lineRule="auto"/>
        <w:rPr>
          <w:b/>
          <w:kern w:val="1"/>
          <w:szCs w:val="24"/>
        </w:rPr>
      </w:pPr>
      <w:r w:rsidRPr="00843215">
        <w:rPr>
          <w:kern w:val="1"/>
          <w:szCs w:val="24"/>
        </w:rPr>
        <w:t>osobiście do siedziby Zamawiającego na adres: ul. Al. Jerozolimskie 94 (00-807) Warszawa</w:t>
      </w:r>
      <w:r>
        <w:rPr>
          <w:kern w:val="1"/>
          <w:szCs w:val="24"/>
        </w:rPr>
        <w:t>.</w:t>
      </w:r>
    </w:p>
    <w:p w14:paraId="7500015E" w14:textId="206269CC" w:rsidR="006341AC" w:rsidRPr="001C3DB4" w:rsidRDefault="006341AC" w:rsidP="00AE76F2">
      <w:pPr>
        <w:pStyle w:val="Akapitzlist"/>
        <w:numPr>
          <w:ilvl w:val="0"/>
          <w:numId w:val="8"/>
        </w:numPr>
        <w:spacing w:after="0" w:line="240" w:lineRule="auto"/>
        <w:rPr>
          <w:b/>
          <w:kern w:val="1"/>
          <w:szCs w:val="24"/>
        </w:rPr>
      </w:pPr>
      <w:r w:rsidRPr="001C3DB4">
        <w:rPr>
          <w:kern w:val="1"/>
          <w:szCs w:val="24"/>
        </w:rPr>
        <w:t xml:space="preserve">W przypadku osobistego doręczenia </w:t>
      </w:r>
      <w:r>
        <w:rPr>
          <w:kern w:val="1"/>
          <w:szCs w:val="24"/>
        </w:rPr>
        <w:t xml:space="preserve">Certyfikatu </w:t>
      </w:r>
      <w:r w:rsidRPr="001C3DB4">
        <w:rPr>
          <w:kern w:val="1"/>
          <w:szCs w:val="24"/>
        </w:rPr>
        <w:t xml:space="preserve">Wykonawca zawiadomi Koordynatora Zamawiającego wskazanego </w:t>
      </w:r>
      <w:r w:rsidRPr="00D423A9">
        <w:rPr>
          <w:kern w:val="1"/>
          <w:szCs w:val="24"/>
        </w:rPr>
        <w:t xml:space="preserve">w § </w:t>
      </w:r>
      <w:r w:rsidRPr="00843BDD">
        <w:rPr>
          <w:kern w:val="1"/>
          <w:szCs w:val="24"/>
        </w:rPr>
        <w:t>1</w:t>
      </w:r>
      <w:r w:rsidR="00843BDD" w:rsidRPr="00843BDD">
        <w:rPr>
          <w:kern w:val="1"/>
          <w:szCs w:val="24"/>
        </w:rPr>
        <w:t>2</w:t>
      </w:r>
      <w:r w:rsidRPr="00843BDD">
        <w:rPr>
          <w:kern w:val="1"/>
          <w:szCs w:val="24"/>
        </w:rPr>
        <w:t xml:space="preserve"> ust. 2 pkt. 1</w:t>
      </w:r>
      <w:r w:rsidRPr="001C3DB4">
        <w:rPr>
          <w:kern w:val="1"/>
          <w:szCs w:val="24"/>
        </w:rPr>
        <w:t xml:space="preserve"> telefonicznie i/lub e-mailowo o terminie dostawy najpóźniej na dzień poprzedzający planowany przez Wykonawcę termin dostawy, a Koordynator Umowy po stronie Zamawiającego niezwłocznie przekaże telefonicznie i/lub e-mailowo Wykonawcy jego potwierdzenie. Osobiste doręczenie nastąpi w dniu roboczym w godzinach 8:30 – 15:00.</w:t>
      </w:r>
    </w:p>
    <w:p w14:paraId="1C4170F5" w14:textId="3392FCF7" w:rsidR="006341AC" w:rsidRPr="00D8468D" w:rsidRDefault="006341AC" w:rsidP="00AE76F2">
      <w:pPr>
        <w:pStyle w:val="Akapitzlist"/>
        <w:numPr>
          <w:ilvl w:val="0"/>
          <w:numId w:val="8"/>
        </w:numPr>
        <w:spacing w:after="0" w:line="240" w:lineRule="auto"/>
        <w:rPr>
          <w:kern w:val="1"/>
          <w:szCs w:val="24"/>
        </w:rPr>
      </w:pPr>
      <w:r w:rsidRPr="001C3DB4">
        <w:rPr>
          <w:kern w:val="1"/>
          <w:szCs w:val="24"/>
        </w:rPr>
        <w:t xml:space="preserve">Koszty dostawy </w:t>
      </w:r>
      <w:r>
        <w:rPr>
          <w:kern w:val="1"/>
          <w:szCs w:val="24"/>
        </w:rPr>
        <w:t xml:space="preserve">Certyfikatu </w:t>
      </w:r>
      <w:r w:rsidRPr="001C3DB4">
        <w:rPr>
          <w:kern w:val="1"/>
          <w:szCs w:val="24"/>
        </w:rPr>
        <w:t xml:space="preserve">do siedziby Zamawiającego zostały uwzględnione przez Wykonawcę w wynagrodzeniu </w:t>
      </w:r>
      <w:r w:rsidRPr="00D8468D">
        <w:rPr>
          <w:kern w:val="1"/>
          <w:szCs w:val="24"/>
        </w:rPr>
        <w:t xml:space="preserve">określonym </w:t>
      </w:r>
      <w:r w:rsidRPr="00697F35">
        <w:rPr>
          <w:kern w:val="1"/>
          <w:szCs w:val="24"/>
        </w:rPr>
        <w:t xml:space="preserve">w § </w:t>
      </w:r>
      <w:r w:rsidR="00697F35" w:rsidRPr="00697F35">
        <w:rPr>
          <w:kern w:val="1"/>
          <w:szCs w:val="24"/>
        </w:rPr>
        <w:t>6</w:t>
      </w:r>
      <w:r w:rsidRPr="00697F35">
        <w:rPr>
          <w:kern w:val="1"/>
          <w:szCs w:val="24"/>
        </w:rPr>
        <w:t xml:space="preserve"> ust. 2 pkt. 1</w:t>
      </w:r>
      <w:r w:rsidRPr="00D8468D">
        <w:rPr>
          <w:kern w:val="1"/>
          <w:szCs w:val="24"/>
        </w:rPr>
        <w:t xml:space="preserve"> Umowy.</w:t>
      </w:r>
    </w:p>
    <w:p w14:paraId="15971995" w14:textId="77777777" w:rsidR="006341AC" w:rsidRPr="00843215" w:rsidRDefault="006341AC" w:rsidP="00AE76F2">
      <w:pPr>
        <w:pStyle w:val="Akapitzlist"/>
        <w:numPr>
          <w:ilvl w:val="0"/>
          <w:numId w:val="8"/>
        </w:numPr>
        <w:spacing w:after="0" w:line="240" w:lineRule="auto"/>
        <w:rPr>
          <w:kern w:val="1"/>
          <w:szCs w:val="24"/>
        </w:rPr>
      </w:pPr>
      <w:r w:rsidRPr="00843215">
        <w:rPr>
          <w:kern w:val="1"/>
          <w:szCs w:val="24"/>
        </w:rPr>
        <w:t>Dostarczon</w:t>
      </w:r>
      <w:r>
        <w:rPr>
          <w:kern w:val="1"/>
          <w:szCs w:val="24"/>
        </w:rPr>
        <w:t>y</w:t>
      </w:r>
      <w:r w:rsidRPr="00843215">
        <w:rPr>
          <w:kern w:val="1"/>
          <w:szCs w:val="24"/>
        </w:rPr>
        <w:t xml:space="preserve"> Zamawiającemu </w:t>
      </w:r>
      <w:r>
        <w:rPr>
          <w:kern w:val="1"/>
          <w:szCs w:val="24"/>
        </w:rPr>
        <w:t>Certyfikat</w:t>
      </w:r>
      <w:r w:rsidR="00307CCA">
        <w:rPr>
          <w:kern w:val="1"/>
          <w:szCs w:val="24"/>
        </w:rPr>
        <w:t xml:space="preserve"> </w:t>
      </w:r>
      <w:r w:rsidRPr="00843215">
        <w:rPr>
          <w:kern w:val="1"/>
          <w:szCs w:val="24"/>
        </w:rPr>
        <w:t xml:space="preserve">musi zawierać wydruk ze strony internetowej producenta Oprogramowania </w:t>
      </w:r>
      <w:r w:rsidR="00307CCA">
        <w:rPr>
          <w:kern w:val="1"/>
          <w:szCs w:val="24"/>
        </w:rPr>
        <w:t xml:space="preserve">potwierdzający </w:t>
      </w:r>
      <w:r w:rsidRPr="00843215">
        <w:rPr>
          <w:kern w:val="1"/>
          <w:szCs w:val="24"/>
        </w:rPr>
        <w:t>udziel</w:t>
      </w:r>
      <w:r w:rsidR="00307CCA">
        <w:rPr>
          <w:kern w:val="1"/>
          <w:szCs w:val="24"/>
        </w:rPr>
        <w:t xml:space="preserve">enie </w:t>
      </w:r>
      <w:r>
        <w:rPr>
          <w:kern w:val="1"/>
          <w:szCs w:val="24"/>
        </w:rPr>
        <w:t>S</w:t>
      </w:r>
      <w:r w:rsidRPr="00843215">
        <w:rPr>
          <w:kern w:val="1"/>
          <w:szCs w:val="24"/>
        </w:rPr>
        <w:t xml:space="preserve">ubskrypcji wraz z datą </w:t>
      </w:r>
      <w:r w:rsidR="00307CCA">
        <w:rPr>
          <w:kern w:val="1"/>
          <w:szCs w:val="24"/>
        </w:rPr>
        <w:t xml:space="preserve">jej </w:t>
      </w:r>
      <w:r w:rsidRPr="00843215">
        <w:rPr>
          <w:kern w:val="1"/>
          <w:szCs w:val="24"/>
        </w:rPr>
        <w:t>rozpoczęcia oraz zakończenia.</w:t>
      </w:r>
    </w:p>
    <w:p w14:paraId="60BD33E8" w14:textId="77777777" w:rsidR="006341AC" w:rsidRPr="00843215" w:rsidRDefault="006341AC" w:rsidP="00AE76F2">
      <w:pPr>
        <w:pStyle w:val="Akapitzlist"/>
        <w:numPr>
          <w:ilvl w:val="0"/>
          <w:numId w:val="8"/>
        </w:numPr>
        <w:spacing w:after="0" w:line="240" w:lineRule="auto"/>
        <w:rPr>
          <w:kern w:val="1"/>
          <w:szCs w:val="24"/>
        </w:rPr>
      </w:pPr>
      <w:r w:rsidRPr="00843215">
        <w:rPr>
          <w:kern w:val="1"/>
          <w:szCs w:val="24"/>
        </w:rPr>
        <w:lastRenderedPageBreak/>
        <w:t xml:space="preserve">Zamawiający zastrzega sobie prawo sprawdzenia na stronie internetowej producenta </w:t>
      </w:r>
      <w:r>
        <w:rPr>
          <w:kern w:val="1"/>
          <w:szCs w:val="24"/>
        </w:rPr>
        <w:t>O</w:t>
      </w:r>
      <w:r w:rsidRPr="00843215">
        <w:rPr>
          <w:kern w:val="1"/>
          <w:szCs w:val="24"/>
        </w:rPr>
        <w:t>programowania informacji dotyczących udzielon</w:t>
      </w:r>
      <w:r w:rsidR="00307CCA">
        <w:rPr>
          <w:kern w:val="1"/>
          <w:szCs w:val="24"/>
        </w:rPr>
        <w:t xml:space="preserve">ej </w:t>
      </w:r>
      <w:r>
        <w:rPr>
          <w:kern w:val="1"/>
          <w:szCs w:val="24"/>
        </w:rPr>
        <w:t>S</w:t>
      </w:r>
      <w:r w:rsidRPr="00843215">
        <w:rPr>
          <w:kern w:val="1"/>
          <w:szCs w:val="24"/>
        </w:rPr>
        <w:t xml:space="preserve">ubskrypcji. </w:t>
      </w:r>
    </w:p>
    <w:p w14:paraId="557D2FC2" w14:textId="77777777" w:rsidR="006341AC" w:rsidRPr="00843215" w:rsidRDefault="006341AC" w:rsidP="00AE76F2">
      <w:pPr>
        <w:pStyle w:val="Akapitzlist"/>
        <w:numPr>
          <w:ilvl w:val="0"/>
          <w:numId w:val="8"/>
        </w:numPr>
        <w:spacing w:after="0" w:line="240" w:lineRule="auto"/>
        <w:rPr>
          <w:kern w:val="1"/>
          <w:szCs w:val="24"/>
        </w:rPr>
      </w:pPr>
      <w:r w:rsidRPr="00843215">
        <w:rPr>
          <w:kern w:val="1"/>
          <w:szCs w:val="24"/>
        </w:rPr>
        <w:t xml:space="preserve">Wskazany w ust. 1 termin na dostarczenie </w:t>
      </w:r>
      <w:r>
        <w:rPr>
          <w:kern w:val="1"/>
          <w:szCs w:val="24"/>
        </w:rPr>
        <w:t xml:space="preserve">Certyfikatu </w:t>
      </w:r>
      <w:r w:rsidRPr="00843215">
        <w:rPr>
          <w:kern w:val="1"/>
          <w:szCs w:val="24"/>
        </w:rPr>
        <w:t>uważa się za zachowany, jeżeli w tym terminie zostaną łącznie spełnione następujące warunki:</w:t>
      </w:r>
    </w:p>
    <w:p w14:paraId="3E9E1592" w14:textId="77777777" w:rsidR="006341AC" w:rsidRPr="006A0810" w:rsidRDefault="006341AC" w:rsidP="00AE76F2">
      <w:pPr>
        <w:pStyle w:val="Akapitzlist"/>
        <w:numPr>
          <w:ilvl w:val="0"/>
          <w:numId w:val="6"/>
        </w:numPr>
        <w:spacing w:after="0" w:line="240" w:lineRule="auto"/>
        <w:rPr>
          <w:kern w:val="1"/>
          <w:szCs w:val="24"/>
        </w:rPr>
      </w:pPr>
      <w:r w:rsidRPr="00843215">
        <w:rPr>
          <w:szCs w:val="24"/>
        </w:rPr>
        <w:t xml:space="preserve">Wykonawca dostarczy Zamawiającemu </w:t>
      </w:r>
      <w:r>
        <w:rPr>
          <w:szCs w:val="24"/>
        </w:rPr>
        <w:t xml:space="preserve">Certyfikat </w:t>
      </w:r>
      <w:r w:rsidRPr="00843215">
        <w:rPr>
          <w:szCs w:val="24"/>
        </w:rPr>
        <w:t>spełniając</w:t>
      </w:r>
      <w:r>
        <w:rPr>
          <w:szCs w:val="24"/>
        </w:rPr>
        <w:t>y</w:t>
      </w:r>
      <w:r w:rsidRPr="00843215">
        <w:rPr>
          <w:szCs w:val="24"/>
        </w:rPr>
        <w:t xml:space="preserve"> wymagania określone w Umowie, </w:t>
      </w:r>
    </w:p>
    <w:p w14:paraId="51AE51B0" w14:textId="77777777" w:rsidR="006341AC" w:rsidRPr="006A0810" w:rsidRDefault="006341AC" w:rsidP="00AE76F2">
      <w:pPr>
        <w:pStyle w:val="Akapitzlist"/>
        <w:numPr>
          <w:ilvl w:val="0"/>
          <w:numId w:val="6"/>
        </w:numPr>
        <w:spacing w:after="0" w:line="240" w:lineRule="auto"/>
        <w:rPr>
          <w:kern w:val="1"/>
          <w:szCs w:val="24"/>
        </w:rPr>
      </w:pPr>
      <w:r w:rsidRPr="006A0810">
        <w:rPr>
          <w:kern w:val="1"/>
          <w:szCs w:val="24"/>
        </w:rPr>
        <w:t xml:space="preserve">Zamawiający podpisze protokół odbioru Certyfikatu </w:t>
      </w:r>
      <w:r w:rsidR="00E81BA6">
        <w:rPr>
          <w:kern w:val="1"/>
          <w:szCs w:val="24"/>
        </w:rPr>
        <w:t>przedłużonej</w:t>
      </w:r>
      <w:r>
        <w:rPr>
          <w:kern w:val="1"/>
          <w:szCs w:val="24"/>
        </w:rPr>
        <w:t xml:space="preserve"> Subskrypcji</w:t>
      </w:r>
      <w:r w:rsidRPr="006A0810">
        <w:rPr>
          <w:kern w:val="1"/>
          <w:szCs w:val="24"/>
        </w:rPr>
        <w:t>.</w:t>
      </w:r>
    </w:p>
    <w:p w14:paraId="2780AA00" w14:textId="77777777" w:rsidR="006341AC" w:rsidRPr="0025707C" w:rsidRDefault="006341AC" w:rsidP="00AE76F2">
      <w:pPr>
        <w:pStyle w:val="Akapitzlist"/>
        <w:numPr>
          <w:ilvl w:val="0"/>
          <w:numId w:val="8"/>
        </w:numPr>
        <w:spacing w:after="0" w:line="240" w:lineRule="auto"/>
        <w:rPr>
          <w:kern w:val="1"/>
          <w:szCs w:val="24"/>
        </w:rPr>
      </w:pPr>
      <w:r w:rsidRPr="0025707C">
        <w:rPr>
          <w:szCs w:val="24"/>
        </w:rPr>
        <w:t xml:space="preserve">W dniu dostawy Zamawiający, po sprawdzeniu zgodności przekazanego </w:t>
      </w:r>
      <w:r w:rsidRPr="0025707C">
        <w:rPr>
          <w:kern w:val="1"/>
          <w:szCs w:val="24"/>
        </w:rPr>
        <w:t xml:space="preserve">Certyfikatu </w:t>
      </w:r>
      <w:r w:rsidRPr="0025707C">
        <w:rPr>
          <w:szCs w:val="24"/>
        </w:rPr>
        <w:t>z Umową, podpisze protokół odbioru. Protokół odbioru zostanie sporządzony w formie pisemnej w dwóch egzemplarzach po jednym dla każdej ze Stron.</w:t>
      </w:r>
    </w:p>
    <w:p w14:paraId="0E068C68" w14:textId="77777777" w:rsidR="006341AC" w:rsidRPr="00843215" w:rsidRDefault="006341AC" w:rsidP="00AE76F2">
      <w:pPr>
        <w:pStyle w:val="Akapitzlist"/>
        <w:numPr>
          <w:ilvl w:val="0"/>
          <w:numId w:val="8"/>
        </w:numPr>
        <w:spacing w:after="0" w:line="240" w:lineRule="auto"/>
        <w:rPr>
          <w:kern w:val="1"/>
          <w:szCs w:val="24"/>
        </w:rPr>
      </w:pPr>
      <w:r w:rsidRPr="00843215">
        <w:rPr>
          <w:szCs w:val="24"/>
        </w:rPr>
        <w:t xml:space="preserve">W przypadku zgłoszenia zastrzeżeń przez Zamawiającego Strony sporządzą niezwłocznie protokół rozbieżności, a Wykonawca zobowiązany jest w terminie 3 dni roboczych od dnia sporządzenia protokołu rozbieżności do dostarczenia </w:t>
      </w:r>
      <w:r>
        <w:rPr>
          <w:kern w:val="1"/>
          <w:szCs w:val="24"/>
        </w:rPr>
        <w:t xml:space="preserve">Certyfikatu </w:t>
      </w:r>
      <w:r w:rsidRPr="00843215">
        <w:rPr>
          <w:szCs w:val="24"/>
        </w:rPr>
        <w:t>zgodne</w:t>
      </w:r>
      <w:r>
        <w:rPr>
          <w:szCs w:val="24"/>
        </w:rPr>
        <w:t xml:space="preserve">go </w:t>
      </w:r>
      <w:r w:rsidRPr="00843215">
        <w:rPr>
          <w:szCs w:val="24"/>
        </w:rPr>
        <w:t xml:space="preserve">z Umową. Wykonawca związany jest ustaleniami zawartymi w protokole rozbieżności. Po ponownym dostarczeniu </w:t>
      </w:r>
      <w:r>
        <w:rPr>
          <w:kern w:val="1"/>
          <w:szCs w:val="24"/>
        </w:rPr>
        <w:t xml:space="preserve">Certyfikatu </w:t>
      </w:r>
      <w:r w:rsidRPr="00843215">
        <w:rPr>
          <w:szCs w:val="24"/>
        </w:rPr>
        <w:t>zostanie on ponownie sprawdzon</w:t>
      </w:r>
      <w:r>
        <w:rPr>
          <w:szCs w:val="24"/>
        </w:rPr>
        <w:t>y</w:t>
      </w:r>
      <w:r w:rsidRPr="00843215">
        <w:rPr>
          <w:szCs w:val="24"/>
        </w:rPr>
        <w:t xml:space="preserve"> przez Zamawiającego </w:t>
      </w:r>
      <w:r w:rsidRPr="00843215">
        <w:rPr>
          <w:kern w:val="1"/>
          <w:szCs w:val="24"/>
        </w:rPr>
        <w:t>zgodnie z procedurą opisaną w niniejszym paragrafie.</w:t>
      </w:r>
    </w:p>
    <w:p w14:paraId="2C45336C" w14:textId="24306A92" w:rsidR="006341AC" w:rsidRPr="00843215" w:rsidRDefault="006341AC" w:rsidP="00AE76F2">
      <w:pPr>
        <w:pStyle w:val="Akapitzlist"/>
        <w:numPr>
          <w:ilvl w:val="0"/>
          <w:numId w:val="8"/>
        </w:numPr>
        <w:spacing w:after="0" w:line="240" w:lineRule="auto"/>
        <w:rPr>
          <w:kern w:val="1"/>
          <w:szCs w:val="24"/>
        </w:rPr>
      </w:pPr>
      <w:r w:rsidRPr="00843215">
        <w:rPr>
          <w:kern w:val="1"/>
          <w:szCs w:val="24"/>
        </w:rPr>
        <w:t xml:space="preserve">Odbiór będzie uznany za dokonany przez Zamawiającego tylko wówczas, gdy protokół odbioru zostanie podpisany bez uwag i zastrzeżeń ze strony Zamawiającego, chyba że Zamawiający wyraźnie zaznaczy, iż dana uwaga lub zastrzeżenie nie są istotne i nie mają znaczenia dla odbioru </w:t>
      </w:r>
      <w:r>
        <w:rPr>
          <w:kern w:val="1"/>
          <w:szCs w:val="24"/>
        </w:rPr>
        <w:t>Certyfikatu Subskrypcji</w:t>
      </w:r>
      <w:r w:rsidRPr="00843215">
        <w:rPr>
          <w:kern w:val="1"/>
          <w:szCs w:val="24"/>
        </w:rPr>
        <w:t>.</w:t>
      </w:r>
    </w:p>
    <w:p w14:paraId="75D26E34" w14:textId="060BF130" w:rsidR="006341AC" w:rsidRPr="00843215" w:rsidRDefault="006341AC" w:rsidP="00AE76F2">
      <w:pPr>
        <w:pStyle w:val="Akapitzlist"/>
        <w:numPr>
          <w:ilvl w:val="0"/>
          <w:numId w:val="8"/>
        </w:numPr>
        <w:spacing w:after="0" w:line="240" w:lineRule="auto"/>
        <w:rPr>
          <w:kern w:val="1"/>
          <w:szCs w:val="24"/>
        </w:rPr>
      </w:pPr>
      <w:r w:rsidRPr="00843215">
        <w:rPr>
          <w:kern w:val="1"/>
          <w:szCs w:val="24"/>
        </w:rPr>
        <w:t xml:space="preserve">Wykonawca gwarantuje wsparcie producenta dla Oprogramowania w zakresie określonym w </w:t>
      </w:r>
      <w:r w:rsidR="00902111">
        <w:rPr>
          <w:kern w:val="1"/>
          <w:szCs w:val="24"/>
        </w:rPr>
        <w:t xml:space="preserve">Umowie </w:t>
      </w:r>
      <w:r w:rsidRPr="00843215">
        <w:rPr>
          <w:kern w:val="1"/>
          <w:szCs w:val="24"/>
        </w:rPr>
        <w:t>przez okres</w:t>
      </w:r>
      <w:r w:rsidR="006E2343">
        <w:rPr>
          <w:kern w:val="1"/>
          <w:szCs w:val="24"/>
        </w:rPr>
        <w:t xml:space="preserve"> </w:t>
      </w:r>
      <w:r w:rsidRPr="00843215">
        <w:rPr>
          <w:kern w:val="1"/>
          <w:szCs w:val="24"/>
        </w:rPr>
        <w:t xml:space="preserve">o którym mowa w </w:t>
      </w:r>
      <w:r w:rsidRPr="00DC4C44">
        <w:rPr>
          <w:kern w:val="1"/>
          <w:szCs w:val="24"/>
        </w:rPr>
        <w:t xml:space="preserve">§ 3 ust. 1 </w:t>
      </w:r>
      <w:r w:rsidRPr="00843215">
        <w:rPr>
          <w:kern w:val="1"/>
          <w:szCs w:val="24"/>
        </w:rPr>
        <w:t xml:space="preserve">Umowy. W przypadku gdy producent </w:t>
      </w:r>
      <w:r>
        <w:rPr>
          <w:kern w:val="1"/>
          <w:szCs w:val="24"/>
        </w:rPr>
        <w:t>O</w:t>
      </w:r>
      <w:r w:rsidRPr="00843215">
        <w:rPr>
          <w:kern w:val="1"/>
          <w:szCs w:val="24"/>
        </w:rPr>
        <w:t>programowania zaprzestanie świadczenia usługi wsparcia technicznego na warunkach wskazanych w </w:t>
      </w:r>
      <w:r>
        <w:rPr>
          <w:kern w:val="1"/>
          <w:szCs w:val="24"/>
        </w:rPr>
        <w:t xml:space="preserve">Umowie </w:t>
      </w:r>
      <w:r w:rsidRPr="00843215">
        <w:rPr>
          <w:kern w:val="1"/>
          <w:szCs w:val="24"/>
        </w:rPr>
        <w:t>w trakcie okresu</w:t>
      </w:r>
      <w:r w:rsidR="006E2343">
        <w:rPr>
          <w:kern w:val="1"/>
          <w:szCs w:val="24"/>
        </w:rPr>
        <w:t xml:space="preserve"> </w:t>
      </w:r>
      <w:r w:rsidRPr="00843215">
        <w:rPr>
          <w:kern w:val="1"/>
          <w:szCs w:val="24"/>
        </w:rPr>
        <w:t xml:space="preserve">o którym mowa w § </w:t>
      </w:r>
      <w:r>
        <w:rPr>
          <w:kern w:val="1"/>
          <w:szCs w:val="24"/>
        </w:rPr>
        <w:t>3</w:t>
      </w:r>
      <w:r w:rsidRPr="00843215">
        <w:rPr>
          <w:kern w:val="1"/>
          <w:szCs w:val="24"/>
        </w:rPr>
        <w:t xml:space="preserve"> ust. </w:t>
      </w:r>
      <w:r>
        <w:rPr>
          <w:kern w:val="1"/>
          <w:szCs w:val="24"/>
        </w:rPr>
        <w:t>1</w:t>
      </w:r>
      <w:r w:rsidRPr="00843215">
        <w:rPr>
          <w:kern w:val="1"/>
          <w:szCs w:val="24"/>
        </w:rPr>
        <w:t xml:space="preserve">, Zamawiającemu przysługiwać będzie wobec Wykonawcy roszczenie </w:t>
      </w:r>
      <w:r w:rsidR="000F107F">
        <w:rPr>
          <w:kern w:val="1"/>
          <w:szCs w:val="24"/>
        </w:rPr>
        <w:br/>
      </w:r>
      <w:r w:rsidRPr="00843215">
        <w:rPr>
          <w:kern w:val="1"/>
          <w:szCs w:val="24"/>
        </w:rPr>
        <w:t xml:space="preserve">o stosunkowe pomniejszenie wynagrodzenia wskazanego </w:t>
      </w:r>
      <w:r w:rsidRPr="00697F35">
        <w:rPr>
          <w:kern w:val="1"/>
          <w:szCs w:val="24"/>
        </w:rPr>
        <w:t xml:space="preserve">w § </w:t>
      </w:r>
      <w:r w:rsidR="00697F35" w:rsidRPr="00697F35">
        <w:rPr>
          <w:kern w:val="1"/>
          <w:szCs w:val="24"/>
        </w:rPr>
        <w:t>6</w:t>
      </w:r>
      <w:r w:rsidRPr="00697F35">
        <w:rPr>
          <w:kern w:val="1"/>
          <w:szCs w:val="24"/>
        </w:rPr>
        <w:t xml:space="preserve"> ust. 2 pkt 1</w:t>
      </w:r>
      <w:r w:rsidRPr="00D8468D">
        <w:rPr>
          <w:kern w:val="1"/>
          <w:szCs w:val="24"/>
        </w:rPr>
        <w:t xml:space="preserve"> Umowy. </w:t>
      </w:r>
      <w:r w:rsidRPr="00843215">
        <w:rPr>
          <w:kern w:val="1"/>
          <w:szCs w:val="24"/>
        </w:rPr>
        <w:t xml:space="preserve">Zwrot odpowiedniej części wynagrodzenia nastąpi na wezwanie Zamawiającego </w:t>
      </w:r>
      <w:r w:rsidR="000F107F">
        <w:rPr>
          <w:kern w:val="1"/>
          <w:szCs w:val="24"/>
        </w:rPr>
        <w:br/>
      </w:r>
      <w:r w:rsidRPr="00843215">
        <w:rPr>
          <w:kern w:val="1"/>
          <w:szCs w:val="24"/>
        </w:rPr>
        <w:t>w terminie wskazanym w tym wezwaniu.</w:t>
      </w:r>
    </w:p>
    <w:p w14:paraId="24DAB508" w14:textId="77777777" w:rsidR="006341AC" w:rsidRDefault="006341AC" w:rsidP="00764675">
      <w:pPr>
        <w:spacing w:after="0" w:line="240" w:lineRule="auto"/>
        <w:ind w:left="0" w:firstLine="0"/>
        <w:jc w:val="center"/>
        <w:rPr>
          <w:b/>
          <w:bCs/>
        </w:rPr>
      </w:pPr>
    </w:p>
    <w:p w14:paraId="755FBC5C" w14:textId="77777777" w:rsidR="00605F0B" w:rsidRPr="00843215" w:rsidRDefault="00605F0B" w:rsidP="00605F0B">
      <w:pPr>
        <w:pStyle w:val="Akapitzlist"/>
        <w:spacing w:after="0" w:line="240" w:lineRule="auto"/>
        <w:jc w:val="center"/>
        <w:rPr>
          <w:b/>
          <w:szCs w:val="24"/>
        </w:rPr>
      </w:pPr>
      <w:r w:rsidRPr="00843215">
        <w:rPr>
          <w:b/>
          <w:szCs w:val="24"/>
        </w:rPr>
        <w:t xml:space="preserve">§ </w:t>
      </w:r>
      <w:r>
        <w:rPr>
          <w:b/>
          <w:szCs w:val="24"/>
        </w:rPr>
        <w:t>3</w:t>
      </w:r>
    </w:p>
    <w:p w14:paraId="74CA080F" w14:textId="77777777" w:rsidR="00605F0B" w:rsidRPr="00843215" w:rsidRDefault="00605F0B" w:rsidP="00605F0B">
      <w:pPr>
        <w:pStyle w:val="Akapitzlist"/>
        <w:spacing w:after="0" w:line="240" w:lineRule="auto"/>
        <w:rPr>
          <w:szCs w:val="24"/>
        </w:rPr>
      </w:pPr>
    </w:p>
    <w:p w14:paraId="05A4245C" w14:textId="50DCAFDD" w:rsidR="00605F0B" w:rsidRPr="0025707C" w:rsidRDefault="001E58C7" w:rsidP="00AE76F2">
      <w:pPr>
        <w:pStyle w:val="Akapitzlist"/>
        <w:numPr>
          <w:ilvl w:val="0"/>
          <w:numId w:val="13"/>
        </w:numPr>
        <w:spacing w:after="0" w:line="240" w:lineRule="auto"/>
        <w:rPr>
          <w:kern w:val="1"/>
          <w:szCs w:val="24"/>
        </w:rPr>
      </w:pPr>
      <w:r>
        <w:rPr>
          <w:szCs w:val="24"/>
        </w:rPr>
        <w:t xml:space="preserve">Subskrypcja oraz </w:t>
      </w:r>
      <w:bookmarkStart w:id="2" w:name="_Hlk184900346"/>
      <w:r w:rsidR="00605F0B" w:rsidRPr="0025707C">
        <w:rPr>
          <w:szCs w:val="24"/>
        </w:rPr>
        <w:t xml:space="preserve">Usługa wsparcia, w ramach Subskrypcji,  </w:t>
      </w:r>
      <w:r>
        <w:rPr>
          <w:szCs w:val="24"/>
        </w:rPr>
        <w:t xml:space="preserve">zostanie udzielona / </w:t>
      </w:r>
      <w:r w:rsidR="00605F0B" w:rsidRPr="0025707C">
        <w:rPr>
          <w:szCs w:val="24"/>
        </w:rPr>
        <w:t xml:space="preserve">będzie świadczona w okresie od </w:t>
      </w:r>
      <w:r w:rsidR="007275F2">
        <w:rPr>
          <w:szCs w:val="24"/>
        </w:rPr>
        <w:t xml:space="preserve">12 marca </w:t>
      </w:r>
      <w:r w:rsidR="00605F0B" w:rsidRPr="0025707C">
        <w:rPr>
          <w:szCs w:val="24"/>
        </w:rPr>
        <w:t>202</w:t>
      </w:r>
      <w:r w:rsidR="007275F2">
        <w:rPr>
          <w:szCs w:val="24"/>
        </w:rPr>
        <w:t>5</w:t>
      </w:r>
      <w:r w:rsidR="00605F0B" w:rsidRPr="0025707C">
        <w:rPr>
          <w:szCs w:val="24"/>
        </w:rPr>
        <w:t xml:space="preserve"> r. do </w:t>
      </w:r>
      <w:r w:rsidR="007275F2">
        <w:rPr>
          <w:szCs w:val="24"/>
        </w:rPr>
        <w:t xml:space="preserve">11 marca </w:t>
      </w:r>
      <w:r w:rsidR="00605F0B" w:rsidRPr="0025707C">
        <w:rPr>
          <w:szCs w:val="24"/>
        </w:rPr>
        <w:t>202</w:t>
      </w:r>
      <w:r w:rsidR="007275F2">
        <w:rPr>
          <w:szCs w:val="24"/>
        </w:rPr>
        <w:t>6</w:t>
      </w:r>
      <w:r w:rsidR="00605F0B" w:rsidRPr="0025707C">
        <w:rPr>
          <w:szCs w:val="24"/>
        </w:rPr>
        <w:t xml:space="preserve"> r. </w:t>
      </w:r>
      <w:bookmarkEnd w:id="2"/>
    </w:p>
    <w:p w14:paraId="0513891C" w14:textId="77777777" w:rsidR="00605F0B" w:rsidRPr="00104D1F" w:rsidRDefault="00605F0B" w:rsidP="00AE76F2">
      <w:pPr>
        <w:pStyle w:val="Akapitzlist"/>
        <w:numPr>
          <w:ilvl w:val="0"/>
          <w:numId w:val="13"/>
        </w:numPr>
        <w:spacing w:after="0" w:line="240" w:lineRule="auto"/>
        <w:rPr>
          <w:kern w:val="1"/>
          <w:szCs w:val="24"/>
        </w:rPr>
      </w:pPr>
      <w:r w:rsidRPr="00104D1F">
        <w:rPr>
          <w:szCs w:val="24"/>
        </w:rPr>
        <w:t xml:space="preserve">W ramach </w:t>
      </w:r>
      <w:r>
        <w:rPr>
          <w:szCs w:val="24"/>
        </w:rPr>
        <w:t xml:space="preserve">Subskrypcji </w:t>
      </w:r>
      <w:r w:rsidRPr="00104D1F">
        <w:rPr>
          <w:szCs w:val="24"/>
        </w:rPr>
        <w:t>Wykonawca zobowiązany jest</w:t>
      </w:r>
      <w:r>
        <w:rPr>
          <w:szCs w:val="24"/>
        </w:rPr>
        <w:t xml:space="preserve"> </w:t>
      </w:r>
      <w:r w:rsidRPr="00104D1F">
        <w:rPr>
          <w:szCs w:val="24"/>
        </w:rPr>
        <w:t xml:space="preserve">do zapewnienia </w:t>
      </w:r>
      <w:r>
        <w:rPr>
          <w:szCs w:val="24"/>
        </w:rPr>
        <w:t xml:space="preserve">Zamawiającemu </w:t>
      </w:r>
      <w:r w:rsidRPr="00104D1F">
        <w:rPr>
          <w:szCs w:val="24"/>
        </w:rPr>
        <w:t xml:space="preserve">w szczególności: </w:t>
      </w:r>
    </w:p>
    <w:p w14:paraId="597FA6AD" w14:textId="77777777" w:rsidR="00B347F6" w:rsidRDefault="00B347F6" w:rsidP="00AE76F2">
      <w:pPr>
        <w:pStyle w:val="Akapitzlist"/>
        <w:numPr>
          <w:ilvl w:val="0"/>
          <w:numId w:val="12"/>
        </w:numPr>
        <w:spacing w:after="0" w:line="240" w:lineRule="auto"/>
        <w:rPr>
          <w:szCs w:val="24"/>
        </w:rPr>
      </w:pPr>
      <w:r>
        <w:rPr>
          <w:szCs w:val="24"/>
        </w:rPr>
        <w:t>dostępu do portalu producenta,</w:t>
      </w:r>
    </w:p>
    <w:p w14:paraId="112A1AD5" w14:textId="77777777" w:rsidR="00A9043D" w:rsidRDefault="00B347F6" w:rsidP="00AE76F2">
      <w:pPr>
        <w:pStyle w:val="Akapitzlist"/>
        <w:numPr>
          <w:ilvl w:val="0"/>
          <w:numId w:val="12"/>
        </w:numPr>
        <w:spacing w:after="0" w:line="240" w:lineRule="auto"/>
        <w:rPr>
          <w:szCs w:val="24"/>
        </w:rPr>
      </w:pPr>
      <w:r>
        <w:rPr>
          <w:szCs w:val="24"/>
        </w:rPr>
        <w:t xml:space="preserve">wsparcia przy rozwiązywaniu incydentów lub błędów, </w:t>
      </w:r>
    </w:p>
    <w:p w14:paraId="17542B02" w14:textId="77777777" w:rsidR="00605F0B" w:rsidRPr="00843215" w:rsidRDefault="00605F0B" w:rsidP="00AE76F2">
      <w:pPr>
        <w:pStyle w:val="Akapitzlist"/>
        <w:numPr>
          <w:ilvl w:val="0"/>
          <w:numId w:val="12"/>
        </w:numPr>
        <w:spacing w:after="0" w:line="240" w:lineRule="auto"/>
        <w:rPr>
          <w:szCs w:val="24"/>
        </w:rPr>
      </w:pPr>
      <w:r w:rsidRPr="00843215">
        <w:rPr>
          <w:szCs w:val="24"/>
        </w:rPr>
        <w:t xml:space="preserve">dostępu do poprawek i aktualizacji do </w:t>
      </w:r>
      <w:r w:rsidR="007275F2">
        <w:rPr>
          <w:szCs w:val="24"/>
        </w:rPr>
        <w:t>O</w:t>
      </w:r>
      <w:r w:rsidRPr="00843215">
        <w:rPr>
          <w:szCs w:val="24"/>
        </w:rPr>
        <w:t>programowania</w:t>
      </w:r>
      <w:r w:rsidR="007275F2">
        <w:rPr>
          <w:szCs w:val="24"/>
        </w:rPr>
        <w:t xml:space="preserve"> </w:t>
      </w:r>
      <w:r w:rsidRPr="00843215">
        <w:rPr>
          <w:szCs w:val="24"/>
        </w:rPr>
        <w:t xml:space="preserve">(w tym </w:t>
      </w:r>
      <w:r>
        <w:rPr>
          <w:szCs w:val="24"/>
        </w:rPr>
        <w:t xml:space="preserve">jego </w:t>
      </w:r>
      <w:r w:rsidRPr="00843215">
        <w:rPr>
          <w:szCs w:val="24"/>
        </w:rPr>
        <w:t>nowych wersji</w:t>
      </w:r>
      <w:r w:rsidR="0014613A">
        <w:rPr>
          <w:szCs w:val="24"/>
        </w:rPr>
        <w:t xml:space="preserve"> -</w:t>
      </w:r>
      <w:r w:rsidRPr="00843215">
        <w:rPr>
          <w:szCs w:val="24"/>
        </w:rPr>
        <w:t xml:space="preserve"> upgrade, niższych wersji oprogramowania – downgrade, nowych wydań lub uzupełnień, poprawek programistycznych), zwanych dalej łącznie „Aktualizacjami”</w:t>
      </w:r>
      <w:r>
        <w:rPr>
          <w:szCs w:val="24"/>
        </w:rPr>
        <w:t>,</w:t>
      </w:r>
    </w:p>
    <w:p w14:paraId="1302A619" w14:textId="77777777" w:rsidR="00605F0B" w:rsidRPr="00843215" w:rsidRDefault="00605F0B" w:rsidP="00AE76F2">
      <w:pPr>
        <w:pStyle w:val="Akapitzlist"/>
        <w:numPr>
          <w:ilvl w:val="0"/>
          <w:numId w:val="12"/>
        </w:numPr>
        <w:spacing w:after="0" w:line="240" w:lineRule="auto"/>
        <w:rPr>
          <w:szCs w:val="24"/>
        </w:rPr>
      </w:pPr>
      <w:r w:rsidRPr="00843215">
        <w:rPr>
          <w:szCs w:val="24"/>
        </w:rPr>
        <w:t>możliwości elektronicznego składania zapytań</w:t>
      </w:r>
      <w:r>
        <w:rPr>
          <w:szCs w:val="24"/>
        </w:rPr>
        <w:t>,</w:t>
      </w:r>
    </w:p>
    <w:p w14:paraId="67AAD3AA" w14:textId="77777777" w:rsidR="00605F0B" w:rsidRPr="00843215" w:rsidRDefault="00605F0B" w:rsidP="00AE76F2">
      <w:pPr>
        <w:pStyle w:val="Akapitzlist"/>
        <w:numPr>
          <w:ilvl w:val="0"/>
          <w:numId w:val="12"/>
        </w:numPr>
        <w:spacing w:after="0" w:line="240" w:lineRule="auto"/>
        <w:rPr>
          <w:szCs w:val="24"/>
        </w:rPr>
      </w:pPr>
      <w:r w:rsidRPr="00843215">
        <w:rPr>
          <w:szCs w:val="24"/>
        </w:rPr>
        <w:t xml:space="preserve">możliwości bezpośredniego zgłaszania do producenta problemów serwisowych przez przedstawicieli Zamawiającego. </w:t>
      </w:r>
    </w:p>
    <w:p w14:paraId="1F86FEA5" w14:textId="77777777" w:rsidR="00605F0B" w:rsidRDefault="00605F0B" w:rsidP="007275F2">
      <w:pPr>
        <w:spacing w:after="0" w:line="240" w:lineRule="auto"/>
        <w:ind w:left="0" w:firstLine="0"/>
        <w:rPr>
          <w:b/>
          <w:szCs w:val="24"/>
        </w:rPr>
      </w:pPr>
    </w:p>
    <w:p w14:paraId="18E3CA46" w14:textId="77777777" w:rsidR="00605F0B" w:rsidRPr="00843215" w:rsidRDefault="00605F0B" w:rsidP="00605F0B">
      <w:pPr>
        <w:spacing w:after="0" w:line="240" w:lineRule="auto"/>
        <w:jc w:val="center"/>
        <w:rPr>
          <w:b/>
          <w:szCs w:val="24"/>
        </w:rPr>
      </w:pPr>
      <w:r w:rsidRPr="00843215">
        <w:rPr>
          <w:b/>
          <w:szCs w:val="24"/>
        </w:rPr>
        <w:t xml:space="preserve">§ </w:t>
      </w:r>
      <w:r>
        <w:rPr>
          <w:b/>
          <w:szCs w:val="24"/>
        </w:rPr>
        <w:t>4</w:t>
      </w:r>
    </w:p>
    <w:p w14:paraId="75D39A18" w14:textId="77777777" w:rsidR="00605F0B" w:rsidRPr="00843215" w:rsidRDefault="00605F0B" w:rsidP="00605F0B">
      <w:pPr>
        <w:spacing w:after="0" w:line="240" w:lineRule="auto"/>
        <w:rPr>
          <w:szCs w:val="24"/>
        </w:rPr>
      </w:pPr>
    </w:p>
    <w:p w14:paraId="51CB9389" w14:textId="77777777" w:rsidR="00605F0B" w:rsidRPr="00843215" w:rsidRDefault="00605F0B" w:rsidP="00AE76F2">
      <w:pPr>
        <w:pStyle w:val="Akapitzlist"/>
        <w:numPr>
          <w:ilvl w:val="0"/>
          <w:numId w:val="9"/>
        </w:numPr>
        <w:spacing w:after="0" w:line="240" w:lineRule="auto"/>
        <w:rPr>
          <w:szCs w:val="24"/>
        </w:rPr>
      </w:pPr>
      <w:r w:rsidRPr="00843215">
        <w:rPr>
          <w:szCs w:val="24"/>
        </w:rPr>
        <w:t>Wykonawca oświadcza i gwarantuje, że:</w:t>
      </w:r>
    </w:p>
    <w:p w14:paraId="09E7E2B0" w14:textId="77777777" w:rsidR="00605F0B" w:rsidRPr="00843215" w:rsidRDefault="00605F0B" w:rsidP="00AE76F2">
      <w:pPr>
        <w:pStyle w:val="Akapitzlist"/>
        <w:numPr>
          <w:ilvl w:val="0"/>
          <w:numId w:val="10"/>
        </w:numPr>
        <w:spacing w:after="0" w:line="240" w:lineRule="auto"/>
        <w:rPr>
          <w:szCs w:val="24"/>
        </w:rPr>
      </w:pPr>
      <w:r w:rsidRPr="00843215">
        <w:rPr>
          <w:szCs w:val="24"/>
        </w:rPr>
        <w:t xml:space="preserve">korzystanie przez Zamawiającego z </w:t>
      </w:r>
      <w:r>
        <w:rPr>
          <w:szCs w:val="24"/>
        </w:rPr>
        <w:t>Oprogramowania, jego A</w:t>
      </w:r>
      <w:r w:rsidRPr="00843215">
        <w:rPr>
          <w:szCs w:val="24"/>
        </w:rPr>
        <w:t xml:space="preserve">ktualizacji oraz innych utworów przekazanych w ramach </w:t>
      </w:r>
      <w:r>
        <w:rPr>
          <w:szCs w:val="24"/>
        </w:rPr>
        <w:t>Subskrypcji</w:t>
      </w:r>
      <w:r w:rsidRPr="00843215">
        <w:rPr>
          <w:szCs w:val="24"/>
        </w:rPr>
        <w:t xml:space="preserve"> nie będzie naruszało praw własności intelektualnej osób trzecich, </w:t>
      </w:r>
    </w:p>
    <w:p w14:paraId="1FF02D57" w14:textId="13306ADF" w:rsidR="00605F0B" w:rsidRPr="00843215" w:rsidRDefault="00605F0B" w:rsidP="00AE76F2">
      <w:pPr>
        <w:pStyle w:val="Akapitzlist"/>
        <w:numPr>
          <w:ilvl w:val="0"/>
          <w:numId w:val="10"/>
        </w:numPr>
        <w:spacing w:after="0" w:line="240" w:lineRule="auto"/>
        <w:rPr>
          <w:szCs w:val="24"/>
        </w:rPr>
      </w:pPr>
      <w:r w:rsidRPr="00843215">
        <w:rPr>
          <w:szCs w:val="24"/>
        </w:rPr>
        <w:t xml:space="preserve">uzyskał zgodę producenta lub podmiotu przez niego upoważnionego na udostępnienie </w:t>
      </w:r>
      <w:r>
        <w:rPr>
          <w:szCs w:val="24"/>
        </w:rPr>
        <w:t>Oprogramowania, A</w:t>
      </w:r>
      <w:r w:rsidRPr="00843215">
        <w:rPr>
          <w:szCs w:val="24"/>
        </w:rPr>
        <w:t xml:space="preserve">ktualizacji oraz innych utworów przekazanych </w:t>
      </w:r>
      <w:r w:rsidR="000F107F">
        <w:rPr>
          <w:szCs w:val="24"/>
        </w:rPr>
        <w:br/>
      </w:r>
      <w:r w:rsidRPr="00843215">
        <w:rPr>
          <w:szCs w:val="24"/>
        </w:rPr>
        <w:t xml:space="preserve">w ramach </w:t>
      </w:r>
      <w:r>
        <w:rPr>
          <w:szCs w:val="24"/>
        </w:rPr>
        <w:t>Subskrypcji</w:t>
      </w:r>
      <w:r w:rsidRPr="00843215">
        <w:rPr>
          <w:szCs w:val="24"/>
        </w:rPr>
        <w:t xml:space="preserve"> do korzystania z nich na warunkach wskazanych w Umowie;</w:t>
      </w:r>
    </w:p>
    <w:p w14:paraId="5C082D4F" w14:textId="77777777" w:rsidR="00605F0B" w:rsidRPr="00843215" w:rsidRDefault="00605F0B" w:rsidP="00AE76F2">
      <w:pPr>
        <w:pStyle w:val="Akapitzlist"/>
        <w:numPr>
          <w:ilvl w:val="0"/>
          <w:numId w:val="10"/>
        </w:numPr>
        <w:spacing w:after="0" w:line="240" w:lineRule="auto"/>
        <w:rPr>
          <w:szCs w:val="24"/>
        </w:rPr>
      </w:pPr>
      <w:r w:rsidRPr="00843215">
        <w:rPr>
          <w:szCs w:val="24"/>
        </w:rPr>
        <w:t xml:space="preserve">warunki korzystania z </w:t>
      </w:r>
      <w:r>
        <w:rPr>
          <w:szCs w:val="24"/>
        </w:rPr>
        <w:t>Oprogramowania i jego A</w:t>
      </w:r>
      <w:r w:rsidRPr="00843215">
        <w:rPr>
          <w:szCs w:val="24"/>
        </w:rPr>
        <w:t>ktualizacji nie wymagają ponoszenia dodatkowych opłat na rzecz podmiotów trzecich, w tym Wykonawcy lub producent</w:t>
      </w:r>
      <w:r>
        <w:rPr>
          <w:szCs w:val="24"/>
        </w:rPr>
        <w:t>a</w:t>
      </w:r>
      <w:r w:rsidRPr="00843215">
        <w:rPr>
          <w:szCs w:val="24"/>
        </w:rPr>
        <w:t xml:space="preserve">, ponad te wyraźnie wskazane w Umowie. </w:t>
      </w:r>
    </w:p>
    <w:p w14:paraId="40BF0D36" w14:textId="4380BBD6" w:rsidR="00605F0B" w:rsidRPr="00843215" w:rsidRDefault="00605F0B" w:rsidP="00AE76F2">
      <w:pPr>
        <w:pStyle w:val="Akapitzlist"/>
        <w:numPr>
          <w:ilvl w:val="0"/>
          <w:numId w:val="9"/>
        </w:numPr>
        <w:spacing w:after="0" w:line="240" w:lineRule="auto"/>
        <w:rPr>
          <w:szCs w:val="24"/>
        </w:rPr>
      </w:pPr>
      <w:r w:rsidRPr="00843215">
        <w:rPr>
          <w:szCs w:val="24"/>
        </w:rPr>
        <w:t xml:space="preserve">Wykonawca oświadcza i gwarantuje, że w ramach wynagrodzenia wskazanego w </w:t>
      </w:r>
      <w:r w:rsidRPr="00697F35">
        <w:rPr>
          <w:szCs w:val="24"/>
        </w:rPr>
        <w:t xml:space="preserve">§ </w:t>
      </w:r>
      <w:r w:rsidR="00697F35" w:rsidRPr="00697F35">
        <w:rPr>
          <w:szCs w:val="24"/>
        </w:rPr>
        <w:t>6</w:t>
      </w:r>
      <w:r w:rsidRPr="00697F35">
        <w:rPr>
          <w:szCs w:val="24"/>
        </w:rPr>
        <w:t xml:space="preserve"> ust. 2 pkt 1 Umowy zapewni udzielenie Zamawiającemu przez produce</w:t>
      </w:r>
      <w:r w:rsidRPr="00843215">
        <w:rPr>
          <w:szCs w:val="24"/>
        </w:rPr>
        <w:t xml:space="preserve">nta </w:t>
      </w:r>
      <w:r>
        <w:rPr>
          <w:szCs w:val="24"/>
        </w:rPr>
        <w:t>O</w:t>
      </w:r>
      <w:r w:rsidRPr="00843215">
        <w:rPr>
          <w:szCs w:val="24"/>
        </w:rPr>
        <w:t xml:space="preserve">programowania lub podmiot przez niego upoważniony niewyłącznych licencji na </w:t>
      </w:r>
      <w:r>
        <w:rPr>
          <w:szCs w:val="24"/>
        </w:rPr>
        <w:t>A</w:t>
      </w:r>
      <w:r w:rsidRPr="00843215">
        <w:rPr>
          <w:szCs w:val="24"/>
        </w:rPr>
        <w:t xml:space="preserve">ktualizacje, bez ograniczeń czasowych i terytorialnych, na warunkach producenta, </w:t>
      </w:r>
      <w:r w:rsidR="000F107F">
        <w:rPr>
          <w:szCs w:val="24"/>
        </w:rPr>
        <w:br/>
      </w:r>
      <w:r w:rsidRPr="00843215">
        <w:rPr>
          <w:szCs w:val="24"/>
        </w:rPr>
        <w:t xml:space="preserve">z zastrzeżeniem, że warunki te nie mogą być sprzeczne z Umową, i powinny obejmować co najmniej następujące pola eksploatacji: </w:t>
      </w:r>
    </w:p>
    <w:p w14:paraId="7C6A9E77" w14:textId="77777777" w:rsidR="00605F0B" w:rsidRPr="00843215" w:rsidRDefault="00605F0B" w:rsidP="00AE76F2">
      <w:pPr>
        <w:pStyle w:val="Akapitzlist"/>
        <w:numPr>
          <w:ilvl w:val="0"/>
          <w:numId w:val="11"/>
        </w:numPr>
        <w:spacing w:after="0" w:line="240" w:lineRule="auto"/>
        <w:rPr>
          <w:szCs w:val="24"/>
        </w:rPr>
      </w:pPr>
      <w:r w:rsidRPr="00843215">
        <w:rPr>
          <w:szCs w:val="24"/>
        </w:rPr>
        <w:t>wykorzystanie w zakresie wszystkich funkcjonalności objętych Umową;</w:t>
      </w:r>
    </w:p>
    <w:p w14:paraId="214E30DF" w14:textId="77777777" w:rsidR="00B0471E" w:rsidRPr="00843215" w:rsidRDefault="00605F0B" w:rsidP="00AE76F2">
      <w:pPr>
        <w:pStyle w:val="Akapitzlist"/>
        <w:numPr>
          <w:ilvl w:val="0"/>
          <w:numId w:val="11"/>
        </w:numPr>
        <w:spacing w:after="0" w:line="240" w:lineRule="auto"/>
        <w:rPr>
          <w:szCs w:val="24"/>
        </w:rPr>
      </w:pPr>
      <w:r w:rsidRPr="00843215">
        <w:rPr>
          <w:szCs w:val="24"/>
        </w:rPr>
        <w:t>wprowadzenie i zapisywanie w pamięci komputerów, odtwarzanie, utrwalanie,</w:t>
      </w:r>
      <w:r w:rsidR="00B0471E" w:rsidRPr="00B0471E">
        <w:rPr>
          <w:szCs w:val="24"/>
        </w:rPr>
        <w:t xml:space="preserve"> </w:t>
      </w:r>
      <w:r w:rsidR="00B0471E" w:rsidRPr="00843215">
        <w:rPr>
          <w:szCs w:val="24"/>
        </w:rPr>
        <w:t xml:space="preserve">przekazywanie, przechowywanie, wyświetlanie i stosowanie; </w:t>
      </w:r>
    </w:p>
    <w:p w14:paraId="4FB59561" w14:textId="77777777" w:rsidR="00B0471E" w:rsidRPr="00843215" w:rsidRDefault="00B0471E" w:rsidP="00AE76F2">
      <w:pPr>
        <w:pStyle w:val="Akapitzlist"/>
        <w:numPr>
          <w:ilvl w:val="0"/>
          <w:numId w:val="11"/>
        </w:numPr>
        <w:spacing w:after="0" w:line="240" w:lineRule="auto"/>
        <w:rPr>
          <w:szCs w:val="24"/>
        </w:rPr>
      </w:pPr>
      <w:r w:rsidRPr="00843215">
        <w:rPr>
          <w:szCs w:val="24"/>
        </w:rPr>
        <w:t>instalowanie i deinstalowanie pod warunkiem zachowania liczby udzielonych licencji;</w:t>
      </w:r>
    </w:p>
    <w:p w14:paraId="04309730" w14:textId="77777777" w:rsidR="00B0471E" w:rsidRPr="00843215" w:rsidRDefault="00B0471E" w:rsidP="00AE76F2">
      <w:pPr>
        <w:pStyle w:val="Akapitzlist"/>
        <w:numPr>
          <w:ilvl w:val="0"/>
          <w:numId w:val="11"/>
        </w:numPr>
        <w:spacing w:after="0" w:line="240" w:lineRule="auto"/>
        <w:rPr>
          <w:szCs w:val="24"/>
        </w:rPr>
      </w:pPr>
      <w:r w:rsidRPr="00843215">
        <w:rPr>
          <w:szCs w:val="24"/>
        </w:rPr>
        <w:t>sporządzanie kopii zapasowej (kopii bezpieczeństwa);</w:t>
      </w:r>
    </w:p>
    <w:p w14:paraId="5724C3F5" w14:textId="3CB2DDE1" w:rsidR="00B0471E" w:rsidRPr="00843215" w:rsidRDefault="00B0471E" w:rsidP="00AE76F2">
      <w:pPr>
        <w:pStyle w:val="Akapitzlist"/>
        <w:numPr>
          <w:ilvl w:val="0"/>
          <w:numId w:val="11"/>
        </w:numPr>
        <w:spacing w:after="0" w:line="240" w:lineRule="auto"/>
        <w:rPr>
          <w:szCs w:val="24"/>
        </w:rPr>
      </w:pPr>
      <w:r w:rsidRPr="00843215">
        <w:rPr>
          <w:szCs w:val="24"/>
        </w:rPr>
        <w:t xml:space="preserve">korzystanie z produktów powstałych w wyniku eksploatacji </w:t>
      </w:r>
      <w:r>
        <w:rPr>
          <w:szCs w:val="24"/>
        </w:rPr>
        <w:t>a</w:t>
      </w:r>
      <w:r w:rsidRPr="00843215">
        <w:rPr>
          <w:szCs w:val="24"/>
        </w:rPr>
        <w:t xml:space="preserve">ktualizacji, </w:t>
      </w:r>
      <w:r w:rsidR="000F107F">
        <w:rPr>
          <w:szCs w:val="24"/>
        </w:rPr>
        <w:br/>
      </w:r>
      <w:r w:rsidRPr="00843215">
        <w:rPr>
          <w:szCs w:val="24"/>
        </w:rPr>
        <w:t xml:space="preserve">w szczególności danych, raportów, zestawień oraz innych dokumentów kreowanych w ramach tej eksploatacji oraz modyfikowania tych produktów i dalszego z nich korzystania. </w:t>
      </w:r>
    </w:p>
    <w:p w14:paraId="387E7EB2" w14:textId="77777777" w:rsidR="00B0471E" w:rsidRPr="00843215" w:rsidRDefault="00B0471E" w:rsidP="00AE76F2">
      <w:pPr>
        <w:pStyle w:val="Akapitzlist"/>
        <w:numPr>
          <w:ilvl w:val="0"/>
          <w:numId w:val="9"/>
        </w:numPr>
        <w:spacing w:after="0" w:line="240" w:lineRule="auto"/>
        <w:rPr>
          <w:szCs w:val="24"/>
        </w:rPr>
      </w:pPr>
      <w:r w:rsidRPr="00843215">
        <w:rPr>
          <w:szCs w:val="24"/>
        </w:rPr>
        <w:t xml:space="preserve">Udzielenie Zamawiającemu licencji na korzystanie z </w:t>
      </w:r>
      <w:r>
        <w:rPr>
          <w:szCs w:val="24"/>
        </w:rPr>
        <w:t>A</w:t>
      </w:r>
      <w:r w:rsidRPr="00843215">
        <w:rPr>
          <w:szCs w:val="24"/>
        </w:rPr>
        <w:t xml:space="preserve">ktualizacji następuje nie później niż w momencie zainstalowania </w:t>
      </w:r>
      <w:r>
        <w:rPr>
          <w:szCs w:val="24"/>
        </w:rPr>
        <w:t>A</w:t>
      </w:r>
      <w:r w:rsidRPr="00843215">
        <w:rPr>
          <w:szCs w:val="24"/>
        </w:rPr>
        <w:t>ktualizacji.</w:t>
      </w:r>
    </w:p>
    <w:p w14:paraId="67CF53B2" w14:textId="77777777" w:rsidR="00B0471E" w:rsidRPr="00843215" w:rsidRDefault="00B0471E" w:rsidP="00AE76F2">
      <w:pPr>
        <w:pStyle w:val="Akapitzlist"/>
        <w:numPr>
          <w:ilvl w:val="0"/>
          <w:numId w:val="9"/>
        </w:numPr>
        <w:spacing w:after="0" w:line="240" w:lineRule="auto"/>
        <w:rPr>
          <w:szCs w:val="24"/>
        </w:rPr>
      </w:pPr>
      <w:r w:rsidRPr="00843215">
        <w:rPr>
          <w:szCs w:val="24"/>
        </w:rPr>
        <w:t xml:space="preserve">Udzielenie licencji na </w:t>
      </w:r>
      <w:r>
        <w:rPr>
          <w:szCs w:val="24"/>
        </w:rPr>
        <w:t>A</w:t>
      </w:r>
      <w:r w:rsidRPr="00843215">
        <w:rPr>
          <w:szCs w:val="24"/>
        </w:rPr>
        <w:t>ktualizacje nie może powodować konieczności podpisywania przez Zamawiającego dodatkowych umów lub dokumentów.</w:t>
      </w:r>
    </w:p>
    <w:p w14:paraId="17CAB61F" w14:textId="34F6D21D" w:rsidR="00B0471E" w:rsidRPr="00843215" w:rsidRDefault="00B0471E" w:rsidP="00AE76F2">
      <w:pPr>
        <w:pStyle w:val="Akapitzlist"/>
        <w:numPr>
          <w:ilvl w:val="0"/>
          <w:numId w:val="9"/>
        </w:numPr>
        <w:spacing w:after="0" w:line="240" w:lineRule="auto"/>
        <w:rPr>
          <w:szCs w:val="24"/>
        </w:rPr>
      </w:pPr>
      <w:r w:rsidRPr="00843215">
        <w:rPr>
          <w:szCs w:val="24"/>
        </w:rPr>
        <w:t xml:space="preserve">Wraz z udzieleniem Zamawiającemu licencji nastąpi przeniesienie na Zamawiającego własności nośników, na których utrwalono oprogramowanie w chwili jego wydania, </w:t>
      </w:r>
      <w:r w:rsidR="000F107F">
        <w:rPr>
          <w:szCs w:val="24"/>
        </w:rPr>
        <w:br/>
      </w:r>
      <w:r w:rsidRPr="00843215">
        <w:rPr>
          <w:szCs w:val="24"/>
        </w:rPr>
        <w:t>o ile wydanie następuje w formie fizycznej, a nie poprzez jego udostępnienie w systemie informatycznym (w tym umożliwienie pobrania).</w:t>
      </w:r>
    </w:p>
    <w:p w14:paraId="56B990A9" w14:textId="77777777" w:rsidR="00B0471E" w:rsidRPr="00843215" w:rsidRDefault="00B0471E" w:rsidP="00AE76F2">
      <w:pPr>
        <w:pStyle w:val="Akapitzlist"/>
        <w:numPr>
          <w:ilvl w:val="0"/>
          <w:numId w:val="9"/>
        </w:numPr>
        <w:spacing w:after="0" w:line="240" w:lineRule="auto"/>
        <w:rPr>
          <w:szCs w:val="24"/>
        </w:rPr>
      </w:pPr>
      <w:r w:rsidRPr="00843215">
        <w:rPr>
          <w:szCs w:val="24"/>
        </w:rPr>
        <w:t>Wykonawca ponosi wobec Zamawiającego odpowiedzialność za roszczenia osób trzecich związanych z naruszeniem autorskich praw majątkowych przy realizacji przedmiotu Umowy i w związku z tym zobowiązuje się do zaspokojenia wszelkich roszczeń oraz zwolnienia Zamawiającego od wszelkiej odpowiedzialności, a także pokrycia kosztów, jakie Zamawiający poniósł w związku ze skierowaniem przeciwko niemu roszczeń osób trzecich, o ile będą one prawomocnie zasądzone.</w:t>
      </w:r>
    </w:p>
    <w:p w14:paraId="27EF9596" w14:textId="77777777" w:rsidR="006341AC" w:rsidRDefault="006341AC" w:rsidP="00605F0B">
      <w:pPr>
        <w:spacing w:after="0" w:line="240" w:lineRule="auto"/>
        <w:ind w:left="0" w:firstLine="0"/>
        <w:jc w:val="center"/>
        <w:rPr>
          <w:b/>
          <w:bCs/>
        </w:rPr>
      </w:pPr>
    </w:p>
    <w:p w14:paraId="09FCAD96" w14:textId="4424AAC6" w:rsidR="005932C3" w:rsidRPr="009071B4" w:rsidRDefault="005932C3" w:rsidP="005932C3">
      <w:pPr>
        <w:pStyle w:val="Akapitzlist"/>
        <w:spacing w:after="0" w:line="240" w:lineRule="auto"/>
        <w:ind w:left="0" w:firstLine="0"/>
        <w:jc w:val="center"/>
        <w:rPr>
          <w:b/>
        </w:rPr>
      </w:pPr>
      <w:r w:rsidRPr="009071B4">
        <w:rPr>
          <w:b/>
        </w:rPr>
        <w:t>Usług</w:t>
      </w:r>
      <w:r w:rsidR="00862212">
        <w:rPr>
          <w:b/>
        </w:rPr>
        <w:t>i</w:t>
      </w:r>
      <w:r w:rsidRPr="009071B4">
        <w:rPr>
          <w:b/>
        </w:rPr>
        <w:t xml:space="preserve"> wsparcia</w:t>
      </w:r>
    </w:p>
    <w:p w14:paraId="3D9C04B8" w14:textId="77777777" w:rsidR="005932C3" w:rsidRPr="00183AC1" w:rsidRDefault="005932C3" w:rsidP="005932C3">
      <w:pPr>
        <w:spacing w:after="0" w:line="240" w:lineRule="auto"/>
        <w:ind w:left="0" w:firstLine="0"/>
      </w:pPr>
    </w:p>
    <w:p w14:paraId="256DEDA6" w14:textId="2D46357C" w:rsidR="005932C3" w:rsidRDefault="005932C3" w:rsidP="005932C3">
      <w:pPr>
        <w:spacing w:after="0" w:line="240" w:lineRule="auto"/>
        <w:ind w:left="0" w:firstLine="0"/>
        <w:jc w:val="center"/>
        <w:rPr>
          <w:b/>
          <w:bCs/>
        </w:rPr>
      </w:pPr>
      <w:r w:rsidRPr="00FC331A">
        <w:rPr>
          <w:b/>
          <w:bCs/>
        </w:rPr>
        <w:t xml:space="preserve">§ </w:t>
      </w:r>
      <w:r>
        <w:rPr>
          <w:b/>
          <w:bCs/>
        </w:rPr>
        <w:t>5</w:t>
      </w:r>
      <w:r w:rsidRPr="00FC331A">
        <w:rPr>
          <w:b/>
          <w:bCs/>
        </w:rPr>
        <w:t xml:space="preserve"> </w:t>
      </w:r>
    </w:p>
    <w:p w14:paraId="0542B4E0" w14:textId="77777777" w:rsidR="005932C3" w:rsidRDefault="005932C3" w:rsidP="005932C3">
      <w:pPr>
        <w:spacing w:after="0" w:line="240" w:lineRule="auto"/>
        <w:ind w:left="0" w:firstLine="0"/>
      </w:pPr>
    </w:p>
    <w:p w14:paraId="6B21B85C" w14:textId="7BE7600C" w:rsidR="005932C3" w:rsidRPr="005932C3" w:rsidRDefault="005932C3" w:rsidP="00AE76F2">
      <w:pPr>
        <w:pStyle w:val="Akapitzlist"/>
        <w:numPr>
          <w:ilvl w:val="0"/>
          <w:numId w:val="19"/>
        </w:numPr>
        <w:spacing w:after="0" w:line="240" w:lineRule="auto"/>
        <w:rPr>
          <w:bCs/>
        </w:rPr>
      </w:pPr>
      <w:r w:rsidRPr="005932C3">
        <w:rPr>
          <w:bCs/>
        </w:rPr>
        <w:t xml:space="preserve">Wsparcie techniczne Wykonawcy o którym mowa w </w:t>
      </w:r>
      <w:r w:rsidRPr="005932C3">
        <w:t>§ 1 ust. 1 pkt 2 Umowy</w:t>
      </w:r>
      <w:r>
        <w:t xml:space="preserve"> będzie świadczone przez Wykonawcę w </w:t>
      </w:r>
      <w:r w:rsidR="00697F35">
        <w:t xml:space="preserve">maksymalnym </w:t>
      </w:r>
      <w:r>
        <w:t xml:space="preserve">wymiarze 40 godzin w okresie </w:t>
      </w:r>
      <w:r w:rsidR="000F107F">
        <w:br/>
      </w:r>
      <w:r>
        <w:t xml:space="preserve">o którym mowa w </w:t>
      </w:r>
      <w:r w:rsidRPr="00183AC1">
        <w:t xml:space="preserve">§ </w:t>
      </w:r>
      <w:r>
        <w:t>3</w:t>
      </w:r>
      <w:r w:rsidRPr="00183AC1">
        <w:t xml:space="preserve"> ust. 1</w:t>
      </w:r>
      <w:r>
        <w:t xml:space="preserve"> </w:t>
      </w:r>
      <w:r w:rsidRPr="00183AC1">
        <w:t>Umowy</w:t>
      </w:r>
      <w:r w:rsidR="008A463E">
        <w:t>. Zamawiający nie jest zobowiązany do wykorzystania wszystkich godzin o których mowa w zdaniu powyższym.</w:t>
      </w:r>
      <w:r w:rsidRPr="005932C3">
        <w:rPr>
          <w:bCs/>
        </w:rPr>
        <w:t xml:space="preserve"> </w:t>
      </w:r>
    </w:p>
    <w:p w14:paraId="07AA8A1A" w14:textId="24D754AC" w:rsidR="005932C3" w:rsidRDefault="005932C3" w:rsidP="00AE76F2">
      <w:pPr>
        <w:pStyle w:val="Akapitzlist"/>
        <w:numPr>
          <w:ilvl w:val="0"/>
          <w:numId w:val="19"/>
        </w:numPr>
        <w:spacing w:after="0" w:line="240" w:lineRule="auto"/>
        <w:rPr>
          <w:b/>
          <w:bCs/>
        </w:rPr>
      </w:pPr>
      <w:r w:rsidRPr="00183AC1">
        <w:t xml:space="preserve">Realizacja </w:t>
      </w:r>
      <w:r>
        <w:t xml:space="preserve">Usług wsparcia </w:t>
      </w:r>
      <w:r w:rsidRPr="00183AC1">
        <w:t>odbywać się będzie w godzinach roboczych 9:00-16:00, od poniedziałku do piątku, z wyłączeniem dni ustawowo wolnych od pracy, z czasem reakcji:</w:t>
      </w:r>
    </w:p>
    <w:p w14:paraId="3480B17B" w14:textId="77777777" w:rsidR="005932C3" w:rsidRDefault="005932C3" w:rsidP="00730553">
      <w:pPr>
        <w:pStyle w:val="Akapitzlist"/>
        <w:numPr>
          <w:ilvl w:val="0"/>
          <w:numId w:val="2"/>
        </w:numPr>
        <w:spacing w:after="0" w:line="240" w:lineRule="auto"/>
        <w:rPr>
          <w:b/>
          <w:bCs/>
        </w:rPr>
      </w:pPr>
      <w:r w:rsidRPr="00183AC1">
        <w:t>przy awarii krytycznej – do 4 godzin (w przedziale czasowym ww. godzin roboczych) od momentu zgłoszenia;</w:t>
      </w:r>
    </w:p>
    <w:p w14:paraId="482591B3" w14:textId="77777777" w:rsidR="005932C3" w:rsidRDefault="005932C3" w:rsidP="00730553">
      <w:pPr>
        <w:pStyle w:val="Akapitzlist"/>
        <w:numPr>
          <w:ilvl w:val="0"/>
          <w:numId w:val="2"/>
        </w:numPr>
        <w:spacing w:after="0" w:line="240" w:lineRule="auto"/>
        <w:rPr>
          <w:b/>
          <w:bCs/>
        </w:rPr>
      </w:pPr>
      <w:r w:rsidRPr="00183AC1">
        <w:t>przy konsultacjach lub usługach utrzymaniowych – do 48 godzin (w przedziale czasowym ww. godzin roboczych) od momentu zgłoszenia.</w:t>
      </w:r>
    </w:p>
    <w:p w14:paraId="64536DF2" w14:textId="0C790C29" w:rsidR="005932C3" w:rsidRPr="009071B4" w:rsidRDefault="005932C3" w:rsidP="00AE76F2">
      <w:pPr>
        <w:pStyle w:val="Akapitzlist"/>
        <w:numPr>
          <w:ilvl w:val="0"/>
          <w:numId w:val="19"/>
        </w:numPr>
        <w:spacing w:after="0" w:line="240" w:lineRule="auto"/>
        <w:rPr>
          <w:b/>
          <w:bCs/>
        </w:rPr>
      </w:pPr>
      <w:r w:rsidRPr="00183AC1">
        <w:t>Zgłoszenia</w:t>
      </w:r>
      <w:r w:rsidR="00F1765F">
        <w:t xml:space="preserve"> </w:t>
      </w:r>
      <w:r w:rsidRPr="00183AC1">
        <w:t>będą dokonywane</w:t>
      </w:r>
      <w:r w:rsidR="00F1765F">
        <w:t xml:space="preserve"> </w:t>
      </w:r>
      <w:r w:rsidRPr="00183AC1">
        <w:t xml:space="preserve">za pomocą aplikacji serwisowej, telefonicznie lub pocztą elektroniczną na wskazane </w:t>
      </w:r>
      <w:r w:rsidRPr="0066420F">
        <w:t xml:space="preserve">w § </w:t>
      </w:r>
      <w:r w:rsidR="0066420F" w:rsidRPr="0066420F">
        <w:t>12</w:t>
      </w:r>
      <w:r w:rsidRPr="0066420F">
        <w:t xml:space="preserve"> ust. </w:t>
      </w:r>
      <w:r w:rsidR="0066420F" w:rsidRPr="0066420F">
        <w:t>2</w:t>
      </w:r>
      <w:r w:rsidRPr="00183AC1">
        <w:t xml:space="preserve"> Umowy dane kontaktowe. W razie wątpliwości uznaje się, że zgłoszenie uznaje się za dokonane w chwili wysłania informacji w formie e-mail. Ryzyko nieotrzymania prawidłowo wysłanej przez Zamawiającego wiadomości spoczywa na Wykonawcy.</w:t>
      </w:r>
    </w:p>
    <w:p w14:paraId="6FADC8A9" w14:textId="57F67F38" w:rsidR="005932C3" w:rsidRPr="00183AC1" w:rsidRDefault="005932C3" w:rsidP="00AE76F2">
      <w:pPr>
        <w:pStyle w:val="Akapitzlist"/>
        <w:numPr>
          <w:ilvl w:val="0"/>
          <w:numId w:val="19"/>
        </w:numPr>
        <w:spacing w:after="0" w:line="240" w:lineRule="auto"/>
      </w:pPr>
      <w:r w:rsidRPr="00183AC1">
        <w:t>Po rozwiązaniu problemu, Wykonawca zgłosi realizację zgłoszenia do odbioru. Warunkiem zapłaty wynagrodzenia za świadczone usługi wsparcia jest stwierdzenie należytego ich świadczenia przez Zamawiającego</w:t>
      </w:r>
      <w:r>
        <w:t xml:space="preserve"> poprzez sporządzenie protokołu podpisanego bez zastrzeżeń przez obie Strony</w:t>
      </w:r>
      <w:r w:rsidR="001E7C0A">
        <w:t xml:space="preserve"> z wyszczególnieniem ilości godzin</w:t>
      </w:r>
      <w:r w:rsidRPr="00183AC1">
        <w:t>.</w:t>
      </w:r>
    </w:p>
    <w:p w14:paraId="78F7DCE0" w14:textId="67578D5F" w:rsidR="005932C3" w:rsidRPr="00183AC1" w:rsidRDefault="005932C3" w:rsidP="00AE76F2">
      <w:pPr>
        <w:pStyle w:val="Akapitzlist"/>
        <w:numPr>
          <w:ilvl w:val="0"/>
          <w:numId w:val="19"/>
        </w:numPr>
        <w:spacing w:after="0" w:line="240" w:lineRule="auto"/>
      </w:pPr>
      <w:r w:rsidRPr="00183AC1">
        <w:t>Wykonawca zobowiązuje się do świadczenia usług wsparcia w sposób nienaruszający warunków licencji i umów na Oprogramowanie, w tym obejmujących sprzęt i</w:t>
      </w:r>
      <w:r>
        <w:t> </w:t>
      </w:r>
      <w:r w:rsidRPr="00183AC1">
        <w:t>oprogramowanie wchodzące w zakres infrastruktury sieciowej Zamawiającego.</w:t>
      </w:r>
    </w:p>
    <w:p w14:paraId="13FFDD80" w14:textId="765CB16E" w:rsidR="005932C3" w:rsidRDefault="005932C3" w:rsidP="00AE76F2">
      <w:pPr>
        <w:pStyle w:val="Akapitzlist"/>
        <w:numPr>
          <w:ilvl w:val="0"/>
          <w:numId w:val="19"/>
        </w:numPr>
        <w:spacing w:after="0" w:line="240" w:lineRule="auto"/>
      </w:pPr>
      <w:r w:rsidRPr="00183AC1">
        <w:t xml:space="preserve">Wykonawca zobowiązuje się do świadczenia usług wsparcia w sposób zapobiegający utracie jakichkolwiek danych. W przypadku, gdy wykonanie usługi wiąże się </w:t>
      </w:r>
      <w:r w:rsidR="000F107F">
        <w:br/>
      </w:r>
      <w:r w:rsidRPr="00183AC1">
        <w:t>z ryzykiem utraty danych, Wykonawca zobowiązany jest poinformować o tym Zamawiającego przed przystąpieniem do wykonywania usługi.</w:t>
      </w:r>
    </w:p>
    <w:p w14:paraId="54EABFAC" w14:textId="59293268" w:rsidR="0037321A" w:rsidRDefault="005932C3" w:rsidP="00AE76F2">
      <w:pPr>
        <w:pStyle w:val="Akapitzlist"/>
        <w:numPr>
          <w:ilvl w:val="0"/>
          <w:numId w:val="19"/>
        </w:numPr>
        <w:spacing w:after="0" w:line="240" w:lineRule="auto"/>
      </w:pPr>
      <w:r w:rsidRPr="00183AC1">
        <w:t xml:space="preserve">W ramach </w:t>
      </w:r>
      <w:r w:rsidR="001E7C0A">
        <w:t>U</w:t>
      </w:r>
      <w:r w:rsidRPr="00183AC1">
        <w:t xml:space="preserve">sług wsparcia, w przypadku </w:t>
      </w:r>
      <w:r w:rsidR="0037321A">
        <w:t>wy</w:t>
      </w:r>
      <w:r w:rsidRPr="00183AC1">
        <w:t xml:space="preserve">konywania przez Wykonawcę aktualizacji Oprogramowania lub wykonywania </w:t>
      </w:r>
      <w:r w:rsidR="0037321A">
        <w:t xml:space="preserve">innych </w:t>
      </w:r>
      <w:r w:rsidRPr="00183AC1">
        <w:t>prac</w:t>
      </w:r>
      <w:r w:rsidR="0037321A">
        <w:t>,</w:t>
      </w:r>
      <w:r w:rsidRPr="00183AC1">
        <w:t xml:space="preserve"> w tym rozwojowych</w:t>
      </w:r>
      <w:r w:rsidR="0037321A">
        <w:t>,</w:t>
      </w:r>
      <w:r w:rsidRPr="00183AC1">
        <w:t xml:space="preserve"> polegających na konfiguracji nowych funkcjonalności zgodnie z Umową, Wykonawca zobowiązany jest do</w:t>
      </w:r>
      <w:r>
        <w:t> </w:t>
      </w:r>
      <w:r w:rsidRPr="00183AC1">
        <w:t>dostarczenia Zamawiającemu odpowiednich dokumentów potwierdzających nabycie wymaganych licencji producenta na mocy których Zamawiający będzie uprawniony do</w:t>
      </w:r>
      <w:r>
        <w:t> </w:t>
      </w:r>
      <w:r w:rsidRPr="00183AC1">
        <w:t xml:space="preserve">korzystania z </w:t>
      </w:r>
      <w:r w:rsidR="0037321A">
        <w:t xml:space="preserve">zainstalowanych lub wykorzystanych </w:t>
      </w:r>
      <w:r w:rsidRPr="00183AC1">
        <w:t>elementów</w:t>
      </w:r>
      <w:r w:rsidR="0037321A">
        <w:t>.</w:t>
      </w:r>
    </w:p>
    <w:p w14:paraId="5EEA178C" w14:textId="3C2E3D19" w:rsidR="00431E76" w:rsidRDefault="0037321A" w:rsidP="0037321A">
      <w:pPr>
        <w:pStyle w:val="Akapitzlist"/>
        <w:spacing w:after="0" w:line="240" w:lineRule="auto"/>
        <w:ind w:firstLine="0"/>
      </w:pPr>
      <w:r>
        <w:t xml:space="preserve"> </w:t>
      </w:r>
    </w:p>
    <w:p w14:paraId="55963218" w14:textId="77777777" w:rsidR="007375CD" w:rsidRDefault="007375CD" w:rsidP="007375CD">
      <w:pPr>
        <w:spacing w:after="0" w:line="240" w:lineRule="auto"/>
        <w:ind w:left="0" w:firstLine="0"/>
        <w:jc w:val="center"/>
        <w:rPr>
          <w:b/>
          <w:bCs/>
        </w:rPr>
      </w:pPr>
      <w:r w:rsidRPr="00D821E7">
        <w:rPr>
          <w:b/>
          <w:bCs/>
        </w:rPr>
        <w:t>Wynagrodzenie</w:t>
      </w:r>
    </w:p>
    <w:p w14:paraId="74E9C782" w14:textId="77777777" w:rsidR="0009284A" w:rsidRDefault="0009284A" w:rsidP="007375CD">
      <w:pPr>
        <w:spacing w:after="0" w:line="240" w:lineRule="auto"/>
        <w:ind w:left="0" w:firstLine="0"/>
        <w:jc w:val="center"/>
        <w:rPr>
          <w:b/>
          <w:bCs/>
        </w:rPr>
      </w:pPr>
    </w:p>
    <w:p w14:paraId="7E0CB38F" w14:textId="324B7883" w:rsidR="004033A0" w:rsidRDefault="0009284A" w:rsidP="007375CD">
      <w:pPr>
        <w:spacing w:after="0" w:line="240" w:lineRule="auto"/>
        <w:ind w:left="0" w:firstLine="0"/>
        <w:jc w:val="center"/>
        <w:rPr>
          <w:b/>
          <w:bCs/>
        </w:rPr>
      </w:pPr>
      <w:r>
        <w:rPr>
          <w:b/>
          <w:bCs/>
        </w:rPr>
        <w:t>§</w:t>
      </w:r>
      <w:r w:rsidR="00381C80">
        <w:rPr>
          <w:b/>
          <w:bCs/>
        </w:rPr>
        <w:t xml:space="preserve"> </w:t>
      </w:r>
      <w:r w:rsidR="005932C3">
        <w:rPr>
          <w:b/>
          <w:bCs/>
        </w:rPr>
        <w:t>6</w:t>
      </w:r>
    </w:p>
    <w:p w14:paraId="485163EB" w14:textId="77777777" w:rsidR="004033A0" w:rsidRDefault="004033A0" w:rsidP="007375CD">
      <w:pPr>
        <w:spacing w:after="0" w:line="240" w:lineRule="auto"/>
        <w:ind w:left="0" w:firstLine="0"/>
        <w:jc w:val="center"/>
        <w:rPr>
          <w:b/>
          <w:bCs/>
        </w:rPr>
      </w:pPr>
    </w:p>
    <w:p w14:paraId="757308A8" w14:textId="77777777" w:rsidR="004033A0" w:rsidRPr="004E1AD7" w:rsidRDefault="004033A0" w:rsidP="00AE76F2">
      <w:pPr>
        <w:pStyle w:val="Akapitzlist"/>
        <w:numPr>
          <w:ilvl w:val="0"/>
          <w:numId w:val="17"/>
        </w:numPr>
        <w:spacing w:after="0" w:line="240" w:lineRule="auto"/>
        <w:rPr>
          <w:szCs w:val="24"/>
        </w:rPr>
      </w:pPr>
      <w:r w:rsidRPr="0044788E">
        <w:rPr>
          <w:kern w:val="1"/>
          <w:szCs w:val="24"/>
        </w:rPr>
        <w:t xml:space="preserve">Z tytułu wykonania całości Przedmiotu Umowy Zamawiający </w:t>
      </w:r>
      <w:r w:rsidRPr="0044788E">
        <w:rPr>
          <w:kern w:val="1"/>
          <w:szCs w:val="24"/>
        </w:rPr>
        <w:br/>
        <w:t>zapłaci Wykonawcy łączne wynagrodzenie w wysokości [■] zł netto (słownie złotych: [■])</w:t>
      </w:r>
      <w:r>
        <w:rPr>
          <w:kern w:val="1"/>
          <w:szCs w:val="24"/>
        </w:rPr>
        <w:t xml:space="preserve"> </w:t>
      </w:r>
      <w:r w:rsidRPr="0044788E">
        <w:rPr>
          <w:kern w:val="1"/>
          <w:szCs w:val="24"/>
        </w:rPr>
        <w:t>powiększone o kwotę podatku od towarów i usług wynikającą ze stawki tego podatku obowiązującej na dzień zawarcia Umowy tj. [■] zł brutto.</w:t>
      </w:r>
    </w:p>
    <w:p w14:paraId="59201083" w14:textId="77777777" w:rsidR="004033A0" w:rsidRDefault="004033A0" w:rsidP="00AE76F2">
      <w:pPr>
        <w:pStyle w:val="Akapitzlist"/>
        <w:numPr>
          <w:ilvl w:val="0"/>
          <w:numId w:val="17"/>
        </w:numPr>
        <w:spacing w:after="0" w:line="240" w:lineRule="auto"/>
        <w:rPr>
          <w:szCs w:val="24"/>
        </w:rPr>
      </w:pPr>
      <w:r>
        <w:rPr>
          <w:szCs w:val="24"/>
        </w:rPr>
        <w:t>Na łączne wynagrodzenie o którym mowa w ust. 1 składa się:</w:t>
      </w:r>
    </w:p>
    <w:p w14:paraId="3E26589E" w14:textId="2DE89110" w:rsidR="004033A0" w:rsidRPr="00A835C0" w:rsidRDefault="004033A0" w:rsidP="00AE76F2">
      <w:pPr>
        <w:pStyle w:val="Akapitzlist"/>
        <w:numPr>
          <w:ilvl w:val="0"/>
          <w:numId w:val="18"/>
        </w:numPr>
        <w:spacing w:after="0" w:line="240" w:lineRule="auto"/>
        <w:rPr>
          <w:szCs w:val="24"/>
        </w:rPr>
      </w:pPr>
      <w:r>
        <w:rPr>
          <w:szCs w:val="24"/>
        </w:rPr>
        <w:t xml:space="preserve">kwota </w:t>
      </w:r>
      <w:r w:rsidRPr="0044788E">
        <w:rPr>
          <w:kern w:val="1"/>
          <w:szCs w:val="24"/>
        </w:rPr>
        <w:t>w wysokości[■] zł netto (słownie złotych: [■])</w:t>
      </w:r>
      <w:r>
        <w:rPr>
          <w:kern w:val="1"/>
          <w:szCs w:val="24"/>
        </w:rPr>
        <w:t xml:space="preserve"> </w:t>
      </w:r>
      <w:r w:rsidRPr="0044788E">
        <w:rPr>
          <w:kern w:val="1"/>
          <w:szCs w:val="24"/>
        </w:rPr>
        <w:t>powiększon</w:t>
      </w:r>
      <w:r>
        <w:rPr>
          <w:kern w:val="1"/>
          <w:szCs w:val="24"/>
        </w:rPr>
        <w:t>a</w:t>
      </w:r>
      <w:r w:rsidRPr="0044788E">
        <w:rPr>
          <w:kern w:val="1"/>
          <w:szCs w:val="24"/>
        </w:rPr>
        <w:t xml:space="preserve"> o kwotę podatku od towarów i usług wynikającą ze stawki tego podatku obowiązującej na dzień zawarcia Umowy tj. [■] zł brutto</w:t>
      </w:r>
      <w:r>
        <w:rPr>
          <w:kern w:val="1"/>
          <w:szCs w:val="24"/>
        </w:rPr>
        <w:t xml:space="preserve"> z tytułu dostawy Subskrypcji</w:t>
      </w:r>
      <w:r w:rsidR="00236A77">
        <w:rPr>
          <w:kern w:val="1"/>
          <w:szCs w:val="24"/>
        </w:rPr>
        <w:t>,</w:t>
      </w:r>
      <w:r w:rsidR="001A1D85">
        <w:rPr>
          <w:kern w:val="1"/>
          <w:szCs w:val="24"/>
        </w:rPr>
        <w:t xml:space="preserve"> o której mowa w </w:t>
      </w:r>
      <w:r w:rsidR="001F5227">
        <w:rPr>
          <w:kern w:val="1"/>
          <w:szCs w:val="24"/>
        </w:rPr>
        <w:br/>
      </w:r>
      <w:r w:rsidR="00BE1621">
        <w:rPr>
          <w:kern w:val="1"/>
          <w:szCs w:val="24"/>
        </w:rPr>
        <w:t>§ 1 ust. 1 pkt. 1)</w:t>
      </w:r>
      <w:r>
        <w:rPr>
          <w:kern w:val="1"/>
          <w:szCs w:val="24"/>
        </w:rPr>
        <w:t xml:space="preserve">; </w:t>
      </w:r>
      <w:r w:rsidRPr="0044788E">
        <w:rPr>
          <w:kern w:val="1"/>
          <w:szCs w:val="24"/>
        </w:rPr>
        <w:t xml:space="preserve"> </w:t>
      </w:r>
    </w:p>
    <w:p w14:paraId="602275DF" w14:textId="4E11EADA" w:rsidR="004033A0" w:rsidRPr="00256B0B" w:rsidRDefault="004033A0" w:rsidP="00AE76F2">
      <w:pPr>
        <w:pStyle w:val="Akapitzlist"/>
        <w:numPr>
          <w:ilvl w:val="0"/>
          <w:numId w:val="18"/>
        </w:numPr>
        <w:spacing w:after="0" w:line="240" w:lineRule="auto"/>
        <w:rPr>
          <w:szCs w:val="24"/>
        </w:rPr>
      </w:pPr>
      <w:r>
        <w:rPr>
          <w:szCs w:val="24"/>
        </w:rPr>
        <w:t xml:space="preserve">kwota </w:t>
      </w:r>
      <w:r w:rsidRPr="0044788E">
        <w:rPr>
          <w:kern w:val="1"/>
          <w:szCs w:val="24"/>
        </w:rPr>
        <w:t>w wysokości[■] zł netto (słownie złotych: [■])</w:t>
      </w:r>
      <w:r>
        <w:rPr>
          <w:kern w:val="1"/>
          <w:szCs w:val="24"/>
        </w:rPr>
        <w:t xml:space="preserve"> </w:t>
      </w:r>
      <w:r w:rsidRPr="0044788E">
        <w:rPr>
          <w:kern w:val="1"/>
          <w:szCs w:val="24"/>
        </w:rPr>
        <w:t>powiększon</w:t>
      </w:r>
      <w:r>
        <w:rPr>
          <w:kern w:val="1"/>
          <w:szCs w:val="24"/>
        </w:rPr>
        <w:t>a</w:t>
      </w:r>
      <w:r w:rsidRPr="0044788E">
        <w:rPr>
          <w:kern w:val="1"/>
          <w:szCs w:val="24"/>
        </w:rPr>
        <w:t xml:space="preserve"> o kwotę podatku od towarów i usług wynikającą ze stawki tego podatku obowiązującej na dzień zawarcia Umowy tj. [■] zł brutto</w:t>
      </w:r>
      <w:r>
        <w:rPr>
          <w:kern w:val="1"/>
          <w:szCs w:val="24"/>
        </w:rPr>
        <w:t xml:space="preserve"> z tytułu świadczenia </w:t>
      </w:r>
      <w:r w:rsidR="00BE1621">
        <w:rPr>
          <w:szCs w:val="24"/>
        </w:rPr>
        <w:t>Usług wsparcia</w:t>
      </w:r>
      <w:r w:rsidR="00236A77">
        <w:rPr>
          <w:szCs w:val="24"/>
        </w:rPr>
        <w:t>,</w:t>
      </w:r>
      <w:r w:rsidR="00BE1621">
        <w:rPr>
          <w:kern w:val="1"/>
          <w:szCs w:val="24"/>
        </w:rPr>
        <w:t xml:space="preserve"> </w:t>
      </w:r>
      <w:r>
        <w:rPr>
          <w:kern w:val="1"/>
          <w:szCs w:val="24"/>
        </w:rPr>
        <w:t>o których mowa w § 1 ust. 1 pkt 2</w:t>
      </w:r>
      <w:r w:rsidR="00BE1621">
        <w:rPr>
          <w:kern w:val="1"/>
          <w:szCs w:val="24"/>
        </w:rPr>
        <w:t>)</w:t>
      </w:r>
      <w:r>
        <w:rPr>
          <w:kern w:val="1"/>
          <w:szCs w:val="24"/>
        </w:rPr>
        <w:t xml:space="preserve">; </w:t>
      </w:r>
      <w:r w:rsidRPr="0044788E">
        <w:rPr>
          <w:kern w:val="1"/>
          <w:szCs w:val="24"/>
        </w:rPr>
        <w:t xml:space="preserve"> </w:t>
      </w:r>
    </w:p>
    <w:p w14:paraId="2510C900" w14:textId="206B9772" w:rsidR="004033A0" w:rsidRDefault="004033A0" w:rsidP="00AE76F2">
      <w:pPr>
        <w:pStyle w:val="Akapitzlist"/>
        <w:numPr>
          <w:ilvl w:val="0"/>
          <w:numId w:val="17"/>
        </w:numPr>
        <w:spacing w:after="0" w:line="240" w:lineRule="auto"/>
        <w:rPr>
          <w:szCs w:val="24"/>
        </w:rPr>
      </w:pPr>
      <w:r>
        <w:rPr>
          <w:szCs w:val="24"/>
        </w:rPr>
        <w:t>Łączne w</w:t>
      </w:r>
      <w:r w:rsidRPr="0044788E">
        <w:rPr>
          <w:szCs w:val="24"/>
        </w:rPr>
        <w:t>ynagrodzenie</w:t>
      </w:r>
      <w:r>
        <w:rPr>
          <w:szCs w:val="24"/>
        </w:rPr>
        <w:t xml:space="preserve"> Wykonawcy o którym mowa w ust. 1 oraz poszczególne jego składniki</w:t>
      </w:r>
      <w:r w:rsidR="00236A77">
        <w:rPr>
          <w:szCs w:val="24"/>
        </w:rPr>
        <w:t>,</w:t>
      </w:r>
      <w:r>
        <w:rPr>
          <w:szCs w:val="24"/>
        </w:rPr>
        <w:t xml:space="preserve"> </w:t>
      </w:r>
      <w:r w:rsidRPr="0044788E">
        <w:rPr>
          <w:szCs w:val="24"/>
        </w:rPr>
        <w:t>o który</w:t>
      </w:r>
      <w:r>
        <w:rPr>
          <w:szCs w:val="24"/>
        </w:rPr>
        <w:t>ch</w:t>
      </w:r>
      <w:r w:rsidRPr="0044788E">
        <w:rPr>
          <w:szCs w:val="24"/>
        </w:rPr>
        <w:t xml:space="preserve"> mowa w ust</w:t>
      </w:r>
      <w:r>
        <w:rPr>
          <w:szCs w:val="24"/>
        </w:rPr>
        <w:t xml:space="preserve">. 2 Umowy </w:t>
      </w:r>
      <w:r w:rsidRPr="0044788E">
        <w:rPr>
          <w:szCs w:val="24"/>
        </w:rPr>
        <w:t>zostało określone na podstawie oferty Wykonawcy</w:t>
      </w:r>
      <w:r>
        <w:rPr>
          <w:szCs w:val="24"/>
        </w:rPr>
        <w:t>.</w:t>
      </w:r>
    </w:p>
    <w:p w14:paraId="0FFBC870" w14:textId="77777777" w:rsidR="004033A0" w:rsidRPr="00060555" w:rsidRDefault="004033A0" w:rsidP="00AE76F2">
      <w:pPr>
        <w:pStyle w:val="Akapitzlist"/>
        <w:numPr>
          <w:ilvl w:val="0"/>
          <w:numId w:val="17"/>
        </w:numPr>
        <w:spacing w:after="0" w:line="240" w:lineRule="auto"/>
        <w:rPr>
          <w:szCs w:val="24"/>
        </w:rPr>
      </w:pPr>
      <w:r w:rsidRPr="00DB5AEC">
        <w:rPr>
          <w:kern w:val="1"/>
          <w:szCs w:val="24"/>
        </w:rPr>
        <w:t>Podstawą wystawienia przez Wykonawcę faktur VAT będzie podpisany przez Strony</w:t>
      </w:r>
      <w:r>
        <w:rPr>
          <w:kern w:val="1"/>
          <w:szCs w:val="24"/>
        </w:rPr>
        <w:t xml:space="preserve"> odpowiednio:</w:t>
      </w:r>
    </w:p>
    <w:p w14:paraId="49453672" w14:textId="6F18E7CD" w:rsidR="004033A0" w:rsidRPr="003A5071" w:rsidRDefault="004033A0" w:rsidP="00AE76F2">
      <w:pPr>
        <w:pStyle w:val="Akapitzlist"/>
        <w:numPr>
          <w:ilvl w:val="1"/>
          <w:numId w:val="14"/>
        </w:numPr>
        <w:spacing w:after="0" w:line="240" w:lineRule="auto"/>
        <w:rPr>
          <w:szCs w:val="24"/>
        </w:rPr>
      </w:pPr>
      <w:r w:rsidRPr="00DB5AEC">
        <w:rPr>
          <w:kern w:val="1"/>
          <w:szCs w:val="24"/>
        </w:rPr>
        <w:t>protokół odbioru</w:t>
      </w:r>
      <w:r>
        <w:rPr>
          <w:kern w:val="1"/>
          <w:szCs w:val="24"/>
        </w:rPr>
        <w:t xml:space="preserve"> Subskrypcji</w:t>
      </w:r>
      <w:r w:rsidRPr="00DB5AEC">
        <w:rPr>
          <w:kern w:val="1"/>
          <w:szCs w:val="24"/>
        </w:rPr>
        <w:t xml:space="preserve">, o którym mowa </w:t>
      </w:r>
      <w:r w:rsidRPr="00730553">
        <w:rPr>
          <w:kern w:val="1"/>
          <w:szCs w:val="24"/>
        </w:rPr>
        <w:t xml:space="preserve">w § 2 ust. </w:t>
      </w:r>
      <w:r w:rsidR="00730553" w:rsidRPr="00730553">
        <w:rPr>
          <w:kern w:val="1"/>
          <w:szCs w:val="24"/>
        </w:rPr>
        <w:t>9</w:t>
      </w:r>
      <w:r w:rsidRPr="00730553">
        <w:rPr>
          <w:kern w:val="1"/>
          <w:szCs w:val="24"/>
        </w:rPr>
        <w:t>.</w:t>
      </w:r>
      <w:r>
        <w:rPr>
          <w:kern w:val="1"/>
          <w:szCs w:val="24"/>
        </w:rPr>
        <w:t xml:space="preserve"> </w:t>
      </w:r>
      <w:r w:rsidRPr="00DB5AEC">
        <w:rPr>
          <w:kern w:val="1"/>
          <w:szCs w:val="24"/>
        </w:rPr>
        <w:t>Kopia podpisanego protokołu odbioru stanowić będzie załącznik do faktury VAT</w:t>
      </w:r>
      <w:r>
        <w:rPr>
          <w:kern w:val="1"/>
          <w:szCs w:val="24"/>
        </w:rPr>
        <w:t>;</w:t>
      </w:r>
    </w:p>
    <w:p w14:paraId="7F46915F" w14:textId="40BE53D7" w:rsidR="004033A0" w:rsidRPr="001F1807" w:rsidRDefault="004033A0" w:rsidP="00AE76F2">
      <w:pPr>
        <w:pStyle w:val="Akapitzlist"/>
        <w:numPr>
          <w:ilvl w:val="1"/>
          <w:numId w:val="14"/>
        </w:numPr>
        <w:spacing w:after="0" w:line="240" w:lineRule="auto"/>
        <w:rPr>
          <w:szCs w:val="24"/>
        </w:rPr>
      </w:pPr>
      <w:r>
        <w:rPr>
          <w:kern w:val="1"/>
          <w:szCs w:val="24"/>
        </w:rPr>
        <w:t>protokół odbioru usług</w:t>
      </w:r>
      <w:r w:rsidR="00236A77">
        <w:rPr>
          <w:kern w:val="1"/>
          <w:szCs w:val="24"/>
        </w:rPr>
        <w:t>i,</w:t>
      </w:r>
      <w:r>
        <w:rPr>
          <w:kern w:val="1"/>
          <w:szCs w:val="24"/>
        </w:rPr>
        <w:t xml:space="preserve"> o któr</w:t>
      </w:r>
      <w:r w:rsidR="00236A77">
        <w:rPr>
          <w:kern w:val="1"/>
          <w:szCs w:val="24"/>
        </w:rPr>
        <w:t>ej</w:t>
      </w:r>
      <w:r>
        <w:rPr>
          <w:kern w:val="1"/>
          <w:szCs w:val="24"/>
        </w:rPr>
        <w:t xml:space="preserve"> mowa w </w:t>
      </w:r>
      <w:r w:rsidRPr="00697F35">
        <w:rPr>
          <w:kern w:val="1"/>
          <w:szCs w:val="24"/>
        </w:rPr>
        <w:t>§ 5 ust.</w:t>
      </w:r>
      <w:r w:rsidR="00697F35" w:rsidRPr="00697F35">
        <w:rPr>
          <w:kern w:val="1"/>
          <w:szCs w:val="24"/>
        </w:rPr>
        <w:t xml:space="preserve"> 4</w:t>
      </w:r>
      <w:r w:rsidRPr="00697F35">
        <w:rPr>
          <w:kern w:val="1"/>
          <w:szCs w:val="24"/>
        </w:rPr>
        <w:t>.</w:t>
      </w:r>
      <w:r>
        <w:rPr>
          <w:kern w:val="1"/>
          <w:szCs w:val="24"/>
        </w:rPr>
        <w:t xml:space="preserve"> </w:t>
      </w:r>
      <w:r w:rsidRPr="00DB5AEC">
        <w:rPr>
          <w:kern w:val="1"/>
          <w:szCs w:val="24"/>
        </w:rPr>
        <w:t>Kopia podpisanego protokołu odbioru stanowić będzie załącznik do faktury VAT</w:t>
      </w:r>
      <w:r>
        <w:rPr>
          <w:kern w:val="1"/>
          <w:szCs w:val="24"/>
        </w:rPr>
        <w:t>;</w:t>
      </w:r>
    </w:p>
    <w:p w14:paraId="273776F4" w14:textId="3F04C370" w:rsidR="004033A0" w:rsidRPr="009071B4" w:rsidRDefault="004033A0" w:rsidP="00AE76F2">
      <w:pPr>
        <w:pStyle w:val="Akapitzlist"/>
        <w:numPr>
          <w:ilvl w:val="0"/>
          <w:numId w:val="17"/>
        </w:numPr>
        <w:spacing w:after="0" w:line="240" w:lineRule="auto"/>
        <w:rPr>
          <w:szCs w:val="24"/>
        </w:rPr>
      </w:pPr>
      <w:r w:rsidRPr="00C9125B">
        <w:rPr>
          <w:kern w:val="1"/>
          <w:szCs w:val="24"/>
        </w:rPr>
        <w:t>Płatnoś</w:t>
      </w:r>
      <w:r>
        <w:rPr>
          <w:kern w:val="1"/>
          <w:szCs w:val="24"/>
        </w:rPr>
        <w:t>ci</w:t>
      </w:r>
      <w:r w:rsidRPr="00C9125B">
        <w:rPr>
          <w:kern w:val="1"/>
          <w:szCs w:val="24"/>
        </w:rPr>
        <w:t xml:space="preserve"> będ</w:t>
      </w:r>
      <w:r>
        <w:rPr>
          <w:kern w:val="1"/>
          <w:szCs w:val="24"/>
        </w:rPr>
        <w:t xml:space="preserve">ą </w:t>
      </w:r>
      <w:r w:rsidRPr="00C9125B">
        <w:rPr>
          <w:kern w:val="1"/>
          <w:szCs w:val="24"/>
        </w:rPr>
        <w:t>dokon</w:t>
      </w:r>
      <w:r>
        <w:rPr>
          <w:kern w:val="1"/>
          <w:szCs w:val="24"/>
        </w:rPr>
        <w:t xml:space="preserve">ywane </w:t>
      </w:r>
      <w:r w:rsidRPr="00C9125B">
        <w:rPr>
          <w:kern w:val="1"/>
          <w:szCs w:val="24"/>
        </w:rPr>
        <w:t xml:space="preserve">przelewem na rachunek bankowy Wykonawcy </w:t>
      </w:r>
      <w:r w:rsidR="000F107F">
        <w:rPr>
          <w:kern w:val="1"/>
          <w:szCs w:val="24"/>
        </w:rPr>
        <w:br/>
      </w:r>
      <w:r w:rsidRPr="00C9125B">
        <w:rPr>
          <w:kern w:val="1"/>
          <w:szCs w:val="24"/>
        </w:rPr>
        <w:t xml:space="preserve">nr </w:t>
      </w:r>
      <w:r w:rsidRPr="000F107F">
        <w:rPr>
          <w:kern w:val="1"/>
          <w:szCs w:val="24"/>
        </w:rPr>
        <w:t>…………………….</w:t>
      </w:r>
      <w:r w:rsidRPr="00C9125B">
        <w:rPr>
          <w:kern w:val="1"/>
          <w:szCs w:val="24"/>
        </w:rPr>
        <w:t xml:space="preserve"> w terminie </w:t>
      </w:r>
      <w:r w:rsidR="007C21DA">
        <w:rPr>
          <w:kern w:val="1"/>
          <w:szCs w:val="24"/>
        </w:rPr>
        <w:t>30</w:t>
      </w:r>
      <w:r w:rsidRPr="00C9125B">
        <w:rPr>
          <w:kern w:val="1"/>
          <w:szCs w:val="24"/>
        </w:rPr>
        <w:t xml:space="preserve"> dni od daty doręczenia prawidłowo wystawionej faktury VAT Zamawiającemu. Brak kopii podpisanego protokołu odbioru stanowić będzie podstawę do zwrotu otrzymanej od Wykonawcy faktury</w:t>
      </w:r>
      <w:r w:rsidR="009071B4">
        <w:rPr>
          <w:kern w:val="1"/>
          <w:szCs w:val="24"/>
        </w:rPr>
        <w:t>, z zastrzeżeniem ust. 6.</w:t>
      </w:r>
    </w:p>
    <w:p w14:paraId="1E421C47" w14:textId="60A34681" w:rsidR="009071B4" w:rsidRPr="00183AC1" w:rsidRDefault="009071B4" w:rsidP="00AE76F2">
      <w:pPr>
        <w:pStyle w:val="Akapitzlist"/>
        <w:numPr>
          <w:ilvl w:val="0"/>
          <w:numId w:val="17"/>
        </w:numPr>
        <w:spacing w:after="0" w:line="240" w:lineRule="auto"/>
      </w:pPr>
      <w:r w:rsidRPr="00183AC1">
        <w:t>Płatności z tytułu realizacji Przedmiotu Umowy w zakresie określonym w § 1 ust. 1 pkt 2 Umowy płatne będą kwartaln</w:t>
      </w:r>
      <w:r w:rsidR="00803167">
        <w:t>ie</w:t>
      </w:r>
      <w:r w:rsidR="00803167" w:rsidRPr="00803167">
        <w:t xml:space="preserve"> </w:t>
      </w:r>
      <w:r w:rsidR="00803167" w:rsidRPr="00183AC1">
        <w:t>z dołu</w:t>
      </w:r>
      <w:r w:rsidR="00803167">
        <w:t xml:space="preserve"> w wysokości odpowiadającej </w:t>
      </w:r>
      <w:r w:rsidR="004C1381">
        <w:t xml:space="preserve">iloczynowi </w:t>
      </w:r>
      <w:r w:rsidR="00803167">
        <w:t xml:space="preserve">godzin pracy </w:t>
      </w:r>
      <w:r w:rsidR="004C1381">
        <w:t xml:space="preserve">świadczonych </w:t>
      </w:r>
      <w:r w:rsidRPr="00183AC1">
        <w:t xml:space="preserve">w danym kwartale </w:t>
      </w:r>
      <w:r w:rsidR="004C1381">
        <w:t>oraz stawki godzinowej</w:t>
      </w:r>
      <w:r w:rsidRPr="00183AC1">
        <w:t xml:space="preserve">. </w:t>
      </w:r>
    </w:p>
    <w:p w14:paraId="15DB263E" w14:textId="77777777" w:rsidR="004033A0" w:rsidRPr="00C9125B" w:rsidRDefault="004033A0" w:rsidP="00AE76F2">
      <w:pPr>
        <w:pStyle w:val="Akapitzlist"/>
        <w:numPr>
          <w:ilvl w:val="0"/>
          <w:numId w:val="17"/>
        </w:numPr>
        <w:spacing w:after="0" w:line="240" w:lineRule="auto"/>
        <w:rPr>
          <w:szCs w:val="24"/>
        </w:rPr>
      </w:pPr>
      <w:r w:rsidRPr="00C9125B">
        <w:rPr>
          <w:kern w:val="1"/>
          <w:szCs w:val="24"/>
        </w:rPr>
        <w:t xml:space="preserve">Za dzień zapłaty wynagrodzenia określonego </w:t>
      </w:r>
      <w:r>
        <w:rPr>
          <w:kern w:val="1"/>
          <w:szCs w:val="24"/>
        </w:rPr>
        <w:t xml:space="preserve">w fakturze </w:t>
      </w:r>
      <w:r w:rsidRPr="00C9125B">
        <w:rPr>
          <w:kern w:val="1"/>
          <w:szCs w:val="24"/>
        </w:rPr>
        <w:t>będzie uznawana data obciążenia rachunku bankowego Zamawiającego.</w:t>
      </w:r>
    </w:p>
    <w:p w14:paraId="1356C376" w14:textId="34CA83B8" w:rsidR="004033A0" w:rsidRPr="00893063" w:rsidRDefault="004033A0" w:rsidP="00AE76F2">
      <w:pPr>
        <w:pStyle w:val="Akapitzlist"/>
        <w:numPr>
          <w:ilvl w:val="0"/>
          <w:numId w:val="17"/>
        </w:numPr>
        <w:spacing w:after="0" w:line="240" w:lineRule="auto"/>
        <w:rPr>
          <w:szCs w:val="24"/>
        </w:rPr>
      </w:pPr>
      <w:r w:rsidRPr="00C9125B">
        <w:rPr>
          <w:kern w:val="1"/>
          <w:szCs w:val="24"/>
        </w:rPr>
        <w:t>Wynagrodzenie, o którym mowa w ust. 1, stanowi całość wynagrodzenia należnego Wykonawcy i obejmuje ono wszelkie koszty ponoszone przez Wykonawcę</w:t>
      </w:r>
      <w:r>
        <w:rPr>
          <w:kern w:val="1"/>
          <w:szCs w:val="24"/>
        </w:rPr>
        <w:t xml:space="preserve"> związane </w:t>
      </w:r>
      <w:r w:rsidR="000F107F">
        <w:rPr>
          <w:kern w:val="1"/>
          <w:szCs w:val="24"/>
        </w:rPr>
        <w:br/>
      </w:r>
      <w:r>
        <w:rPr>
          <w:kern w:val="1"/>
          <w:szCs w:val="24"/>
        </w:rPr>
        <w:t xml:space="preserve">z wykonaniem Umowy. </w:t>
      </w:r>
      <w:r w:rsidRPr="00893063">
        <w:rPr>
          <w:kern w:val="1"/>
          <w:szCs w:val="24"/>
        </w:rPr>
        <w:t>Wykonawcy nie przysługują w stosunku do Zamawiającego żadne inne roszczenia.</w:t>
      </w:r>
      <w:r>
        <w:rPr>
          <w:kern w:val="1"/>
          <w:szCs w:val="24"/>
        </w:rPr>
        <w:t xml:space="preserve"> </w:t>
      </w:r>
    </w:p>
    <w:p w14:paraId="02953C6B" w14:textId="77777777" w:rsidR="004033A0" w:rsidRPr="0026091A" w:rsidRDefault="004033A0" w:rsidP="00AE76F2">
      <w:pPr>
        <w:pStyle w:val="Akapitzlist"/>
        <w:numPr>
          <w:ilvl w:val="0"/>
          <w:numId w:val="17"/>
        </w:numPr>
        <w:spacing w:after="0" w:line="240" w:lineRule="auto"/>
        <w:rPr>
          <w:szCs w:val="24"/>
        </w:rPr>
      </w:pPr>
      <w:r w:rsidRPr="00893063">
        <w:rPr>
          <w:kern w:val="1"/>
          <w:szCs w:val="24"/>
        </w:rPr>
        <w:t xml:space="preserve">Wykonawca oświadcza, że jest czynnym podatnikiem podatku od towarów i usług. Rachunek bankowy Wykonawcy powinien być ujawniony w wykazie prowadzonym na podstawie art. 96b ust. 1 ustawy z dnia 11 marca 2004 r. o podatku od towarów i usług, </w:t>
      </w:r>
      <w:r w:rsidRPr="00893063">
        <w:rPr>
          <w:szCs w:val="24"/>
        </w:rPr>
        <w:t>tzw. „białej liście”, prowadzonym przez Szefa Krajowej Administracji Skarbowej. W przypadku, gdy wskazany rachunek bankowy nie będzie znajdował się w w</w:t>
      </w:r>
      <w:r>
        <w:rPr>
          <w:szCs w:val="24"/>
        </w:rPr>
        <w:t xml:space="preserve">yżej </w:t>
      </w:r>
      <w:r w:rsidRPr="00893063">
        <w:rPr>
          <w:szCs w:val="24"/>
        </w:rPr>
        <w:t>w</w:t>
      </w:r>
      <w:r>
        <w:rPr>
          <w:szCs w:val="24"/>
        </w:rPr>
        <w:t xml:space="preserve">ymienionym </w:t>
      </w:r>
      <w:r w:rsidRPr="00893063">
        <w:rPr>
          <w:szCs w:val="24"/>
        </w:rPr>
        <w:t>wykazie, Zamawiający uprawniony będzie do dokonania zapłaty należności na inny rachunek bankowy Wykonawcy wskazany w w</w:t>
      </w:r>
      <w:r>
        <w:rPr>
          <w:szCs w:val="24"/>
        </w:rPr>
        <w:t xml:space="preserve">yżej wymienionym </w:t>
      </w:r>
      <w:r w:rsidRPr="00893063">
        <w:rPr>
          <w:szCs w:val="24"/>
        </w:rPr>
        <w:t>wykazie. W przypadku, gdy nie będzie ujawniony żaden rachunek bankowy Wykonawcy, wówczas Zamawiający przekazuje należność na rachunek bankowy wskazany przez Wykonawcę na wystawionej fakturze pomimo jego braku w wykazie, zgodnie z art. 117ba § 3 ustawy z dnia 29 sierpnia 1997 r. – Ordynacja podatkowa.</w:t>
      </w:r>
    </w:p>
    <w:p w14:paraId="323B9157" w14:textId="77777777" w:rsidR="004033A0" w:rsidRPr="0026091A" w:rsidRDefault="004033A0" w:rsidP="00AE76F2">
      <w:pPr>
        <w:pStyle w:val="Akapitzlist"/>
        <w:numPr>
          <w:ilvl w:val="0"/>
          <w:numId w:val="17"/>
        </w:numPr>
        <w:spacing w:after="0" w:line="240" w:lineRule="auto"/>
        <w:rPr>
          <w:szCs w:val="24"/>
        </w:rPr>
      </w:pPr>
      <w:r w:rsidRPr="0026091A">
        <w:rPr>
          <w:kern w:val="1"/>
          <w:szCs w:val="24"/>
        </w:rPr>
        <w:t>Faktura może zostać przesłana w następujący sposób:</w:t>
      </w:r>
    </w:p>
    <w:p w14:paraId="3243807D" w14:textId="77777777" w:rsidR="004033A0" w:rsidRPr="00893063" w:rsidRDefault="004033A0" w:rsidP="00AE76F2">
      <w:pPr>
        <w:pStyle w:val="Akapitzlist"/>
        <w:numPr>
          <w:ilvl w:val="0"/>
          <w:numId w:val="16"/>
        </w:numPr>
        <w:spacing w:after="0" w:line="240" w:lineRule="auto"/>
        <w:rPr>
          <w:kern w:val="1"/>
          <w:szCs w:val="24"/>
        </w:rPr>
      </w:pPr>
      <w:r w:rsidRPr="00893063">
        <w:rPr>
          <w:kern w:val="1"/>
          <w:szCs w:val="24"/>
        </w:rPr>
        <w:t>za pośrednictwem poczty elektronicznej – w tym przypadku Strony ustalają, że:</w:t>
      </w:r>
    </w:p>
    <w:p w14:paraId="62A509A2" w14:textId="77777777" w:rsidR="004033A0" w:rsidRPr="00893063" w:rsidRDefault="004033A0" w:rsidP="00AE76F2">
      <w:pPr>
        <w:pStyle w:val="Akapitzlist"/>
        <w:numPr>
          <w:ilvl w:val="0"/>
          <w:numId w:val="15"/>
        </w:numPr>
        <w:spacing w:after="0" w:line="240" w:lineRule="auto"/>
        <w:rPr>
          <w:kern w:val="1"/>
          <w:szCs w:val="24"/>
        </w:rPr>
      </w:pPr>
      <w:r w:rsidRPr="00893063">
        <w:rPr>
          <w:kern w:val="1"/>
          <w:szCs w:val="24"/>
        </w:rPr>
        <w:t xml:space="preserve">adresem poczty elektronicznej, z którego Wykonawca będzie wysyłać </w:t>
      </w:r>
      <w:r w:rsidRPr="00893063">
        <w:rPr>
          <w:kern w:val="1"/>
          <w:szCs w:val="24"/>
        </w:rPr>
        <w:br/>
        <w:t>e-faktury, będzie [■],</w:t>
      </w:r>
    </w:p>
    <w:p w14:paraId="706F7DF7" w14:textId="77777777" w:rsidR="004033A0" w:rsidRPr="00893063" w:rsidRDefault="004033A0" w:rsidP="00AE76F2">
      <w:pPr>
        <w:pStyle w:val="Akapitzlist"/>
        <w:numPr>
          <w:ilvl w:val="0"/>
          <w:numId w:val="15"/>
        </w:numPr>
        <w:spacing w:after="0" w:line="240" w:lineRule="auto"/>
        <w:rPr>
          <w:kern w:val="1"/>
          <w:szCs w:val="24"/>
        </w:rPr>
      </w:pPr>
      <w:r w:rsidRPr="00893063">
        <w:rPr>
          <w:kern w:val="1"/>
          <w:szCs w:val="24"/>
        </w:rPr>
        <w:t xml:space="preserve">adresem poczty elektronicznej Zamawiającego, na który będą trafiać </w:t>
      </w:r>
      <w:r w:rsidRPr="00893063">
        <w:rPr>
          <w:kern w:val="1"/>
          <w:szCs w:val="24"/>
        </w:rPr>
        <w:br/>
        <w:t>e-faktury, będzie: [■];</w:t>
      </w:r>
    </w:p>
    <w:p w14:paraId="00405F13" w14:textId="77777777" w:rsidR="004033A0" w:rsidRPr="00893063" w:rsidRDefault="004033A0" w:rsidP="00AE76F2">
      <w:pPr>
        <w:pStyle w:val="Akapitzlist"/>
        <w:numPr>
          <w:ilvl w:val="0"/>
          <w:numId w:val="15"/>
        </w:numPr>
        <w:spacing w:after="0" w:line="240" w:lineRule="auto"/>
        <w:rPr>
          <w:kern w:val="1"/>
          <w:szCs w:val="24"/>
        </w:rPr>
      </w:pPr>
      <w:r w:rsidRPr="00893063">
        <w:rPr>
          <w:kern w:val="1"/>
          <w:szCs w:val="24"/>
        </w:rPr>
        <w:t xml:space="preserve">przyjmuje się, że </w:t>
      </w:r>
      <w:r w:rsidRPr="00893063">
        <w:rPr>
          <w:szCs w:val="24"/>
        </w:rPr>
        <w:t>e-faktura została doręczona w momencie otrzymania przez Zamawiającego wiadomości e-mail z załączoną e-fakturą (wraz z załącznikiem gdy to wymagane). Za dzień złożenia faktury Zamawiającemu przyjmuje się dzień wpływu faktury wraz z wymaganymi załącznikami, jeżeli wiadomość e-mail z załączoną fakturą została doręczona Zamawiającemu do godz. 15.00 danego dnia roboczego. Jeżeli wiadomość z fakturą została doręczona do Zamawiającego po godz. 15.00 albo w dzień ustawowo wolny od pracy lub sobotę, przyjmuje się, że faktura wpłynęła do Zamawiającego następnego dnia roboczego. Wykonawca wystawia i przesyła e-fakturę w formacie plików .pdf, w układzie: 1 mail = 1 faktura. Jeśli do faktury załączone są załączniki, powinny one stanowić jej kolejne strony tak, by tworzyć jeden dokument pdf;</w:t>
      </w:r>
    </w:p>
    <w:p w14:paraId="408C1692" w14:textId="77777777" w:rsidR="004033A0" w:rsidRPr="00893063" w:rsidRDefault="004033A0" w:rsidP="00AE76F2">
      <w:pPr>
        <w:pStyle w:val="Akapitzlist"/>
        <w:numPr>
          <w:ilvl w:val="0"/>
          <w:numId w:val="16"/>
        </w:numPr>
        <w:spacing w:after="0" w:line="240" w:lineRule="auto"/>
        <w:rPr>
          <w:kern w:val="1"/>
          <w:szCs w:val="24"/>
        </w:rPr>
      </w:pPr>
      <w:r w:rsidRPr="00893063">
        <w:rPr>
          <w:kern w:val="1"/>
          <w:szCs w:val="24"/>
        </w:rPr>
        <w:t xml:space="preserve">Wykonawca ma prawo </w:t>
      </w:r>
      <w:r w:rsidRPr="00893063">
        <w:rPr>
          <w:szCs w:val="24"/>
          <w:lang w:val="x-none"/>
        </w:rPr>
        <w:t xml:space="preserve">przesyłania ustrukturyzowanych faktur elektronicznych </w:t>
      </w:r>
      <w:r w:rsidRPr="00893063">
        <w:rPr>
          <w:szCs w:val="24"/>
          <w:lang w:val="x-none"/>
        </w:rPr>
        <w:br/>
        <w:t>za pośrednictwem Platformy Elektronicznego Fakturowania (PEF), dostępnej na</w:t>
      </w:r>
      <w:r w:rsidRPr="00893063">
        <w:rPr>
          <w:szCs w:val="24"/>
        </w:rPr>
        <w:t> </w:t>
      </w:r>
      <w:r w:rsidRPr="00893063">
        <w:rPr>
          <w:szCs w:val="24"/>
          <w:lang w:val="x-none"/>
        </w:rPr>
        <w:t xml:space="preserve">stronie internetowej </w:t>
      </w:r>
      <w:hyperlink r:id="rId9" w:history="1">
        <w:r w:rsidRPr="00893063">
          <w:rPr>
            <w:rStyle w:val="Hipercze"/>
            <w:szCs w:val="24"/>
            <w:lang w:val="x-none"/>
          </w:rPr>
          <w:t>www.efaktura.gov.pl</w:t>
        </w:r>
      </w:hyperlink>
      <w:r w:rsidRPr="00893063">
        <w:rPr>
          <w:szCs w:val="24"/>
          <w:lang w:val="x-none"/>
        </w:rPr>
        <w:t>, a Zamawiający ma obowiązek odbierania od Wykonawcy tych faktur za pośrednictwem tej platformy. Zamawiający jest zarejestrowany i posiada konto na Platformie Elektronicznego Fakturowania (zwanej dalej „PEF”) prowadzonej przez brokera Infinite IT Solutions pod numerem adresu PEF: 526 259 66 40.</w:t>
      </w:r>
      <w:r w:rsidRPr="00893063">
        <w:rPr>
          <w:szCs w:val="24"/>
        </w:rPr>
        <w:t xml:space="preserve"> </w:t>
      </w:r>
      <w:r w:rsidRPr="00893063">
        <w:rPr>
          <w:szCs w:val="24"/>
          <w:lang w:val="x-none"/>
        </w:rPr>
        <w:t>Faktura winna zawierać informacje dotyczące odbiorcy płatności, wskazanie numeru Umowy, jak również inne elementy jeśli są niezbędne ze względu na specyfikę zamówienia. Odpowiednie zastosowanie mają: ustawa o podatku od towarów i usług z dnia 11 marca 2004 r. oraz ustawa z dnia 9 listopada 2018 r. o elektronicznym fakturowaniu w zamówieniach publicznych, koncesjach na roboty budowlane lub usługi oraz partnerstwie publiczno-prywatnym</w:t>
      </w:r>
      <w:r w:rsidRPr="00893063">
        <w:rPr>
          <w:szCs w:val="24"/>
        </w:rPr>
        <w:t>.</w:t>
      </w:r>
    </w:p>
    <w:p w14:paraId="594AC17F" w14:textId="410A7464" w:rsidR="004033A0" w:rsidRPr="0026091A" w:rsidRDefault="004033A0" w:rsidP="00AE76F2">
      <w:pPr>
        <w:pStyle w:val="Akapitzlist"/>
        <w:numPr>
          <w:ilvl w:val="0"/>
          <w:numId w:val="17"/>
        </w:numPr>
        <w:spacing w:after="0" w:line="240" w:lineRule="auto"/>
        <w:rPr>
          <w:kern w:val="1"/>
          <w:szCs w:val="24"/>
        </w:rPr>
      </w:pPr>
      <w:r w:rsidRPr="0026091A">
        <w:rPr>
          <w:kern w:val="1"/>
          <w:szCs w:val="24"/>
        </w:rPr>
        <w:t xml:space="preserve">Wykonawca oświadcza, że będzie przesyłał faktury w sposób określony w ust. </w:t>
      </w:r>
      <w:r w:rsidR="00900EDB">
        <w:rPr>
          <w:kern w:val="1"/>
          <w:szCs w:val="24"/>
        </w:rPr>
        <w:t>10</w:t>
      </w:r>
      <w:r w:rsidRPr="0026091A">
        <w:rPr>
          <w:kern w:val="1"/>
          <w:szCs w:val="24"/>
        </w:rPr>
        <w:t xml:space="preserve"> pkt [■].</w:t>
      </w:r>
    </w:p>
    <w:p w14:paraId="23EE00ED" w14:textId="77777777" w:rsidR="004033A0" w:rsidRPr="00893063" w:rsidRDefault="004033A0" w:rsidP="00AE76F2">
      <w:pPr>
        <w:pStyle w:val="Akapitzlist"/>
        <w:numPr>
          <w:ilvl w:val="0"/>
          <w:numId w:val="17"/>
        </w:numPr>
        <w:spacing w:after="0" w:line="240" w:lineRule="auto"/>
        <w:rPr>
          <w:kern w:val="1"/>
          <w:szCs w:val="24"/>
        </w:rPr>
      </w:pPr>
      <w:r w:rsidRPr="00893063">
        <w:rPr>
          <w:kern w:val="1"/>
          <w:szCs w:val="24"/>
        </w:rPr>
        <w:t>W przypadku zmiany przepisów prawa w zakresie systemu fakturowania, Strony stosować będą odpowiednie przepisy prawa w miejsce postanowień niniejszego ustępu, co nie będzie stanowiło zmiany Umowy i nie będzie wymagało zawarcia aneksu do Umowy.</w:t>
      </w:r>
    </w:p>
    <w:p w14:paraId="7CA64B20" w14:textId="77777777" w:rsidR="004033A0" w:rsidRPr="00893063" w:rsidRDefault="004033A0" w:rsidP="00AE76F2">
      <w:pPr>
        <w:pStyle w:val="Akapitzlist"/>
        <w:numPr>
          <w:ilvl w:val="0"/>
          <w:numId w:val="17"/>
        </w:numPr>
        <w:autoSpaceDE w:val="0"/>
        <w:autoSpaceDN w:val="0"/>
        <w:adjustRightInd w:val="0"/>
        <w:spacing w:after="0" w:line="240" w:lineRule="auto"/>
        <w:rPr>
          <w:szCs w:val="24"/>
        </w:rPr>
      </w:pPr>
      <w:r w:rsidRPr="00893063">
        <w:rPr>
          <w:kern w:val="1"/>
          <w:szCs w:val="24"/>
        </w:rPr>
        <w:t xml:space="preserve">Faktury powinny być wystawiane przy użyciu następujących danych Zamawiającego: </w:t>
      </w:r>
      <w:r w:rsidRPr="00893063">
        <w:rPr>
          <w:szCs w:val="24"/>
        </w:rPr>
        <w:t>Główny Inspektorat Transportu Drogowego, Al. Jerozolimskie 94, 00-807 Warszawa, NIP: 5262596640, REGON: 017427604.</w:t>
      </w:r>
    </w:p>
    <w:p w14:paraId="129D1253" w14:textId="77777777" w:rsidR="007D40D8" w:rsidRDefault="007D40D8" w:rsidP="00764675">
      <w:pPr>
        <w:spacing w:after="0" w:line="240" w:lineRule="auto"/>
        <w:ind w:left="0" w:firstLine="0"/>
      </w:pPr>
    </w:p>
    <w:p w14:paraId="2ED4ABD5" w14:textId="77777777" w:rsidR="007375CD" w:rsidRPr="00183AC1" w:rsidRDefault="007375CD" w:rsidP="00764675">
      <w:pPr>
        <w:spacing w:after="0" w:line="240" w:lineRule="auto"/>
        <w:ind w:left="0" w:firstLine="0"/>
      </w:pPr>
    </w:p>
    <w:p w14:paraId="46013360" w14:textId="21A841C1" w:rsidR="00730553" w:rsidRPr="00C375BF" w:rsidRDefault="00824965" w:rsidP="00730553">
      <w:pPr>
        <w:widowControl w:val="0"/>
        <w:tabs>
          <w:tab w:val="left" w:pos="426"/>
        </w:tabs>
        <w:autoSpaceDE w:val="0"/>
        <w:autoSpaceDN w:val="0"/>
        <w:adjustRightInd w:val="0"/>
        <w:spacing w:after="0" w:line="240" w:lineRule="auto"/>
        <w:jc w:val="center"/>
        <w:rPr>
          <w:b/>
          <w:szCs w:val="24"/>
        </w:rPr>
      </w:pPr>
      <w:r>
        <w:rPr>
          <w:b/>
          <w:szCs w:val="24"/>
        </w:rPr>
        <w:t>Dane osobowe</w:t>
      </w:r>
    </w:p>
    <w:p w14:paraId="371CD1BA" w14:textId="77777777" w:rsidR="00730553" w:rsidRPr="00ED4D1B" w:rsidRDefault="00730553" w:rsidP="00730553">
      <w:pPr>
        <w:spacing w:after="0" w:line="240" w:lineRule="auto"/>
        <w:rPr>
          <w:kern w:val="1"/>
          <w:szCs w:val="24"/>
        </w:rPr>
      </w:pPr>
    </w:p>
    <w:p w14:paraId="67A69CF7" w14:textId="6A0741CC" w:rsidR="00730553" w:rsidRPr="00C375BF" w:rsidRDefault="00730553" w:rsidP="00730553">
      <w:pPr>
        <w:widowControl w:val="0"/>
        <w:tabs>
          <w:tab w:val="left" w:pos="426"/>
        </w:tabs>
        <w:autoSpaceDE w:val="0"/>
        <w:autoSpaceDN w:val="0"/>
        <w:adjustRightInd w:val="0"/>
        <w:spacing w:after="0" w:line="240" w:lineRule="auto"/>
        <w:jc w:val="center"/>
        <w:rPr>
          <w:b/>
          <w:bCs/>
          <w:szCs w:val="24"/>
        </w:rPr>
      </w:pPr>
      <w:r w:rsidRPr="00C375BF">
        <w:rPr>
          <w:b/>
          <w:bCs/>
          <w:szCs w:val="24"/>
        </w:rPr>
        <w:t xml:space="preserve">§ </w:t>
      </w:r>
      <w:r w:rsidR="00746A0C">
        <w:rPr>
          <w:b/>
          <w:bCs/>
          <w:szCs w:val="24"/>
        </w:rPr>
        <w:t>7</w:t>
      </w:r>
    </w:p>
    <w:p w14:paraId="7DE0AC1C" w14:textId="77777777" w:rsidR="00730553" w:rsidRPr="00C375BF" w:rsidRDefault="00730553" w:rsidP="00730553">
      <w:pPr>
        <w:widowControl w:val="0"/>
        <w:tabs>
          <w:tab w:val="left" w:pos="426"/>
        </w:tabs>
        <w:autoSpaceDE w:val="0"/>
        <w:autoSpaceDN w:val="0"/>
        <w:adjustRightInd w:val="0"/>
        <w:spacing w:after="0" w:line="240" w:lineRule="auto"/>
        <w:jc w:val="center"/>
        <w:rPr>
          <w:i/>
          <w:color w:val="FF0000"/>
          <w:szCs w:val="24"/>
        </w:rPr>
      </w:pPr>
    </w:p>
    <w:p w14:paraId="2F379C18" w14:textId="77777777" w:rsidR="00730553" w:rsidRPr="00C375BF" w:rsidRDefault="00730553" w:rsidP="00AE76F2">
      <w:pPr>
        <w:pStyle w:val="Akapitzlist"/>
        <w:numPr>
          <w:ilvl w:val="0"/>
          <w:numId w:val="20"/>
        </w:numPr>
        <w:pBdr>
          <w:top w:val="nil"/>
          <w:left w:val="nil"/>
          <w:bottom w:val="nil"/>
          <w:right w:val="nil"/>
          <w:between w:val="nil"/>
          <w:bar w:val="nil"/>
        </w:pBdr>
        <w:spacing w:after="0" w:line="240" w:lineRule="auto"/>
        <w:contextualSpacing w:val="0"/>
        <w:rPr>
          <w:szCs w:val="24"/>
        </w:rPr>
      </w:pPr>
      <w:r w:rsidRPr="00C375BF">
        <w:rPr>
          <w:szCs w:val="24"/>
        </w:rPr>
        <w:t xml:space="preserve">W celu sprawnej realizacji Umowy Strony udostępniają sobie wzajemnie dane osobowe </w:t>
      </w:r>
      <w:r w:rsidRPr="00C375BF">
        <w:rPr>
          <w:szCs w:val="24"/>
        </w:rPr>
        <w:br/>
        <w:t>na podstawie art. 6 ust. 1 lit b i f RODO.</w:t>
      </w:r>
    </w:p>
    <w:p w14:paraId="036C0A2E" w14:textId="77777777" w:rsidR="00730553" w:rsidRPr="00C375BF" w:rsidRDefault="00730553" w:rsidP="00AE76F2">
      <w:pPr>
        <w:pStyle w:val="Akapitzlist"/>
        <w:numPr>
          <w:ilvl w:val="0"/>
          <w:numId w:val="20"/>
        </w:numPr>
        <w:pBdr>
          <w:top w:val="nil"/>
          <w:left w:val="nil"/>
          <w:bottom w:val="nil"/>
          <w:right w:val="nil"/>
          <w:between w:val="nil"/>
          <w:bar w:val="nil"/>
        </w:pBdr>
        <w:spacing w:after="0" w:line="240" w:lineRule="auto"/>
        <w:contextualSpacing w:val="0"/>
        <w:rPr>
          <w:szCs w:val="24"/>
        </w:rPr>
      </w:pPr>
      <w:r w:rsidRPr="00C375BF">
        <w:rPr>
          <w:szCs w:val="24"/>
        </w:rPr>
        <w:t>Udostępnione dane osobowe obejmują:</w:t>
      </w:r>
    </w:p>
    <w:p w14:paraId="62CF48CC" w14:textId="77777777" w:rsidR="00730553" w:rsidRPr="00C375BF" w:rsidRDefault="00730553" w:rsidP="00AE76F2">
      <w:pPr>
        <w:pStyle w:val="Akapitzlist"/>
        <w:numPr>
          <w:ilvl w:val="0"/>
          <w:numId w:val="21"/>
        </w:numPr>
        <w:pBdr>
          <w:top w:val="nil"/>
          <w:left w:val="nil"/>
          <w:bottom w:val="nil"/>
          <w:right w:val="nil"/>
          <w:between w:val="nil"/>
          <w:bar w:val="nil"/>
        </w:pBdr>
        <w:spacing w:after="0" w:line="240" w:lineRule="auto"/>
        <w:contextualSpacing w:val="0"/>
        <w:rPr>
          <w:szCs w:val="24"/>
        </w:rPr>
      </w:pPr>
      <w:r w:rsidRPr="00C375BF">
        <w:rPr>
          <w:szCs w:val="24"/>
        </w:rPr>
        <w:t>dane kontaktowe pracowników Zamawiającego w zakresie: imię, nazwisko, stanowisko, jednostka organizacyjna, e-mail, telefon;</w:t>
      </w:r>
    </w:p>
    <w:p w14:paraId="45289BE4" w14:textId="77777777" w:rsidR="00730553" w:rsidRPr="00C375BF" w:rsidRDefault="00730553" w:rsidP="00AE76F2">
      <w:pPr>
        <w:pStyle w:val="Akapitzlist"/>
        <w:numPr>
          <w:ilvl w:val="0"/>
          <w:numId w:val="21"/>
        </w:numPr>
        <w:pBdr>
          <w:top w:val="nil"/>
          <w:left w:val="nil"/>
          <w:bottom w:val="nil"/>
          <w:right w:val="nil"/>
          <w:between w:val="nil"/>
          <w:bar w:val="nil"/>
        </w:pBdr>
        <w:spacing w:after="0" w:line="240" w:lineRule="auto"/>
        <w:contextualSpacing w:val="0"/>
        <w:rPr>
          <w:szCs w:val="24"/>
        </w:rPr>
      </w:pPr>
      <w:r w:rsidRPr="00C375BF">
        <w:rPr>
          <w:szCs w:val="24"/>
        </w:rPr>
        <w:t xml:space="preserve">dane kontaktowe pracowników Wykonawcy i Podwykonawców, jeżeli dotyczy, </w:t>
      </w:r>
      <w:r w:rsidRPr="00C375BF">
        <w:rPr>
          <w:szCs w:val="24"/>
        </w:rPr>
        <w:br/>
        <w:t>w zakresie: imię, nazwisko, nazwę Wykonawcy / Podwykonawców, stanowisko, e-mail, telefon.</w:t>
      </w:r>
    </w:p>
    <w:p w14:paraId="41F1553E" w14:textId="4B057DC0" w:rsidR="00730553" w:rsidRPr="00C375BF" w:rsidRDefault="00730553" w:rsidP="00AE76F2">
      <w:pPr>
        <w:pStyle w:val="Akapitzlist"/>
        <w:numPr>
          <w:ilvl w:val="0"/>
          <w:numId w:val="20"/>
        </w:numPr>
        <w:pBdr>
          <w:top w:val="nil"/>
          <w:left w:val="nil"/>
          <w:bottom w:val="nil"/>
          <w:right w:val="nil"/>
          <w:between w:val="nil"/>
          <w:bar w:val="nil"/>
        </w:pBdr>
        <w:spacing w:after="0" w:line="240" w:lineRule="auto"/>
        <w:contextualSpacing w:val="0"/>
        <w:rPr>
          <w:szCs w:val="24"/>
        </w:rPr>
      </w:pPr>
      <w:r w:rsidRPr="00C375BF">
        <w:rPr>
          <w:szCs w:val="24"/>
        </w:rPr>
        <w:t xml:space="preserve">Strony zapewniają wypełnienie obowiązków informacyjnych określonych w art. 13 – 14 RODO poprzez udokumentowane zastosowanie klauzul informacyjnych, stanowiących </w:t>
      </w:r>
      <w:r w:rsidRPr="00C375BF">
        <w:rPr>
          <w:bCs/>
          <w:szCs w:val="24"/>
        </w:rPr>
        <w:t xml:space="preserve">załączniki nr </w:t>
      </w:r>
      <w:r w:rsidR="00824965">
        <w:rPr>
          <w:bCs/>
          <w:szCs w:val="24"/>
        </w:rPr>
        <w:t>2 i 3</w:t>
      </w:r>
      <w:r w:rsidRPr="00C375BF">
        <w:rPr>
          <w:szCs w:val="24"/>
        </w:rPr>
        <w:t xml:space="preserve"> do Umowy.</w:t>
      </w:r>
    </w:p>
    <w:p w14:paraId="625FF613" w14:textId="77777777" w:rsidR="00730553" w:rsidRDefault="00730553" w:rsidP="00730553">
      <w:pPr>
        <w:widowControl w:val="0"/>
        <w:autoSpaceDE w:val="0"/>
        <w:autoSpaceDN w:val="0"/>
        <w:adjustRightInd w:val="0"/>
        <w:spacing w:after="0" w:line="240" w:lineRule="auto"/>
        <w:jc w:val="center"/>
        <w:rPr>
          <w:b/>
          <w:bCs/>
          <w:szCs w:val="24"/>
        </w:rPr>
      </w:pPr>
    </w:p>
    <w:p w14:paraId="16702CD8" w14:textId="77777777" w:rsidR="00730553" w:rsidRPr="00C375BF" w:rsidRDefault="00730553" w:rsidP="00730553">
      <w:pPr>
        <w:widowControl w:val="0"/>
        <w:autoSpaceDE w:val="0"/>
        <w:autoSpaceDN w:val="0"/>
        <w:adjustRightInd w:val="0"/>
        <w:spacing w:after="0" w:line="240" w:lineRule="auto"/>
        <w:jc w:val="center"/>
        <w:rPr>
          <w:b/>
          <w:szCs w:val="24"/>
        </w:rPr>
      </w:pPr>
      <w:r>
        <w:rPr>
          <w:b/>
          <w:szCs w:val="24"/>
        </w:rPr>
        <w:t>Podwykonawcy</w:t>
      </w:r>
    </w:p>
    <w:p w14:paraId="68750A32" w14:textId="77777777" w:rsidR="00730553" w:rsidRPr="00C375BF" w:rsidRDefault="00730553" w:rsidP="00730553">
      <w:pPr>
        <w:widowControl w:val="0"/>
        <w:autoSpaceDE w:val="0"/>
        <w:autoSpaceDN w:val="0"/>
        <w:adjustRightInd w:val="0"/>
        <w:spacing w:after="0" w:line="240" w:lineRule="auto"/>
        <w:jc w:val="center"/>
        <w:rPr>
          <w:b/>
          <w:bCs/>
          <w:szCs w:val="24"/>
        </w:rPr>
      </w:pPr>
    </w:p>
    <w:p w14:paraId="6D15150D" w14:textId="7220076F" w:rsidR="00730553" w:rsidRPr="00C375BF" w:rsidRDefault="00730553" w:rsidP="00730553">
      <w:pPr>
        <w:widowControl w:val="0"/>
        <w:autoSpaceDE w:val="0"/>
        <w:autoSpaceDN w:val="0"/>
        <w:adjustRightInd w:val="0"/>
        <w:spacing w:after="0" w:line="240" w:lineRule="auto"/>
        <w:jc w:val="center"/>
        <w:rPr>
          <w:b/>
          <w:bCs/>
          <w:szCs w:val="24"/>
        </w:rPr>
      </w:pPr>
      <w:r w:rsidRPr="00C375BF">
        <w:rPr>
          <w:b/>
          <w:bCs/>
          <w:szCs w:val="24"/>
        </w:rPr>
        <w:t xml:space="preserve">§ </w:t>
      </w:r>
      <w:r w:rsidR="00746A0C">
        <w:rPr>
          <w:b/>
          <w:bCs/>
          <w:szCs w:val="24"/>
        </w:rPr>
        <w:t>8</w:t>
      </w:r>
    </w:p>
    <w:p w14:paraId="5CD57B59" w14:textId="77777777" w:rsidR="00730553" w:rsidRPr="00C375BF" w:rsidRDefault="00730553" w:rsidP="00730553">
      <w:pPr>
        <w:widowControl w:val="0"/>
        <w:autoSpaceDE w:val="0"/>
        <w:autoSpaceDN w:val="0"/>
        <w:adjustRightInd w:val="0"/>
        <w:spacing w:after="0" w:line="240" w:lineRule="auto"/>
        <w:rPr>
          <w:b/>
          <w:bCs/>
          <w:szCs w:val="24"/>
        </w:rPr>
      </w:pPr>
    </w:p>
    <w:p w14:paraId="04E9E744" w14:textId="77777777" w:rsidR="00730553" w:rsidRPr="00C375BF" w:rsidRDefault="00730553" w:rsidP="00AE76F2">
      <w:pPr>
        <w:pStyle w:val="Akapitzlist"/>
        <w:numPr>
          <w:ilvl w:val="0"/>
          <w:numId w:val="22"/>
        </w:numPr>
        <w:spacing w:after="0" w:line="240" w:lineRule="auto"/>
        <w:rPr>
          <w:bCs/>
          <w:kern w:val="1"/>
          <w:szCs w:val="24"/>
        </w:rPr>
      </w:pPr>
      <w:r w:rsidRPr="00C375BF">
        <w:rPr>
          <w:bCs/>
          <w:kern w:val="1"/>
          <w:szCs w:val="24"/>
        </w:rPr>
        <w:t xml:space="preserve">Wykonawca oświadcza, że na dzień zawarcia Umowy </w:t>
      </w:r>
      <w:r w:rsidRPr="00C375BF">
        <w:rPr>
          <w:bCs/>
          <w:i/>
          <w:kern w:val="1"/>
          <w:szCs w:val="24"/>
        </w:rPr>
        <w:t>nie powierza realizacji zamówienia podwykonawcom / powierza wskazane poniżej części zamówienia: [■] do realizacji następującym podwykonawcom: [■]</w:t>
      </w:r>
      <w:r w:rsidRPr="00C375BF">
        <w:rPr>
          <w:rStyle w:val="Odwoanieprzypisudolnego"/>
          <w:bCs/>
          <w:i/>
          <w:kern w:val="1"/>
          <w:szCs w:val="24"/>
        </w:rPr>
        <w:footnoteReference w:id="2"/>
      </w:r>
      <w:r w:rsidRPr="00C375BF">
        <w:rPr>
          <w:bCs/>
          <w:i/>
          <w:kern w:val="1"/>
          <w:szCs w:val="24"/>
        </w:rPr>
        <w:t>.</w:t>
      </w:r>
    </w:p>
    <w:p w14:paraId="1C59DEB1" w14:textId="77777777" w:rsidR="00730553" w:rsidRPr="00C375BF" w:rsidRDefault="00730553" w:rsidP="00AE76F2">
      <w:pPr>
        <w:pStyle w:val="Akapitzlist"/>
        <w:numPr>
          <w:ilvl w:val="0"/>
          <w:numId w:val="22"/>
        </w:numPr>
        <w:spacing w:after="0" w:line="240" w:lineRule="auto"/>
        <w:rPr>
          <w:bCs/>
          <w:kern w:val="1"/>
          <w:szCs w:val="24"/>
        </w:rPr>
      </w:pPr>
      <w:r w:rsidRPr="00C375BF">
        <w:rPr>
          <w:bCs/>
          <w:kern w:val="1"/>
          <w:szCs w:val="24"/>
        </w:rPr>
        <w:t xml:space="preserve">Wykonawca zobowiązany jest do informowania Zamawiającego o wszelkich zmianach </w:t>
      </w:r>
      <w:r w:rsidRPr="00C375BF">
        <w:rPr>
          <w:bCs/>
          <w:kern w:val="1"/>
          <w:szCs w:val="24"/>
        </w:rPr>
        <w:br/>
        <w:t>w zakresie realizacji Umowy przez podwykonawców, w tym w szczególności niezwłocznego przekazywania informacji na temat nowych podwykonawców.</w:t>
      </w:r>
    </w:p>
    <w:p w14:paraId="3EC0EE9D" w14:textId="77777777" w:rsidR="00730553" w:rsidRPr="00C375BF" w:rsidRDefault="00730553" w:rsidP="00AE76F2">
      <w:pPr>
        <w:pStyle w:val="Akapitzlist"/>
        <w:numPr>
          <w:ilvl w:val="0"/>
          <w:numId w:val="22"/>
        </w:numPr>
        <w:spacing w:after="0" w:line="240" w:lineRule="auto"/>
        <w:rPr>
          <w:bCs/>
          <w:kern w:val="1"/>
          <w:szCs w:val="24"/>
        </w:rPr>
      </w:pPr>
      <w:r w:rsidRPr="00C375BF">
        <w:rPr>
          <w:bCs/>
          <w:kern w:val="1"/>
          <w:szCs w:val="24"/>
        </w:rPr>
        <w:t xml:space="preserve">Powierzenie wykonania części Umowy podwykonawcom nie zwalnia Wykonawcy </w:t>
      </w:r>
      <w:r w:rsidRPr="00C375BF">
        <w:rPr>
          <w:bCs/>
          <w:kern w:val="1"/>
          <w:szCs w:val="24"/>
        </w:rPr>
        <w:br/>
        <w:t xml:space="preserve">z odpowiedzialności za należyte wykonanie Umowy. Wykonawca jest odpowiedzialny wobec Zamawiającego oraz osób trzecich za działania, zaniechania, uchybienia </w:t>
      </w:r>
      <w:r w:rsidRPr="00C375BF">
        <w:rPr>
          <w:bCs/>
          <w:kern w:val="1"/>
          <w:szCs w:val="24"/>
        </w:rPr>
        <w:br/>
        <w:t xml:space="preserve">i zaniedbania podwykonawców w takim samym stopniu jak za działania, uchybienia </w:t>
      </w:r>
      <w:r w:rsidRPr="00C375BF">
        <w:rPr>
          <w:bCs/>
          <w:kern w:val="1"/>
          <w:szCs w:val="24"/>
        </w:rPr>
        <w:br/>
        <w:t>i zaniedbania własne.</w:t>
      </w:r>
    </w:p>
    <w:p w14:paraId="0A8ECD5D" w14:textId="77777777" w:rsidR="00730553" w:rsidRPr="00C375BF" w:rsidRDefault="00730553" w:rsidP="00AE76F2">
      <w:pPr>
        <w:pStyle w:val="Akapitzlist"/>
        <w:numPr>
          <w:ilvl w:val="0"/>
          <w:numId w:val="22"/>
        </w:numPr>
        <w:spacing w:after="0" w:line="240" w:lineRule="auto"/>
        <w:rPr>
          <w:bCs/>
          <w:kern w:val="1"/>
          <w:szCs w:val="24"/>
        </w:rPr>
      </w:pPr>
      <w:r w:rsidRPr="00C375BF">
        <w:rPr>
          <w:bCs/>
          <w:kern w:val="1"/>
          <w:szCs w:val="24"/>
        </w:rPr>
        <w:t xml:space="preserve">Umowa o podwykonawstwo nie może zawierać postanowień kształtujących prawa </w:t>
      </w:r>
      <w:r w:rsidRPr="00C375BF">
        <w:rPr>
          <w:bCs/>
          <w:kern w:val="1"/>
          <w:szCs w:val="24"/>
        </w:rPr>
        <w:br/>
        <w:t xml:space="preserve">i obowiązki podwykonawcy, w zakresie kar umownych oraz postanowień dotyczących warunków wypłaty wynagrodzenia, w sposób dla niego mniej korzystny niż prawa </w:t>
      </w:r>
      <w:r w:rsidRPr="00C375BF">
        <w:rPr>
          <w:bCs/>
          <w:kern w:val="1"/>
          <w:szCs w:val="24"/>
        </w:rPr>
        <w:br/>
        <w:t>i obowiązki Wykonawcy ukształtowane postanowieniami niniejszej Umowy.</w:t>
      </w:r>
    </w:p>
    <w:p w14:paraId="23691179" w14:textId="77777777" w:rsidR="00730553" w:rsidRDefault="00730553" w:rsidP="00730553">
      <w:pPr>
        <w:pStyle w:val="Teksttreci0"/>
        <w:tabs>
          <w:tab w:val="left" w:pos="1081"/>
          <w:tab w:val="left" w:pos="2266"/>
        </w:tabs>
        <w:jc w:val="both"/>
        <w:rPr>
          <w:sz w:val="24"/>
          <w:szCs w:val="24"/>
        </w:rPr>
      </w:pPr>
    </w:p>
    <w:p w14:paraId="10D01AA3" w14:textId="77777777" w:rsidR="00730553" w:rsidRPr="003C3DF3" w:rsidRDefault="00730553" w:rsidP="00730553">
      <w:pPr>
        <w:spacing w:after="0" w:line="240" w:lineRule="auto"/>
        <w:jc w:val="center"/>
        <w:rPr>
          <w:b/>
          <w:szCs w:val="24"/>
        </w:rPr>
      </w:pPr>
      <w:r w:rsidRPr="003C3DF3">
        <w:rPr>
          <w:b/>
          <w:szCs w:val="24"/>
        </w:rPr>
        <w:t>Zachowanie poufności</w:t>
      </w:r>
    </w:p>
    <w:p w14:paraId="1A9AA43A" w14:textId="77777777" w:rsidR="00730553" w:rsidRPr="003C3DF3" w:rsidRDefault="00730553" w:rsidP="00730553">
      <w:pPr>
        <w:spacing w:after="0" w:line="240" w:lineRule="auto"/>
        <w:jc w:val="center"/>
        <w:rPr>
          <w:b/>
          <w:szCs w:val="24"/>
        </w:rPr>
      </w:pPr>
    </w:p>
    <w:p w14:paraId="399B03B6" w14:textId="1596B5FC" w:rsidR="00730553" w:rsidRPr="003C3DF3" w:rsidRDefault="00730553" w:rsidP="00730553">
      <w:pPr>
        <w:spacing w:after="0" w:line="240" w:lineRule="auto"/>
        <w:jc w:val="center"/>
        <w:rPr>
          <w:b/>
          <w:szCs w:val="24"/>
        </w:rPr>
      </w:pPr>
      <w:r w:rsidRPr="003C3DF3">
        <w:rPr>
          <w:b/>
          <w:szCs w:val="24"/>
        </w:rPr>
        <w:t xml:space="preserve">§ </w:t>
      </w:r>
      <w:r w:rsidR="00843BDD">
        <w:rPr>
          <w:b/>
          <w:szCs w:val="24"/>
        </w:rPr>
        <w:t>9</w:t>
      </w:r>
    </w:p>
    <w:p w14:paraId="0AEA3144" w14:textId="77777777" w:rsidR="00730553" w:rsidRDefault="00730553" w:rsidP="00730553">
      <w:pPr>
        <w:spacing w:after="0" w:line="240" w:lineRule="auto"/>
        <w:rPr>
          <w:szCs w:val="24"/>
        </w:rPr>
      </w:pPr>
    </w:p>
    <w:p w14:paraId="5570B081" w14:textId="77777777" w:rsidR="00730553" w:rsidRDefault="00730553" w:rsidP="00AE76F2">
      <w:pPr>
        <w:pStyle w:val="Akapitzlist"/>
        <w:numPr>
          <w:ilvl w:val="0"/>
          <w:numId w:val="27"/>
        </w:numPr>
        <w:spacing w:after="0" w:line="240" w:lineRule="auto"/>
        <w:rPr>
          <w:szCs w:val="24"/>
        </w:rPr>
      </w:pPr>
      <w:r w:rsidRPr="00E629A3">
        <w:rPr>
          <w:szCs w:val="24"/>
        </w:rPr>
        <w:t>Strony zobowiązują się zachować w poufności wszelkie dane i informacje uzyskane w związku z zawarciem i realizacją Umowy na temat stanu, organizacji, interesów drugiej Strony, w tym warunki współpracy Stron (dalej: „Informacje poufne”). Obowiązek ten nie dotyczy informacji powszechnie znanych oraz udostępniania informacji na podstawie bezwzględnie obowiązujących przepisów prawa, a w szczególności na żądanie sądu, prokuratury, organów podatkowych lub organów kontrolnych.</w:t>
      </w:r>
    </w:p>
    <w:p w14:paraId="5F30248C" w14:textId="77777777" w:rsidR="00730553" w:rsidRDefault="00730553" w:rsidP="00AE76F2">
      <w:pPr>
        <w:pStyle w:val="Akapitzlist"/>
        <w:numPr>
          <w:ilvl w:val="0"/>
          <w:numId w:val="27"/>
        </w:numPr>
        <w:spacing w:after="0" w:line="240" w:lineRule="auto"/>
        <w:rPr>
          <w:szCs w:val="24"/>
        </w:rPr>
      </w:pPr>
      <w:r w:rsidRPr="0046710E">
        <w:rPr>
          <w:szCs w:val="24"/>
        </w:rPr>
        <w:t>Nie będą uznawane za Informacje poufne informacje, które:</w:t>
      </w:r>
    </w:p>
    <w:p w14:paraId="54F6E6F9" w14:textId="77777777" w:rsidR="00730553" w:rsidRDefault="00730553" w:rsidP="00AE76F2">
      <w:pPr>
        <w:pStyle w:val="Akapitzlist"/>
        <w:numPr>
          <w:ilvl w:val="0"/>
          <w:numId w:val="28"/>
        </w:numPr>
        <w:spacing w:after="0" w:line="240" w:lineRule="auto"/>
        <w:rPr>
          <w:szCs w:val="24"/>
        </w:rPr>
      </w:pPr>
      <w:r w:rsidRPr="0046710E">
        <w:rPr>
          <w:szCs w:val="24"/>
        </w:rPr>
        <w:t>zostały ujawnione do wiadomości publicznej;</w:t>
      </w:r>
    </w:p>
    <w:p w14:paraId="1F07CFAD" w14:textId="77777777" w:rsidR="00730553" w:rsidRDefault="00730553" w:rsidP="00AE76F2">
      <w:pPr>
        <w:pStyle w:val="Akapitzlist"/>
        <w:numPr>
          <w:ilvl w:val="0"/>
          <w:numId w:val="28"/>
        </w:numPr>
        <w:spacing w:after="0" w:line="240" w:lineRule="auto"/>
        <w:rPr>
          <w:szCs w:val="24"/>
        </w:rPr>
      </w:pPr>
      <w:r w:rsidRPr="0046710E">
        <w:rPr>
          <w:szCs w:val="24"/>
        </w:rPr>
        <w:t>staną się informacją publiczną w okolicznościach nie będących wynikiem czynu bezprawnego;</w:t>
      </w:r>
    </w:p>
    <w:p w14:paraId="09B6E4EF" w14:textId="77777777" w:rsidR="00730553" w:rsidRDefault="00730553" w:rsidP="00AE76F2">
      <w:pPr>
        <w:pStyle w:val="Akapitzlist"/>
        <w:numPr>
          <w:ilvl w:val="0"/>
          <w:numId w:val="28"/>
        </w:numPr>
        <w:spacing w:after="0" w:line="240" w:lineRule="auto"/>
        <w:rPr>
          <w:szCs w:val="24"/>
        </w:rPr>
      </w:pPr>
      <w:r w:rsidRPr="0046710E">
        <w:rPr>
          <w:szCs w:val="24"/>
        </w:rPr>
        <w:t>są już znane Stronom, o czym świadczą wiarygodne dowody;</w:t>
      </w:r>
    </w:p>
    <w:p w14:paraId="48796A6F" w14:textId="77777777" w:rsidR="00730553" w:rsidRPr="0046710E" w:rsidRDefault="00730553" w:rsidP="00AE76F2">
      <w:pPr>
        <w:pStyle w:val="Akapitzlist"/>
        <w:numPr>
          <w:ilvl w:val="0"/>
          <w:numId w:val="28"/>
        </w:numPr>
        <w:spacing w:after="0" w:line="240" w:lineRule="auto"/>
        <w:rPr>
          <w:szCs w:val="24"/>
        </w:rPr>
      </w:pPr>
      <w:r w:rsidRPr="0046710E">
        <w:rPr>
          <w:szCs w:val="24"/>
        </w:rPr>
        <w:t xml:space="preserve">zostaną przekazane Stronom przez osobę fizyczną lub prawną nie będącą Stroną Umowy zgodnie z prawem, bez ograniczeń i nie naruszając postanowień niniejszej umowy. </w:t>
      </w:r>
    </w:p>
    <w:p w14:paraId="74F4F458" w14:textId="77777777" w:rsidR="00730553" w:rsidRDefault="00730553" w:rsidP="00AE76F2">
      <w:pPr>
        <w:pStyle w:val="Akapitzlist"/>
        <w:numPr>
          <w:ilvl w:val="0"/>
          <w:numId w:val="27"/>
        </w:numPr>
        <w:spacing w:after="0" w:line="240" w:lineRule="auto"/>
        <w:rPr>
          <w:szCs w:val="24"/>
        </w:rPr>
      </w:pPr>
      <w:r w:rsidRPr="0046710E">
        <w:rPr>
          <w:szCs w:val="24"/>
        </w:rPr>
        <w:t xml:space="preserve">Każda ze Stron winna dołożyć należytej staranności, aby zapobiec ujawnieniu lub korzystaniu przez osoby trzecie z Informacji poufnych drugiej Strony. Każda ze Stron zobowiązuje się zapewnić dostęp do Informacji poufnych wyłącznie tym pracownikom lub współpracownikom Strony, którym informacje te są niezbędne dla wykonania czynności na rzecz drugiej Strony, i którzy wykonują obowiązki wynikające z Umowy. </w:t>
      </w:r>
    </w:p>
    <w:p w14:paraId="744ED3DE" w14:textId="582C0721" w:rsidR="00730553" w:rsidRDefault="00730553" w:rsidP="00AE76F2">
      <w:pPr>
        <w:pStyle w:val="Akapitzlist"/>
        <w:numPr>
          <w:ilvl w:val="0"/>
          <w:numId w:val="27"/>
        </w:numPr>
        <w:spacing w:after="0" w:line="240" w:lineRule="auto"/>
        <w:rPr>
          <w:szCs w:val="24"/>
        </w:rPr>
      </w:pPr>
      <w:r w:rsidRPr="0046710E">
        <w:rPr>
          <w:szCs w:val="24"/>
        </w:rPr>
        <w:t xml:space="preserve">Każda ze Stron zobowiązuje się do wykorzystywania dokumentów, danych i innych materiałów otrzymanych od drugiej Strony wyłącznie w celu wykonania Umowy. Wykonawca nie jest uprawniony do udostępniania osobom trzecim informacji </w:t>
      </w:r>
      <w:r w:rsidR="000F107F">
        <w:rPr>
          <w:szCs w:val="24"/>
        </w:rPr>
        <w:br/>
      </w:r>
      <w:r w:rsidRPr="0046710E">
        <w:rPr>
          <w:szCs w:val="24"/>
        </w:rPr>
        <w:t xml:space="preserve">o sposobie realizacji Umowy. </w:t>
      </w:r>
    </w:p>
    <w:p w14:paraId="0F22EE40" w14:textId="2C1A5C4C" w:rsidR="00730553" w:rsidRDefault="00730553" w:rsidP="00AE76F2">
      <w:pPr>
        <w:pStyle w:val="Akapitzlist"/>
        <w:numPr>
          <w:ilvl w:val="0"/>
          <w:numId w:val="27"/>
        </w:numPr>
        <w:spacing w:after="0" w:line="240" w:lineRule="auto"/>
        <w:rPr>
          <w:szCs w:val="24"/>
        </w:rPr>
      </w:pPr>
      <w:r w:rsidRPr="0046710E">
        <w:rPr>
          <w:szCs w:val="24"/>
        </w:rPr>
        <w:t xml:space="preserve">Każda ze Stron zobowiązana jest chronić Informacje poufne drugiej Strony, </w:t>
      </w:r>
      <w:r w:rsidR="000F107F">
        <w:rPr>
          <w:szCs w:val="24"/>
        </w:rPr>
        <w:br/>
      </w:r>
      <w:r w:rsidRPr="0046710E">
        <w:rPr>
          <w:szCs w:val="24"/>
        </w:rPr>
        <w:t xml:space="preserve">w posiadanie której weszła w ramach wykonywania Umowy i przedsięwziąć kroki zmierzające do zapewnienia ochrony tajemnicy drugiej Strony, co najmniej takie jakie przedsięwzięła do ochrony tajemnicy swojego przedsiębiorstwa, a w szczególności, zobowiązana jest przedsięwziąć odpowiednie kroki, aby dostęp do poufnych informacji miały jedynie osoby bezpośrednio zaangażowane w działania na rzecz Zamawiającego po złożeniu stosownych oświadczeń o zachowaniu poufności na piśmie. </w:t>
      </w:r>
    </w:p>
    <w:p w14:paraId="4A1AD7CE" w14:textId="0A53AB40" w:rsidR="00730553" w:rsidRDefault="00730553" w:rsidP="00AE76F2">
      <w:pPr>
        <w:pStyle w:val="Akapitzlist"/>
        <w:numPr>
          <w:ilvl w:val="0"/>
          <w:numId w:val="27"/>
        </w:numPr>
        <w:spacing w:after="0" w:line="240" w:lineRule="auto"/>
        <w:rPr>
          <w:szCs w:val="24"/>
        </w:rPr>
      </w:pPr>
      <w:r w:rsidRPr="0046710E">
        <w:rPr>
          <w:szCs w:val="24"/>
        </w:rPr>
        <w:t xml:space="preserve">Zobowiązanie do zachowania poufności dotyczy również Podwykonawców, pracowników Wykonawcy oraz osób współpracujących z Wykonawcą oraz </w:t>
      </w:r>
      <w:r w:rsidR="000F107F">
        <w:rPr>
          <w:szCs w:val="24"/>
        </w:rPr>
        <w:br/>
      </w:r>
      <w:r w:rsidRPr="0046710E">
        <w:rPr>
          <w:szCs w:val="24"/>
        </w:rPr>
        <w:t>z Podwykonawcą, niezależnie od podstawy prawnej lub związku tych osób z Wykonawcą oraz z Podwykonawcą, a Wykonawca zobowiązany jest dołożyć należytej staranności w celu przestrzegania postanowień niniejszego paragrafu przez te osoby.</w:t>
      </w:r>
    </w:p>
    <w:p w14:paraId="02D5C96A" w14:textId="77777777" w:rsidR="00730553" w:rsidRDefault="00730553" w:rsidP="00AE76F2">
      <w:pPr>
        <w:pStyle w:val="Akapitzlist"/>
        <w:numPr>
          <w:ilvl w:val="0"/>
          <w:numId w:val="27"/>
        </w:numPr>
        <w:spacing w:after="0" w:line="240" w:lineRule="auto"/>
        <w:rPr>
          <w:szCs w:val="24"/>
        </w:rPr>
      </w:pPr>
      <w:r w:rsidRPr="0046710E">
        <w:rPr>
          <w:szCs w:val="24"/>
        </w:rPr>
        <w:t>Wykonawca ponosi odpowiedzialność za zachowanie w tajemnicy Informacji Poufnych przez swoich pracowników, Podwykonawców i wszelkie inne osoby, które będą zaangażowane w realizację Umowy po stronie Wykonawcy.</w:t>
      </w:r>
    </w:p>
    <w:p w14:paraId="5E9C973C" w14:textId="77777777" w:rsidR="00730553" w:rsidRDefault="00730553" w:rsidP="00AE76F2">
      <w:pPr>
        <w:pStyle w:val="Akapitzlist"/>
        <w:numPr>
          <w:ilvl w:val="0"/>
          <w:numId w:val="27"/>
        </w:numPr>
        <w:spacing w:after="0" w:line="240" w:lineRule="auto"/>
        <w:rPr>
          <w:szCs w:val="24"/>
        </w:rPr>
      </w:pPr>
      <w:r w:rsidRPr="0046710E">
        <w:rPr>
          <w:szCs w:val="24"/>
        </w:rPr>
        <w:t>W przypadku naruszenia powyżej opisanych zobowiązań dotyczących poufności danych druga Strona będzie miała prawo do żądania natychmiastowego zaniechania naruszeń i usunięcia ich skutków. Wezwanie do zaniechania naruszeń i usunięcia skutków winno być wysłane drugiej Stronie w formie pisemnej.</w:t>
      </w:r>
    </w:p>
    <w:p w14:paraId="3862CDB0" w14:textId="77777777" w:rsidR="00730553" w:rsidRPr="0046710E" w:rsidRDefault="00730553" w:rsidP="00AE76F2">
      <w:pPr>
        <w:pStyle w:val="Akapitzlist"/>
        <w:numPr>
          <w:ilvl w:val="0"/>
          <w:numId w:val="27"/>
        </w:numPr>
        <w:spacing w:after="0" w:line="240" w:lineRule="auto"/>
        <w:rPr>
          <w:szCs w:val="24"/>
        </w:rPr>
      </w:pPr>
      <w:r w:rsidRPr="0046710E">
        <w:rPr>
          <w:szCs w:val="24"/>
        </w:rPr>
        <w:t>Do zachowania poufności Wykonawca zobowiązuje się w okresie trwania Umowy, jak również po jej rozwiązaniu lub wygaśnięciu.</w:t>
      </w:r>
    </w:p>
    <w:p w14:paraId="4179B134" w14:textId="77777777" w:rsidR="00730553" w:rsidRDefault="00730553" w:rsidP="00730553">
      <w:pPr>
        <w:pStyle w:val="Teksttreci0"/>
        <w:tabs>
          <w:tab w:val="left" w:pos="1081"/>
          <w:tab w:val="left" w:pos="2266"/>
        </w:tabs>
        <w:jc w:val="both"/>
        <w:rPr>
          <w:sz w:val="24"/>
          <w:szCs w:val="24"/>
        </w:rPr>
      </w:pPr>
    </w:p>
    <w:p w14:paraId="748FF0AE" w14:textId="77777777" w:rsidR="00730553" w:rsidRPr="006C426C" w:rsidRDefault="00730553" w:rsidP="00730553">
      <w:pPr>
        <w:pStyle w:val="Teksttreci0"/>
        <w:tabs>
          <w:tab w:val="left" w:pos="1081"/>
          <w:tab w:val="left" w:pos="2266"/>
        </w:tabs>
        <w:jc w:val="center"/>
        <w:rPr>
          <w:b/>
          <w:sz w:val="24"/>
          <w:szCs w:val="24"/>
        </w:rPr>
      </w:pPr>
      <w:r w:rsidRPr="006C426C">
        <w:rPr>
          <w:b/>
          <w:sz w:val="24"/>
          <w:szCs w:val="24"/>
        </w:rPr>
        <w:t>ODPOWIEDZIALNOŚĆ I KARY UMOWNE</w:t>
      </w:r>
    </w:p>
    <w:p w14:paraId="5111266A" w14:textId="77777777" w:rsidR="00730553" w:rsidRDefault="00730553" w:rsidP="00730553">
      <w:pPr>
        <w:spacing w:after="0" w:line="240" w:lineRule="auto"/>
        <w:jc w:val="center"/>
        <w:rPr>
          <w:b/>
          <w:szCs w:val="24"/>
        </w:rPr>
      </w:pPr>
    </w:p>
    <w:p w14:paraId="19FB9D3B" w14:textId="4B276EB4" w:rsidR="00730553" w:rsidRPr="006C426C" w:rsidRDefault="00730553" w:rsidP="00730553">
      <w:pPr>
        <w:spacing w:after="0" w:line="240" w:lineRule="auto"/>
        <w:jc w:val="center"/>
        <w:rPr>
          <w:b/>
          <w:szCs w:val="24"/>
        </w:rPr>
      </w:pPr>
      <w:r w:rsidRPr="006C426C">
        <w:rPr>
          <w:b/>
          <w:szCs w:val="24"/>
        </w:rPr>
        <w:t xml:space="preserve">§ </w:t>
      </w:r>
      <w:r w:rsidR="00843BDD">
        <w:rPr>
          <w:b/>
          <w:szCs w:val="24"/>
        </w:rPr>
        <w:t>10</w:t>
      </w:r>
    </w:p>
    <w:p w14:paraId="47C5B20C" w14:textId="77777777" w:rsidR="00087428" w:rsidRDefault="00087428" w:rsidP="00FB4AF9">
      <w:pPr>
        <w:spacing w:after="0" w:line="240" w:lineRule="auto"/>
        <w:ind w:left="0" w:firstLine="0"/>
        <w:rPr>
          <w:szCs w:val="24"/>
        </w:rPr>
      </w:pPr>
    </w:p>
    <w:p w14:paraId="2709D69D" w14:textId="39F08933" w:rsidR="00FB4AF9" w:rsidRDefault="00087428" w:rsidP="00AE76F2">
      <w:pPr>
        <w:pStyle w:val="Akapitzlist"/>
        <w:numPr>
          <w:ilvl w:val="0"/>
          <w:numId w:val="34"/>
        </w:numPr>
        <w:spacing w:after="0" w:line="240" w:lineRule="auto"/>
      </w:pPr>
      <w:r>
        <w:t>Wykonawca zapłaci Zamawiającemu karę umowną</w:t>
      </w:r>
      <w:r w:rsidR="00FB4AF9" w:rsidRPr="00183AC1">
        <w:t>:</w:t>
      </w:r>
    </w:p>
    <w:p w14:paraId="37965BF0" w14:textId="42E28909" w:rsidR="00087428" w:rsidRPr="00087428" w:rsidRDefault="00087428" w:rsidP="00AE76F2">
      <w:pPr>
        <w:pStyle w:val="Akapitzlist"/>
        <w:numPr>
          <w:ilvl w:val="0"/>
          <w:numId w:val="3"/>
        </w:numPr>
        <w:spacing w:after="0" w:line="240" w:lineRule="auto"/>
        <w:rPr>
          <w:szCs w:val="24"/>
        </w:rPr>
      </w:pPr>
      <w:r w:rsidRPr="00087428">
        <w:rPr>
          <w:szCs w:val="24"/>
        </w:rPr>
        <w:t xml:space="preserve">w przypadku niewykonania lub nienależytego wykonania dostawy Subskrypcji </w:t>
      </w:r>
      <w:r w:rsidR="00FB4AF9" w:rsidRPr="00183AC1">
        <w:t xml:space="preserve">w terminie określonym w § </w:t>
      </w:r>
      <w:r w:rsidR="00FB4AF9">
        <w:t>2</w:t>
      </w:r>
      <w:r w:rsidR="00FB4AF9" w:rsidRPr="00183AC1">
        <w:t xml:space="preserve"> ust. 1 w wysokości 0,5 % </w:t>
      </w:r>
      <w:r w:rsidRPr="00087428">
        <w:rPr>
          <w:szCs w:val="24"/>
        </w:rPr>
        <w:t>wynagrodzenia brutto o którym mowa w § 6 ust. 2 pkt 1</w:t>
      </w:r>
      <w:r>
        <w:rPr>
          <w:szCs w:val="24"/>
        </w:rPr>
        <w:t xml:space="preserve"> </w:t>
      </w:r>
      <w:r w:rsidRPr="00087428">
        <w:rPr>
          <w:szCs w:val="24"/>
        </w:rPr>
        <w:t xml:space="preserve">za każdy rozpoczęty dzień zwłoki, przy czym wartość kar umownych w tym zakresie nie może być wyższa niż </w:t>
      </w:r>
      <w:r w:rsidR="007D440B">
        <w:rPr>
          <w:szCs w:val="24"/>
        </w:rPr>
        <w:t>10</w:t>
      </w:r>
      <w:r w:rsidRPr="00087428">
        <w:rPr>
          <w:szCs w:val="24"/>
        </w:rPr>
        <w:t xml:space="preserve"> % wynagrodzenia brutto z tego tytułu;</w:t>
      </w:r>
    </w:p>
    <w:p w14:paraId="6F0663F2" w14:textId="5004A35A" w:rsidR="00FB4AF9" w:rsidRDefault="00092B46" w:rsidP="00AE76F2">
      <w:pPr>
        <w:pStyle w:val="Akapitzlist"/>
        <w:numPr>
          <w:ilvl w:val="0"/>
          <w:numId w:val="3"/>
        </w:numPr>
        <w:spacing w:after="0" w:line="240" w:lineRule="auto"/>
      </w:pPr>
      <w:r>
        <w:t>w przypadku</w:t>
      </w:r>
      <w:r w:rsidR="00FB4AF9" w:rsidRPr="00183AC1">
        <w:t xml:space="preserve"> </w:t>
      </w:r>
      <w:r w:rsidR="00FB4AF9">
        <w:t xml:space="preserve">zawinionego </w:t>
      </w:r>
      <w:r w:rsidR="00FB4AF9" w:rsidRPr="00183AC1">
        <w:t>opóźnienia w terminach czasów reakcji i realizacji zgłosze</w:t>
      </w:r>
      <w:r w:rsidR="00ED2E14">
        <w:t>ń</w:t>
      </w:r>
      <w:r w:rsidR="00FB4AF9" w:rsidRPr="00183AC1">
        <w:t xml:space="preserve"> wskazanych w §</w:t>
      </w:r>
      <w:r w:rsidR="00FB4AF9">
        <w:t xml:space="preserve"> 5</w:t>
      </w:r>
      <w:r w:rsidR="00FB4AF9" w:rsidRPr="00183AC1">
        <w:t xml:space="preserve"> ust. </w:t>
      </w:r>
      <w:r w:rsidR="00FB4AF9">
        <w:t xml:space="preserve">2 </w:t>
      </w:r>
      <w:r w:rsidR="00FB4AF9" w:rsidRPr="00183AC1">
        <w:t>Umowy</w:t>
      </w:r>
      <w:r w:rsidR="00ED2E14">
        <w:t xml:space="preserve"> </w:t>
      </w:r>
      <w:r w:rsidR="00FB4AF9" w:rsidRPr="00183AC1">
        <w:t>w wysokości 0,</w:t>
      </w:r>
      <w:r w:rsidR="007D440B">
        <w:t>2</w:t>
      </w:r>
      <w:r w:rsidR="00FB4AF9" w:rsidRPr="00183AC1">
        <w:t>5% wynagrodzenia brutto wskazanego w</w:t>
      </w:r>
      <w:r w:rsidR="00FB4AF9">
        <w:t> </w:t>
      </w:r>
      <w:r w:rsidR="00FB4AF9" w:rsidRPr="00183AC1">
        <w:t>§</w:t>
      </w:r>
      <w:r w:rsidR="00FB4AF9">
        <w:t> 6</w:t>
      </w:r>
      <w:r w:rsidR="00FB4AF9" w:rsidRPr="00183AC1">
        <w:t xml:space="preserve"> ust. </w:t>
      </w:r>
      <w:r w:rsidR="00FB4AF9">
        <w:t>2</w:t>
      </w:r>
      <w:r w:rsidR="00FB4AF9" w:rsidRPr="00183AC1">
        <w:t xml:space="preserve"> pkt. 2</w:t>
      </w:r>
      <w:r w:rsidR="00FB4AF9">
        <w:t>)</w:t>
      </w:r>
      <w:r w:rsidR="00ED2E14">
        <w:t xml:space="preserve"> </w:t>
      </w:r>
      <w:r w:rsidR="00FB4AF9" w:rsidRPr="00183AC1">
        <w:t>za każdą rozpoczętą godzinę opóźnienia</w:t>
      </w:r>
      <w:r w:rsidR="00D51913">
        <w:t xml:space="preserve">, </w:t>
      </w:r>
      <w:r w:rsidR="00D51913" w:rsidRPr="00087428">
        <w:rPr>
          <w:szCs w:val="24"/>
        </w:rPr>
        <w:t xml:space="preserve">przy czym wartość kar umownych w tym zakresie nie może być wyższa niż </w:t>
      </w:r>
      <w:r w:rsidR="007D440B">
        <w:rPr>
          <w:szCs w:val="24"/>
        </w:rPr>
        <w:t>5</w:t>
      </w:r>
      <w:r w:rsidR="00D51913" w:rsidRPr="00087428">
        <w:rPr>
          <w:szCs w:val="24"/>
        </w:rPr>
        <w:t xml:space="preserve"> % wynagrodzenia brutto z tego tytułu;</w:t>
      </w:r>
      <w:r w:rsidR="00FB4AF9" w:rsidRPr="00183AC1">
        <w:t>;</w:t>
      </w:r>
    </w:p>
    <w:p w14:paraId="0852ABE1" w14:textId="18A40761" w:rsidR="00FB4AF9" w:rsidRDefault="00FB4AF9" w:rsidP="00AE76F2">
      <w:pPr>
        <w:pStyle w:val="Akapitzlist"/>
        <w:numPr>
          <w:ilvl w:val="0"/>
          <w:numId w:val="3"/>
        </w:numPr>
        <w:spacing w:after="0" w:line="240" w:lineRule="auto"/>
      </w:pPr>
      <w:r w:rsidRPr="00183AC1">
        <w:t>za odstąpienie od Umowy przez którąkolwiek ze Stron z przyczyn</w:t>
      </w:r>
      <w:r w:rsidR="00ED2E14">
        <w:t xml:space="preserve"> </w:t>
      </w:r>
      <w:r w:rsidRPr="00183AC1">
        <w:t>za które Wykonawca ponosi odpowiedzialność</w:t>
      </w:r>
      <w:r w:rsidR="00ED2E14">
        <w:t xml:space="preserve"> </w:t>
      </w:r>
      <w:r w:rsidRPr="00183AC1">
        <w:t>w wysokości 25% łącznego wynagrodzenia brutto</w:t>
      </w:r>
      <w:r w:rsidR="00ED2E14">
        <w:t xml:space="preserve"> </w:t>
      </w:r>
      <w:r w:rsidRPr="00183AC1">
        <w:t xml:space="preserve">o którym mowa w § </w:t>
      </w:r>
      <w:r>
        <w:t>6</w:t>
      </w:r>
      <w:r w:rsidRPr="00183AC1">
        <w:t xml:space="preserve"> ust. 1 Umowy; </w:t>
      </w:r>
    </w:p>
    <w:p w14:paraId="0BA7B251" w14:textId="3127F872" w:rsidR="00092B46" w:rsidRPr="00D51913" w:rsidRDefault="00092B46" w:rsidP="00AE76F2">
      <w:pPr>
        <w:pStyle w:val="Akapitzlist"/>
        <w:numPr>
          <w:ilvl w:val="0"/>
          <w:numId w:val="34"/>
        </w:numPr>
        <w:spacing w:after="0" w:line="240" w:lineRule="auto"/>
        <w:rPr>
          <w:szCs w:val="24"/>
        </w:rPr>
      </w:pPr>
      <w:r w:rsidRPr="00D51913">
        <w:rPr>
          <w:szCs w:val="24"/>
        </w:rPr>
        <w:t>Zamawiający zastrzega sobie prawo dochodzenia roszczeń na zasadach ogólnych w przypadku gdy szkoda z tytułu niewykonania lub nienależytego wykonania Umowy przewyższa wartość zastrzeżonych kar umownych lub jeżeli szkoda powstała z przyczyn dla których nie zastrzeżono kar umownych.</w:t>
      </w:r>
    </w:p>
    <w:p w14:paraId="3B7096A2" w14:textId="6C6862AF" w:rsidR="00092B46" w:rsidRPr="00092B46" w:rsidRDefault="00092B46" w:rsidP="00AE76F2">
      <w:pPr>
        <w:pStyle w:val="Akapitzlist"/>
        <w:numPr>
          <w:ilvl w:val="0"/>
          <w:numId w:val="34"/>
        </w:numPr>
        <w:spacing w:after="0" w:line="240" w:lineRule="auto"/>
        <w:rPr>
          <w:szCs w:val="24"/>
        </w:rPr>
      </w:pPr>
      <w:r w:rsidRPr="00092B46">
        <w:rPr>
          <w:szCs w:val="24"/>
        </w:rPr>
        <w:t>Postanowienia dotyczące kar umownych, o których mowa w ust. 1, obowiązują niezależnie od siebie.</w:t>
      </w:r>
    </w:p>
    <w:p w14:paraId="694F8A15" w14:textId="7047522A" w:rsidR="00092B46" w:rsidRPr="00D51913" w:rsidRDefault="00092B46" w:rsidP="00AE76F2">
      <w:pPr>
        <w:pStyle w:val="Akapitzlist"/>
        <w:numPr>
          <w:ilvl w:val="0"/>
          <w:numId w:val="34"/>
        </w:numPr>
        <w:spacing w:after="0" w:line="240" w:lineRule="auto"/>
        <w:rPr>
          <w:szCs w:val="24"/>
        </w:rPr>
      </w:pPr>
      <w:r w:rsidRPr="00D51913">
        <w:rPr>
          <w:szCs w:val="24"/>
        </w:rPr>
        <w:t>Łączna wysokość naliczonych kar umownych ograniczona jest do 30% wartości wynagrodzenia brutto określonego w § 6 ust. 1.</w:t>
      </w:r>
    </w:p>
    <w:p w14:paraId="2B71418A" w14:textId="5F76E49C" w:rsidR="00092B46" w:rsidRPr="00092B46" w:rsidRDefault="00092B46" w:rsidP="00AE76F2">
      <w:pPr>
        <w:pStyle w:val="Akapitzlist"/>
        <w:numPr>
          <w:ilvl w:val="0"/>
          <w:numId w:val="34"/>
        </w:numPr>
        <w:spacing w:after="0" w:line="240" w:lineRule="auto"/>
        <w:rPr>
          <w:szCs w:val="24"/>
        </w:rPr>
      </w:pPr>
      <w:r w:rsidRPr="00092B46">
        <w:rPr>
          <w:szCs w:val="24"/>
        </w:rPr>
        <w:t xml:space="preserve">Wygaśnięcie, wypowiedzenie lub odstąpienie od Umowy przez którąkolwiek ze </w:t>
      </w:r>
      <w:r w:rsidR="00D51913">
        <w:rPr>
          <w:szCs w:val="24"/>
        </w:rPr>
        <w:t>S</w:t>
      </w:r>
      <w:r w:rsidRPr="00092B46">
        <w:rPr>
          <w:szCs w:val="24"/>
        </w:rPr>
        <w:t xml:space="preserve">tron nie powoduje utraty przez Zamawiającego prawa do naliczania kar umownych </w:t>
      </w:r>
      <w:r w:rsidR="00D51913">
        <w:rPr>
          <w:szCs w:val="24"/>
        </w:rPr>
        <w:t>n</w:t>
      </w:r>
      <w:r w:rsidRPr="00092B46">
        <w:rPr>
          <w:szCs w:val="24"/>
        </w:rPr>
        <w:t xml:space="preserve">ależnych na podstawie Umowy. </w:t>
      </w:r>
    </w:p>
    <w:p w14:paraId="5C0FFB98" w14:textId="0258C092" w:rsidR="00092B46" w:rsidRPr="00D51913" w:rsidRDefault="00092B46" w:rsidP="00AE76F2">
      <w:pPr>
        <w:pStyle w:val="Akapitzlist"/>
        <w:numPr>
          <w:ilvl w:val="0"/>
          <w:numId w:val="34"/>
        </w:numPr>
        <w:spacing w:after="0" w:line="240" w:lineRule="auto"/>
        <w:rPr>
          <w:szCs w:val="24"/>
        </w:rPr>
      </w:pPr>
      <w:r w:rsidRPr="00D51913">
        <w:rPr>
          <w:szCs w:val="24"/>
        </w:rPr>
        <w:t>Zamawiający może potrącić wartość naliczonych kar umownych z wynagrodzenia Wykonawcy</w:t>
      </w:r>
      <w:r w:rsidR="00D51913">
        <w:rPr>
          <w:szCs w:val="24"/>
        </w:rPr>
        <w:t xml:space="preserve"> </w:t>
      </w:r>
      <w:r w:rsidRPr="00D51913">
        <w:rPr>
          <w:szCs w:val="24"/>
        </w:rPr>
        <w:t xml:space="preserve">na co Wykonawca wyraża zgodę. W innym przypadku, Strony ustalają termin zapłaty kary umownej nie dłuższy niż 14 dni od dnia wezwania Wykonawcy przez Zamawiającego zawierającego żądanie zapłaty. Zapłata należności nastąpi przelewem na rachunek bankowy wskazany przez Zamawiającego w żądaniu zapłaty. </w:t>
      </w:r>
    </w:p>
    <w:p w14:paraId="41572949" w14:textId="3B2FBE24" w:rsidR="00730553" w:rsidRPr="00D51913" w:rsidRDefault="00730553" w:rsidP="00AE76F2">
      <w:pPr>
        <w:pStyle w:val="Akapitzlist"/>
        <w:numPr>
          <w:ilvl w:val="0"/>
          <w:numId w:val="34"/>
        </w:numPr>
        <w:spacing w:after="0" w:line="240" w:lineRule="auto"/>
        <w:rPr>
          <w:szCs w:val="24"/>
        </w:rPr>
      </w:pPr>
      <w:r w:rsidRPr="00D51913">
        <w:rPr>
          <w:szCs w:val="24"/>
        </w:rPr>
        <w:t xml:space="preserve">Wygaśnięcie, wypowiedzenie lub odstąpienie od Umowy przez którąkolwiek ze Stron nie powoduje utraty przez Zamawiającego prawa do naliczania kar umownych należnych na podstawie Umowy. </w:t>
      </w:r>
    </w:p>
    <w:p w14:paraId="47D7B042" w14:textId="77777777" w:rsidR="00730553" w:rsidRDefault="00730553" w:rsidP="00730553">
      <w:pPr>
        <w:pStyle w:val="Teksttreci0"/>
        <w:tabs>
          <w:tab w:val="left" w:pos="1081"/>
          <w:tab w:val="left" w:pos="2266"/>
        </w:tabs>
        <w:jc w:val="both"/>
        <w:rPr>
          <w:sz w:val="24"/>
          <w:szCs w:val="24"/>
        </w:rPr>
      </w:pPr>
    </w:p>
    <w:p w14:paraId="46DD6F58" w14:textId="77777777" w:rsidR="000F107F" w:rsidRDefault="000F107F" w:rsidP="00730553">
      <w:pPr>
        <w:pStyle w:val="Teksttreci0"/>
        <w:tabs>
          <w:tab w:val="left" w:pos="1081"/>
          <w:tab w:val="left" w:pos="2266"/>
        </w:tabs>
        <w:jc w:val="both"/>
        <w:rPr>
          <w:sz w:val="24"/>
          <w:szCs w:val="24"/>
        </w:rPr>
      </w:pPr>
    </w:p>
    <w:p w14:paraId="38056C8B" w14:textId="77777777" w:rsidR="000F107F" w:rsidRDefault="000F107F" w:rsidP="00730553">
      <w:pPr>
        <w:pStyle w:val="Teksttreci0"/>
        <w:tabs>
          <w:tab w:val="left" w:pos="1081"/>
          <w:tab w:val="left" w:pos="2266"/>
        </w:tabs>
        <w:jc w:val="both"/>
        <w:rPr>
          <w:sz w:val="24"/>
          <w:szCs w:val="24"/>
        </w:rPr>
      </w:pPr>
    </w:p>
    <w:p w14:paraId="3891AC8B" w14:textId="7BEC2ABD" w:rsidR="00730553" w:rsidRPr="00AD1AEC" w:rsidRDefault="00730553" w:rsidP="00730553">
      <w:pPr>
        <w:spacing w:after="0" w:line="240" w:lineRule="auto"/>
        <w:ind w:left="360"/>
        <w:jc w:val="center"/>
        <w:rPr>
          <w:b/>
          <w:szCs w:val="24"/>
        </w:rPr>
      </w:pPr>
      <w:r w:rsidRPr="00AD1AEC">
        <w:rPr>
          <w:b/>
          <w:szCs w:val="24"/>
        </w:rPr>
        <w:t>Odstąpienie od Umowy oraz wypowiedzenie Umowy</w:t>
      </w:r>
    </w:p>
    <w:p w14:paraId="47951ECC" w14:textId="77777777" w:rsidR="00730553" w:rsidRPr="000A791C" w:rsidRDefault="00730553" w:rsidP="00730553">
      <w:pPr>
        <w:spacing w:after="0" w:line="240" w:lineRule="auto"/>
        <w:rPr>
          <w:szCs w:val="24"/>
        </w:rPr>
      </w:pPr>
    </w:p>
    <w:p w14:paraId="3ECB4AD5" w14:textId="7349D398" w:rsidR="00730553" w:rsidRPr="00AD1AEC" w:rsidRDefault="00730553" w:rsidP="00730553">
      <w:pPr>
        <w:spacing w:after="0" w:line="240" w:lineRule="auto"/>
        <w:ind w:left="360"/>
        <w:jc w:val="center"/>
        <w:rPr>
          <w:b/>
          <w:szCs w:val="24"/>
        </w:rPr>
      </w:pPr>
      <w:r w:rsidRPr="00AD1AEC">
        <w:rPr>
          <w:b/>
          <w:szCs w:val="24"/>
        </w:rPr>
        <w:t xml:space="preserve">§ </w:t>
      </w:r>
      <w:r w:rsidR="00843BDD">
        <w:rPr>
          <w:b/>
          <w:szCs w:val="24"/>
        </w:rPr>
        <w:t>11</w:t>
      </w:r>
    </w:p>
    <w:p w14:paraId="1802953D" w14:textId="2D7755D3" w:rsidR="00730553" w:rsidRDefault="00730553" w:rsidP="00730553">
      <w:pPr>
        <w:spacing w:after="0" w:line="240" w:lineRule="auto"/>
        <w:rPr>
          <w:szCs w:val="24"/>
        </w:rPr>
      </w:pPr>
    </w:p>
    <w:p w14:paraId="3624000E" w14:textId="77777777" w:rsidR="00730553" w:rsidRDefault="00730553" w:rsidP="00AE76F2">
      <w:pPr>
        <w:pStyle w:val="Akapitzlist"/>
        <w:numPr>
          <w:ilvl w:val="0"/>
          <w:numId w:val="29"/>
        </w:numPr>
        <w:spacing w:after="0" w:line="240" w:lineRule="auto"/>
        <w:rPr>
          <w:szCs w:val="24"/>
        </w:rPr>
      </w:pPr>
      <w:r w:rsidRPr="0046710E">
        <w:rPr>
          <w:szCs w:val="24"/>
        </w:rPr>
        <w:t>Zamawiającemu przysługuje prawo do odstąpienia od Umowy</w:t>
      </w:r>
      <w:r>
        <w:rPr>
          <w:szCs w:val="24"/>
        </w:rPr>
        <w:t xml:space="preserve"> </w:t>
      </w:r>
      <w:r w:rsidRPr="0046710E">
        <w:rPr>
          <w:szCs w:val="24"/>
        </w:rPr>
        <w:t>w przypadku istotnej zmiany okoliczności powodującej, że wykonanie Umowy nie leży w interesie publicznym, czego nie można było przewidzieć w chwili zawarcia Umowy</w:t>
      </w:r>
      <w:r>
        <w:rPr>
          <w:szCs w:val="24"/>
        </w:rPr>
        <w:t xml:space="preserve"> </w:t>
      </w:r>
      <w:r w:rsidRPr="0046710E">
        <w:rPr>
          <w:szCs w:val="24"/>
        </w:rPr>
        <w:t>lub dalsze wykonywanie Umowy może zagrozić istotnemu interesowi bezpieczeństwa państwa lub bezpieczeństwu publicznemu. Zamawiający może odstąpić od Umowy w terminie 30 dni od dnia powzięcia wiadomości o tych okolicznościach.</w:t>
      </w:r>
    </w:p>
    <w:p w14:paraId="1E22EA16" w14:textId="77777777" w:rsidR="00730553" w:rsidRPr="00142F1D" w:rsidRDefault="00730553" w:rsidP="00AE76F2">
      <w:pPr>
        <w:pStyle w:val="Akapitzlist"/>
        <w:numPr>
          <w:ilvl w:val="0"/>
          <w:numId w:val="29"/>
        </w:numPr>
        <w:spacing w:after="0" w:line="240" w:lineRule="auto"/>
        <w:rPr>
          <w:szCs w:val="24"/>
        </w:rPr>
      </w:pPr>
      <w:r w:rsidRPr="00142F1D">
        <w:rPr>
          <w:kern w:val="1"/>
          <w:szCs w:val="24"/>
        </w:rPr>
        <w:t>Zamawiający ma prawo odstąpić od Umowy w przypadku</w:t>
      </w:r>
      <w:r>
        <w:rPr>
          <w:kern w:val="1"/>
          <w:szCs w:val="24"/>
        </w:rPr>
        <w:t xml:space="preserve"> </w:t>
      </w:r>
      <w:r w:rsidRPr="00142F1D">
        <w:rPr>
          <w:kern w:val="1"/>
          <w:szCs w:val="24"/>
        </w:rPr>
        <w:t>gdy:</w:t>
      </w:r>
    </w:p>
    <w:p w14:paraId="3C7B0F08" w14:textId="3289B210" w:rsidR="00730553" w:rsidRPr="00142F1D" w:rsidRDefault="00730553" w:rsidP="00AE76F2">
      <w:pPr>
        <w:pStyle w:val="Akapitzlist"/>
        <w:numPr>
          <w:ilvl w:val="0"/>
          <w:numId w:val="33"/>
        </w:numPr>
        <w:spacing w:after="0" w:line="240" w:lineRule="auto"/>
        <w:rPr>
          <w:kern w:val="1"/>
          <w:szCs w:val="24"/>
        </w:rPr>
      </w:pPr>
      <w:r w:rsidRPr="00142F1D">
        <w:rPr>
          <w:kern w:val="1"/>
          <w:szCs w:val="24"/>
        </w:rPr>
        <w:t xml:space="preserve">zwłoka Wykonawcy w dostarczeniu </w:t>
      </w:r>
      <w:r>
        <w:rPr>
          <w:kern w:val="1"/>
          <w:szCs w:val="24"/>
        </w:rPr>
        <w:t>Subskrypcji</w:t>
      </w:r>
      <w:r w:rsidRPr="00142F1D">
        <w:rPr>
          <w:kern w:val="1"/>
          <w:szCs w:val="24"/>
        </w:rPr>
        <w:t xml:space="preserve"> przekroczy </w:t>
      </w:r>
      <w:r w:rsidR="000B29A9">
        <w:rPr>
          <w:kern w:val="1"/>
          <w:szCs w:val="24"/>
        </w:rPr>
        <w:t xml:space="preserve">30 </w:t>
      </w:r>
      <w:r w:rsidRPr="00142F1D">
        <w:rPr>
          <w:kern w:val="1"/>
          <w:szCs w:val="24"/>
        </w:rPr>
        <w:t xml:space="preserve">dni roboczych, </w:t>
      </w:r>
    </w:p>
    <w:p w14:paraId="57FC72DB" w14:textId="13ECE331" w:rsidR="00730553" w:rsidRPr="00142F1D" w:rsidRDefault="00730553" w:rsidP="00AE76F2">
      <w:pPr>
        <w:pStyle w:val="Akapitzlist"/>
        <w:numPr>
          <w:ilvl w:val="0"/>
          <w:numId w:val="33"/>
        </w:numPr>
        <w:spacing w:after="0" w:line="240" w:lineRule="auto"/>
        <w:rPr>
          <w:kern w:val="1"/>
          <w:szCs w:val="24"/>
        </w:rPr>
      </w:pPr>
      <w:r w:rsidRPr="00142F1D">
        <w:rPr>
          <w:kern w:val="1"/>
          <w:szCs w:val="24"/>
        </w:rPr>
        <w:t xml:space="preserve">przed doręczeniem </w:t>
      </w:r>
      <w:r>
        <w:rPr>
          <w:kern w:val="1"/>
          <w:szCs w:val="24"/>
        </w:rPr>
        <w:t>Subskrypcji lub Certyfikatu</w:t>
      </w:r>
      <w:r w:rsidRPr="00142F1D">
        <w:rPr>
          <w:kern w:val="1"/>
          <w:szCs w:val="24"/>
        </w:rPr>
        <w:t xml:space="preserve"> producent zaprzestanie świadczenia </w:t>
      </w:r>
      <w:r w:rsidR="00DE6505">
        <w:rPr>
          <w:kern w:val="1"/>
          <w:szCs w:val="24"/>
        </w:rPr>
        <w:t>u</w:t>
      </w:r>
      <w:r w:rsidRPr="00142F1D">
        <w:rPr>
          <w:kern w:val="1"/>
          <w:szCs w:val="24"/>
        </w:rPr>
        <w:t>sługi wsparcia</w:t>
      </w:r>
      <w:r>
        <w:rPr>
          <w:kern w:val="1"/>
          <w:szCs w:val="24"/>
        </w:rPr>
        <w:t xml:space="preserve"> Oprogramowania</w:t>
      </w:r>
      <w:r w:rsidRPr="00142F1D">
        <w:rPr>
          <w:kern w:val="1"/>
          <w:szCs w:val="24"/>
        </w:rPr>
        <w:t xml:space="preserve"> na warunkach określonych w </w:t>
      </w:r>
      <w:r>
        <w:rPr>
          <w:kern w:val="1"/>
          <w:szCs w:val="24"/>
        </w:rPr>
        <w:t>Umowie</w:t>
      </w:r>
      <w:r w:rsidRPr="00142F1D">
        <w:rPr>
          <w:kern w:val="1"/>
          <w:szCs w:val="24"/>
        </w:rPr>
        <w:t>;</w:t>
      </w:r>
    </w:p>
    <w:p w14:paraId="0ACF2A4E" w14:textId="53768E5B" w:rsidR="00730553" w:rsidRDefault="00730553" w:rsidP="00AE76F2">
      <w:pPr>
        <w:pStyle w:val="Akapitzlist"/>
        <w:numPr>
          <w:ilvl w:val="0"/>
          <w:numId w:val="33"/>
        </w:numPr>
        <w:spacing w:after="0" w:line="240" w:lineRule="auto"/>
        <w:rPr>
          <w:kern w:val="1"/>
          <w:szCs w:val="24"/>
        </w:rPr>
      </w:pPr>
      <w:r w:rsidRPr="00F706EB">
        <w:rPr>
          <w:kern w:val="1"/>
          <w:szCs w:val="24"/>
        </w:rPr>
        <w:t xml:space="preserve">suma naliczonych kar umownych przekroczy próg </w:t>
      </w:r>
      <w:r w:rsidR="000B29A9">
        <w:rPr>
          <w:kern w:val="1"/>
          <w:szCs w:val="24"/>
        </w:rPr>
        <w:t xml:space="preserve">30 </w:t>
      </w:r>
      <w:r w:rsidRPr="000B29A9">
        <w:rPr>
          <w:kern w:val="1"/>
          <w:szCs w:val="24"/>
        </w:rPr>
        <w:t>%</w:t>
      </w:r>
      <w:r w:rsidRPr="00F706EB">
        <w:rPr>
          <w:kern w:val="1"/>
          <w:szCs w:val="24"/>
        </w:rPr>
        <w:t xml:space="preserve"> wynagrodzenia, o którym mowa w § </w:t>
      </w:r>
      <w:r w:rsidR="00DE6505">
        <w:rPr>
          <w:kern w:val="1"/>
          <w:szCs w:val="24"/>
        </w:rPr>
        <w:t>6</w:t>
      </w:r>
      <w:r w:rsidRPr="00F706EB">
        <w:rPr>
          <w:kern w:val="1"/>
          <w:szCs w:val="24"/>
        </w:rPr>
        <w:t xml:space="preserve"> ust. 1 Umowy;</w:t>
      </w:r>
    </w:p>
    <w:p w14:paraId="4896B7A5" w14:textId="77777777" w:rsidR="00730553" w:rsidRPr="00F706EB" w:rsidRDefault="00730553" w:rsidP="00AE76F2">
      <w:pPr>
        <w:pStyle w:val="Akapitzlist"/>
        <w:numPr>
          <w:ilvl w:val="0"/>
          <w:numId w:val="33"/>
        </w:numPr>
        <w:spacing w:after="0" w:line="240" w:lineRule="auto"/>
        <w:rPr>
          <w:kern w:val="1"/>
          <w:szCs w:val="24"/>
        </w:rPr>
      </w:pPr>
      <w:r w:rsidRPr="00F706EB">
        <w:rPr>
          <w:kern w:val="1"/>
          <w:szCs w:val="24"/>
        </w:rPr>
        <w:t xml:space="preserve">w trakcie obowiązywania Umowy zajdzie co najmniej jedna z okoliczności wskazanych w art. 5k ust. 1 </w:t>
      </w:r>
      <w:r w:rsidRPr="00F706EB">
        <w:rPr>
          <w:szCs w:val="24"/>
        </w:rPr>
        <w:t>rozporządzenia Rady (UE) nr 833/2014 z dnia 31  lipca  2014 r. dotyczącego środków ograniczających w związku z działaniami Rosji destabilizującymi sytuację na Ukrainie (dalej: „</w:t>
      </w:r>
      <w:r w:rsidRPr="00F706EB">
        <w:rPr>
          <w:b/>
          <w:szCs w:val="24"/>
        </w:rPr>
        <w:t>rozporządzenie</w:t>
      </w:r>
      <w:r w:rsidRPr="00F706EB">
        <w:rPr>
          <w:szCs w:val="24"/>
        </w:rPr>
        <w:t>”) lub art. 7 ust. 1 ustawy z dnia 13 kwietnia 2022 r. o szczególnych rozwiązaniach w zakresie przeciwdziałania wspieraniu agresji na Ukrainę oraz służących ochronie bezpieczeństwa narodowego (dalej: „</w:t>
      </w:r>
      <w:r w:rsidRPr="00F706EB">
        <w:rPr>
          <w:b/>
          <w:szCs w:val="24"/>
        </w:rPr>
        <w:t>ustawa sankcyjna</w:t>
      </w:r>
      <w:r w:rsidRPr="00F706EB">
        <w:rPr>
          <w:szCs w:val="24"/>
        </w:rPr>
        <w:t>”).</w:t>
      </w:r>
    </w:p>
    <w:p w14:paraId="59100F74" w14:textId="57E7126C" w:rsidR="00730553" w:rsidRPr="00F706EB" w:rsidRDefault="00730553" w:rsidP="00AE76F2">
      <w:pPr>
        <w:pStyle w:val="Akapitzlist"/>
        <w:numPr>
          <w:ilvl w:val="0"/>
          <w:numId w:val="29"/>
        </w:numPr>
        <w:spacing w:after="0" w:line="240" w:lineRule="auto"/>
        <w:rPr>
          <w:kern w:val="1"/>
          <w:szCs w:val="24"/>
        </w:rPr>
      </w:pPr>
      <w:r w:rsidRPr="00F706EB">
        <w:rPr>
          <w:kern w:val="1"/>
          <w:szCs w:val="24"/>
        </w:rPr>
        <w:t xml:space="preserve">Zamawiający może wykonać prawo odstąpienia od Umowy w ciągu 14 dni następujących po zaistnieniu zdarzenia o których mowa w ust. </w:t>
      </w:r>
      <w:r>
        <w:rPr>
          <w:kern w:val="1"/>
          <w:szCs w:val="24"/>
        </w:rPr>
        <w:t>2</w:t>
      </w:r>
      <w:r w:rsidRPr="00F706EB">
        <w:rPr>
          <w:kern w:val="1"/>
          <w:szCs w:val="24"/>
        </w:rPr>
        <w:t xml:space="preserve"> pkt. 1 – </w:t>
      </w:r>
      <w:r>
        <w:rPr>
          <w:kern w:val="1"/>
          <w:szCs w:val="24"/>
        </w:rPr>
        <w:t>4</w:t>
      </w:r>
      <w:r w:rsidRPr="00F706EB">
        <w:rPr>
          <w:kern w:val="1"/>
          <w:szCs w:val="24"/>
        </w:rPr>
        <w:t xml:space="preserve"> lub powzięciu przez niego informacji o zaistnieniu zdarzenia o których mowa w ust. </w:t>
      </w:r>
      <w:r>
        <w:rPr>
          <w:kern w:val="1"/>
          <w:szCs w:val="24"/>
        </w:rPr>
        <w:t>2</w:t>
      </w:r>
      <w:r w:rsidRPr="00F706EB">
        <w:rPr>
          <w:kern w:val="1"/>
          <w:szCs w:val="24"/>
        </w:rPr>
        <w:t xml:space="preserve"> pkt. </w:t>
      </w:r>
      <w:r w:rsidR="00DE6505">
        <w:rPr>
          <w:kern w:val="1"/>
          <w:szCs w:val="24"/>
        </w:rPr>
        <w:t>4)</w:t>
      </w:r>
      <w:r w:rsidRPr="00F706EB">
        <w:rPr>
          <w:kern w:val="1"/>
          <w:szCs w:val="24"/>
        </w:rPr>
        <w:t xml:space="preserve">. Dla skutecznego odstąpienia od Umowy Zamawiający nie musi wyznaczać Wykonawcy dodatkowego terminu dla wykonania Przedmiotu Umowy lub </w:t>
      </w:r>
      <w:r>
        <w:rPr>
          <w:kern w:val="1"/>
          <w:szCs w:val="24"/>
        </w:rPr>
        <w:t xml:space="preserve">poszczególnych </w:t>
      </w:r>
      <w:r w:rsidRPr="00F706EB">
        <w:rPr>
          <w:kern w:val="1"/>
          <w:szCs w:val="24"/>
        </w:rPr>
        <w:t xml:space="preserve">obowiązków z niej wynikających. </w:t>
      </w:r>
    </w:p>
    <w:p w14:paraId="582DBF2A" w14:textId="77777777" w:rsidR="00730553" w:rsidRPr="00716EC1" w:rsidRDefault="00730553" w:rsidP="00AE76F2">
      <w:pPr>
        <w:pStyle w:val="Akapitzlist"/>
        <w:numPr>
          <w:ilvl w:val="0"/>
          <w:numId w:val="29"/>
        </w:numPr>
        <w:spacing w:after="0" w:line="240" w:lineRule="auto"/>
        <w:rPr>
          <w:kern w:val="1"/>
          <w:szCs w:val="24"/>
        </w:rPr>
      </w:pPr>
      <w:r w:rsidRPr="00F706EB">
        <w:rPr>
          <w:kern w:val="1"/>
          <w:szCs w:val="24"/>
        </w:rPr>
        <w:t>Zamawiający może, według swojego wyboru, odstąpić od całości Umowy bądź tylko od części, której dotyczy przyczyna odstąpienia.</w:t>
      </w:r>
    </w:p>
    <w:p w14:paraId="6E0B88EB" w14:textId="77777777" w:rsidR="00730553" w:rsidRPr="0046710E" w:rsidRDefault="00730553" w:rsidP="00AE76F2">
      <w:pPr>
        <w:pStyle w:val="Akapitzlist"/>
        <w:numPr>
          <w:ilvl w:val="0"/>
          <w:numId w:val="29"/>
        </w:numPr>
        <w:spacing w:after="0" w:line="240" w:lineRule="auto"/>
        <w:rPr>
          <w:szCs w:val="24"/>
        </w:rPr>
      </w:pPr>
      <w:r w:rsidRPr="0046710E">
        <w:rPr>
          <w:szCs w:val="24"/>
        </w:rPr>
        <w:t>Zamawiający może wypowiedzieć Umowę</w:t>
      </w:r>
      <w:r>
        <w:rPr>
          <w:szCs w:val="24"/>
        </w:rPr>
        <w:t xml:space="preserve"> </w:t>
      </w:r>
      <w:r w:rsidRPr="0046710E">
        <w:rPr>
          <w:szCs w:val="24"/>
        </w:rPr>
        <w:t>w trybie natychmiastowym, bez zachowania okresu wypowiedzenia</w:t>
      </w:r>
      <w:r>
        <w:rPr>
          <w:szCs w:val="24"/>
        </w:rPr>
        <w:t xml:space="preserve"> w przypadku gdy</w:t>
      </w:r>
      <w:r w:rsidRPr="0046710E">
        <w:rPr>
          <w:szCs w:val="24"/>
        </w:rPr>
        <w:t xml:space="preserve">: </w:t>
      </w:r>
    </w:p>
    <w:p w14:paraId="4B909755" w14:textId="3E2ED9C8" w:rsidR="00730553" w:rsidRDefault="00730553" w:rsidP="00AE76F2">
      <w:pPr>
        <w:pStyle w:val="Akapitzlist"/>
        <w:numPr>
          <w:ilvl w:val="0"/>
          <w:numId w:val="30"/>
        </w:numPr>
        <w:spacing w:after="0" w:line="240" w:lineRule="auto"/>
        <w:rPr>
          <w:szCs w:val="24"/>
        </w:rPr>
      </w:pPr>
      <w:r w:rsidRPr="005E5610">
        <w:rPr>
          <w:szCs w:val="24"/>
        </w:rPr>
        <w:t>Wykonawca nie</w:t>
      </w:r>
      <w:r>
        <w:rPr>
          <w:szCs w:val="24"/>
        </w:rPr>
        <w:t xml:space="preserve"> świadczy</w:t>
      </w:r>
      <w:r w:rsidRPr="005E5610">
        <w:rPr>
          <w:szCs w:val="24"/>
        </w:rPr>
        <w:t xml:space="preserve"> </w:t>
      </w:r>
      <w:r w:rsidR="00980D96">
        <w:rPr>
          <w:szCs w:val="24"/>
        </w:rPr>
        <w:t>u</w:t>
      </w:r>
      <w:r w:rsidRPr="005E5610">
        <w:rPr>
          <w:szCs w:val="24"/>
        </w:rPr>
        <w:t xml:space="preserve">sługi wsparcia </w:t>
      </w:r>
      <w:r>
        <w:rPr>
          <w:szCs w:val="24"/>
        </w:rPr>
        <w:t xml:space="preserve">w ramach Subskrypcji </w:t>
      </w:r>
      <w:r w:rsidRPr="005E5610">
        <w:rPr>
          <w:szCs w:val="24"/>
        </w:rPr>
        <w:t xml:space="preserve">bez uzasadnionych przyczyn lub realizuje </w:t>
      </w:r>
      <w:r>
        <w:rPr>
          <w:szCs w:val="24"/>
        </w:rPr>
        <w:t>Subskrypcję</w:t>
      </w:r>
      <w:r w:rsidRPr="005E5610">
        <w:rPr>
          <w:szCs w:val="24"/>
        </w:rPr>
        <w:t xml:space="preserve"> niezgodnie z jej postanowieniami</w:t>
      </w:r>
      <w:r>
        <w:rPr>
          <w:szCs w:val="24"/>
        </w:rPr>
        <w:t xml:space="preserve">, </w:t>
      </w:r>
      <w:r w:rsidRPr="005E5610">
        <w:rPr>
          <w:szCs w:val="24"/>
        </w:rPr>
        <w:t>pod warunkiem uprzedniego</w:t>
      </w:r>
      <w:r>
        <w:rPr>
          <w:szCs w:val="24"/>
        </w:rPr>
        <w:t xml:space="preserve"> </w:t>
      </w:r>
      <w:r w:rsidRPr="005E5610">
        <w:rPr>
          <w:szCs w:val="24"/>
        </w:rPr>
        <w:t xml:space="preserve">wezwania Wykonawcy do zaniechania </w:t>
      </w:r>
      <w:r>
        <w:rPr>
          <w:szCs w:val="24"/>
        </w:rPr>
        <w:t xml:space="preserve">naruszeń </w:t>
      </w:r>
      <w:r w:rsidRPr="005E5610">
        <w:rPr>
          <w:szCs w:val="24"/>
        </w:rPr>
        <w:t xml:space="preserve">oraz wyznaczenia dodatkowego terminu; </w:t>
      </w:r>
    </w:p>
    <w:p w14:paraId="050A6A61" w14:textId="02612565" w:rsidR="00730553" w:rsidRPr="00B3705C" w:rsidRDefault="00730553" w:rsidP="00AE76F2">
      <w:pPr>
        <w:pStyle w:val="Akapitzlist"/>
        <w:numPr>
          <w:ilvl w:val="0"/>
          <w:numId w:val="30"/>
        </w:numPr>
        <w:spacing w:after="0" w:line="240" w:lineRule="auto"/>
        <w:rPr>
          <w:szCs w:val="24"/>
        </w:rPr>
      </w:pPr>
      <w:r w:rsidRPr="006300A1">
        <w:rPr>
          <w:kern w:val="1"/>
          <w:szCs w:val="24"/>
        </w:rPr>
        <w:t xml:space="preserve">zwłoka Wykonawcy w wykonaniu </w:t>
      </w:r>
      <w:r w:rsidR="00980D96">
        <w:rPr>
          <w:kern w:val="1"/>
          <w:szCs w:val="24"/>
        </w:rPr>
        <w:t>U</w:t>
      </w:r>
      <w:r w:rsidRPr="006300A1">
        <w:rPr>
          <w:kern w:val="1"/>
          <w:szCs w:val="24"/>
        </w:rPr>
        <w:t xml:space="preserve">sług </w:t>
      </w:r>
      <w:r w:rsidR="00980D96">
        <w:rPr>
          <w:kern w:val="1"/>
          <w:szCs w:val="24"/>
        </w:rPr>
        <w:t xml:space="preserve">wsparcia </w:t>
      </w:r>
      <w:r w:rsidRPr="006300A1">
        <w:rPr>
          <w:kern w:val="1"/>
          <w:szCs w:val="24"/>
        </w:rPr>
        <w:t xml:space="preserve">o których mowa w § </w:t>
      </w:r>
      <w:r w:rsidR="00980D96">
        <w:rPr>
          <w:kern w:val="1"/>
          <w:szCs w:val="24"/>
        </w:rPr>
        <w:t>1</w:t>
      </w:r>
      <w:r w:rsidRPr="006300A1">
        <w:rPr>
          <w:kern w:val="1"/>
          <w:szCs w:val="24"/>
        </w:rPr>
        <w:t xml:space="preserve"> ust. 1</w:t>
      </w:r>
      <w:r w:rsidR="00980D96">
        <w:rPr>
          <w:kern w:val="1"/>
          <w:szCs w:val="24"/>
        </w:rPr>
        <w:t xml:space="preserve"> pkt 2) w zw. z § 5</w:t>
      </w:r>
      <w:r w:rsidRPr="006300A1">
        <w:rPr>
          <w:kern w:val="1"/>
          <w:szCs w:val="24"/>
        </w:rPr>
        <w:t xml:space="preserve"> Umowy przekroczy </w:t>
      </w:r>
      <w:r w:rsidR="007D440B">
        <w:rPr>
          <w:kern w:val="1"/>
          <w:szCs w:val="24"/>
        </w:rPr>
        <w:t>7</w:t>
      </w:r>
      <w:r w:rsidRPr="006300A1">
        <w:rPr>
          <w:kern w:val="1"/>
          <w:szCs w:val="24"/>
        </w:rPr>
        <w:t xml:space="preserve"> dni roboczych</w:t>
      </w:r>
      <w:r>
        <w:rPr>
          <w:kern w:val="1"/>
          <w:szCs w:val="24"/>
        </w:rPr>
        <w:t xml:space="preserve"> </w:t>
      </w:r>
      <w:r w:rsidRPr="005E5610">
        <w:rPr>
          <w:szCs w:val="24"/>
        </w:rPr>
        <w:t>pod warunkiem uprzedniego</w:t>
      </w:r>
      <w:r>
        <w:rPr>
          <w:szCs w:val="24"/>
        </w:rPr>
        <w:t xml:space="preserve"> </w:t>
      </w:r>
      <w:r w:rsidRPr="005E5610">
        <w:rPr>
          <w:szCs w:val="24"/>
        </w:rPr>
        <w:t xml:space="preserve">wezwania Wykonawcy do zaniechania </w:t>
      </w:r>
      <w:r>
        <w:rPr>
          <w:szCs w:val="24"/>
        </w:rPr>
        <w:t xml:space="preserve">naruszeń </w:t>
      </w:r>
      <w:r w:rsidRPr="005E5610">
        <w:rPr>
          <w:szCs w:val="24"/>
        </w:rPr>
        <w:t>oraz wyznaczenia dodatkowego terminu</w:t>
      </w:r>
      <w:r w:rsidRPr="006300A1">
        <w:rPr>
          <w:kern w:val="1"/>
          <w:szCs w:val="24"/>
        </w:rPr>
        <w:t>,</w:t>
      </w:r>
    </w:p>
    <w:p w14:paraId="3A50250F" w14:textId="77777777" w:rsidR="00730553" w:rsidRPr="00B3705C" w:rsidRDefault="00730553" w:rsidP="00AE76F2">
      <w:pPr>
        <w:pStyle w:val="Akapitzlist"/>
        <w:numPr>
          <w:ilvl w:val="0"/>
          <w:numId w:val="29"/>
        </w:numPr>
        <w:spacing w:after="0" w:line="240" w:lineRule="auto"/>
        <w:rPr>
          <w:szCs w:val="24"/>
        </w:rPr>
      </w:pPr>
      <w:r w:rsidRPr="005E5610">
        <w:rPr>
          <w:szCs w:val="24"/>
        </w:rPr>
        <w:t>Zamawiający zastrzega sobie prawo do wypowiedzenia Umowy z ważnych powodów, z zachowaniem 3</w:t>
      </w:r>
      <w:r>
        <w:rPr>
          <w:szCs w:val="24"/>
        </w:rPr>
        <w:t xml:space="preserve"> </w:t>
      </w:r>
      <w:r w:rsidRPr="005E5610">
        <w:rPr>
          <w:szCs w:val="24"/>
        </w:rPr>
        <w:t>miesięcznego okresu wypowiedzenia, ze skutkiem na koniec miesiąca kalendarzowego, w szczególności, gdy</w:t>
      </w:r>
      <w:r>
        <w:rPr>
          <w:szCs w:val="24"/>
        </w:rPr>
        <w:t xml:space="preserve"> </w:t>
      </w:r>
      <w:r w:rsidRPr="00B3705C">
        <w:rPr>
          <w:szCs w:val="24"/>
        </w:rPr>
        <w:t xml:space="preserve">zaszły zmiany organizacyjne u Zamawiającego skutkujące tym, że dalsze </w:t>
      </w:r>
      <w:r>
        <w:rPr>
          <w:szCs w:val="24"/>
        </w:rPr>
        <w:t xml:space="preserve">wykonywanie Umowy </w:t>
      </w:r>
      <w:r w:rsidRPr="00B3705C">
        <w:rPr>
          <w:szCs w:val="24"/>
        </w:rPr>
        <w:t>będzie nieuzasadnione gospodarczo.</w:t>
      </w:r>
    </w:p>
    <w:p w14:paraId="2FAA8066" w14:textId="77777777" w:rsidR="00730553" w:rsidRDefault="00730553" w:rsidP="00AE76F2">
      <w:pPr>
        <w:pStyle w:val="Akapitzlist"/>
        <w:numPr>
          <w:ilvl w:val="0"/>
          <w:numId w:val="29"/>
        </w:numPr>
        <w:spacing w:after="0" w:line="240" w:lineRule="auto"/>
        <w:rPr>
          <w:szCs w:val="24"/>
        </w:rPr>
      </w:pPr>
      <w:r w:rsidRPr="005E5610">
        <w:rPr>
          <w:szCs w:val="24"/>
        </w:rPr>
        <w:t>Oświadczenie o odstąpieniu od Umowy albo jej wypowiedzeniu wymaga zachowania formy pisemnej pod rygorem nieważności.</w:t>
      </w:r>
    </w:p>
    <w:p w14:paraId="2F5DD3DD" w14:textId="06C31B72" w:rsidR="00730553" w:rsidRDefault="00730553" w:rsidP="00AE76F2">
      <w:pPr>
        <w:pStyle w:val="Akapitzlist"/>
        <w:numPr>
          <w:ilvl w:val="0"/>
          <w:numId w:val="29"/>
        </w:numPr>
        <w:spacing w:after="0" w:line="240" w:lineRule="auto"/>
        <w:rPr>
          <w:szCs w:val="24"/>
        </w:rPr>
      </w:pPr>
      <w:r w:rsidRPr="005E5610">
        <w:rPr>
          <w:szCs w:val="24"/>
        </w:rPr>
        <w:t xml:space="preserve">W przypadku odstąpienia od Umowy albo jej wypowiedzenia, zgodnie </w:t>
      </w:r>
      <w:r w:rsidR="000F107F">
        <w:rPr>
          <w:szCs w:val="24"/>
        </w:rPr>
        <w:br/>
      </w:r>
      <w:r w:rsidRPr="005E5610">
        <w:rPr>
          <w:szCs w:val="24"/>
        </w:rPr>
        <w:t xml:space="preserve">z postanowieniami niniejszej Umowy, Strony dokonają odpowiedniego rozliczenia wykonanego przez Wykonawcę zakresu Umowy, zgodnie z warunkami Umowy </w:t>
      </w:r>
      <w:r w:rsidR="000F107F">
        <w:rPr>
          <w:szCs w:val="24"/>
        </w:rPr>
        <w:br/>
      </w:r>
      <w:r w:rsidRPr="005E5610">
        <w:rPr>
          <w:szCs w:val="24"/>
        </w:rPr>
        <w:t>i obowiązującymi przepisami. W takim przypadku, wysokość wynagrodzenia, którą Wykonawca jest zobowiązany zwrócić Zamawiającemu zostanie ustalona proporcjonalnie za okres od dnia odstąpienia od Umowy lub upływu okresu wypowiedzenia Umowy</w:t>
      </w:r>
      <w:r>
        <w:rPr>
          <w:szCs w:val="24"/>
        </w:rPr>
        <w:t xml:space="preserve"> </w:t>
      </w:r>
      <w:r w:rsidRPr="005E5610">
        <w:rPr>
          <w:szCs w:val="24"/>
        </w:rPr>
        <w:t>na podstawie stwierdzonego protokołem zakresu wykonanego przedmiotu Umowy zaakceptowanego przez Zamawiającego bez zastrzeżeń.</w:t>
      </w:r>
    </w:p>
    <w:p w14:paraId="3D959516" w14:textId="77777777" w:rsidR="00730553" w:rsidRPr="00F706EB" w:rsidRDefault="00730553" w:rsidP="00AE76F2">
      <w:pPr>
        <w:pStyle w:val="Akapitzlist"/>
        <w:numPr>
          <w:ilvl w:val="0"/>
          <w:numId w:val="29"/>
        </w:numPr>
        <w:spacing w:after="0" w:line="240" w:lineRule="auto"/>
        <w:rPr>
          <w:kern w:val="1"/>
          <w:szCs w:val="24"/>
        </w:rPr>
      </w:pPr>
      <w:r w:rsidRPr="00F706EB">
        <w:rPr>
          <w:kern w:val="1"/>
          <w:szCs w:val="24"/>
        </w:rPr>
        <w:t>Niezależnie od postanowień niniejszej Umowy Zamawiający może odstąpić od Umowy lub ją wypowiedzieć na zasadach określonych w przepisach prawa powszechnie obowiązując</w:t>
      </w:r>
      <w:r>
        <w:rPr>
          <w:kern w:val="1"/>
          <w:szCs w:val="24"/>
        </w:rPr>
        <w:t>ych</w:t>
      </w:r>
      <w:r w:rsidRPr="00F706EB">
        <w:rPr>
          <w:kern w:val="1"/>
          <w:szCs w:val="24"/>
        </w:rPr>
        <w:t xml:space="preserve">. </w:t>
      </w:r>
    </w:p>
    <w:p w14:paraId="2E8531A1" w14:textId="77777777" w:rsidR="00730553" w:rsidRDefault="00730553" w:rsidP="00730553">
      <w:pPr>
        <w:widowControl w:val="0"/>
        <w:autoSpaceDE w:val="0"/>
        <w:autoSpaceDN w:val="0"/>
        <w:adjustRightInd w:val="0"/>
        <w:spacing w:after="0" w:line="240" w:lineRule="auto"/>
        <w:jc w:val="center"/>
        <w:rPr>
          <w:b/>
          <w:bCs/>
          <w:szCs w:val="24"/>
        </w:rPr>
      </w:pPr>
    </w:p>
    <w:p w14:paraId="46CDAFA6" w14:textId="77777777" w:rsidR="00730553" w:rsidRPr="00C375BF" w:rsidRDefault="00730553" w:rsidP="00730553">
      <w:pPr>
        <w:widowControl w:val="0"/>
        <w:autoSpaceDE w:val="0"/>
        <w:autoSpaceDN w:val="0"/>
        <w:adjustRightInd w:val="0"/>
        <w:spacing w:after="0" w:line="240" w:lineRule="auto"/>
        <w:jc w:val="center"/>
        <w:rPr>
          <w:b/>
          <w:bCs/>
          <w:szCs w:val="24"/>
        </w:rPr>
      </w:pPr>
      <w:r w:rsidRPr="00C375BF">
        <w:rPr>
          <w:b/>
          <w:bCs/>
          <w:szCs w:val="24"/>
        </w:rPr>
        <w:t xml:space="preserve">POSTANOWIENIA KOŃCOWE </w:t>
      </w:r>
    </w:p>
    <w:p w14:paraId="5BD85C0E" w14:textId="77777777" w:rsidR="00730553" w:rsidRPr="00C375BF" w:rsidRDefault="00730553" w:rsidP="00730553">
      <w:pPr>
        <w:spacing w:after="0" w:line="240" w:lineRule="auto"/>
        <w:rPr>
          <w:kern w:val="1"/>
          <w:szCs w:val="24"/>
        </w:rPr>
      </w:pPr>
    </w:p>
    <w:p w14:paraId="16505C61" w14:textId="36D49478" w:rsidR="00730553" w:rsidRPr="00C375BF" w:rsidRDefault="00730553" w:rsidP="00730553">
      <w:pPr>
        <w:widowControl w:val="0"/>
        <w:autoSpaceDE w:val="0"/>
        <w:autoSpaceDN w:val="0"/>
        <w:adjustRightInd w:val="0"/>
        <w:spacing w:after="0" w:line="240" w:lineRule="auto"/>
        <w:jc w:val="center"/>
        <w:rPr>
          <w:b/>
          <w:bCs/>
          <w:szCs w:val="24"/>
        </w:rPr>
      </w:pPr>
      <w:r w:rsidRPr="00C375BF">
        <w:rPr>
          <w:b/>
          <w:bCs/>
          <w:szCs w:val="24"/>
        </w:rPr>
        <w:t xml:space="preserve">§ </w:t>
      </w:r>
      <w:r>
        <w:rPr>
          <w:b/>
          <w:bCs/>
          <w:szCs w:val="24"/>
        </w:rPr>
        <w:t>1</w:t>
      </w:r>
      <w:r w:rsidR="00843BDD">
        <w:rPr>
          <w:b/>
          <w:bCs/>
          <w:szCs w:val="24"/>
        </w:rPr>
        <w:t>2</w:t>
      </w:r>
    </w:p>
    <w:p w14:paraId="23F4C02B" w14:textId="77777777" w:rsidR="00730553" w:rsidRPr="00C375BF" w:rsidRDefault="00730553" w:rsidP="00730553">
      <w:pPr>
        <w:widowControl w:val="0"/>
        <w:autoSpaceDE w:val="0"/>
        <w:autoSpaceDN w:val="0"/>
        <w:adjustRightInd w:val="0"/>
        <w:spacing w:after="0" w:line="240" w:lineRule="auto"/>
        <w:jc w:val="center"/>
        <w:rPr>
          <w:b/>
          <w:bCs/>
          <w:szCs w:val="24"/>
        </w:rPr>
      </w:pPr>
    </w:p>
    <w:p w14:paraId="7F7CFDAB" w14:textId="77777777" w:rsidR="00730553" w:rsidRDefault="00730553" w:rsidP="00AE76F2">
      <w:pPr>
        <w:pStyle w:val="Akapitzlist"/>
        <w:numPr>
          <w:ilvl w:val="0"/>
          <w:numId w:val="31"/>
        </w:numPr>
        <w:tabs>
          <w:tab w:val="left" w:pos="567"/>
        </w:tabs>
        <w:spacing w:after="0" w:line="240" w:lineRule="auto"/>
        <w:rPr>
          <w:kern w:val="1"/>
          <w:szCs w:val="24"/>
        </w:rPr>
      </w:pPr>
      <w:r w:rsidRPr="000A791C">
        <w:rPr>
          <w:kern w:val="1"/>
          <w:szCs w:val="24"/>
        </w:rPr>
        <w:t>Wszelka korespondencja, dokumenty i oświadczenia Stron w związku z realizacją niniejszej Umowy prowadzona będzie pisemnie i przesyłana listem poleconym albo pocztą kurierską albo składana osobiście w siedzibie:</w:t>
      </w:r>
    </w:p>
    <w:p w14:paraId="791C9755" w14:textId="77777777" w:rsidR="00730553" w:rsidRDefault="00730553" w:rsidP="00AE76F2">
      <w:pPr>
        <w:pStyle w:val="Akapitzlist"/>
        <w:numPr>
          <w:ilvl w:val="0"/>
          <w:numId w:val="32"/>
        </w:numPr>
        <w:tabs>
          <w:tab w:val="left" w:pos="567"/>
        </w:tabs>
        <w:spacing w:after="0" w:line="240" w:lineRule="auto"/>
        <w:rPr>
          <w:kern w:val="1"/>
          <w:szCs w:val="24"/>
        </w:rPr>
      </w:pPr>
      <w:r w:rsidRPr="000A791C">
        <w:rPr>
          <w:kern w:val="1"/>
          <w:szCs w:val="24"/>
        </w:rPr>
        <w:t xml:space="preserve">dla Zamawiającego: Główny Inspektorat Transportu Drogowego Aleje Jerozolimskie 94 (00-807) Warszawa, </w:t>
      </w:r>
    </w:p>
    <w:p w14:paraId="58E68ECA" w14:textId="77777777" w:rsidR="00730553" w:rsidRPr="000A791C" w:rsidRDefault="00730553" w:rsidP="00AE76F2">
      <w:pPr>
        <w:pStyle w:val="Akapitzlist"/>
        <w:numPr>
          <w:ilvl w:val="0"/>
          <w:numId w:val="32"/>
        </w:numPr>
        <w:tabs>
          <w:tab w:val="left" w:pos="567"/>
        </w:tabs>
        <w:spacing w:after="0" w:line="240" w:lineRule="auto"/>
        <w:rPr>
          <w:kern w:val="1"/>
          <w:szCs w:val="24"/>
        </w:rPr>
      </w:pPr>
      <w:r w:rsidRPr="000A791C">
        <w:rPr>
          <w:kern w:val="1"/>
          <w:szCs w:val="24"/>
        </w:rPr>
        <w:t>dla Wykonawcy: [■],</w:t>
      </w:r>
    </w:p>
    <w:p w14:paraId="2000BF6A" w14:textId="77777777" w:rsidR="00730553" w:rsidRPr="00D423A9" w:rsidRDefault="00730553" w:rsidP="00AE76F2">
      <w:pPr>
        <w:pStyle w:val="Akapitzlist"/>
        <w:numPr>
          <w:ilvl w:val="0"/>
          <w:numId w:val="31"/>
        </w:numPr>
        <w:tabs>
          <w:tab w:val="left" w:pos="567"/>
        </w:tabs>
        <w:spacing w:after="0" w:line="240" w:lineRule="auto"/>
        <w:rPr>
          <w:kern w:val="1"/>
          <w:szCs w:val="24"/>
        </w:rPr>
      </w:pPr>
      <w:r w:rsidRPr="00D423A9">
        <w:rPr>
          <w:kern w:val="1"/>
          <w:szCs w:val="24"/>
        </w:rPr>
        <w:t>Osobami uprawnionymi do kontaktów w sprawach związanych z realizacją postanowień niniejszej Umowy, w tym do podpisywania protokołów odbioru („Koordynatorami Umowy”), są:</w:t>
      </w:r>
    </w:p>
    <w:p w14:paraId="57BC0BCA" w14:textId="77777777" w:rsidR="00730553" w:rsidRPr="0031789F" w:rsidRDefault="00730553" w:rsidP="00AE76F2">
      <w:pPr>
        <w:pStyle w:val="Akapitzlist"/>
        <w:numPr>
          <w:ilvl w:val="0"/>
          <w:numId w:val="25"/>
        </w:numPr>
        <w:tabs>
          <w:tab w:val="left" w:pos="567"/>
        </w:tabs>
        <w:spacing w:after="0" w:line="240" w:lineRule="auto"/>
        <w:rPr>
          <w:kern w:val="1"/>
          <w:szCs w:val="24"/>
        </w:rPr>
      </w:pPr>
      <w:r w:rsidRPr="0031789F">
        <w:rPr>
          <w:kern w:val="1"/>
          <w:szCs w:val="24"/>
        </w:rPr>
        <w:t>ze strony Zamawiającego:</w:t>
      </w:r>
    </w:p>
    <w:p w14:paraId="641D2CC2" w14:textId="77777777" w:rsidR="00730553" w:rsidRDefault="00730553" w:rsidP="00730553">
      <w:pPr>
        <w:spacing w:after="0" w:line="240" w:lineRule="auto"/>
        <w:ind w:left="1134"/>
        <w:rPr>
          <w:kern w:val="1"/>
          <w:szCs w:val="24"/>
        </w:rPr>
      </w:pPr>
      <w:r w:rsidRPr="00C375BF">
        <w:rPr>
          <w:kern w:val="1"/>
          <w:szCs w:val="24"/>
        </w:rPr>
        <w:t>[■] - tel.: [■], faks: [■], e-mail: [■]</w:t>
      </w:r>
    </w:p>
    <w:p w14:paraId="4E4AE94A" w14:textId="77777777" w:rsidR="00730553" w:rsidRPr="0031789F" w:rsidRDefault="00730553" w:rsidP="00AE76F2">
      <w:pPr>
        <w:pStyle w:val="Akapitzlist"/>
        <w:numPr>
          <w:ilvl w:val="0"/>
          <w:numId w:val="25"/>
        </w:numPr>
        <w:spacing w:after="0" w:line="240" w:lineRule="auto"/>
        <w:jc w:val="left"/>
        <w:rPr>
          <w:kern w:val="1"/>
          <w:szCs w:val="24"/>
        </w:rPr>
      </w:pPr>
      <w:r w:rsidRPr="0031789F">
        <w:rPr>
          <w:kern w:val="1"/>
          <w:szCs w:val="24"/>
        </w:rPr>
        <w:t>ze strony Wykonawcy:</w:t>
      </w:r>
    </w:p>
    <w:p w14:paraId="2AE49B6B" w14:textId="77777777" w:rsidR="00730553" w:rsidRPr="00C375BF" w:rsidRDefault="00730553" w:rsidP="00730553">
      <w:pPr>
        <w:spacing w:after="0" w:line="240" w:lineRule="auto"/>
        <w:ind w:left="1134"/>
        <w:rPr>
          <w:kern w:val="1"/>
          <w:szCs w:val="24"/>
        </w:rPr>
      </w:pPr>
      <w:r w:rsidRPr="00C375BF">
        <w:rPr>
          <w:kern w:val="1"/>
          <w:szCs w:val="24"/>
        </w:rPr>
        <w:t>[■] - tel.: [■], faks: [■], e-mail: [■]</w:t>
      </w:r>
    </w:p>
    <w:p w14:paraId="1F2B220D" w14:textId="77777777" w:rsidR="00730553" w:rsidRDefault="00730553" w:rsidP="00AE76F2">
      <w:pPr>
        <w:pStyle w:val="Akapitzlist"/>
        <w:numPr>
          <w:ilvl w:val="0"/>
          <w:numId w:val="31"/>
        </w:numPr>
        <w:spacing w:after="0" w:line="240" w:lineRule="auto"/>
        <w:rPr>
          <w:kern w:val="1"/>
          <w:szCs w:val="24"/>
        </w:rPr>
      </w:pPr>
      <w:r w:rsidRPr="0031789F">
        <w:rPr>
          <w:kern w:val="1"/>
          <w:szCs w:val="24"/>
        </w:rPr>
        <w:t>Zmiany osób i danych opisanych w ust. 2 dokonuje się poprzez pisemne powiadomienie przesłane drugiej Stronie.</w:t>
      </w:r>
    </w:p>
    <w:p w14:paraId="54C61FD1" w14:textId="77777777" w:rsidR="00730553" w:rsidRPr="00226E20" w:rsidRDefault="00730553" w:rsidP="00AE76F2">
      <w:pPr>
        <w:pStyle w:val="Akapitzlist"/>
        <w:numPr>
          <w:ilvl w:val="0"/>
          <w:numId w:val="31"/>
        </w:numPr>
        <w:spacing w:after="0" w:line="240" w:lineRule="auto"/>
        <w:rPr>
          <w:kern w:val="1"/>
          <w:szCs w:val="24"/>
        </w:rPr>
      </w:pPr>
      <w:r w:rsidRPr="00226E20">
        <w:rPr>
          <w:szCs w:val="24"/>
        </w:rPr>
        <w:t>Do zadań Koordynatorów Umowy z obu Stron należy w szczególności:</w:t>
      </w:r>
    </w:p>
    <w:p w14:paraId="4FBF7F9F" w14:textId="77777777" w:rsidR="00730553" w:rsidRPr="00226E20" w:rsidRDefault="00730553" w:rsidP="00AE76F2">
      <w:pPr>
        <w:pStyle w:val="Akapitzlist"/>
        <w:numPr>
          <w:ilvl w:val="0"/>
          <w:numId w:val="26"/>
        </w:numPr>
        <w:spacing w:after="0" w:line="240" w:lineRule="auto"/>
        <w:rPr>
          <w:kern w:val="1"/>
          <w:szCs w:val="24"/>
        </w:rPr>
      </w:pPr>
      <w:r w:rsidRPr="00226E20">
        <w:rPr>
          <w:szCs w:val="24"/>
        </w:rPr>
        <w:t>bieżącej koordynacji realizacji Umowy</w:t>
      </w:r>
      <w:r>
        <w:rPr>
          <w:szCs w:val="24"/>
        </w:rPr>
        <w:t>,</w:t>
      </w:r>
    </w:p>
    <w:p w14:paraId="008FE9C8" w14:textId="77777777" w:rsidR="00730553" w:rsidRPr="00226E20" w:rsidRDefault="00730553" w:rsidP="00AE76F2">
      <w:pPr>
        <w:pStyle w:val="Akapitzlist"/>
        <w:numPr>
          <w:ilvl w:val="0"/>
          <w:numId w:val="26"/>
        </w:numPr>
        <w:spacing w:after="0" w:line="240" w:lineRule="auto"/>
        <w:rPr>
          <w:kern w:val="1"/>
          <w:szCs w:val="24"/>
        </w:rPr>
      </w:pPr>
      <w:r w:rsidRPr="00226E20">
        <w:rPr>
          <w:szCs w:val="24"/>
        </w:rPr>
        <w:t>bieżących kontaktów związanych z wykonaniem Umowy</w:t>
      </w:r>
      <w:r>
        <w:rPr>
          <w:szCs w:val="24"/>
        </w:rPr>
        <w:t>,</w:t>
      </w:r>
    </w:p>
    <w:p w14:paraId="2C084A2A" w14:textId="77777777" w:rsidR="00730553" w:rsidRPr="00226E20" w:rsidRDefault="00730553" w:rsidP="00AE76F2">
      <w:pPr>
        <w:pStyle w:val="Akapitzlist"/>
        <w:numPr>
          <w:ilvl w:val="0"/>
          <w:numId w:val="26"/>
        </w:numPr>
        <w:spacing w:after="0" w:line="240" w:lineRule="auto"/>
        <w:rPr>
          <w:kern w:val="1"/>
          <w:szCs w:val="24"/>
        </w:rPr>
      </w:pPr>
      <w:r w:rsidRPr="00226E20">
        <w:rPr>
          <w:szCs w:val="24"/>
        </w:rPr>
        <w:t>nadzorowania realizacji Umowy</w:t>
      </w:r>
      <w:r>
        <w:rPr>
          <w:szCs w:val="24"/>
        </w:rPr>
        <w:t>,</w:t>
      </w:r>
    </w:p>
    <w:p w14:paraId="5512030D" w14:textId="77777777" w:rsidR="00730553" w:rsidRDefault="00730553" w:rsidP="00AE76F2">
      <w:pPr>
        <w:pStyle w:val="Akapitzlist"/>
        <w:numPr>
          <w:ilvl w:val="0"/>
          <w:numId w:val="26"/>
        </w:numPr>
        <w:spacing w:after="0" w:line="240" w:lineRule="auto"/>
        <w:rPr>
          <w:kern w:val="1"/>
          <w:szCs w:val="24"/>
        </w:rPr>
      </w:pPr>
      <w:r>
        <w:rPr>
          <w:kern w:val="1"/>
          <w:szCs w:val="24"/>
        </w:rPr>
        <w:t>czynienie bieżących ustaleń i uzgodnień,</w:t>
      </w:r>
    </w:p>
    <w:p w14:paraId="2F0BEE3E" w14:textId="77777777" w:rsidR="00730553" w:rsidRPr="00226E20" w:rsidRDefault="00730553" w:rsidP="00AE76F2">
      <w:pPr>
        <w:pStyle w:val="Akapitzlist"/>
        <w:numPr>
          <w:ilvl w:val="0"/>
          <w:numId w:val="26"/>
        </w:numPr>
        <w:spacing w:after="0" w:line="240" w:lineRule="auto"/>
        <w:rPr>
          <w:kern w:val="1"/>
          <w:szCs w:val="24"/>
        </w:rPr>
      </w:pPr>
      <w:r w:rsidRPr="00226E20">
        <w:rPr>
          <w:szCs w:val="24"/>
        </w:rPr>
        <w:t>odbi</w:t>
      </w:r>
      <w:r>
        <w:rPr>
          <w:szCs w:val="24"/>
        </w:rPr>
        <w:t xml:space="preserve">ór </w:t>
      </w:r>
      <w:r w:rsidRPr="00226E20">
        <w:rPr>
          <w:szCs w:val="24"/>
        </w:rPr>
        <w:t xml:space="preserve">przedmiotu Umowy. </w:t>
      </w:r>
    </w:p>
    <w:p w14:paraId="77BF7A84" w14:textId="77777777" w:rsidR="00730553" w:rsidRDefault="00730553" w:rsidP="00AE76F2">
      <w:pPr>
        <w:pStyle w:val="Akapitzlist"/>
        <w:numPr>
          <w:ilvl w:val="0"/>
          <w:numId w:val="31"/>
        </w:numPr>
        <w:spacing w:after="0" w:line="240" w:lineRule="auto"/>
        <w:rPr>
          <w:kern w:val="1"/>
          <w:szCs w:val="24"/>
        </w:rPr>
      </w:pPr>
      <w:r w:rsidRPr="00226E20">
        <w:rPr>
          <w:kern w:val="1"/>
          <w:szCs w:val="24"/>
        </w:rPr>
        <w:t>Wymienione w ust. 2 osoby nie są uprawnione do dokonywania zmiany postanowień Umowy, jej rozwiązania lub wypowiedzenia. Koordynatorzy Umowy ze strony Zamawiającego nie są uprawnieni do zaciągania zobowiązań w imieniu Zamawiającego ani podejmowania innych wiążących rozstrzygnięć.</w:t>
      </w:r>
    </w:p>
    <w:p w14:paraId="07CC0A6D" w14:textId="77777777" w:rsidR="00730553" w:rsidRDefault="00730553" w:rsidP="00AE76F2">
      <w:pPr>
        <w:pStyle w:val="Akapitzlist"/>
        <w:numPr>
          <w:ilvl w:val="0"/>
          <w:numId w:val="31"/>
        </w:numPr>
        <w:spacing w:after="0" w:line="240" w:lineRule="auto"/>
        <w:rPr>
          <w:kern w:val="1"/>
          <w:szCs w:val="24"/>
        </w:rPr>
      </w:pPr>
      <w:r w:rsidRPr="00226E20">
        <w:rPr>
          <w:kern w:val="1"/>
          <w:szCs w:val="24"/>
        </w:rPr>
        <w:t>Powiadomienia i korespondencja o charakterze roboczym, wymieniane pomiędzy Stronami w toku realizacji Umowy, mogą być przesyłane pocztą elektroniczną bez obowiązku ich potwierdzania w formie pisemnej.</w:t>
      </w:r>
    </w:p>
    <w:p w14:paraId="39B89D70" w14:textId="77777777" w:rsidR="00730553" w:rsidRPr="008A1787" w:rsidRDefault="00730553" w:rsidP="00AE76F2">
      <w:pPr>
        <w:pStyle w:val="Akapitzlist"/>
        <w:widowControl w:val="0"/>
        <w:numPr>
          <w:ilvl w:val="0"/>
          <w:numId w:val="31"/>
        </w:numPr>
        <w:autoSpaceDE w:val="0"/>
        <w:autoSpaceDN w:val="0"/>
        <w:adjustRightInd w:val="0"/>
        <w:spacing w:after="0" w:line="240" w:lineRule="auto"/>
        <w:rPr>
          <w:szCs w:val="24"/>
        </w:rPr>
      </w:pPr>
      <w:r w:rsidRPr="008A1787">
        <w:rPr>
          <w:szCs w:val="24"/>
        </w:rPr>
        <w:t>Pojęcie „dzień” używane w Umowie oznacza dzień kalendarzowy. Z kolei pojęcie „dzień roboczy” oznacza każdy dzień od poniedziałku do piątku poza dniami ustawowo wolnymi od pracy w Rzeczypospolitej Polskiej określonymi w ustawie z dnia 18 stycznia 1951 r. o dniach wolnych od pracy (Dz.U. z 2020 r. poz. 1920).</w:t>
      </w:r>
    </w:p>
    <w:p w14:paraId="7A7CA11C" w14:textId="77777777" w:rsidR="00730553" w:rsidRDefault="00730553" w:rsidP="00AE76F2">
      <w:pPr>
        <w:pStyle w:val="Akapitzlist"/>
        <w:numPr>
          <w:ilvl w:val="0"/>
          <w:numId w:val="31"/>
        </w:numPr>
        <w:spacing w:after="0" w:line="240" w:lineRule="auto"/>
        <w:rPr>
          <w:kern w:val="1"/>
          <w:szCs w:val="24"/>
        </w:rPr>
      </w:pPr>
      <w:r w:rsidRPr="00226E20">
        <w:rPr>
          <w:kern w:val="1"/>
          <w:szCs w:val="24"/>
        </w:rPr>
        <w:t>Wszelkie wierzytelności Wykonawcy powstałe w związku z Umową lub w wyniku jej realizacji nie mogą być bez uprzedniej pisemnej zgody Zamawiającego przeniesione przez Wykonawcę na osoby trzecie (art. 509 § 1 Kodeksu cywilnego) ani uregulowane w drodze potrącenia (art. 498 Kodeksu cywilnego).</w:t>
      </w:r>
    </w:p>
    <w:p w14:paraId="1A3D9DB2" w14:textId="77777777" w:rsidR="00730553" w:rsidRPr="00226E20" w:rsidRDefault="00730553" w:rsidP="00AE76F2">
      <w:pPr>
        <w:pStyle w:val="Akapitzlist"/>
        <w:numPr>
          <w:ilvl w:val="0"/>
          <w:numId w:val="31"/>
        </w:numPr>
        <w:spacing w:after="0" w:line="240" w:lineRule="auto"/>
        <w:rPr>
          <w:kern w:val="1"/>
          <w:szCs w:val="24"/>
        </w:rPr>
      </w:pPr>
      <w:r w:rsidRPr="00226E20">
        <w:rPr>
          <w:kern w:val="1"/>
          <w:szCs w:val="24"/>
        </w:rPr>
        <w:t xml:space="preserve">Ilekroć w Umowie jest mowa o formie pisemnej, Strony rozumieją przez to również formy równoważne. </w:t>
      </w:r>
    </w:p>
    <w:p w14:paraId="48D76624" w14:textId="77777777" w:rsidR="00730553" w:rsidRDefault="00730553" w:rsidP="00AE76F2">
      <w:pPr>
        <w:numPr>
          <w:ilvl w:val="0"/>
          <w:numId w:val="31"/>
        </w:numPr>
        <w:spacing w:after="0" w:line="240" w:lineRule="auto"/>
        <w:contextualSpacing/>
        <w:rPr>
          <w:kern w:val="1"/>
          <w:szCs w:val="24"/>
        </w:rPr>
      </w:pPr>
      <w:r w:rsidRPr="00C375BF">
        <w:rPr>
          <w:kern w:val="1"/>
          <w:szCs w:val="24"/>
        </w:rPr>
        <w:t>Wszelkie spory wynikłe z Umowy bądź z nią związane rozstrzygać będzie sąd powszechny właściwy dla siedziby Zamawiającego.</w:t>
      </w:r>
    </w:p>
    <w:p w14:paraId="0A7660ED" w14:textId="77777777" w:rsidR="00730553" w:rsidRDefault="00730553" w:rsidP="00AE76F2">
      <w:pPr>
        <w:numPr>
          <w:ilvl w:val="0"/>
          <w:numId w:val="31"/>
        </w:numPr>
        <w:spacing w:after="0" w:line="240" w:lineRule="auto"/>
        <w:contextualSpacing/>
        <w:rPr>
          <w:kern w:val="1"/>
          <w:szCs w:val="24"/>
        </w:rPr>
      </w:pPr>
      <w:r w:rsidRPr="00226E20">
        <w:rPr>
          <w:kern w:val="1"/>
          <w:szCs w:val="24"/>
        </w:rPr>
        <w:t>Załączniki wymienione w Umowie stanowią jej integralną część.</w:t>
      </w:r>
    </w:p>
    <w:p w14:paraId="7A712282" w14:textId="77777777" w:rsidR="00730553" w:rsidRDefault="00730553" w:rsidP="00AE76F2">
      <w:pPr>
        <w:numPr>
          <w:ilvl w:val="0"/>
          <w:numId w:val="31"/>
        </w:numPr>
        <w:spacing w:after="0" w:line="240" w:lineRule="auto"/>
        <w:contextualSpacing/>
        <w:rPr>
          <w:kern w:val="1"/>
          <w:szCs w:val="24"/>
        </w:rPr>
      </w:pPr>
      <w:r w:rsidRPr="00226E20">
        <w:rPr>
          <w:kern w:val="1"/>
          <w:szCs w:val="24"/>
        </w:rPr>
        <w:t>Wykonawca oświadcza, że znany jest mu fakt, iż treść Umowy, a w szczególności dane go identyfikujące, przedmiot Umowy i wysokość wynagrodzenia podlegają udostępnieniu w trybie ustawy z dnia 6 września 2001 r. o dostępie do informacji publicznej (Dz. U. z 2022 r. poz. 902).</w:t>
      </w:r>
    </w:p>
    <w:p w14:paraId="6145E131" w14:textId="77777777" w:rsidR="00730553" w:rsidRDefault="00730553" w:rsidP="00AE76F2">
      <w:pPr>
        <w:numPr>
          <w:ilvl w:val="0"/>
          <w:numId w:val="31"/>
        </w:numPr>
        <w:spacing w:after="0" w:line="240" w:lineRule="auto"/>
        <w:contextualSpacing/>
        <w:rPr>
          <w:kern w:val="1"/>
          <w:szCs w:val="24"/>
        </w:rPr>
      </w:pPr>
      <w:r w:rsidRPr="00226E20">
        <w:rPr>
          <w:kern w:val="1"/>
          <w:szCs w:val="24"/>
        </w:rPr>
        <w:t>Wykonawca oświadcza, że:</w:t>
      </w:r>
    </w:p>
    <w:p w14:paraId="50DCFA54" w14:textId="77777777" w:rsidR="00730553" w:rsidRPr="00226E20" w:rsidRDefault="00730553" w:rsidP="00AE76F2">
      <w:pPr>
        <w:pStyle w:val="Akapitzlist"/>
        <w:numPr>
          <w:ilvl w:val="0"/>
          <w:numId w:val="23"/>
        </w:numPr>
        <w:spacing w:after="0" w:line="240" w:lineRule="auto"/>
        <w:rPr>
          <w:kern w:val="1"/>
          <w:szCs w:val="24"/>
        </w:rPr>
      </w:pPr>
      <w:r w:rsidRPr="00226E20">
        <w:rPr>
          <w:kern w:val="1"/>
          <w:szCs w:val="24"/>
        </w:rPr>
        <w:t xml:space="preserve">nie jest podmiotem, o którym mowa w art. 5k ust. 1 </w:t>
      </w:r>
      <w:r w:rsidRPr="00226E20">
        <w:rPr>
          <w:szCs w:val="24"/>
        </w:rPr>
        <w:t xml:space="preserve">rozporządzenia  Rady (UE) </w:t>
      </w:r>
      <w:r w:rsidRPr="00226E20">
        <w:rPr>
          <w:szCs w:val="24"/>
        </w:rPr>
        <w:br/>
        <w:t>nr 833/2014 z dnia 31 lipca 2014 r. dotyczącego  środków ograniczających w związku z działaniami Rosji destabilizującymi sytuację na Ukrainie (Dz. Urz. UE L 229 z 31.07.2014, str. 1, z późn. zm.);</w:t>
      </w:r>
    </w:p>
    <w:p w14:paraId="487C4713" w14:textId="77777777" w:rsidR="00730553" w:rsidRPr="00C375BF" w:rsidRDefault="00730553" w:rsidP="00AE76F2">
      <w:pPr>
        <w:pStyle w:val="Akapitzlist"/>
        <w:numPr>
          <w:ilvl w:val="0"/>
          <w:numId w:val="23"/>
        </w:numPr>
        <w:spacing w:after="0" w:line="240" w:lineRule="auto"/>
        <w:rPr>
          <w:kern w:val="1"/>
          <w:szCs w:val="24"/>
        </w:rPr>
      </w:pPr>
      <w:r w:rsidRPr="00C375BF">
        <w:rPr>
          <w:kern w:val="1"/>
          <w:szCs w:val="24"/>
        </w:rPr>
        <w:t xml:space="preserve">nie jest podmiotem podlegającym wykluczeniu, o którym mowa w art. 7 ust. 1 </w:t>
      </w:r>
      <w:r w:rsidRPr="00C375BF">
        <w:rPr>
          <w:szCs w:val="24"/>
        </w:rPr>
        <w:t>ustawy</w:t>
      </w:r>
      <w:r w:rsidRPr="00C375BF">
        <w:rPr>
          <w:iCs/>
          <w:szCs w:val="24"/>
        </w:rPr>
        <w:t xml:space="preserve"> z dnia 13 kwietnia 2022 r. o</w:t>
      </w:r>
      <w:r w:rsidRPr="00C375BF">
        <w:rPr>
          <w:szCs w:val="24"/>
        </w:rPr>
        <w:t> </w:t>
      </w:r>
      <w:r w:rsidRPr="00C375BF">
        <w:rPr>
          <w:iCs/>
          <w:szCs w:val="24"/>
        </w:rPr>
        <w:t>szczególnych rozwiązaniach w zakresie przeciwdziałania wspieraniu agresji na Ukrainę oraz służących ochronie bezpieczeństwa narodowego (Dz. U. z 2024, poz. 507)</w:t>
      </w:r>
      <w:r w:rsidRPr="00C375BF">
        <w:rPr>
          <w:szCs w:val="24"/>
        </w:rPr>
        <w:t>;</w:t>
      </w:r>
    </w:p>
    <w:p w14:paraId="62BF8695" w14:textId="77777777" w:rsidR="00730553" w:rsidRPr="00C375BF" w:rsidRDefault="00730553" w:rsidP="00AE76F2">
      <w:pPr>
        <w:pStyle w:val="Akapitzlist"/>
        <w:numPr>
          <w:ilvl w:val="0"/>
          <w:numId w:val="23"/>
        </w:numPr>
        <w:spacing w:after="0" w:line="240" w:lineRule="auto"/>
        <w:rPr>
          <w:kern w:val="1"/>
          <w:szCs w:val="24"/>
        </w:rPr>
      </w:pPr>
      <w:r w:rsidRPr="00C375BF">
        <w:rPr>
          <w:szCs w:val="24"/>
        </w:rPr>
        <w:t>w ramach wykonania Umowy nie zatrudnia i nie zatrudni objętych art. 5k ust. 1 opisanego w pkt 1 rozporządzenia podwykonawców, dostawców lub podmiotów, na których zdolności polega się w rozumieniu dyrektyw w sprawie zamówień publicznych, w przypadku gdy przypada na nich ponad 10 % wartości zamówienia;</w:t>
      </w:r>
    </w:p>
    <w:p w14:paraId="689AE46F" w14:textId="77777777" w:rsidR="00730553" w:rsidRPr="00C375BF" w:rsidRDefault="00730553" w:rsidP="00AE76F2">
      <w:pPr>
        <w:pStyle w:val="Akapitzlist"/>
        <w:numPr>
          <w:ilvl w:val="0"/>
          <w:numId w:val="23"/>
        </w:numPr>
        <w:spacing w:after="0" w:line="240" w:lineRule="auto"/>
        <w:rPr>
          <w:kern w:val="1"/>
          <w:szCs w:val="24"/>
        </w:rPr>
      </w:pPr>
      <w:r w:rsidRPr="00C375BF">
        <w:rPr>
          <w:szCs w:val="24"/>
        </w:rPr>
        <w:t>dołoży wszelkich starań, by nie zostać objęty przepisami, o których mowa w pkt 1 i 2, jednak gdy tak się wydarzy, niezwłocznie poinformuje o tym Zamawiającego.</w:t>
      </w:r>
    </w:p>
    <w:p w14:paraId="193A5C28" w14:textId="06008E3A" w:rsidR="00730553" w:rsidRPr="00226E20" w:rsidRDefault="00730553" w:rsidP="00AE76F2">
      <w:pPr>
        <w:pStyle w:val="Akapitzlist"/>
        <w:numPr>
          <w:ilvl w:val="0"/>
          <w:numId w:val="17"/>
        </w:numPr>
        <w:spacing w:after="0" w:line="240" w:lineRule="auto"/>
        <w:rPr>
          <w:kern w:val="1"/>
          <w:szCs w:val="24"/>
        </w:rPr>
      </w:pPr>
      <w:r w:rsidRPr="00226E20">
        <w:rPr>
          <w:kern w:val="1"/>
          <w:szCs w:val="24"/>
        </w:rPr>
        <w:t xml:space="preserve">Umowę sporządzono w trzech jednobrzmiących egzemplarzach, dwóch dla Zamawiającego i jednym dla Wykonawcy./ Umowa została sporządzona w postaci elektronicznej i podpisana przy użyciu kwalifikowanych podpisów elektronicznych oraz przekazano jej identyczny egzemplarz zarówno Wykonawcy jak </w:t>
      </w:r>
      <w:r w:rsidR="000F107F">
        <w:rPr>
          <w:kern w:val="1"/>
          <w:szCs w:val="24"/>
        </w:rPr>
        <w:br/>
      </w:r>
      <w:r w:rsidRPr="00226E20">
        <w:rPr>
          <w:kern w:val="1"/>
          <w:szCs w:val="24"/>
        </w:rPr>
        <w:t>i Zamawiającemu</w:t>
      </w:r>
      <w:r w:rsidRPr="00226E20">
        <w:rPr>
          <w:rStyle w:val="Odwoanieprzypisudolnego"/>
          <w:kern w:val="1"/>
          <w:szCs w:val="24"/>
        </w:rPr>
        <w:footnoteReference w:id="3"/>
      </w:r>
      <w:r w:rsidRPr="00226E20">
        <w:rPr>
          <w:kern w:val="1"/>
          <w:szCs w:val="24"/>
        </w:rPr>
        <w:t>.</w:t>
      </w:r>
    </w:p>
    <w:p w14:paraId="6EEE183C" w14:textId="77777777" w:rsidR="00730553" w:rsidRPr="00226E20" w:rsidRDefault="00730553" w:rsidP="00AE76F2">
      <w:pPr>
        <w:pStyle w:val="Akapitzlist"/>
        <w:numPr>
          <w:ilvl w:val="0"/>
          <w:numId w:val="17"/>
        </w:numPr>
        <w:spacing w:after="0" w:line="240" w:lineRule="auto"/>
        <w:rPr>
          <w:kern w:val="1"/>
          <w:szCs w:val="24"/>
        </w:rPr>
      </w:pPr>
      <w:r w:rsidRPr="00226E20">
        <w:rPr>
          <w:kern w:val="1"/>
          <w:szCs w:val="24"/>
        </w:rPr>
        <w:t>Umowa została zawarta z dniem podpisania przez Strony w dacie złożenia podpisu przez ostatnią z nich.</w:t>
      </w:r>
    </w:p>
    <w:p w14:paraId="3F24AE5B" w14:textId="77777777" w:rsidR="00730553" w:rsidRPr="00C375BF" w:rsidRDefault="00730553" w:rsidP="00730553">
      <w:pPr>
        <w:widowControl w:val="0"/>
        <w:autoSpaceDE w:val="0"/>
        <w:autoSpaceDN w:val="0"/>
        <w:adjustRightInd w:val="0"/>
        <w:spacing w:after="0" w:line="240" w:lineRule="auto"/>
        <w:jc w:val="center"/>
        <w:rPr>
          <w:b/>
          <w:bCs/>
          <w:szCs w:val="24"/>
        </w:rPr>
      </w:pPr>
    </w:p>
    <w:p w14:paraId="7D41BCEF" w14:textId="77777777" w:rsidR="00730553" w:rsidRPr="00C375BF" w:rsidRDefault="00730553" w:rsidP="00730553">
      <w:pPr>
        <w:widowControl w:val="0"/>
        <w:autoSpaceDE w:val="0"/>
        <w:autoSpaceDN w:val="0"/>
        <w:adjustRightInd w:val="0"/>
        <w:spacing w:after="0" w:line="240" w:lineRule="auto"/>
        <w:rPr>
          <w:b/>
          <w:szCs w:val="24"/>
        </w:rPr>
      </w:pPr>
    </w:p>
    <w:p w14:paraId="5FF33ECF" w14:textId="77777777" w:rsidR="00730553" w:rsidRPr="00C375BF" w:rsidRDefault="00730553" w:rsidP="000F107F">
      <w:pPr>
        <w:widowControl w:val="0"/>
        <w:autoSpaceDE w:val="0"/>
        <w:autoSpaceDN w:val="0"/>
        <w:adjustRightInd w:val="0"/>
        <w:spacing w:after="0" w:line="240" w:lineRule="auto"/>
        <w:ind w:left="0" w:firstLine="0"/>
        <w:rPr>
          <w:b/>
          <w:szCs w:val="24"/>
        </w:rPr>
      </w:pPr>
    </w:p>
    <w:p w14:paraId="11BD6544" w14:textId="77777777" w:rsidR="00730553" w:rsidRPr="00C375BF" w:rsidRDefault="00730553" w:rsidP="00730553">
      <w:pPr>
        <w:widowControl w:val="0"/>
        <w:autoSpaceDE w:val="0"/>
        <w:autoSpaceDN w:val="0"/>
        <w:adjustRightInd w:val="0"/>
        <w:spacing w:after="0" w:line="240" w:lineRule="auto"/>
        <w:rPr>
          <w:szCs w:val="24"/>
        </w:rPr>
      </w:pPr>
      <w:r w:rsidRPr="00C375BF">
        <w:rPr>
          <w:b/>
          <w:szCs w:val="24"/>
        </w:rPr>
        <w:t>Załączniki</w:t>
      </w:r>
      <w:r w:rsidRPr="00C375BF">
        <w:rPr>
          <w:szCs w:val="24"/>
        </w:rPr>
        <w:t xml:space="preserve">: </w:t>
      </w:r>
    </w:p>
    <w:p w14:paraId="766A8165" w14:textId="1C9D11EB" w:rsidR="00730553" w:rsidRDefault="00730553" w:rsidP="00AE76F2">
      <w:pPr>
        <w:widowControl w:val="0"/>
        <w:numPr>
          <w:ilvl w:val="0"/>
          <w:numId w:val="24"/>
        </w:numPr>
        <w:autoSpaceDE w:val="0"/>
        <w:autoSpaceDN w:val="0"/>
        <w:adjustRightInd w:val="0"/>
        <w:spacing w:after="0" w:line="240" w:lineRule="auto"/>
        <w:rPr>
          <w:szCs w:val="24"/>
        </w:rPr>
      </w:pPr>
      <w:r w:rsidRPr="00C375BF">
        <w:rPr>
          <w:szCs w:val="24"/>
        </w:rPr>
        <w:t xml:space="preserve">Załącznik nr </w:t>
      </w:r>
      <w:r w:rsidR="0066420F">
        <w:rPr>
          <w:szCs w:val="24"/>
        </w:rPr>
        <w:t>1</w:t>
      </w:r>
      <w:r w:rsidRPr="00C375BF">
        <w:rPr>
          <w:szCs w:val="24"/>
        </w:rPr>
        <w:t xml:space="preserve"> - Oferta Wykonawcy.</w:t>
      </w:r>
    </w:p>
    <w:p w14:paraId="79BD580A" w14:textId="357862C3" w:rsidR="00730553" w:rsidRPr="00C375BF" w:rsidRDefault="00730553" w:rsidP="00AE76F2">
      <w:pPr>
        <w:widowControl w:val="0"/>
        <w:numPr>
          <w:ilvl w:val="0"/>
          <w:numId w:val="24"/>
        </w:numPr>
        <w:autoSpaceDE w:val="0"/>
        <w:autoSpaceDN w:val="0"/>
        <w:adjustRightInd w:val="0"/>
        <w:spacing w:after="0" w:line="240" w:lineRule="auto"/>
        <w:rPr>
          <w:szCs w:val="24"/>
        </w:rPr>
      </w:pPr>
      <w:r w:rsidRPr="00C375BF">
        <w:rPr>
          <w:szCs w:val="24"/>
        </w:rPr>
        <w:t xml:space="preserve">Załącznik nr </w:t>
      </w:r>
      <w:r w:rsidR="0066420F">
        <w:rPr>
          <w:szCs w:val="24"/>
        </w:rPr>
        <w:t>2</w:t>
      </w:r>
      <w:r w:rsidRPr="00C375BF">
        <w:rPr>
          <w:szCs w:val="24"/>
        </w:rPr>
        <w:t xml:space="preserve"> - Klauzula informacyjna Zamawiającego.</w:t>
      </w:r>
    </w:p>
    <w:p w14:paraId="6FE77FED" w14:textId="307EF1F4" w:rsidR="00730553" w:rsidRPr="00C375BF" w:rsidRDefault="00730553" w:rsidP="00AE76F2">
      <w:pPr>
        <w:widowControl w:val="0"/>
        <w:numPr>
          <w:ilvl w:val="0"/>
          <w:numId w:val="24"/>
        </w:numPr>
        <w:autoSpaceDE w:val="0"/>
        <w:autoSpaceDN w:val="0"/>
        <w:adjustRightInd w:val="0"/>
        <w:spacing w:after="0" w:line="240" w:lineRule="auto"/>
        <w:rPr>
          <w:szCs w:val="24"/>
        </w:rPr>
      </w:pPr>
      <w:r w:rsidRPr="00C375BF">
        <w:rPr>
          <w:szCs w:val="24"/>
        </w:rPr>
        <w:t xml:space="preserve">Załącznik nr </w:t>
      </w:r>
      <w:r w:rsidR="0066420F">
        <w:rPr>
          <w:szCs w:val="24"/>
        </w:rPr>
        <w:t>3</w:t>
      </w:r>
      <w:r w:rsidRPr="00C375BF">
        <w:rPr>
          <w:szCs w:val="24"/>
        </w:rPr>
        <w:t xml:space="preserve"> - Klauzula informacyjna Wykonawcy;</w:t>
      </w:r>
    </w:p>
    <w:p w14:paraId="1F239086" w14:textId="77777777" w:rsidR="00730553" w:rsidRPr="00C375BF" w:rsidRDefault="00730553" w:rsidP="00730553">
      <w:pPr>
        <w:widowControl w:val="0"/>
        <w:autoSpaceDE w:val="0"/>
        <w:autoSpaceDN w:val="0"/>
        <w:adjustRightInd w:val="0"/>
        <w:spacing w:after="0" w:line="240" w:lineRule="auto"/>
        <w:ind w:left="426"/>
        <w:jc w:val="center"/>
        <w:rPr>
          <w:b/>
          <w:szCs w:val="24"/>
          <w:lang w:val="cs-CZ"/>
        </w:rPr>
      </w:pPr>
    </w:p>
    <w:p w14:paraId="326C2E09" w14:textId="77777777" w:rsidR="00730553" w:rsidRPr="00C375BF" w:rsidRDefault="00730553" w:rsidP="00730553">
      <w:pPr>
        <w:widowControl w:val="0"/>
        <w:autoSpaceDE w:val="0"/>
        <w:autoSpaceDN w:val="0"/>
        <w:adjustRightInd w:val="0"/>
        <w:spacing w:after="0" w:line="240" w:lineRule="auto"/>
        <w:ind w:left="426"/>
        <w:jc w:val="center"/>
        <w:rPr>
          <w:b/>
          <w:szCs w:val="24"/>
          <w:lang w:val="cs-CZ"/>
        </w:rPr>
      </w:pPr>
    </w:p>
    <w:p w14:paraId="7B2EE270" w14:textId="77777777" w:rsidR="00730553" w:rsidRPr="00C375BF" w:rsidRDefault="00730553" w:rsidP="00730553">
      <w:pPr>
        <w:widowControl w:val="0"/>
        <w:autoSpaceDE w:val="0"/>
        <w:autoSpaceDN w:val="0"/>
        <w:adjustRightInd w:val="0"/>
        <w:spacing w:after="0" w:line="240" w:lineRule="auto"/>
        <w:ind w:left="426"/>
        <w:jc w:val="center"/>
        <w:rPr>
          <w:b/>
          <w:szCs w:val="24"/>
          <w:lang w:val="cs-CZ"/>
        </w:rPr>
      </w:pPr>
    </w:p>
    <w:p w14:paraId="50B1D45A" w14:textId="77777777" w:rsidR="00730553" w:rsidRPr="00C375BF" w:rsidRDefault="00730553" w:rsidP="00730553">
      <w:pPr>
        <w:widowControl w:val="0"/>
        <w:autoSpaceDE w:val="0"/>
        <w:autoSpaceDN w:val="0"/>
        <w:adjustRightInd w:val="0"/>
        <w:spacing w:after="0" w:line="240" w:lineRule="auto"/>
        <w:ind w:left="426"/>
        <w:jc w:val="center"/>
        <w:rPr>
          <w:b/>
          <w:szCs w:val="24"/>
          <w:lang w:val="cs-CZ"/>
        </w:rPr>
      </w:pPr>
    </w:p>
    <w:p w14:paraId="512C6FAA" w14:textId="77777777" w:rsidR="00730553" w:rsidRPr="00C375BF" w:rsidRDefault="00730553" w:rsidP="00730553">
      <w:pPr>
        <w:widowControl w:val="0"/>
        <w:autoSpaceDE w:val="0"/>
        <w:autoSpaceDN w:val="0"/>
        <w:adjustRightInd w:val="0"/>
        <w:spacing w:after="0" w:line="240" w:lineRule="auto"/>
        <w:ind w:left="426"/>
        <w:jc w:val="center"/>
        <w:rPr>
          <w:b/>
          <w:szCs w:val="24"/>
          <w:lang w:val="cs-CZ"/>
        </w:rPr>
      </w:pPr>
    </w:p>
    <w:p w14:paraId="30C4A6F9" w14:textId="77777777" w:rsidR="00730553" w:rsidRPr="00C375BF" w:rsidRDefault="00730553" w:rsidP="00730553">
      <w:pPr>
        <w:widowControl w:val="0"/>
        <w:autoSpaceDE w:val="0"/>
        <w:autoSpaceDN w:val="0"/>
        <w:adjustRightInd w:val="0"/>
        <w:spacing w:after="0" w:line="240" w:lineRule="auto"/>
        <w:ind w:left="426"/>
        <w:jc w:val="center"/>
        <w:rPr>
          <w:spacing w:val="-6"/>
          <w:szCs w:val="24"/>
        </w:rPr>
      </w:pPr>
      <w:r w:rsidRPr="00C375BF">
        <w:rPr>
          <w:b/>
          <w:szCs w:val="24"/>
          <w:lang w:val="cs-CZ"/>
        </w:rPr>
        <w:t>WYKONAWCA</w:t>
      </w:r>
      <w:r w:rsidRPr="00C375BF">
        <w:rPr>
          <w:b/>
          <w:szCs w:val="24"/>
          <w:lang w:val="cs-CZ"/>
        </w:rPr>
        <w:tab/>
      </w:r>
      <w:r w:rsidRPr="00C375BF">
        <w:rPr>
          <w:b/>
          <w:szCs w:val="24"/>
          <w:lang w:val="cs-CZ"/>
        </w:rPr>
        <w:tab/>
      </w:r>
      <w:r w:rsidRPr="00C375BF">
        <w:rPr>
          <w:b/>
          <w:szCs w:val="24"/>
          <w:lang w:val="cs-CZ"/>
        </w:rPr>
        <w:tab/>
      </w:r>
      <w:r w:rsidRPr="00C375BF">
        <w:rPr>
          <w:b/>
          <w:szCs w:val="24"/>
          <w:lang w:val="cs-CZ"/>
        </w:rPr>
        <w:tab/>
        <w:t>ZAMAWIAJĄCY</w:t>
      </w:r>
    </w:p>
    <w:p w14:paraId="6A14C574" w14:textId="77777777" w:rsidR="007375CD" w:rsidRPr="00697F35" w:rsidRDefault="007375CD" w:rsidP="00697F35">
      <w:pPr>
        <w:spacing w:after="0" w:line="240" w:lineRule="auto"/>
        <w:ind w:left="0" w:firstLine="0"/>
      </w:pPr>
    </w:p>
    <w:p w14:paraId="02B35757" w14:textId="77777777" w:rsidR="00730553" w:rsidRDefault="00730553" w:rsidP="00764675">
      <w:pPr>
        <w:spacing w:after="0" w:line="240" w:lineRule="auto"/>
        <w:ind w:left="0" w:firstLine="0"/>
        <w:jc w:val="center"/>
        <w:rPr>
          <w:b/>
          <w:bCs/>
        </w:rPr>
      </w:pPr>
    </w:p>
    <w:p w14:paraId="33D57710" w14:textId="70A25BF2" w:rsidR="00730553" w:rsidRDefault="00472D99" w:rsidP="00764675">
      <w:pPr>
        <w:spacing w:after="0" w:line="240" w:lineRule="auto"/>
        <w:ind w:left="0" w:firstLine="0"/>
        <w:jc w:val="center"/>
        <w:rPr>
          <w:b/>
          <w:bCs/>
        </w:rPr>
      </w:pPr>
      <w:r>
        <w:rPr>
          <w:b/>
          <w:bCs/>
        </w:rPr>
        <w:t>Załącznik nr 2-Klauzula informacyjna Zamawiającego</w:t>
      </w:r>
    </w:p>
    <w:p w14:paraId="74DA2AA1" w14:textId="77777777" w:rsidR="00472D99" w:rsidRDefault="00472D99" w:rsidP="00764675">
      <w:pPr>
        <w:spacing w:after="0" w:line="240" w:lineRule="auto"/>
        <w:ind w:left="0" w:firstLine="0"/>
        <w:jc w:val="center"/>
        <w:rPr>
          <w:b/>
          <w:bCs/>
        </w:rPr>
      </w:pPr>
    </w:p>
    <w:p w14:paraId="1FAE3DB0" w14:textId="77777777" w:rsidR="00472D99" w:rsidRDefault="00472D99" w:rsidP="00764675">
      <w:pPr>
        <w:spacing w:after="0" w:line="240" w:lineRule="auto"/>
        <w:ind w:left="0" w:firstLine="0"/>
        <w:jc w:val="center"/>
        <w:rPr>
          <w:b/>
          <w:bCs/>
        </w:rPr>
      </w:pPr>
    </w:p>
    <w:p w14:paraId="7A815CA1" w14:textId="77777777" w:rsidR="00472D99" w:rsidRDefault="00472D99" w:rsidP="00764675">
      <w:pPr>
        <w:spacing w:after="0" w:line="240" w:lineRule="auto"/>
        <w:ind w:left="0" w:firstLine="0"/>
        <w:jc w:val="center"/>
        <w:rPr>
          <w:b/>
          <w:bCs/>
        </w:rPr>
      </w:pPr>
    </w:p>
    <w:tbl>
      <w:tblPr>
        <w:tblW w:w="5007" w:type="pct"/>
        <w:jc w:val="center"/>
        <w:tblCellMar>
          <w:top w:w="110" w:type="dxa"/>
          <w:left w:w="110" w:type="dxa"/>
          <w:bottom w:w="110" w:type="dxa"/>
          <w:right w:w="110" w:type="dxa"/>
        </w:tblCellMar>
        <w:tblLook w:val="00A0" w:firstRow="1" w:lastRow="0" w:firstColumn="1" w:lastColumn="0" w:noHBand="0" w:noVBand="0"/>
      </w:tblPr>
      <w:tblGrid>
        <w:gridCol w:w="9055"/>
        <w:gridCol w:w="13"/>
      </w:tblGrid>
      <w:tr w:rsidR="00233450" w14:paraId="67F82795" w14:textId="77777777" w:rsidTr="00AE76F2">
        <w:trPr>
          <w:gridAfter w:val="1"/>
          <w:wAfter w:w="7" w:type="pct"/>
          <w:jc w:val="center"/>
        </w:trPr>
        <w:tc>
          <w:tcPr>
            <w:tcW w:w="4993" w:type="pct"/>
            <w:tcBorders>
              <w:top w:val="single" w:sz="4" w:space="0" w:color="000000"/>
              <w:left w:val="single" w:sz="4" w:space="0" w:color="000000"/>
              <w:bottom w:val="single" w:sz="4" w:space="0" w:color="000000"/>
              <w:right w:val="single" w:sz="4" w:space="0" w:color="000000"/>
            </w:tcBorders>
            <w:shd w:val="clear" w:color="auto" w:fill="D2D2D2"/>
            <w:vAlign w:val="center"/>
            <w:hideMark/>
          </w:tcPr>
          <w:p w14:paraId="7AFA864D" w14:textId="77777777" w:rsidR="00233450" w:rsidRDefault="00233450">
            <w:pPr>
              <w:suppressAutoHyphens/>
              <w:spacing w:before="100" w:beforeAutospacing="1" w:line="276" w:lineRule="auto"/>
              <w:contextualSpacing/>
              <w:jc w:val="center"/>
              <w:rPr>
                <w:bCs/>
                <w:lang w:eastAsia="en-US"/>
              </w:rPr>
            </w:pPr>
            <w:r>
              <w:rPr>
                <w:bCs/>
                <w:lang w:eastAsia="en-US"/>
              </w:rPr>
              <w:t>KLAUZULA INFORMACYJNA W ZWIĄZKU Z PRZETWARZANIEM DANYCH OSOBOWYCH</w:t>
            </w:r>
          </w:p>
          <w:p w14:paraId="77FF2E48" w14:textId="77777777" w:rsidR="00233450" w:rsidRDefault="00233450">
            <w:pPr>
              <w:suppressAutoHyphens/>
              <w:spacing w:before="100" w:beforeAutospacing="1" w:line="276" w:lineRule="auto"/>
              <w:contextualSpacing/>
              <w:jc w:val="center"/>
              <w:rPr>
                <w:bCs/>
                <w:lang w:eastAsia="en-US"/>
              </w:rPr>
            </w:pPr>
            <w:r>
              <w:rPr>
                <w:bCs/>
                <w:lang w:eastAsia="en-US"/>
              </w:rPr>
              <w:t xml:space="preserve">informacja o przetwarzaniu danych osobowych </w:t>
            </w:r>
            <w:r>
              <w:rPr>
                <w:bCs/>
                <w:u w:val="single"/>
                <w:lang w:eastAsia="en-US"/>
              </w:rPr>
              <w:t xml:space="preserve">osób fizycznych, których dane są udostępniane Zamawiającemu przez Wykonawcę </w:t>
            </w:r>
            <w:r>
              <w:rPr>
                <w:bCs/>
                <w:lang w:eastAsia="en-US"/>
              </w:rPr>
              <w:t>w toku postępowania o udzielenie zamówienia publicznego oraz w toku realizacji Umowy</w:t>
            </w:r>
          </w:p>
          <w:p w14:paraId="139F792B" w14:textId="77777777" w:rsidR="00233450" w:rsidRDefault="00233450">
            <w:pPr>
              <w:suppressAutoHyphens/>
              <w:spacing w:before="100" w:beforeAutospacing="1" w:line="276" w:lineRule="auto"/>
              <w:contextualSpacing/>
              <w:rPr>
                <w:lang w:eastAsia="en-US"/>
              </w:rPr>
            </w:pPr>
            <w:r>
              <w:rPr>
                <w:bCs/>
                <w:lang w:eastAsia="en-US"/>
              </w:rPr>
              <w:t>Zgodnie z Rozporządzeniem Parlamentu Europejskiego i Rady (UE) 2016/679 z dnia 27 kwietnia 2016r. w  sprawie ochrony osób fizycznych w związku z przetwarzaniem danych osobowych i w sprawie swobodnego przepływu takich danych oraz uchylenia dyrektywy 95/46/WE, dalej RODO, informuję, że:</w:t>
            </w:r>
          </w:p>
        </w:tc>
      </w:tr>
      <w:tr w:rsidR="00233450" w14:paraId="220EF3D3" w14:textId="77777777" w:rsidTr="00AE76F2">
        <w:trPr>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36136B7A" w14:textId="77777777" w:rsidR="00233450" w:rsidRDefault="00233450">
            <w:pPr>
              <w:suppressAutoHyphens/>
              <w:spacing w:before="100" w:beforeAutospacing="1" w:line="276" w:lineRule="auto"/>
              <w:contextualSpacing/>
              <w:rPr>
                <w:lang w:eastAsia="en-US"/>
              </w:rPr>
            </w:pPr>
            <w:r>
              <w:rPr>
                <w:lang w:eastAsia="en-US"/>
              </w:rPr>
              <w:t>Administratorem Państwa danych osobowych przetwarzanych w związku z realizacją niniejszej Umowy (dalej: Umowa) jest Główny Inspektor Transportu Drogowego.</w:t>
            </w:r>
          </w:p>
        </w:tc>
      </w:tr>
      <w:tr w:rsidR="00233450" w14:paraId="3B20B075" w14:textId="77777777" w:rsidTr="00AE76F2">
        <w:trPr>
          <w:trHeight w:val="1481"/>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32ACAA96" w14:textId="77777777" w:rsidR="00233450" w:rsidRDefault="00233450">
            <w:pPr>
              <w:suppressAutoHyphens/>
              <w:spacing w:before="100" w:beforeAutospacing="1" w:line="276" w:lineRule="auto"/>
              <w:contextualSpacing/>
              <w:rPr>
                <w:lang w:eastAsia="en-US"/>
              </w:rPr>
            </w:pPr>
            <w:r>
              <w:rPr>
                <w:lang w:eastAsia="en-US"/>
              </w:rPr>
              <w:t>Mogą się Państwo kontaktować z Administratorem w następujący sposób:</w:t>
            </w:r>
          </w:p>
          <w:p w14:paraId="25191A87" w14:textId="77777777" w:rsidR="00233450" w:rsidRDefault="00233450" w:rsidP="00AE76F2">
            <w:pPr>
              <w:numPr>
                <w:ilvl w:val="0"/>
                <w:numId w:val="35"/>
              </w:numPr>
              <w:suppressAutoHyphens/>
              <w:spacing w:before="100" w:beforeAutospacing="1" w:after="100" w:afterAutospacing="1" w:line="276" w:lineRule="auto"/>
              <w:contextualSpacing/>
              <w:rPr>
                <w:lang w:eastAsia="en-US"/>
              </w:rPr>
            </w:pPr>
            <w:r>
              <w:rPr>
                <w:lang w:eastAsia="en-US"/>
              </w:rPr>
              <w:t>listownie na adres: Główny Inspektorat Transportu Drogowego, 00-807 Warszawa, Al. Jerozolimskie 94;</w:t>
            </w:r>
          </w:p>
          <w:p w14:paraId="4F1B854F" w14:textId="77777777" w:rsidR="00233450" w:rsidRDefault="00233450" w:rsidP="00AE76F2">
            <w:pPr>
              <w:numPr>
                <w:ilvl w:val="0"/>
                <w:numId w:val="35"/>
              </w:numPr>
              <w:suppressAutoHyphens/>
              <w:spacing w:before="100" w:beforeAutospacing="1" w:after="100" w:afterAutospacing="1" w:line="276" w:lineRule="auto"/>
              <w:contextualSpacing/>
              <w:rPr>
                <w:lang w:eastAsia="en-US"/>
              </w:rPr>
            </w:pPr>
            <w:r>
              <w:rPr>
                <w:lang w:eastAsia="en-US"/>
              </w:rPr>
              <w:t>poprzez elektroniczną skrzynkę podawczą: /canard_gitd/skrytka;</w:t>
            </w:r>
          </w:p>
          <w:p w14:paraId="6DD6007D" w14:textId="77777777" w:rsidR="00233450" w:rsidRDefault="00233450" w:rsidP="00AE76F2">
            <w:pPr>
              <w:numPr>
                <w:ilvl w:val="0"/>
                <w:numId w:val="35"/>
              </w:numPr>
              <w:suppressAutoHyphens/>
              <w:spacing w:before="100" w:beforeAutospacing="1" w:after="100" w:afterAutospacing="1" w:line="276" w:lineRule="auto"/>
              <w:contextualSpacing/>
              <w:rPr>
                <w:lang w:eastAsia="en-US"/>
              </w:rPr>
            </w:pPr>
            <w:r>
              <w:rPr>
                <w:lang w:eastAsia="en-US"/>
              </w:rPr>
              <w:t>poprzez adres e-mail: info@gitd.gov.pl;</w:t>
            </w:r>
          </w:p>
          <w:p w14:paraId="45DD9E9D" w14:textId="77777777" w:rsidR="00233450" w:rsidRDefault="00233450" w:rsidP="00AE76F2">
            <w:pPr>
              <w:numPr>
                <w:ilvl w:val="0"/>
                <w:numId w:val="35"/>
              </w:numPr>
              <w:suppressAutoHyphens/>
              <w:spacing w:before="100" w:beforeAutospacing="1" w:after="100" w:afterAutospacing="1" w:line="276" w:lineRule="auto"/>
              <w:contextualSpacing/>
              <w:rPr>
                <w:lang w:eastAsia="en-US"/>
              </w:rPr>
            </w:pPr>
            <w:r>
              <w:rPr>
                <w:lang w:eastAsia="en-US"/>
              </w:rPr>
              <w:t>telefonicznie: 22 220 04 00;</w:t>
            </w:r>
          </w:p>
          <w:p w14:paraId="621AD9C1" w14:textId="77777777" w:rsidR="00233450" w:rsidRDefault="00233450" w:rsidP="00AE76F2">
            <w:pPr>
              <w:numPr>
                <w:ilvl w:val="0"/>
                <w:numId w:val="35"/>
              </w:numPr>
              <w:suppressAutoHyphens/>
              <w:spacing w:before="100" w:beforeAutospacing="1" w:after="100" w:afterAutospacing="1" w:line="276" w:lineRule="auto"/>
              <w:contextualSpacing/>
              <w:rPr>
                <w:lang w:eastAsia="en-US"/>
              </w:rPr>
            </w:pPr>
            <w:r>
              <w:rPr>
                <w:lang w:eastAsia="en-US"/>
              </w:rPr>
              <w:t>faksem: 22 220 48 99.</w:t>
            </w:r>
          </w:p>
        </w:tc>
      </w:tr>
      <w:tr w:rsidR="00233450" w14:paraId="5CEFD667" w14:textId="77777777" w:rsidTr="00AE76F2">
        <w:trPr>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701E4F31" w14:textId="77777777" w:rsidR="00233450" w:rsidRDefault="00233450">
            <w:pPr>
              <w:suppressAutoHyphens/>
              <w:spacing w:before="100" w:beforeAutospacing="1" w:line="276" w:lineRule="auto"/>
              <w:contextualSpacing/>
              <w:rPr>
                <w:lang w:eastAsia="en-US"/>
              </w:rPr>
            </w:pPr>
            <w:r>
              <w:rPr>
                <w:lang w:eastAsia="en-US"/>
              </w:rPr>
              <w:t>Wyznaczyliśmy Inspektora Ochrony Danych, z którym mogą się Państwo kontaktować we wszystkich sprawach dotyczących przetwarzania danych osobowych oraz korzystania z praw związanych z przetwarzaniem danych.</w:t>
            </w:r>
          </w:p>
          <w:p w14:paraId="55D11112" w14:textId="77777777" w:rsidR="00233450" w:rsidRDefault="00233450">
            <w:pPr>
              <w:suppressAutoHyphens/>
              <w:spacing w:before="100" w:beforeAutospacing="1" w:line="276" w:lineRule="auto"/>
              <w:contextualSpacing/>
              <w:rPr>
                <w:lang w:eastAsia="en-US"/>
              </w:rPr>
            </w:pPr>
            <w:r>
              <w:rPr>
                <w:lang w:eastAsia="en-US"/>
              </w:rPr>
              <w:t>Z Inspektorem Ochrony Danych mogą się Państwo skontaktować w następujący sposób:</w:t>
            </w:r>
          </w:p>
          <w:p w14:paraId="5088CC8F" w14:textId="77777777" w:rsidR="00233450" w:rsidRDefault="00233450" w:rsidP="00AE76F2">
            <w:pPr>
              <w:numPr>
                <w:ilvl w:val="0"/>
                <w:numId w:val="36"/>
              </w:numPr>
              <w:suppressAutoHyphens/>
              <w:spacing w:before="100" w:beforeAutospacing="1" w:after="100" w:afterAutospacing="1" w:line="276" w:lineRule="auto"/>
              <w:contextualSpacing/>
              <w:rPr>
                <w:lang w:eastAsia="en-US"/>
              </w:rPr>
            </w:pPr>
            <w:r>
              <w:rPr>
                <w:lang w:eastAsia="en-US"/>
              </w:rPr>
              <w:t>listownie na adres: Główny Inspektorat Transportu Drogowego, 00-807 Warszawa, Al. Jerozolimskie 94;</w:t>
            </w:r>
          </w:p>
          <w:p w14:paraId="2B1C6ECE" w14:textId="77777777" w:rsidR="00233450" w:rsidRDefault="00233450" w:rsidP="00AE76F2">
            <w:pPr>
              <w:numPr>
                <w:ilvl w:val="0"/>
                <w:numId w:val="36"/>
              </w:numPr>
              <w:suppressAutoHyphens/>
              <w:spacing w:before="100" w:beforeAutospacing="1" w:after="100" w:afterAutospacing="1" w:line="276" w:lineRule="auto"/>
              <w:contextualSpacing/>
              <w:rPr>
                <w:lang w:eastAsia="en-US"/>
              </w:rPr>
            </w:pPr>
            <w:r>
              <w:rPr>
                <w:lang w:eastAsia="en-US"/>
              </w:rPr>
              <w:t>poprzez elektroniczną skrzynkę podawczą: /canard_gitd/skrytka;</w:t>
            </w:r>
          </w:p>
          <w:p w14:paraId="7CD39B0A" w14:textId="77777777" w:rsidR="00233450" w:rsidRDefault="00233450" w:rsidP="00AE76F2">
            <w:pPr>
              <w:numPr>
                <w:ilvl w:val="0"/>
                <w:numId w:val="36"/>
              </w:numPr>
              <w:suppressAutoHyphens/>
              <w:spacing w:before="100" w:beforeAutospacing="1" w:after="100" w:afterAutospacing="1" w:line="276" w:lineRule="auto"/>
              <w:contextualSpacing/>
              <w:rPr>
                <w:lang w:eastAsia="en-US"/>
              </w:rPr>
            </w:pPr>
            <w:r>
              <w:rPr>
                <w:lang w:eastAsia="en-US"/>
              </w:rPr>
              <w:t>poprzez adres e-mail: iod@gitd.gov.pl.</w:t>
            </w:r>
          </w:p>
        </w:tc>
      </w:tr>
      <w:tr w:rsidR="00233450" w14:paraId="6F8EFD6B" w14:textId="77777777" w:rsidTr="00AE76F2">
        <w:trPr>
          <w:trHeight w:val="158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78010C59" w14:textId="77777777" w:rsidR="00233450" w:rsidRDefault="00233450">
            <w:pPr>
              <w:suppressAutoHyphens/>
              <w:spacing w:line="276" w:lineRule="auto"/>
              <w:rPr>
                <w:lang w:eastAsia="en-US"/>
              </w:rPr>
            </w:pPr>
            <w:r>
              <w:rPr>
                <w:lang w:eastAsia="en-US"/>
              </w:rPr>
              <w:t xml:space="preserve">Państwa dane osobowe będą przetwarzane na podstawie art. 6 ust. 1 lit. b </w:t>
            </w:r>
            <w:r>
              <w:rPr>
                <w:bCs/>
                <w:lang w:eastAsia="en-US"/>
              </w:rPr>
              <w:t>RODO</w:t>
            </w:r>
            <w:r>
              <w:rPr>
                <w:lang w:eastAsia="en-US"/>
              </w:rPr>
              <w:t xml:space="preserve"> w celu związanym z prowadzonym postępowaniem o udzielenie zamówienia publicznego, w celu zawarcia i realizacji  Umowy, a w przypadku reprezentantów </w:t>
            </w:r>
            <w:r>
              <w:rPr>
                <w:bCs/>
                <w:lang w:eastAsia="en-US"/>
              </w:rPr>
              <w:t>Stron</w:t>
            </w:r>
            <w:r>
              <w:rPr>
                <w:lang w:eastAsia="en-US"/>
              </w:rPr>
              <w:t xml:space="preserve"> Umowy i osób wyznaczonych do kontaktów roboczych oraz odpowiedzialnych za koordynację i realizację Umowy, na podstawie art. 6 ust. 1 lit. f </w:t>
            </w:r>
            <w:r>
              <w:rPr>
                <w:bCs/>
                <w:lang w:eastAsia="en-US"/>
              </w:rPr>
              <w:t>RODO</w:t>
            </w:r>
            <w:r>
              <w:rPr>
                <w:lang w:eastAsia="en-US"/>
              </w:rPr>
              <w:t>, w celu związanym z zawarciem i realizacją Umowy.</w:t>
            </w:r>
          </w:p>
          <w:p w14:paraId="5B43B7DA" w14:textId="77777777" w:rsidR="00233450" w:rsidRDefault="00233450">
            <w:pPr>
              <w:suppressAutoHyphens/>
              <w:spacing w:line="276" w:lineRule="auto"/>
              <w:rPr>
                <w:lang w:eastAsia="en-US"/>
              </w:rPr>
            </w:pPr>
            <w:r>
              <w:rPr>
                <w:lang w:eastAsia="en-US"/>
              </w:rPr>
              <w:t>Otrzymaliśmy Państwa dane osobowe od Wykonawcy realizującego Umowę – Państwa pracodawcy, lub podmiotu, z którym Państwo współpracujecie przy jej realizacji.</w:t>
            </w:r>
          </w:p>
          <w:p w14:paraId="4FF11A69" w14:textId="77777777" w:rsidR="00233450" w:rsidRDefault="00233450">
            <w:pPr>
              <w:suppressAutoHyphens/>
              <w:spacing w:before="100" w:beforeAutospacing="1" w:line="276" w:lineRule="auto"/>
              <w:contextualSpacing/>
              <w:rPr>
                <w:lang w:eastAsia="en-US"/>
              </w:rPr>
            </w:pPr>
            <w:r>
              <w:rPr>
                <w:lang w:eastAsia="en-US"/>
              </w:rPr>
              <w:t xml:space="preserve">Zakres przetwarzanych Państwa danych osobowych obejmuje służbowe dane kontaktowe takie jak: imię, nazwisko, nazwę Wykonawcy / Podwykonawców, e-mail, telefon, </w:t>
            </w:r>
          </w:p>
        </w:tc>
      </w:tr>
      <w:tr w:rsidR="00233450" w14:paraId="55E3F6CD" w14:textId="77777777" w:rsidTr="00AE76F2">
        <w:trPr>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5B9CD274" w14:textId="77777777" w:rsidR="00233450" w:rsidRDefault="00233450">
            <w:pPr>
              <w:suppressAutoHyphens/>
              <w:spacing w:before="100" w:beforeAutospacing="1" w:line="276" w:lineRule="auto"/>
              <w:contextualSpacing/>
              <w:rPr>
                <w:lang w:eastAsia="en-US"/>
              </w:rPr>
            </w:pPr>
            <w:r>
              <w:rPr>
                <w:lang w:eastAsia="en-US"/>
              </w:rPr>
              <w:t xml:space="preserve">Odbiorcami Państwa danych mogą być: </w:t>
            </w:r>
          </w:p>
          <w:p w14:paraId="2A428B3A" w14:textId="77777777" w:rsidR="00233450" w:rsidRDefault="00233450" w:rsidP="00AE76F2">
            <w:pPr>
              <w:numPr>
                <w:ilvl w:val="0"/>
                <w:numId w:val="37"/>
              </w:numPr>
              <w:suppressAutoHyphens/>
              <w:spacing w:before="100" w:beforeAutospacing="1" w:after="100" w:afterAutospacing="1" w:line="276" w:lineRule="auto"/>
              <w:contextualSpacing/>
              <w:rPr>
                <w:lang w:eastAsia="en-US"/>
              </w:rPr>
            </w:pPr>
            <w:r>
              <w:rPr>
                <w:lang w:eastAsia="en-US"/>
              </w:rPr>
              <w:t>podmioty, z którymi Zamawiający zawarł lub zawrze, w okresie trwania Umowy, umowy na korzystanie z eksploatowanych przez niego systemów informatycznych, w szczególności systemu poczty elektronicznej. Zakres przekazania danych tym odbiorcom ograniczony jest lub będzie jednak wyłącznie do możliwości zapoznania się z tymi danymi w związku ze świadczeniem usług określonych w tych umowach. Odbiorcy Ci mają obowiązek zachowania poufności pozyskanych w takich okolicznościach wszelkich danych, w tym danych osobowych.</w:t>
            </w:r>
          </w:p>
        </w:tc>
      </w:tr>
      <w:tr w:rsidR="00233450" w14:paraId="79669171" w14:textId="77777777" w:rsidTr="00AE76F2">
        <w:trPr>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580024C" w14:textId="77777777" w:rsidR="00233450" w:rsidRDefault="00233450">
            <w:pPr>
              <w:suppressAutoHyphens/>
              <w:spacing w:before="100" w:beforeAutospacing="1" w:line="276" w:lineRule="auto"/>
              <w:contextualSpacing/>
              <w:rPr>
                <w:lang w:eastAsia="en-US"/>
              </w:rPr>
            </w:pPr>
            <w:r>
              <w:rPr>
                <w:lang w:eastAsia="en-US"/>
              </w:rPr>
              <w:t>Będziemy przetwarzać Państwa dane osobowe przez okres realizacji Umowy lub do czasu pozyskania informacji, że nie świadczą już Państwo usług w niej określonych. Jeżeli Państwa dane zostały zamieszczone w treści umowy, będą one przetwarzane przez okres wynikający z przepisów prawa o zamówieniach publicznych oraz przepisów prawa o archiwizacji.</w:t>
            </w:r>
          </w:p>
          <w:p w14:paraId="3AE4DFB2" w14:textId="77777777" w:rsidR="00233450" w:rsidRDefault="00233450">
            <w:pPr>
              <w:suppressAutoHyphens/>
              <w:spacing w:before="100" w:beforeAutospacing="1" w:line="276" w:lineRule="auto"/>
              <w:contextualSpacing/>
              <w:rPr>
                <w:lang w:eastAsia="en-US"/>
              </w:rPr>
            </w:pPr>
            <w:r>
              <w:rPr>
                <w:lang w:eastAsia="en-US"/>
              </w:rPr>
              <w:t>Państwa dane osobowe nie będą podlegały profilowaniu lub automatycznemu przetwarzaniu / podejmowaniu decyzji.</w:t>
            </w:r>
          </w:p>
        </w:tc>
      </w:tr>
      <w:tr w:rsidR="00233450" w14:paraId="17428008" w14:textId="77777777" w:rsidTr="00AE76F2">
        <w:trPr>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6EE69DD3" w14:textId="77777777" w:rsidR="00233450" w:rsidRDefault="00233450">
            <w:pPr>
              <w:suppressAutoHyphens/>
              <w:spacing w:before="100" w:beforeAutospacing="1" w:line="276" w:lineRule="auto"/>
              <w:contextualSpacing/>
              <w:rPr>
                <w:lang w:eastAsia="en-US"/>
              </w:rPr>
            </w:pPr>
            <w:r>
              <w:rPr>
                <w:lang w:eastAsia="en-US"/>
              </w:rPr>
              <w:t>Przysługują Państwu następujące uprawnienia:</w:t>
            </w:r>
          </w:p>
          <w:p w14:paraId="20419892" w14:textId="77777777" w:rsidR="00233450" w:rsidRDefault="00233450" w:rsidP="00AE76F2">
            <w:pPr>
              <w:numPr>
                <w:ilvl w:val="0"/>
                <w:numId w:val="38"/>
              </w:numPr>
              <w:suppressAutoHyphens/>
              <w:spacing w:before="100" w:beforeAutospacing="1" w:after="100" w:afterAutospacing="1" w:line="276" w:lineRule="auto"/>
              <w:contextualSpacing/>
              <w:rPr>
                <w:lang w:eastAsia="en-US"/>
              </w:rPr>
            </w:pPr>
            <w:r>
              <w:rPr>
                <w:lang w:eastAsia="en-US"/>
              </w:rPr>
              <w:t>prawo dostępu do danych osobowych Państwa dotyczących, zgodnie z  art. 15 RODO; informujemy, że jeżeli odnalezienie Państwa informacji wymagałoby od nas niewspółmiernie dużego wysiłku, możemy od Państwa żądać wskazania dodatkowych informacji mających na celu sprecyzowanie Państwa żądania;</w:t>
            </w:r>
          </w:p>
          <w:p w14:paraId="0F86E8B1" w14:textId="77777777" w:rsidR="00233450" w:rsidRDefault="00233450" w:rsidP="00AE76F2">
            <w:pPr>
              <w:numPr>
                <w:ilvl w:val="0"/>
                <w:numId w:val="38"/>
              </w:numPr>
              <w:suppressAutoHyphens/>
              <w:spacing w:before="100" w:beforeAutospacing="1" w:after="100" w:afterAutospacing="1" w:line="276" w:lineRule="auto"/>
              <w:contextualSpacing/>
              <w:rPr>
                <w:lang w:eastAsia="en-US"/>
              </w:rPr>
            </w:pPr>
            <w:r>
              <w:rPr>
                <w:lang w:eastAsia="en-US"/>
              </w:rPr>
              <w:t>prawo do żądania sprostowania Państwa danych osobowych zgodnie z  art. 16 RODO;</w:t>
            </w:r>
          </w:p>
          <w:p w14:paraId="45998500" w14:textId="77777777" w:rsidR="00233450" w:rsidRDefault="00233450" w:rsidP="00AE76F2">
            <w:pPr>
              <w:numPr>
                <w:ilvl w:val="0"/>
                <w:numId w:val="38"/>
              </w:numPr>
              <w:suppressAutoHyphens/>
              <w:spacing w:before="100" w:beforeAutospacing="1" w:after="100" w:afterAutospacing="1" w:line="276" w:lineRule="auto"/>
              <w:contextualSpacing/>
              <w:rPr>
                <w:lang w:eastAsia="en-US"/>
              </w:rPr>
            </w:pPr>
            <w:r>
              <w:rPr>
                <w:lang w:eastAsia="en-US"/>
              </w:rPr>
              <w:t>prawo żądania ograniczenia przetwarzania Państwa danych osobowych, z  zastrzeżeniem ograniczeń określonych w przepisach prawa, m.in. art. 18 ust. 2 RODO;</w:t>
            </w:r>
          </w:p>
          <w:p w14:paraId="2D901B68" w14:textId="77777777" w:rsidR="00233450" w:rsidRDefault="00233450" w:rsidP="00AE76F2">
            <w:pPr>
              <w:numPr>
                <w:ilvl w:val="0"/>
                <w:numId w:val="38"/>
              </w:numPr>
              <w:suppressAutoHyphens/>
              <w:spacing w:before="100" w:beforeAutospacing="1" w:after="100" w:afterAutospacing="1" w:line="276" w:lineRule="auto"/>
              <w:contextualSpacing/>
              <w:rPr>
                <w:lang w:eastAsia="en-US"/>
              </w:rPr>
            </w:pPr>
            <w:r>
              <w:rPr>
                <w:lang w:eastAsia="en-US"/>
              </w:rPr>
              <w:t>prawo do wniesienia sprzeciwu wobec przetwarzania Państwa danych osobowych, z zastrzeżeniem ograniczeń określonych w przepisach prawa, m.in. art. 21 RODO;</w:t>
            </w:r>
          </w:p>
          <w:p w14:paraId="0C78266C" w14:textId="77777777" w:rsidR="00233450" w:rsidRDefault="00233450" w:rsidP="00AE76F2">
            <w:pPr>
              <w:numPr>
                <w:ilvl w:val="0"/>
                <w:numId w:val="38"/>
              </w:numPr>
              <w:suppressAutoHyphens/>
              <w:spacing w:before="100" w:beforeAutospacing="1" w:after="100" w:afterAutospacing="1" w:line="276" w:lineRule="auto"/>
              <w:contextualSpacing/>
              <w:rPr>
                <w:lang w:eastAsia="en-US"/>
              </w:rPr>
            </w:pPr>
            <w:r>
              <w:rPr>
                <w:lang w:eastAsia="en-US"/>
              </w:rPr>
              <w:t>prawo do usunięcia Państwa danych osobowych, z wyłączeniem sytuacji określonych w art. 17 ust. 3 RODO;</w:t>
            </w:r>
          </w:p>
          <w:p w14:paraId="7866B534" w14:textId="77777777" w:rsidR="00233450" w:rsidRDefault="00233450" w:rsidP="00AE76F2">
            <w:pPr>
              <w:numPr>
                <w:ilvl w:val="0"/>
                <w:numId w:val="38"/>
              </w:numPr>
              <w:suppressAutoHyphens/>
              <w:spacing w:before="100" w:beforeAutospacing="1" w:after="100" w:afterAutospacing="1" w:line="276" w:lineRule="auto"/>
              <w:contextualSpacing/>
              <w:rPr>
                <w:lang w:eastAsia="en-US"/>
              </w:rPr>
            </w:pPr>
            <w:r>
              <w:rPr>
                <w:lang w:eastAsia="en-US"/>
              </w:rPr>
              <w:t>prawo do wniesienia skargi do Prezesa Urzędu Ochrony Danych Osobowych, adres: Stawki 2, 00-193 Warszawa, telefon: 22 531-03-00.</w:t>
            </w:r>
          </w:p>
        </w:tc>
      </w:tr>
      <w:tr w:rsidR="00233450" w14:paraId="29431B5B" w14:textId="77777777" w:rsidTr="00AE76F2">
        <w:trPr>
          <w:trHeight w:val="2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6D367B5C" w14:textId="77777777" w:rsidR="00233450" w:rsidRDefault="00233450">
            <w:pPr>
              <w:suppressAutoHyphens/>
              <w:spacing w:before="100" w:beforeAutospacing="1" w:line="276" w:lineRule="auto"/>
              <w:contextualSpacing/>
              <w:rPr>
                <w:lang w:eastAsia="en-US"/>
              </w:rPr>
            </w:pPr>
            <w:r>
              <w:rPr>
                <w:lang w:eastAsia="en-US"/>
              </w:rPr>
              <w:t>Udostępnienie Państwa danych kontaktowych jako pracowników Wykonawcy świadczących usługi określone w Umowie jest uprawnieniem przysługującym Wykonawcy jako pracodawcy.</w:t>
            </w:r>
          </w:p>
          <w:p w14:paraId="5E276B10" w14:textId="77777777" w:rsidR="00233450" w:rsidRDefault="00233450">
            <w:pPr>
              <w:suppressAutoHyphens/>
              <w:spacing w:before="100" w:beforeAutospacing="1" w:line="276" w:lineRule="auto"/>
              <w:contextualSpacing/>
              <w:rPr>
                <w:lang w:eastAsia="en-US"/>
              </w:rPr>
            </w:pPr>
            <w:r>
              <w:rPr>
                <w:lang w:eastAsia="en-US"/>
              </w:rPr>
              <w:t>Udostępnienie danych osobowych innych osób (np. pracowników podwykonawców) wymaga ich uprzedniej zgody.</w:t>
            </w:r>
          </w:p>
        </w:tc>
      </w:tr>
      <w:tr w:rsidR="00233450" w14:paraId="25F079BB" w14:textId="77777777" w:rsidTr="00AE76F2">
        <w:trPr>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0E7D4409" w14:textId="77777777" w:rsidR="00233450" w:rsidRDefault="00233450">
            <w:pPr>
              <w:spacing w:before="100" w:beforeAutospacing="1" w:line="276" w:lineRule="auto"/>
              <w:contextualSpacing/>
              <w:rPr>
                <w:rFonts w:eastAsia="Calibri"/>
                <w:lang w:eastAsia="en-US"/>
              </w:rPr>
            </w:pPr>
            <w:r>
              <w:rPr>
                <w:rFonts w:eastAsia="Calibri"/>
                <w:lang w:eastAsia="en-US"/>
              </w:rPr>
              <w:t>W przypadku osobistego stawiennictwa w siedzibie Głównego Inspektoratu Transportu Drogowego informujemy, że:</w:t>
            </w:r>
          </w:p>
          <w:p w14:paraId="76A7B5CD" w14:textId="77777777" w:rsidR="00233450" w:rsidRDefault="00233450" w:rsidP="00AE76F2">
            <w:pPr>
              <w:numPr>
                <w:ilvl w:val="0"/>
                <w:numId w:val="39"/>
              </w:numPr>
              <w:spacing w:before="100" w:beforeAutospacing="1" w:after="100" w:afterAutospacing="1" w:line="256" w:lineRule="auto"/>
              <w:contextualSpacing/>
              <w:rPr>
                <w:rFonts w:eastAsia="Calibri"/>
                <w:lang w:eastAsia="en-US"/>
              </w:rPr>
            </w:pPr>
            <w:r>
              <w:rPr>
                <w:rFonts w:eastAsia="Calibri"/>
                <w:lang w:eastAsia="en-US"/>
              </w:rPr>
              <w:t>Obiekt, w którym zlokalizowana jest siedziba GITD, jest objęty systemem monitoringu wizyjnego zarządcy budynku (jest on w tym przypadku odrębnym administratorem). Klauzula informacyjna informująca o monitoringu wizyjnym prowadzonym przez zarządcę budynku jest umieszczona w miejscu instalacji kamer oraz na recepcji.</w:t>
            </w:r>
          </w:p>
          <w:p w14:paraId="1AF683F1" w14:textId="77777777" w:rsidR="00233450" w:rsidRDefault="00233450" w:rsidP="00AE76F2">
            <w:pPr>
              <w:numPr>
                <w:ilvl w:val="0"/>
                <w:numId w:val="39"/>
              </w:numPr>
              <w:spacing w:before="100" w:beforeAutospacing="1" w:after="100" w:afterAutospacing="1" w:line="256" w:lineRule="auto"/>
              <w:contextualSpacing/>
              <w:rPr>
                <w:rFonts w:eastAsia="Calibri"/>
                <w:lang w:eastAsia="en-US"/>
              </w:rPr>
            </w:pPr>
            <w:r>
              <w:rPr>
                <w:rFonts w:eastAsia="Calibri"/>
                <w:lang w:eastAsia="en-US"/>
              </w:rPr>
              <w:t>Monitoring wizyjny jest również prowadzony przez Administratora, na obszarze użytkowanym przez GITD. Monitoring wizyjny w GITD jest prowadzony na podstawie przepisów prawa powszechnie obowiązującego, w szczególności Kodeksu Pracy, w celu ochrony mienia, zapewnienia bezpieczeństwa oraz zachowania w tajemnicy informacji prawnie chronionych. Źródłem danych systemu monitoringu wizyjnego GITD są zapisy z kamer. Odbiorcami zarejestrowanych danych osobowych będą wyłącznie podmioty uprawnione do ich uzyskania na podstawie przepisów prawa. Dane z monitoringu będą przetwarzane przez okres oraz w zakresie wymaganym przez przepisy powszechnie obowiązującego prawa.</w:t>
            </w:r>
          </w:p>
          <w:p w14:paraId="7E3081CC" w14:textId="77777777" w:rsidR="00233450" w:rsidRDefault="00233450" w:rsidP="00AE76F2">
            <w:pPr>
              <w:numPr>
                <w:ilvl w:val="0"/>
                <w:numId w:val="39"/>
              </w:numPr>
              <w:spacing w:before="100" w:beforeAutospacing="1" w:after="100" w:afterAutospacing="1" w:line="256" w:lineRule="auto"/>
              <w:contextualSpacing/>
              <w:rPr>
                <w:rFonts w:eastAsia="Calibri"/>
                <w:lang w:eastAsia="en-US"/>
              </w:rPr>
            </w:pPr>
            <w:r>
              <w:rPr>
                <w:rFonts w:eastAsia="Calibri"/>
                <w:lang w:eastAsia="en-US"/>
              </w:rPr>
              <w:t>Szczegółowe informacje o prowadzonym przez Administratora monitoringu wizyjnym obszarów użytkowanych przez GITD są umieszczone przed wejściem do stref nim objętych.</w:t>
            </w:r>
          </w:p>
        </w:tc>
      </w:tr>
    </w:tbl>
    <w:p w14:paraId="4E431B16" w14:textId="77777777" w:rsidR="00472D99" w:rsidRPr="004977D1" w:rsidRDefault="00472D99" w:rsidP="00764675">
      <w:pPr>
        <w:spacing w:after="0" w:line="240" w:lineRule="auto"/>
        <w:ind w:left="0" w:firstLine="0"/>
        <w:jc w:val="center"/>
        <w:rPr>
          <w:bCs/>
          <w:szCs w:val="24"/>
        </w:rPr>
      </w:pPr>
    </w:p>
    <w:p w14:paraId="7F72F0DB" w14:textId="77777777" w:rsidR="00472D99" w:rsidRPr="004977D1" w:rsidRDefault="00472D99" w:rsidP="00764675">
      <w:pPr>
        <w:spacing w:after="0" w:line="240" w:lineRule="auto"/>
        <w:ind w:left="0" w:firstLine="0"/>
        <w:jc w:val="center"/>
        <w:rPr>
          <w:bCs/>
          <w:szCs w:val="24"/>
        </w:rPr>
      </w:pPr>
    </w:p>
    <w:p w14:paraId="778F07E7" w14:textId="77777777" w:rsidR="00472D99" w:rsidRPr="004977D1" w:rsidRDefault="00472D99" w:rsidP="00764675">
      <w:pPr>
        <w:spacing w:after="0" w:line="240" w:lineRule="auto"/>
        <w:ind w:left="0" w:firstLine="0"/>
        <w:jc w:val="center"/>
        <w:rPr>
          <w:bCs/>
          <w:szCs w:val="24"/>
        </w:rPr>
      </w:pPr>
    </w:p>
    <w:p w14:paraId="452F1CFB" w14:textId="77777777" w:rsidR="00472D99" w:rsidRPr="004977D1" w:rsidRDefault="00472D99" w:rsidP="00764675">
      <w:pPr>
        <w:spacing w:after="0" w:line="240" w:lineRule="auto"/>
        <w:ind w:left="0" w:firstLine="0"/>
        <w:jc w:val="center"/>
        <w:rPr>
          <w:bCs/>
          <w:szCs w:val="24"/>
        </w:rPr>
      </w:pPr>
    </w:p>
    <w:p w14:paraId="3B77B0F6" w14:textId="77777777" w:rsidR="00472D99" w:rsidRPr="004977D1" w:rsidRDefault="00472D99" w:rsidP="00764675">
      <w:pPr>
        <w:spacing w:after="0" w:line="240" w:lineRule="auto"/>
        <w:ind w:left="0" w:firstLine="0"/>
        <w:jc w:val="center"/>
        <w:rPr>
          <w:bCs/>
          <w:szCs w:val="24"/>
        </w:rPr>
      </w:pPr>
    </w:p>
    <w:p w14:paraId="79CC96CB" w14:textId="77777777" w:rsidR="00472D99" w:rsidRPr="004977D1" w:rsidRDefault="00472D99" w:rsidP="00764675">
      <w:pPr>
        <w:spacing w:after="0" w:line="240" w:lineRule="auto"/>
        <w:ind w:left="0" w:firstLine="0"/>
        <w:jc w:val="center"/>
        <w:rPr>
          <w:bCs/>
          <w:szCs w:val="24"/>
        </w:rPr>
      </w:pPr>
    </w:p>
    <w:p w14:paraId="38C1EA40" w14:textId="77777777" w:rsidR="00472D99" w:rsidRPr="004977D1" w:rsidRDefault="00472D99" w:rsidP="00764675">
      <w:pPr>
        <w:spacing w:after="0" w:line="240" w:lineRule="auto"/>
        <w:ind w:left="0" w:firstLine="0"/>
        <w:jc w:val="center"/>
        <w:rPr>
          <w:bCs/>
          <w:szCs w:val="24"/>
        </w:rPr>
      </w:pPr>
    </w:p>
    <w:p w14:paraId="02446083" w14:textId="77777777" w:rsidR="00472D99" w:rsidRPr="004977D1" w:rsidRDefault="00472D99" w:rsidP="00764675">
      <w:pPr>
        <w:spacing w:after="0" w:line="240" w:lineRule="auto"/>
        <w:ind w:left="0" w:firstLine="0"/>
        <w:jc w:val="center"/>
        <w:rPr>
          <w:bCs/>
          <w:szCs w:val="24"/>
        </w:rPr>
      </w:pPr>
    </w:p>
    <w:p w14:paraId="14372B1A" w14:textId="77777777" w:rsidR="00472D99" w:rsidRPr="004977D1" w:rsidRDefault="00472D99" w:rsidP="00764675">
      <w:pPr>
        <w:spacing w:after="0" w:line="240" w:lineRule="auto"/>
        <w:ind w:left="0" w:firstLine="0"/>
        <w:jc w:val="center"/>
        <w:rPr>
          <w:bCs/>
          <w:szCs w:val="24"/>
        </w:rPr>
      </w:pPr>
    </w:p>
    <w:p w14:paraId="237D500D" w14:textId="77777777" w:rsidR="00472D99" w:rsidRPr="004977D1" w:rsidRDefault="00472D99" w:rsidP="00764675">
      <w:pPr>
        <w:spacing w:after="0" w:line="240" w:lineRule="auto"/>
        <w:ind w:left="0" w:firstLine="0"/>
        <w:jc w:val="center"/>
        <w:rPr>
          <w:bCs/>
          <w:szCs w:val="24"/>
        </w:rPr>
      </w:pPr>
    </w:p>
    <w:p w14:paraId="1974D7C5" w14:textId="77777777" w:rsidR="00472D99" w:rsidRPr="004977D1" w:rsidRDefault="00472D99" w:rsidP="00764675">
      <w:pPr>
        <w:spacing w:after="0" w:line="240" w:lineRule="auto"/>
        <w:ind w:left="0" w:firstLine="0"/>
        <w:jc w:val="center"/>
        <w:rPr>
          <w:bCs/>
          <w:szCs w:val="24"/>
        </w:rPr>
      </w:pPr>
    </w:p>
    <w:p w14:paraId="32865A43" w14:textId="77777777" w:rsidR="00472D99" w:rsidRPr="004977D1" w:rsidRDefault="00472D99" w:rsidP="00764675">
      <w:pPr>
        <w:spacing w:after="0" w:line="240" w:lineRule="auto"/>
        <w:ind w:left="0" w:firstLine="0"/>
        <w:jc w:val="center"/>
        <w:rPr>
          <w:bCs/>
          <w:szCs w:val="24"/>
        </w:rPr>
      </w:pPr>
    </w:p>
    <w:p w14:paraId="674190EF" w14:textId="77777777" w:rsidR="00472D99" w:rsidRPr="004977D1" w:rsidRDefault="00472D99" w:rsidP="00764675">
      <w:pPr>
        <w:spacing w:after="0" w:line="240" w:lineRule="auto"/>
        <w:ind w:left="0" w:firstLine="0"/>
        <w:jc w:val="center"/>
        <w:rPr>
          <w:bCs/>
          <w:szCs w:val="24"/>
        </w:rPr>
      </w:pPr>
    </w:p>
    <w:p w14:paraId="5961FD6F" w14:textId="77777777" w:rsidR="00472D99" w:rsidRDefault="00472D99" w:rsidP="00764675">
      <w:pPr>
        <w:spacing w:after="0" w:line="240" w:lineRule="auto"/>
        <w:ind w:left="0" w:firstLine="0"/>
        <w:jc w:val="center"/>
        <w:rPr>
          <w:bCs/>
          <w:szCs w:val="24"/>
        </w:rPr>
      </w:pPr>
    </w:p>
    <w:p w14:paraId="5E5D082E" w14:textId="77777777" w:rsidR="000F107F" w:rsidRDefault="000F107F" w:rsidP="00764675">
      <w:pPr>
        <w:spacing w:after="0" w:line="240" w:lineRule="auto"/>
        <w:ind w:left="0" w:firstLine="0"/>
        <w:jc w:val="center"/>
        <w:rPr>
          <w:bCs/>
          <w:szCs w:val="24"/>
        </w:rPr>
      </w:pPr>
    </w:p>
    <w:p w14:paraId="320FC6FF" w14:textId="77777777" w:rsidR="000F107F" w:rsidRDefault="000F107F" w:rsidP="00764675">
      <w:pPr>
        <w:spacing w:after="0" w:line="240" w:lineRule="auto"/>
        <w:ind w:left="0" w:firstLine="0"/>
        <w:jc w:val="center"/>
        <w:rPr>
          <w:bCs/>
          <w:szCs w:val="24"/>
        </w:rPr>
      </w:pPr>
    </w:p>
    <w:p w14:paraId="2251E8E6" w14:textId="77777777" w:rsidR="000F107F" w:rsidRDefault="000F107F" w:rsidP="00764675">
      <w:pPr>
        <w:spacing w:after="0" w:line="240" w:lineRule="auto"/>
        <w:ind w:left="0" w:firstLine="0"/>
        <w:jc w:val="center"/>
        <w:rPr>
          <w:bCs/>
          <w:szCs w:val="24"/>
        </w:rPr>
      </w:pPr>
    </w:p>
    <w:p w14:paraId="3B60853D" w14:textId="77777777" w:rsidR="000F107F" w:rsidRDefault="000F107F" w:rsidP="00764675">
      <w:pPr>
        <w:spacing w:after="0" w:line="240" w:lineRule="auto"/>
        <w:ind w:left="0" w:firstLine="0"/>
        <w:jc w:val="center"/>
        <w:rPr>
          <w:bCs/>
          <w:szCs w:val="24"/>
        </w:rPr>
      </w:pPr>
    </w:p>
    <w:p w14:paraId="00E44C28" w14:textId="77777777" w:rsidR="000F107F" w:rsidRDefault="000F107F" w:rsidP="00764675">
      <w:pPr>
        <w:spacing w:after="0" w:line="240" w:lineRule="auto"/>
        <w:ind w:left="0" w:firstLine="0"/>
        <w:jc w:val="center"/>
        <w:rPr>
          <w:bCs/>
          <w:szCs w:val="24"/>
        </w:rPr>
      </w:pPr>
    </w:p>
    <w:p w14:paraId="514A4996" w14:textId="77777777" w:rsidR="000F107F" w:rsidRDefault="000F107F" w:rsidP="00764675">
      <w:pPr>
        <w:spacing w:after="0" w:line="240" w:lineRule="auto"/>
        <w:ind w:left="0" w:firstLine="0"/>
        <w:jc w:val="center"/>
        <w:rPr>
          <w:bCs/>
          <w:szCs w:val="24"/>
        </w:rPr>
      </w:pPr>
    </w:p>
    <w:p w14:paraId="29F5DC08" w14:textId="77777777" w:rsidR="000F107F" w:rsidRDefault="000F107F" w:rsidP="00764675">
      <w:pPr>
        <w:spacing w:after="0" w:line="240" w:lineRule="auto"/>
        <w:ind w:left="0" w:firstLine="0"/>
        <w:jc w:val="center"/>
        <w:rPr>
          <w:bCs/>
          <w:szCs w:val="24"/>
        </w:rPr>
      </w:pPr>
    </w:p>
    <w:p w14:paraId="5806EA5C" w14:textId="77777777" w:rsidR="000F107F" w:rsidRDefault="000F107F" w:rsidP="00764675">
      <w:pPr>
        <w:spacing w:after="0" w:line="240" w:lineRule="auto"/>
        <w:ind w:left="0" w:firstLine="0"/>
        <w:jc w:val="center"/>
        <w:rPr>
          <w:bCs/>
          <w:szCs w:val="24"/>
        </w:rPr>
      </w:pPr>
    </w:p>
    <w:p w14:paraId="1C59A1E4" w14:textId="77777777" w:rsidR="000F107F" w:rsidRDefault="000F107F" w:rsidP="00764675">
      <w:pPr>
        <w:spacing w:after="0" w:line="240" w:lineRule="auto"/>
        <w:ind w:left="0" w:firstLine="0"/>
        <w:jc w:val="center"/>
        <w:rPr>
          <w:bCs/>
          <w:szCs w:val="24"/>
        </w:rPr>
      </w:pPr>
    </w:p>
    <w:p w14:paraId="35A472D5" w14:textId="77777777" w:rsidR="000F107F" w:rsidRDefault="000F107F" w:rsidP="00764675">
      <w:pPr>
        <w:spacing w:after="0" w:line="240" w:lineRule="auto"/>
        <w:ind w:left="0" w:firstLine="0"/>
        <w:jc w:val="center"/>
        <w:rPr>
          <w:bCs/>
          <w:szCs w:val="24"/>
        </w:rPr>
      </w:pPr>
    </w:p>
    <w:p w14:paraId="00D62867" w14:textId="77777777" w:rsidR="000F107F" w:rsidRDefault="000F107F" w:rsidP="00764675">
      <w:pPr>
        <w:spacing w:after="0" w:line="240" w:lineRule="auto"/>
        <w:ind w:left="0" w:firstLine="0"/>
        <w:jc w:val="center"/>
        <w:rPr>
          <w:bCs/>
          <w:szCs w:val="24"/>
        </w:rPr>
      </w:pPr>
    </w:p>
    <w:p w14:paraId="32D8B4C9" w14:textId="77777777" w:rsidR="000F107F" w:rsidRDefault="000F107F" w:rsidP="00764675">
      <w:pPr>
        <w:spacing w:after="0" w:line="240" w:lineRule="auto"/>
        <w:ind w:left="0" w:firstLine="0"/>
        <w:jc w:val="center"/>
        <w:rPr>
          <w:bCs/>
          <w:szCs w:val="24"/>
        </w:rPr>
      </w:pPr>
    </w:p>
    <w:p w14:paraId="203822BB" w14:textId="77777777" w:rsidR="000F107F" w:rsidRPr="004977D1" w:rsidRDefault="000F107F" w:rsidP="00764675">
      <w:pPr>
        <w:spacing w:after="0" w:line="240" w:lineRule="auto"/>
        <w:ind w:left="0" w:firstLine="0"/>
        <w:jc w:val="center"/>
        <w:rPr>
          <w:bCs/>
          <w:szCs w:val="24"/>
        </w:rPr>
      </w:pPr>
    </w:p>
    <w:p w14:paraId="1F4478A6" w14:textId="7A64BFAE" w:rsidR="00472D99" w:rsidRPr="004977D1" w:rsidRDefault="00472D99" w:rsidP="00764675">
      <w:pPr>
        <w:spacing w:after="0" w:line="240" w:lineRule="auto"/>
        <w:ind w:left="0" w:firstLine="0"/>
        <w:jc w:val="center"/>
        <w:rPr>
          <w:bCs/>
          <w:szCs w:val="24"/>
        </w:rPr>
      </w:pPr>
      <w:r w:rsidRPr="004977D1">
        <w:rPr>
          <w:bCs/>
          <w:szCs w:val="24"/>
        </w:rPr>
        <w:t>Załącznik nr 3- Klauzula informacyjna Wykonawcy</w:t>
      </w:r>
    </w:p>
    <w:sectPr w:rsidR="00472D99" w:rsidRPr="004977D1" w:rsidSect="00183AC1">
      <w:pgSz w:w="11899" w:h="16841"/>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3939C" w14:textId="77777777" w:rsidR="006522BE" w:rsidRDefault="006522BE" w:rsidP="001E58C7">
      <w:pPr>
        <w:spacing w:after="0" w:line="240" w:lineRule="auto"/>
      </w:pPr>
      <w:r>
        <w:separator/>
      </w:r>
    </w:p>
  </w:endnote>
  <w:endnote w:type="continuationSeparator" w:id="0">
    <w:p w14:paraId="440C805B" w14:textId="77777777" w:rsidR="006522BE" w:rsidRDefault="006522BE" w:rsidP="001E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0E871" w14:textId="77777777" w:rsidR="006522BE" w:rsidRDefault="006522BE" w:rsidP="001E58C7">
      <w:pPr>
        <w:spacing w:after="0" w:line="240" w:lineRule="auto"/>
      </w:pPr>
      <w:r>
        <w:separator/>
      </w:r>
    </w:p>
  </w:footnote>
  <w:footnote w:type="continuationSeparator" w:id="0">
    <w:p w14:paraId="06131D42" w14:textId="77777777" w:rsidR="006522BE" w:rsidRDefault="006522BE" w:rsidP="001E58C7">
      <w:pPr>
        <w:spacing w:after="0" w:line="240" w:lineRule="auto"/>
      </w:pPr>
      <w:r>
        <w:continuationSeparator/>
      </w:r>
    </w:p>
  </w:footnote>
  <w:footnote w:id="1">
    <w:p w14:paraId="072AD6F4" w14:textId="77777777" w:rsidR="001E58C7" w:rsidRDefault="001E58C7" w:rsidP="001E58C7">
      <w:pPr>
        <w:pStyle w:val="Tekstprzypisudolnego"/>
        <w:spacing w:beforeAutospacing="0" w:afterAutospacing="0"/>
        <w:ind w:left="567" w:hanging="567"/>
      </w:pPr>
      <w:r>
        <w:rPr>
          <w:rStyle w:val="Odwoanieprzypisudolnego"/>
        </w:rPr>
        <w:footnoteRef/>
      </w:r>
      <w:r>
        <w:t xml:space="preserve"> </w:t>
      </w:r>
      <w:r>
        <w:tab/>
      </w:r>
      <w:r w:rsidRPr="0026317C">
        <w:t>Klauzula zostanie dostosowana do podmiotu zawierającego Umowę z Zamawiającym.</w:t>
      </w:r>
    </w:p>
  </w:footnote>
  <w:footnote w:id="2">
    <w:p w14:paraId="55BC3A43" w14:textId="77777777" w:rsidR="00730553" w:rsidRDefault="00730553" w:rsidP="00730553">
      <w:pPr>
        <w:pStyle w:val="Tekstprzypisudolnego"/>
      </w:pPr>
      <w:r>
        <w:rPr>
          <w:rStyle w:val="Odwoanieprzypisudolnego"/>
        </w:rPr>
        <w:footnoteRef/>
      </w:r>
      <w:r>
        <w:t xml:space="preserve"> Postanowienie zostanie dostosowane. </w:t>
      </w:r>
    </w:p>
  </w:footnote>
  <w:footnote w:id="3">
    <w:p w14:paraId="311407DD" w14:textId="77777777" w:rsidR="00730553" w:rsidRDefault="00730553" w:rsidP="00730553">
      <w:pPr>
        <w:pStyle w:val="Tekstprzypisudolnego"/>
      </w:pPr>
      <w:r>
        <w:rPr>
          <w:rStyle w:val="Odwoanieprzypisudolnego"/>
        </w:rPr>
        <w:footnoteRef/>
      </w:r>
      <w:r>
        <w:t xml:space="preserve"> Postanowienie zostanie dostosowane w zależności od formy podpisania Umowy.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4315"/>
    <w:multiLevelType w:val="hybridMultilevel"/>
    <w:tmpl w:val="07F6B89C"/>
    <w:lvl w:ilvl="0" w:tplc="E430A82E">
      <w:start w:val="1"/>
      <w:numFmt w:val="decimal"/>
      <w:lvlText w:val="%1)"/>
      <w:lvlJc w:val="left"/>
      <w:pPr>
        <w:ind w:left="1287" w:hanging="360"/>
      </w:pPr>
      <w:rPr>
        <w:rFonts w:ascii="Times New Roman" w:eastAsia="Times New Roman" w:hAnsi="Times New Roman"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5605FDE"/>
    <w:multiLevelType w:val="hybridMultilevel"/>
    <w:tmpl w:val="17B280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67B57D3"/>
    <w:multiLevelType w:val="hybridMultilevel"/>
    <w:tmpl w:val="EACEA4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CF67A8B"/>
    <w:multiLevelType w:val="hybridMultilevel"/>
    <w:tmpl w:val="E6DE93FE"/>
    <w:lvl w:ilvl="0" w:tplc="BE6259EA">
      <w:start w:val="1"/>
      <w:numFmt w:val="decimal"/>
      <w:lvlText w:val="%1)"/>
      <w:lvlJc w:val="left"/>
      <w:pPr>
        <w:ind w:left="1080" w:hanging="360"/>
      </w:pPr>
      <w:rPr>
        <w:rFonts w:eastAsia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0111E2"/>
    <w:multiLevelType w:val="multilevel"/>
    <w:tmpl w:val="776492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C8433B"/>
    <w:multiLevelType w:val="hybridMultilevel"/>
    <w:tmpl w:val="4E4C0BF4"/>
    <w:lvl w:ilvl="0" w:tplc="1F30ED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88E43E0"/>
    <w:multiLevelType w:val="hybridMultilevel"/>
    <w:tmpl w:val="8AC2D106"/>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89A0DBD"/>
    <w:multiLevelType w:val="hybridMultilevel"/>
    <w:tmpl w:val="B76C5776"/>
    <w:lvl w:ilvl="0" w:tplc="EA742CD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18005A"/>
    <w:multiLevelType w:val="hybridMultilevel"/>
    <w:tmpl w:val="D9481EA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4D23C3F"/>
    <w:multiLevelType w:val="hybridMultilevel"/>
    <w:tmpl w:val="30941700"/>
    <w:lvl w:ilvl="0" w:tplc="E98C5EFA">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619591F"/>
    <w:multiLevelType w:val="hybridMultilevel"/>
    <w:tmpl w:val="27C64E0C"/>
    <w:lvl w:ilvl="0" w:tplc="B1A47678">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8F7218"/>
    <w:multiLevelType w:val="hybridMultilevel"/>
    <w:tmpl w:val="6B8C3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945E3A"/>
    <w:multiLevelType w:val="hybridMultilevel"/>
    <w:tmpl w:val="28467456"/>
    <w:lvl w:ilvl="0" w:tplc="0415000F">
      <w:start w:val="1"/>
      <w:numFmt w:val="decimal"/>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3" w15:restartNumberingAfterBreak="0">
    <w:nsid w:val="299328F4"/>
    <w:multiLevelType w:val="hybridMultilevel"/>
    <w:tmpl w:val="790E9678"/>
    <w:lvl w:ilvl="0" w:tplc="0415000F">
      <w:start w:val="1"/>
      <w:numFmt w:val="decimal"/>
      <w:lvlText w:val="%1."/>
      <w:lvlJc w:val="left"/>
      <w:pPr>
        <w:ind w:left="720" w:hanging="360"/>
      </w:pPr>
    </w:lvl>
    <w:lvl w:ilvl="1" w:tplc="F7B2323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95D91"/>
    <w:multiLevelType w:val="hybridMultilevel"/>
    <w:tmpl w:val="160AD434"/>
    <w:lvl w:ilvl="0" w:tplc="8C0C4C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C7B1484"/>
    <w:multiLevelType w:val="hybridMultilevel"/>
    <w:tmpl w:val="DDA222BC"/>
    <w:lvl w:ilvl="0" w:tplc="04150011">
      <w:start w:val="1"/>
      <w:numFmt w:val="decimal"/>
      <w:lvlText w:val="%1)"/>
      <w:lvlJc w:val="left"/>
      <w:pPr>
        <w:ind w:left="1286" w:hanging="360"/>
      </w:pPr>
    </w:lvl>
    <w:lvl w:ilvl="1" w:tplc="FFFFFFFF" w:tentative="1">
      <w:start w:val="1"/>
      <w:numFmt w:val="lowerLetter"/>
      <w:lvlText w:val="%2."/>
      <w:lvlJc w:val="left"/>
      <w:pPr>
        <w:ind w:left="2006"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16" w15:restartNumberingAfterBreak="0">
    <w:nsid w:val="2F103FFC"/>
    <w:multiLevelType w:val="hybridMultilevel"/>
    <w:tmpl w:val="1472AC5C"/>
    <w:lvl w:ilvl="0" w:tplc="C56C65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B85969"/>
    <w:multiLevelType w:val="hybridMultilevel"/>
    <w:tmpl w:val="3AA2E3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AC16AD"/>
    <w:multiLevelType w:val="hybridMultilevel"/>
    <w:tmpl w:val="1A1E3F0C"/>
    <w:lvl w:ilvl="0" w:tplc="E744C7F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69510B8"/>
    <w:multiLevelType w:val="hybridMultilevel"/>
    <w:tmpl w:val="3BB0498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6EC1B6B"/>
    <w:multiLevelType w:val="hybridMultilevel"/>
    <w:tmpl w:val="06B0D2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73C7EE5"/>
    <w:multiLevelType w:val="hybridMultilevel"/>
    <w:tmpl w:val="3B7A1FBA"/>
    <w:lvl w:ilvl="0" w:tplc="F066FCA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0A596C"/>
    <w:multiLevelType w:val="hybridMultilevel"/>
    <w:tmpl w:val="78861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F1613C"/>
    <w:multiLevelType w:val="hybridMultilevel"/>
    <w:tmpl w:val="0478B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2D3ED4"/>
    <w:multiLevelType w:val="hybridMultilevel"/>
    <w:tmpl w:val="1F7A0384"/>
    <w:lvl w:ilvl="0" w:tplc="04150011">
      <w:start w:val="1"/>
      <w:numFmt w:val="decimal"/>
      <w:lvlText w:val="%1)"/>
      <w:lvlJc w:val="left"/>
      <w:pPr>
        <w:ind w:left="1068" w:hanging="360"/>
      </w:pPr>
      <w:rPr>
        <w:rFonts w:hint="default"/>
      </w:rPr>
    </w:lvl>
    <w:lvl w:ilvl="1" w:tplc="669AA2C2">
      <w:start w:val="1"/>
      <w:numFmt w:val="decimal"/>
      <w:lvlText w:val="%2)"/>
      <w:lvlJc w:val="left"/>
      <w:pPr>
        <w:ind w:left="1116" w:hanging="408"/>
      </w:pPr>
      <w:rPr>
        <w:rFonts w:ascii="Times New Roman" w:eastAsiaTheme="minorHAnsi" w:hAnsi="Times New Roman" w:cs="Times New Roman"/>
      </w:rPr>
    </w:lvl>
    <w:lvl w:ilvl="2" w:tplc="41E428CE">
      <w:start w:val="1"/>
      <w:numFmt w:val="decimal"/>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58B0A3C"/>
    <w:multiLevelType w:val="hybridMultilevel"/>
    <w:tmpl w:val="2CF62D12"/>
    <w:lvl w:ilvl="0" w:tplc="54B8A432">
      <w:start w:val="1"/>
      <w:numFmt w:val="decimal"/>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68E5F07"/>
    <w:multiLevelType w:val="hybridMultilevel"/>
    <w:tmpl w:val="9ADC8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13021"/>
    <w:multiLevelType w:val="hybridMultilevel"/>
    <w:tmpl w:val="562093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AA25473"/>
    <w:multiLevelType w:val="hybridMultilevel"/>
    <w:tmpl w:val="136EBD8E"/>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5D11204F"/>
    <w:multiLevelType w:val="hybridMultilevel"/>
    <w:tmpl w:val="6512BE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FCD7CC1"/>
    <w:multiLevelType w:val="hybridMultilevel"/>
    <w:tmpl w:val="AB4A9F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6342BC8"/>
    <w:multiLevelType w:val="hybridMultilevel"/>
    <w:tmpl w:val="A6AA5CEC"/>
    <w:lvl w:ilvl="0" w:tplc="3146AD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F0011D"/>
    <w:multiLevelType w:val="hybridMultilevel"/>
    <w:tmpl w:val="D592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182A2E"/>
    <w:multiLevelType w:val="hybridMultilevel"/>
    <w:tmpl w:val="B2B20A64"/>
    <w:lvl w:ilvl="0" w:tplc="EAE8776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470475A"/>
    <w:multiLevelType w:val="hybridMultilevel"/>
    <w:tmpl w:val="E796FB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46685F"/>
    <w:multiLevelType w:val="hybridMultilevel"/>
    <w:tmpl w:val="E5B4B4DE"/>
    <w:lvl w:ilvl="0" w:tplc="669AA2C2">
      <w:start w:val="1"/>
      <w:numFmt w:val="decimal"/>
      <w:lvlText w:val="%1)"/>
      <w:lvlJc w:val="left"/>
      <w:pPr>
        <w:ind w:left="1116" w:hanging="408"/>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6202E9"/>
    <w:multiLevelType w:val="hybridMultilevel"/>
    <w:tmpl w:val="CC6E1F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856443"/>
    <w:multiLevelType w:val="hybridMultilevel"/>
    <w:tmpl w:val="3092A12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7D5C7CB4"/>
    <w:multiLevelType w:val="hybridMultilevel"/>
    <w:tmpl w:val="0478B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EE1C25"/>
    <w:multiLevelType w:val="hybridMultilevel"/>
    <w:tmpl w:val="C0F624D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28"/>
  </w:num>
  <w:num w:numId="2">
    <w:abstractNumId w:val="10"/>
  </w:num>
  <w:num w:numId="3">
    <w:abstractNumId w:val="15"/>
  </w:num>
  <w:num w:numId="4">
    <w:abstractNumId w:val="17"/>
  </w:num>
  <w:num w:numId="5">
    <w:abstractNumId w:val="7"/>
  </w:num>
  <w:num w:numId="6">
    <w:abstractNumId w:val="24"/>
  </w:num>
  <w:num w:numId="7">
    <w:abstractNumId w:val="9"/>
  </w:num>
  <w:num w:numId="8">
    <w:abstractNumId w:val="31"/>
  </w:num>
  <w:num w:numId="9">
    <w:abstractNumId w:val="11"/>
  </w:num>
  <w:num w:numId="10">
    <w:abstractNumId w:val="19"/>
  </w:num>
  <w:num w:numId="11">
    <w:abstractNumId w:val="8"/>
  </w:num>
  <w:num w:numId="12">
    <w:abstractNumId w:val="6"/>
  </w:num>
  <w:num w:numId="13">
    <w:abstractNumId w:val="21"/>
  </w:num>
  <w:num w:numId="14">
    <w:abstractNumId w:val="13"/>
  </w:num>
  <w:num w:numId="15">
    <w:abstractNumId w:val="39"/>
  </w:num>
  <w:num w:numId="16">
    <w:abstractNumId w:val="35"/>
  </w:num>
  <w:num w:numId="17">
    <w:abstractNumId w:val="36"/>
  </w:num>
  <w:num w:numId="18">
    <w:abstractNumId w:val="14"/>
  </w:num>
  <w:num w:numId="19">
    <w:abstractNumId w:val="16"/>
  </w:num>
  <w:num w:numId="20">
    <w:abstractNumId w:val="26"/>
  </w:num>
  <w:num w:numId="21">
    <w:abstractNumId w:val="30"/>
  </w:num>
  <w:num w:numId="22">
    <w:abstractNumId w:val="23"/>
  </w:num>
  <w:num w:numId="23">
    <w:abstractNumId w:val="0"/>
  </w:num>
  <w:num w:numId="24">
    <w:abstractNumId w:val="22"/>
  </w:num>
  <w:num w:numId="25">
    <w:abstractNumId w:val="33"/>
  </w:num>
  <w:num w:numId="26">
    <w:abstractNumId w:val="3"/>
  </w:num>
  <w:num w:numId="27">
    <w:abstractNumId w:val="32"/>
  </w:num>
  <w:num w:numId="28">
    <w:abstractNumId w:val="5"/>
  </w:num>
  <w:num w:numId="29">
    <w:abstractNumId w:val="38"/>
  </w:num>
  <w:num w:numId="30">
    <w:abstractNumId w:val="18"/>
  </w:num>
  <w:num w:numId="31">
    <w:abstractNumId w:val="34"/>
  </w:num>
  <w:num w:numId="32">
    <w:abstractNumId w:val="37"/>
  </w:num>
  <w:num w:numId="33">
    <w:abstractNumId w:val="25"/>
  </w:num>
  <w:num w:numId="34">
    <w:abstractNumId w:val="12"/>
  </w:num>
  <w:num w:numId="35">
    <w:abstractNumId w:val="2"/>
  </w:num>
  <w:num w:numId="36">
    <w:abstractNumId w:val="29"/>
  </w:num>
  <w:num w:numId="37">
    <w:abstractNumId w:val="1"/>
  </w:num>
  <w:num w:numId="38">
    <w:abstractNumId w:val="27"/>
  </w:num>
  <w:num w:numId="39">
    <w:abstractNumId w:val="20"/>
  </w:num>
  <w:num w:numId="40">
    <w:abstractNumId w:val="4"/>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E76"/>
    <w:rsid w:val="00024CE5"/>
    <w:rsid w:val="00064D46"/>
    <w:rsid w:val="00073E52"/>
    <w:rsid w:val="00087428"/>
    <w:rsid w:val="0009284A"/>
    <w:rsid w:val="00092B46"/>
    <w:rsid w:val="000B29A9"/>
    <w:rsid w:val="000D0616"/>
    <w:rsid w:val="000F107F"/>
    <w:rsid w:val="00144C61"/>
    <w:rsid w:val="0014613A"/>
    <w:rsid w:val="001A1D85"/>
    <w:rsid w:val="001E58C7"/>
    <w:rsid w:val="001E7C0A"/>
    <w:rsid w:val="001F5227"/>
    <w:rsid w:val="00206E57"/>
    <w:rsid w:val="00233450"/>
    <w:rsid w:val="00236A77"/>
    <w:rsid w:val="0027260C"/>
    <w:rsid w:val="002A3B3F"/>
    <w:rsid w:val="002B6F17"/>
    <w:rsid w:val="002C2290"/>
    <w:rsid w:val="00307CCA"/>
    <w:rsid w:val="003174B6"/>
    <w:rsid w:val="00344CD2"/>
    <w:rsid w:val="003469EA"/>
    <w:rsid w:val="0037321A"/>
    <w:rsid w:val="00377F2A"/>
    <w:rsid w:val="00381C80"/>
    <w:rsid w:val="003D515A"/>
    <w:rsid w:val="004033A0"/>
    <w:rsid w:val="00412B5A"/>
    <w:rsid w:val="00431E76"/>
    <w:rsid w:val="00472D99"/>
    <w:rsid w:val="004977D1"/>
    <w:rsid w:val="004A2561"/>
    <w:rsid w:val="004B7993"/>
    <w:rsid w:val="004C1381"/>
    <w:rsid w:val="005932C3"/>
    <w:rsid w:val="005E0792"/>
    <w:rsid w:val="00605F0B"/>
    <w:rsid w:val="006341AC"/>
    <w:rsid w:val="006522BE"/>
    <w:rsid w:val="006566B8"/>
    <w:rsid w:val="0066420F"/>
    <w:rsid w:val="006954D7"/>
    <w:rsid w:val="00697F35"/>
    <w:rsid w:val="006A6EC1"/>
    <w:rsid w:val="006E2343"/>
    <w:rsid w:val="00722710"/>
    <w:rsid w:val="007275F2"/>
    <w:rsid w:val="00730553"/>
    <w:rsid w:val="007375CD"/>
    <w:rsid w:val="00744176"/>
    <w:rsid w:val="00746A0C"/>
    <w:rsid w:val="00764675"/>
    <w:rsid w:val="007844FF"/>
    <w:rsid w:val="007C21DA"/>
    <w:rsid w:val="007C4CE3"/>
    <w:rsid w:val="007D1251"/>
    <w:rsid w:val="007D40D8"/>
    <w:rsid w:val="007D440B"/>
    <w:rsid w:val="007E4FFE"/>
    <w:rsid w:val="00803167"/>
    <w:rsid w:val="00824965"/>
    <w:rsid w:val="00843BDD"/>
    <w:rsid w:val="00862212"/>
    <w:rsid w:val="00884D54"/>
    <w:rsid w:val="008A463E"/>
    <w:rsid w:val="00900EDB"/>
    <w:rsid w:val="00902111"/>
    <w:rsid w:val="0090323E"/>
    <w:rsid w:val="009071B4"/>
    <w:rsid w:val="0096420C"/>
    <w:rsid w:val="00974625"/>
    <w:rsid w:val="00980D96"/>
    <w:rsid w:val="009F41EB"/>
    <w:rsid w:val="00A53D06"/>
    <w:rsid w:val="00A9043D"/>
    <w:rsid w:val="00AB5C93"/>
    <w:rsid w:val="00AE3E3F"/>
    <w:rsid w:val="00AE76F2"/>
    <w:rsid w:val="00AF6929"/>
    <w:rsid w:val="00B0471E"/>
    <w:rsid w:val="00B347F6"/>
    <w:rsid w:val="00B761C5"/>
    <w:rsid w:val="00BE1621"/>
    <w:rsid w:val="00C47F60"/>
    <w:rsid w:val="00CE1E5F"/>
    <w:rsid w:val="00D51913"/>
    <w:rsid w:val="00D55909"/>
    <w:rsid w:val="00D579E0"/>
    <w:rsid w:val="00D73887"/>
    <w:rsid w:val="00D8345F"/>
    <w:rsid w:val="00D839CD"/>
    <w:rsid w:val="00DE6505"/>
    <w:rsid w:val="00E153CD"/>
    <w:rsid w:val="00E81BA6"/>
    <w:rsid w:val="00ED2E14"/>
    <w:rsid w:val="00ED4CAE"/>
    <w:rsid w:val="00EE5B29"/>
    <w:rsid w:val="00F1765F"/>
    <w:rsid w:val="00FA57C8"/>
    <w:rsid w:val="00FB4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6DFA3"/>
  <w15:chartTrackingRefBased/>
  <w15:docId w15:val="{61AD783A-FB2B-4BCC-8B41-8CCE3B6F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1E76"/>
    <w:pPr>
      <w:spacing w:after="47" w:line="271" w:lineRule="auto"/>
      <w:ind w:left="576" w:hanging="37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lp1,List Paragraph2,Numerowanie,Akapit z listą BS,Kolorowa lista — akcent 11,L1,List Paragraph,Preambuła,Odstavec,Obiekt,Akapit z listą 1,BulletC,normalny tekst,Akapit z listą31,Podsis rysunku,maz_wyliczenie,opis dzialania,Dot pt"/>
    <w:basedOn w:val="Normalny"/>
    <w:link w:val="AkapitzlistZnak"/>
    <w:uiPriority w:val="34"/>
    <w:qFormat/>
    <w:rsid w:val="00431E76"/>
    <w:pPr>
      <w:ind w:left="720"/>
      <w:contextualSpacing/>
    </w:pPr>
  </w:style>
  <w:style w:type="character" w:customStyle="1" w:styleId="AkapitzlistZnak">
    <w:name w:val="Akapit z listą Znak"/>
    <w:aliases w:val="sw tekst Znak,lp1 Znak,List Paragraph2 Znak,Numerowanie Znak,Akapit z listą BS Znak,Kolorowa lista — akcent 11 Znak,L1 Znak,List Paragraph Znak,Preambuła Znak,Odstavec Znak,Obiekt Znak,Akapit z listą 1 Znak,BulletC Znak,Dot pt Znak"/>
    <w:link w:val="Akapitzlist"/>
    <w:uiPriority w:val="34"/>
    <w:qFormat/>
    <w:locked/>
    <w:rsid w:val="00B761C5"/>
    <w:rPr>
      <w:rFonts w:ascii="Times New Roman" w:eastAsia="Times New Roman" w:hAnsi="Times New Roman" w:cs="Times New Roman"/>
      <w:color w:val="000000"/>
      <w:sz w:val="24"/>
      <w:lang w:eastAsia="pl-PL"/>
    </w:rPr>
  </w:style>
  <w:style w:type="character" w:styleId="Odwoaniedokomentarza">
    <w:name w:val="annotation reference"/>
    <w:basedOn w:val="Domylnaczcionkaakapitu"/>
    <w:uiPriority w:val="99"/>
    <w:unhideWhenUsed/>
    <w:qFormat/>
    <w:rsid w:val="00764675"/>
    <w:rPr>
      <w:sz w:val="16"/>
      <w:szCs w:val="16"/>
    </w:rPr>
  </w:style>
  <w:style w:type="paragraph" w:styleId="Tekstkomentarza">
    <w:name w:val="annotation text"/>
    <w:basedOn w:val="Normalny"/>
    <w:link w:val="TekstkomentarzaZnak"/>
    <w:uiPriority w:val="99"/>
    <w:unhideWhenUsed/>
    <w:qFormat/>
    <w:rsid w:val="00764675"/>
    <w:pPr>
      <w:widowControl w:val="0"/>
      <w:spacing w:after="0" w:line="240" w:lineRule="auto"/>
      <w:ind w:left="0" w:firstLine="0"/>
      <w:jc w:val="left"/>
    </w:pPr>
    <w:rPr>
      <w:rFonts w:ascii="Courier New" w:eastAsia="Courier New" w:hAnsi="Courier New" w:cs="Courier New"/>
      <w:sz w:val="20"/>
      <w:szCs w:val="20"/>
    </w:rPr>
  </w:style>
  <w:style w:type="character" w:customStyle="1" w:styleId="TekstkomentarzaZnak">
    <w:name w:val="Tekst komentarza Znak"/>
    <w:basedOn w:val="Domylnaczcionkaakapitu"/>
    <w:link w:val="Tekstkomentarza"/>
    <w:uiPriority w:val="99"/>
    <w:qFormat/>
    <w:rsid w:val="00764675"/>
    <w:rPr>
      <w:rFonts w:ascii="Courier New" w:eastAsia="Courier New" w:hAnsi="Courier New" w:cs="Courier New"/>
      <w:color w:val="000000"/>
      <w:sz w:val="20"/>
      <w:szCs w:val="20"/>
      <w:lang w:eastAsia="pl-PL"/>
    </w:rPr>
  </w:style>
  <w:style w:type="paragraph" w:styleId="Tekstdymka">
    <w:name w:val="Balloon Text"/>
    <w:basedOn w:val="Normalny"/>
    <w:link w:val="TekstdymkaZnak"/>
    <w:uiPriority w:val="99"/>
    <w:semiHidden/>
    <w:unhideWhenUsed/>
    <w:rsid w:val="007646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4675"/>
    <w:rPr>
      <w:rFonts w:ascii="Segoe UI" w:eastAsia="Times New Roman" w:hAnsi="Segoe UI" w:cs="Segoe UI"/>
      <w:color w:val="000000"/>
      <w:sz w:val="18"/>
      <w:szCs w:val="18"/>
      <w:lang w:eastAsia="pl-PL"/>
    </w:rPr>
  </w:style>
  <w:style w:type="character" w:styleId="Hipercze">
    <w:name w:val="Hyperlink"/>
    <w:uiPriority w:val="99"/>
    <w:unhideWhenUsed/>
    <w:rsid w:val="006341AC"/>
    <w:rPr>
      <w:color w:val="0563C1"/>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1E58C7"/>
    <w:pPr>
      <w:spacing w:beforeAutospacing="1" w:after="0" w:afterAutospacing="1" w:line="240" w:lineRule="auto"/>
      <w:ind w:left="0" w:firstLine="0"/>
      <w:contextualSpacing/>
    </w:pPr>
    <w:rPr>
      <w:rFonts w:eastAsia="Calibri"/>
      <w:color w:val="auto"/>
      <w:sz w:val="20"/>
      <w:szCs w:val="20"/>
      <w:lang w:eastAsia="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1E58C7"/>
    <w:rPr>
      <w:rFonts w:ascii="Times New Roman" w:eastAsia="Calibri" w:hAnsi="Times New Roman" w:cs="Times New Roman"/>
      <w:sz w:val="20"/>
      <w:szCs w:val="20"/>
    </w:rPr>
  </w:style>
  <w:style w:type="character" w:styleId="Odwoanieprzypisudolnego">
    <w:name w:val="footnote reference"/>
    <w:aliases w:val="Footnote Reference Number,Footnote symbol,Footnote number,fr,o,Footnotemark,FR,Footnotemark1,Footnotemark2,Footnotemark3,FR2,Footnotemark4,FR3,Footnotemark5,FR4,Footnotemark6,Footnotemark7,Footnotemark8,FR5"/>
    <w:basedOn w:val="Domylnaczcionkaakapitu"/>
    <w:uiPriority w:val="99"/>
    <w:unhideWhenUsed/>
    <w:rsid w:val="001E58C7"/>
    <w:rPr>
      <w:vertAlign w:val="superscript"/>
    </w:rPr>
  </w:style>
  <w:style w:type="character" w:customStyle="1" w:styleId="Teksttreci">
    <w:name w:val="Tekst treści_"/>
    <w:basedOn w:val="Domylnaczcionkaakapitu"/>
    <w:link w:val="Teksttreci0"/>
    <w:rsid w:val="00730553"/>
    <w:rPr>
      <w:rFonts w:ascii="Times New Roman" w:eastAsia="Times New Roman" w:hAnsi="Times New Roman" w:cs="Times New Roman"/>
    </w:rPr>
  </w:style>
  <w:style w:type="paragraph" w:customStyle="1" w:styleId="Teksttreci0">
    <w:name w:val="Tekst treści"/>
    <w:basedOn w:val="Normalny"/>
    <w:link w:val="Teksttreci"/>
    <w:rsid w:val="00730553"/>
    <w:pPr>
      <w:widowControl w:val="0"/>
      <w:spacing w:after="0" w:line="276" w:lineRule="auto"/>
      <w:ind w:left="0" w:firstLine="0"/>
      <w:jc w:val="left"/>
    </w:pPr>
    <w:rPr>
      <w:color w:val="auto"/>
      <w:sz w:val="22"/>
      <w:lang w:eastAsia="en-US"/>
    </w:rPr>
  </w:style>
  <w:style w:type="paragraph" w:styleId="Tematkomentarza">
    <w:name w:val="annotation subject"/>
    <w:basedOn w:val="Tekstkomentarza"/>
    <w:next w:val="Tekstkomentarza"/>
    <w:link w:val="TematkomentarzaZnak"/>
    <w:uiPriority w:val="99"/>
    <w:semiHidden/>
    <w:unhideWhenUsed/>
    <w:rsid w:val="007C4CE3"/>
    <w:pPr>
      <w:widowControl/>
      <w:spacing w:after="47"/>
      <w:ind w:left="576" w:hanging="370"/>
      <w:jc w:val="both"/>
    </w:pPr>
    <w:rPr>
      <w:rFonts w:ascii="Times New Roman" w:eastAsia="Times New Roman" w:hAnsi="Times New Roman" w:cs="Times New Roman"/>
      <w:b/>
      <w:bCs/>
    </w:rPr>
  </w:style>
  <w:style w:type="character" w:customStyle="1" w:styleId="TematkomentarzaZnak">
    <w:name w:val="Temat komentarza Znak"/>
    <w:basedOn w:val="TekstkomentarzaZnak"/>
    <w:link w:val="Tematkomentarza"/>
    <w:uiPriority w:val="99"/>
    <w:semiHidden/>
    <w:rsid w:val="007C4CE3"/>
    <w:rPr>
      <w:rFonts w:ascii="Times New Roman" w:eastAsia="Times New Roman" w:hAnsi="Times New Roman" w:cs="Times New Roman"/>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0345">
      <w:bodyDiv w:val="1"/>
      <w:marLeft w:val="0"/>
      <w:marRight w:val="0"/>
      <w:marTop w:val="0"/>
      <w:marBottom w:val="0"/>
      <w:divBdr>
        <w:top w:val="none" w:sz="0" w:space="0" w:color="auto"/>
        <w:left w:val="none" w:sz="0" w:space="0" w:color="auto"/>
        <w:bottom w:val="none" w:sz="0" w:space="0" w:color="auto"/>
        <w:right w:val="none" w:sz="0" w:space="0" w:color="auto"/>
      </w:divBdr>
    </w:div>
    <w:div w:id="24858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cje.bt@gitd.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E2471-2397-458F-98C2-20A500E10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5635</Words>
  <Characters>33811</Characters>
  <Application>Microsoft Office Word</Application>
  <DocSecurity>4</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Glowny Inspektorat Transportu Drogowego</Company>
  <LinksUpToDate>false</LinksUpToDate>
  <CharactersWithSpaces>39368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Chimiak</dc:creator>
  <cp:keywords/>
  <dc:description/>
  <cp:lastModifiedBy>Cecylia Szymczak</cp:lastModifiedBy>
  <cp:revision>2</cp:revision>
  <dcterms:created xsi:type="dcterms:W3CDTF">2024-12-18T12:11:00Z</dcterms:created>
  <dcterms:modified xsi:type="dcterms:W3CDTF">2024-12-18T12:11:00Z</dcterms:modified>
</cp:coreProperties>
</file>