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07686" w14:textId="7CABF59A" w:rsidR="00C04C0E" w:rsidRPr="000607AF" w:rsidRDefault="00830702" w:rsidP="000607AF">
      <w:pPr>
        <w:ind w:left="5103"/>
        <w:rPr>
          <w:rFonts w:ascii="Arial" w:hAnsi="Arial" w:cs="Arial"/>
          <w:sz w:val="18"/>
        </w:rPr>
      </w:pPr>
      <w:r>
        <w:rPr>
          <w:rFonts w:ascii="Arial" w:hAnsi="Arial" w:cs="Arial"/>
          <w:sz w:val="18"/>
        </w:rPr>
        <w:t>Załącznik nr 2</w:t>
      </w:r>
      <w:r w:rsidR="009A27E2" w:rsidRPr="000607AF">
        <w:rPr>
          <w:rFonts w:ascii="Arial" w:hAnsi="Arial" w:cs="Arial"/>
          <w:sz w:val="18"/>
        </w:rPr>
        <w:t xml:space="preserve"> do o</w:t>
      </w:r>
      <w:r w:rsidR="00264F34" w:rsidRPr="000607AF">
        <w:rPr>
          <w:rFonts w:ascii="Arial" w:hAnsi="Arial" w:cs="Arial"/>
          <w:sz w:val="18"/>
        </w:rPr>
        <w:t>głoszenia</w:t>
      </w:r>
      <w:r w:rsidR="002E77B7" w:rsidRPr="000607AF">
        <w:rPr>
          <w:rFonts w:ascii="Arial" w:hAnsi="Arial" w:cs="Arial"/>
          <w:sz w:val="18"/>
        </w:rPr>
        <w:t xml:space="preserve"> o przeprowadzeniu wstępnych </w:t>
      </w:r>
      <w:r w:rsidR="00CA57D8" w:rsidRPr="000607AF">
        <w:rPr>
          <w:rFonts w:ascii="Arial" w:hAnsi="Arial" w:cs="Arial"/>
          <w:sz w:val="18"/>
        </w:rPr>
        <w:t>k</w:t>
      </w:r>
      <w:r w:rsidR="002E77B7" w:rsidRPr="000607AF">
        <w:rPr>
          <w:rFonts w:ascii="Arial" w:hAnsi="Arial" w:cs="Arial"/>
          <w:sz w:val="18"/>
        </w:rPr>
        <w:t>onsultacji rynkowych</w:t>
      </w:r>
    </w:p>
    <w:p w14:paraId="672A6659" w14:textId="0E8CF262" w:rsidR="004F4D8D" w:rsidRPr="006C157D" w:rsidRDefault="144F06A6" w:rsidP="00CA57D8">
      <w:pPr>
        <w:spacing w:before="840" w:after="480"/>
        <w:jc w:val="center"/>
        <w:rPr>
          <w:rFonts w:ascii="Segoe UI" w:hAnsi="Segoe UI" w:cs="Segoe UI"/>
          <w:b/>
          <w:bCs/>
          <w:sz w:val="24"/>
          <w:szCs w:val="20"/>
        </w:rPr>
      </w:pPr>
      <w:r w:rsidRPr="006C157D">
        <w:rPr>
          <w:rFonts w:ascii="Segoe UI" w:hAnsi="Segoe UI" w:cs="Segoe UI"/>
          <w:b/>
          <w:bCs/>
          <w:sz w:val="24"/>
          <w:szCs w:val="20"/>
        </w:rPr>
        <w:t xml:space="preserve">Zgłoszenie przystąpienia do </w:t>
      </w:r>
      <w:r w:rsidR="00CA57D8" w:rsidRPr="006C157D">
        <w:rPr>
          <w:rFonts w:ascii="Segoe UI" w:hAnsi="Segoe UI" w:cs="Segoe UI"/>
          <w:b/>
          <w:bCs/>
          <w:sz w:val="24"/>
          <w:szCs w:val="20"/>
        </w:rPr>
        <w:t>k</w:t>
      </w:r>
      <w:r w:rsidR="00B6598C" w:rsidRPr="006C157D">
        <w:rPr>
          <w:rFonts w:ascii="Segoe UI" w:hAnsi="Segoe UI" w:cs="Segoe UI"/>
          <w:b/>
          <w:bCs/>
          <w:sz w:val="24"/>
          <w:szCs w:val="20"/>
        </w:rPr>
        <w:t>onsultacji rynkowych</w:t>
      </w:r>
    </w:p>
    <w:tbl>
      <w:tblPr>
        <w:tblStyle w:val="Tabela-Siatka"/>
        <w:tblW w:w="0" w:type="auto"/>
        <w:tblInd w:w="108" w:type="dxa"/>
        <w:tblLook w:val="04A0" w:firstRow="1" w:lastRow="0" w:firstColumn="1" w:lastColumn="0" w:noHBand="0" w:noVBand="1"/>
        <w:tblCaption w:val="Dane wykonawcy"/>
        <w:tblDescription w:val="Dane wykonawcy"/>
      </w:tblPr>
      <w:tblGrid>
        <w:gridCol w:w="4498"/>
        <w:gridCol w:w="4606"/>
      </w:tblGrid>
      <w:tr w:rsidR="000607AF" w:rsidRPr="006C157D" w14:paraId="7CD8B144" w14:textId="77777777" w:rsidTr="00F46BDE">
        <w:trPr>
          <w:tblHeader/>
        </w:trPr>
        <w:tc>
          <w:tcPr>
            <w:tcW w:w="4498" w:type="dxa"/>
            <w:shd w:val="clear" w:color="auto" w:fill="FFFFFF" w:themeFill="background1"/>
          </w:tcPr>
          <w:p w14:paraId="0F283D02" w14:textId="77777777" w:rsidR="000607AF" w:rsidRPr="006C157D" w:rsidRDefault="000607AF" w:rsidP="00F46BDE">
            <w:pPr>
              <w:spacing w:line="360" w:lineRule="auto"/>
              <w:rPr>
                <w:rFonts w:ascii="Segoe UI" w:hAnsi="Segoe UI" w:cs="Segoe UI"/>
                <w:bCs/>
                <w:sz w:val="20"/>
                <w:szCs w:val="20"/>
              </w:rPr>
            </w:pPr>
            <w:r w:rsidRPr="006C157D">
              <w:rPr>
                <w:rFonts w:ascii="Segoe UI" w:hAnsi="Segoe UI" w:cs="Segoe UI"/>
                <w:bCs/>
                <w:sz w:val="20"/>
                <w:szCs w:val="20"/>
              </w:rPr>
              <w:t>Dane wymagane przez Zamawiającego do podania przez uczestnika Konsultacji:</w:t>
            </w:r>
          </w:p>
        </w:tc>
        <w:tc>
          <w:tcPr>
            <w:tcW w:w="4606" w:type="dxa"/>
            <w:shd w:val="clear" w:color="auto" w:fill="FFFFFF" w:themeFill="background1"/>
          </w:tcPr>
          <w:p w14:paraId="15B932A5" w14:textId="77777777" w:rsidR="000607AF" w:rsidRPr="006C157D" w:rsidRDefault="000607AF" w:rsidP="00F46BDE">
            <w:pPr>
              <w:spacing w:line="360" w:lineRule="auto"/>
              <w:rPr>
                <w:rFonts w:ascii="Segoe UI" w:hAnsi="Segoe UI" w:cs="Segoe UI"/>
                <w:bCs/>
                <w:sz w:val="20"/>
                <w:szCs w:val="20"/>
              </w:rPr>
            </w:pPr>
            <w:r w:rsidRPr="006C157D">
              <w:rPr>
                <w:rFonts w:ascii="Segoe UI" w:hAnsi="Segoe UI" w:cs="Segoe UI"/>
                <w:bCs/>
                <w:sz w:val="20"/>
                <w:szCs w:val="20"/>
              </w:rPr>
              <w:t>Dane uczestnika Konsultacji</w:t>
            </w:r>
          </w:p>
        </w:tc>
      </w:tr>
      <w:tr w:rsidR="000607AF" w:rsidRPr="006C157D" w14:paraId="3FBFBE84" w14:textId="77777777" w:rsidTr="00F46BDE">
        <w:trPr>
          <w:tblHeader/>
        </w:trPr>
        <w:tc>
          <w:tcPr>
            <w:tcW w:w="4498" w:type="dxa"/>
          </w:tcPr>
          <w:p w14:paraId="201568EE" w14:textId="77777777" w:rsidR="000607AF" w:rsidRPr="006C157D" w:rsidRDefault="000607AF" w:rsidP="000607AF">
            <w:pPr>
              <w:spacing w:line="360" w:lineRule="auto"/>
              <w:rPr>
                <w:rFonts w:ascii="Segoe UI" w:hAnsi="Segoe UI" w:cs="Segoe UI"/>
                <w:bCs/>
                <w:sz w:val="20"/>
                <w:szCs w:val="20"/>
              </w:rPr>
            </w:pPr>
            <w:r w:rsidRPr="006C157D">
              <w:rPr>
                <w:rFonts w:ascii="Segoe UI" w:hAnsi="Segoe UI" w:cs="Segoe UI"/>
                <w:bCs/>
                <w:sz w:val="20"/>
                <w:szCs w:val="20"/>
              </w:rPr>
              <w:t>Nazwa i adres podmiotu</w:t>
            </w:r>
          </w:p>
        </w:tc>
        <w:tc>
          <w:tcPr>
            <w:tcW w:w="4606" w:type="dxa"/>
          </w:tcPr>
          <w:p w14:paraId="7067233D" w14:textId="235BA2AC" w:rsidR="000607AF" w:rsidRPr="006C157D" w:rsidRDefault="000607AF" w:rsidP="000607AF">
            <w:pPr>
              <w:spacing w:line="360" w:lineRule="auto"/>
              <w:rPr>
                <w:rFonts w:ascii="Segoe UI" w:hAnsi="Segoe UI" w:cs="Segoe UI"/>
                <w:bCs/>
                <w:sz w:val="20"/>
                <w:szCs w:val="20"/>
              </w:rPr>
            </w:pPr>
          </w:p>
        </w:tc>
      </w:tr>
      <w:tr w:rsidR="000607AF" w:rsidRPr="006C157D" w14:paraId="08BC6223" w14:textId="77777777" w:rsidTr="00F46BDE">
        <w:trPr>
          <w:tblHeader/>
        </w:trPr>
        <w:tc>
          <w:tcPr>
            <w:tcW w:w="4498" w:type="dxa"/>
          </w:tcPr>
          <w:p w14:paraId="39FCA266" w14:textId="77777777" w:rsidR="000607AF" w:rsidRPr="006C157D" w:rsidRDefault="000607AF" w:rsidP="000607AF">
            <w:pPr>
              <w:spacing w:line="360" w:lineRule="auto"/>
              <w:rPr>
                <w:rFonts w:ascii="Segoe UI" w:hAnsi="Segoe UI" w:cs="Segoe UI"/>
                <w:bCs/>
                <w:sz w:val="20"/>
                <w:szCs w:val="20"/>
              </w:rPr>
            </w:pPr>
            <w:r w:rsidRPr="006C157D">
              <w:rPr>
                <w:rFonts w:ascii="Segoe UI" w:hAnsi="Segoe UI" w:cs="Segoe UI"/>
                <w:bCs/>
                <w:sz w:val="20"/>
                <w:szCs w:val="20"/>
              </w:rPr>
              <w:t>Imię i nazwisko osoby do kontaktu</w:t>
            </w:r>
          </w:p>
        </w:tc>
        <w:tc>
          <w:tcPr>
            <w:tcW w:w="4606" w:type="dxa"/>
          </w:tcPr>
          <w:p w14:paraId="2BEEF1BB" w14:textId="43113C91" w:rsidR="000607AF" w:rsidRPr="006C157D" w:rsidRDefault="000607AF" w:rsidP="000607AF">
            <w:pPr>
              <w:spacing w:line="360" w:lineRule="auto"/>
              <w:rPr>
                <w:rFonts w:ascii="Segoe UI" w:hAnsi="Segoe UI" w:cs="Segoe UI"/>
                <w:bCs/>
                <w:sz w:val="20"/>
                <w:szCs w:val="20"/>
              </w:rPr>
            </w:pPr>
          </w:p>
        </w:tc>
      </w:tr>
      <w:tr w:rsidR="000607AF" w:rsidRPr="006C157D" w14:paraId="51B38EAC" w14:textId="77777777" w:rsidTr="00F46BDE">
        <w:trPr>
          <w:tblHeader/>
        </w:trPr>
        <w:tc>
          <w:tcPr>
            <w:tcW w:w="4498" w:type="dxa"/>
          </w:tcPr>
          <w:p w14:paraId="3E0D8BF7" w14:textId="77777777" w:rsidR="000607AF" w:rsidRPr="006C157D" w:rsidRDefault="000607AF" w:rsidP="000607AF">
            <w:pPr>
              <w:spacing w:line="360" w:lineRule="auto"/>
              <w:rPr>
                <w:rFonts w:ascii="Segoe UI" w:hAnsi="Segoe UI" w:cs="Segoe UI"/>
                <w:bCs/>
                <w:sz w:val="20"/>
                <w:szCs w:val="20"/>
              </w:rPr>
            </w:pPr>
            <w:r w:rsidRPr="006C157D">
              <w:rPr>
                <w:rFonts w:ascii="Segoe UI" w:hAnsi="Segoe UI" w:cs="Segoe UI"/>
                <w:bCs/>
                <w:sz w:val="20"/>
                <w:szCs w:val="20"/>
              </w:rPr>
              <w:t>Numer telefonu</w:t>
            </w:r>
          </w:p>
        </w:tc>
        <w:tc>
          <w:tcPr>
            <w:tcW w:w="4606" w:type="dxa"/>
          </w:tcPr>
          <w:p w14:paraId="28BF65DD" w14:textId="0221C5D2" w:rsidR="000607AF" w:rsidRPr="006C157D" w:rsidRDefault="000607AF" w:rsidP="000607AF">
            <w:pPr>
              <w:spacing w:line="360" w:lineRule="auto"/>
              <w:rPr>
                <w:rFonts w:ascii="Segoe UI" w:hAnsi="Segoe UI" w:cs="Segoe UI"/>
                <w:bCs/>
                <w:sz w:val="20"/>
                <w:szCs w:val="20"/>
              </w:rPr>
            </w:pPr>
          </w:p>
        </w:tc>
      </w:tr>
      <w:tr w:rsidR="000607AF" w:rsidRPr="006C157D" w14:paraId="23F5F1A7" w14:textId="77777777" w:rsidTr="00F46BDE">
        <w:trPr>
          <w:tblHeader/>
        </w:trPr>
        <w:tc>
          <w:tcPr>
            <w:tcW w:w="4498" w:type="dxa"/>
          </w:tcPr>
          <w:p w14:paraId="70754FF2" w14:textId="77777777" w:rsidR="000607AF" w:rsidRPr="006C157D" w:rsidRDefault="000607AF" w:rsidP="000607AF">
            <w:pPr>
              <w:spacing w:line="360" w:lineRule="auto"/>
              <w:rPr>
                <w:rFonts w:ascii="Segoe UI" w:hAnsi="Segoe UI" w:cs="Segoe UI"/>
                <w:bCs/>
                <w:sz w:val="20"/>
                <w:szCs w:val="20"/>
              </w:rPr>
            </w:pPr>
            <w:r w:rsidRPr="006C157D">
              <w:rPr>
                <w:rFonts w:ascii="Segoe UI" w:hAnsi="Segoe UI" w:cs="Segoe UI"/>
                <w:bCs/>
                <w:sz w:val="20"/>
                <w:szCs w:val="20"/>
              </w:rPr>
              <w:t>Adres e-mail</w:t>
            </w:r>
          </w:p>
        </w:tc>
        <w:tc>
          <w:tcPr>
            <w:tcW w:w="4606" w:type="dxa"/>
          </w:tcPr>
          <w:p w14:paraId="5F88F398" w14:textId="64AEC7ED" w:rsidR="000607AF" w:rsidRPr="006C157D" w:rsidRDefault="000607AF" w:rsidP="000607AF">
            <w:pPr>
              <w:spacing w:line="360" w:lineRule="auto"/>
              <w:rPr>
                <w:rFonts w:ascii="Segoe UI" w:hAnsi="Segoe UI" w:cs="Segoe UI"/>
                <w:bCs/>
                <w:sz w:val="20"/>
                <w:szCs w:val="20"/>
              </w:rPr>
            </w:pPr>
          </w:p>
        </w:tc>
      </w:tr>
    </w:tbl>
    <w:p w14:paraId="74BE5287" w14:textId="715C2EB1" w:rsidR="00226436" w:rsidRPr="006C157D" w:rsidRDefault="009E35DB" w:rsidP="00226436">
      <w:pPr>
        <w:pStyle w:val="Akapitzlist"/>
        <w:spacing w:before="120" w:after="0" w:line="360" w:lineRule="auto"/>
        <w:ind w:left="357"/>
        <w:contextualSpacing w:val="0"/>
        <w:jc w:val="both"/>
        <w:rPr>
          <w:rFonts w:ascii="Segoe UI" w:hAnsi="Segoe UI" w:cs="Segoe UI"/>
          <w:sz w:val="20"/>
          <w:szCs w:val="20"/>
        </w:rPr>
      </w:pPr>
      <w:r w:rsidRPr="006C157D">
        <w:rPr>
          <w:rFonts w:ascii="Segoe UI" w:hAnsi="Segoe UI" w:cs="Segoe UI"/>
          <w:sz w:val="20"/>
          <w:szCs w:val="20"/>
        </w:rPr>
        <w:t>Proponujemy następujące rozwiązania:</w:t>
      </w:r>
    </w:p>
    <w:p w14:paraId="70413BE2" w14:textId="2943D7CC" w:rsidR="00AD4132" w:rsidRPr="00AD4132" w:rsidRDefault="000607AF" w:rsidP="00AD4132">
      <w:pPr>
        <w:pStyle w:val="Akapitzlist"/>
        <w:numPr>
          <w:ilvl w:val="0"/>
          <w:numId w:val="1"/>
        </w:numPr>
        <w:spacing w:before="120" w:after="0" w:line="360" w:lineRule="auto"/>
        <w:contextualSpacing w:val="0"/>
        <w:jc w:val="both"/>
        <w:rPr>
          <w:rFonts w:ascii="Segoe UI" w:hAnsi="Segoe UI" w:cs="Segoe UI"/>
          <w:sz w:val="20"/>
          <w:szCs w:val="20"/>
        </w:rPr>
      </w:pPr>
      <w:r w:rsidRPr="00AD4132">
        <w:rPr>
          <w:rFonts w:ascii="Segoe UI" w:hAnsi="Segoe UI" w:cs="Segoe UI"/>
          <w:sz w:val="20"/>
          <w:szCs w:val="20"/>
        </w:rPr>
        <w:t>Zgodnie z opisem pr</w:t>
      </w:r>
      <w:r w:rsidR="002130FA">
        <w:rPr>
          <w:rFonts w:ascii="Segoe UI" w:hAnsi="Segoe UI" w:cs="Segoe UI"/>
          <w:sz w:val="20"/>
          <w:szCs w:val="20"/>
        </w:rPr>
        <w:t>zedmiotu Konsultacji rynkowych (dalej: Konsultacji)</w:t>
      </w:r>
      <w:r w:rsidRPr="00AD4132">
        <w:rPr>
          <w:rFonts w:ascii="Segoe UI" w:hAnsi="Segoe UI" w:cs="Segoe UI"/>
          <w:sz w:val="20"/>
          <w:szCs w:val="20"/>
        </w:rPr>
        <w:t xml:space="preserve"> w związku z zamiarem zrealizowania </w:t>
      </w:r>
      <w:r w:rsidR="00226436" w:rsidRPr="00AD4132">
        <w:rPr>
          <w:rFonts w:ascii="Segoe UI" w:hAnsi="Segoe UI" w:cs="Segoe UI"/>
          <w:sz w:val="20"/>
          <w:szCs w:val="20"/>
        </w:rPr>
        <w:t xml:space="preserve">postępowania o udzielenie </w:t>
      </w:r>
      <w:r w:rsidRPr="00AD4132">
        <w:rPr>
          <w:rFonts w:ascii="Segoe UI" w:hAnsi="Segoe UI" w:cs="Segoe UI"/>
          <w:sz w:val="20"/>
          <w:szCs w:val="20"/>
        </w:rPr>
        <w:t xml:space="preserve">zamówienia </w:t>
      </w:r>
      <w:r w:rsidR="00226436" w:rsidRPr="00AD4132">
        <w:rPr>
          <w:rFonts w:ascii="Segoe UI" w:hAnsi="Segoe UI" w:cs="Segoe UI"/>
          <w:sz w:val="20"/>
          <w:szCs w:val="20"/>
        </w:rPr>
        <w:t xml:space="preserve">publicznego </w:t>
      </w:r>
      <w:r w:rsidRPr="00AD4132">
        <w:rPr>
          <w:rFonts w:ascii="Segoe UI" w:hAnsi="Segoe UI" w:cs="Segoe UI"/>
          <w:sz w:val="20"/>
          <w:szCs w:val="20"/>
        </w:rPr>
        <w:t xml:space="preserve">na </w:t>
      </w:r>
      <w:r w:rsidR="002130FA">
        <w:rPr>
          <w:rFonts w:ascii="Segoe UI" w:hAnsi="Segoe UI" w:cs="Segoe UI"/>
          <w:sz w:val="20"/>
          <w:szCs w:val="20"/>
        </w:rPr>
        <w:t>pełnienie</w:t>
      </w:r>
      <w:r w:rsidR="00AD4132" w:rsidRPr="00AD4132">
        <w:rPr>
          <w:rFonts w:ascii="Segoe UI" w:hAnsi="Segoe UI" w:cs="Segoe UI"/>
          <w:sz w:val="20"/>
          <w:szCs w:val="20"/>
        </w:rPr>
        <w:t xml:space="preserve"> funkcji Inwestora Zastępczego </w:t>
      </w:r>
      <w:r w:rsidR="002130FA">
        <w:rPr>
          <w:rFonts w:ascii="Segoe UI" w:hAnsi="Segoe UI" w:cs="Segoe UI"/>
          <w:sz w:val="20"/>
          <w:szCs w:val="20"/>
        </w:rPr>
        <w:t>przy realizacji remontu budynku</w:t>
      </w:r>
      <w:r w:rsidR="00AD4132" w:rsidRPr="00AD4132">
        <w:rPr>
          <w:rFonts w:ascii="Segoe UI" w:hAnsi="Segoe UI" w:cs="Segoe UI"/>
          <w:sz w:val="20"/>
          <w:szCs w:val="20"/>
        </w:rPr>
        <w:t xml:space="preserve"> </w:t>
      </w:r>
      <w:r w:rsidR="002130FA">
        <w:rPr>
          <w:rFonts w:ascii="Segoe UI" w:hAnsi="Segoe UI" w:cs="Segoe UI"/>
          <w:sz w:val="20"/>
          <w:szCs w:val="20"/>
        </w:rPr>
        <w:t xml:space="preserve">biurowego </w:t>
      </w:r>
      <w:r w:rsidR="00AD4132" w:rsidRPr="00AD4132">
        <w:rPr>
          <w:rFonts w:ascii="Segoe UI" w:hAnsi="Segoe UI" w:cs="Segoe UI"/>
          <w:sz w:val="20"/>
          <w:szCs w:val="20"/>
        </w:rPr>
        <w:t>przy ul. Grójeckiej 186 w Warszawie</w:t>
      </w:r>
      <w:r w:rsidR="00226436" w:rsidRPr="00AD4132">
        <w:rPr>
          <w:rFonts w:ascii="Segoe UI" w:hAnsi="Segoe UI" w:cs="Segoe UI"/>
          <w:sz w:val="20"/>
          <w:szCs w:val="20"/>
        </w:rPr>
        <w:t xml:space="preserve">, </w:t>
      </w:r>
      <w:r w:rsidR="004827B2" w:rsidRPr="00AD4132">
        <w:rPr>
          <w:rFonts w:ascii="Segoe UI" w:hAnsi="Segoe UI" w:cs="Segoe UI"/>
          <w:sz w:val="20"/>
          <w:szCs w:val="20"/>
        </w:rPr>
        <w:t xml:space="preserve">wyceniam </w:t>
      </w:r>
      <w:r w:rsidR="00C70D5A" w:rsidRPr="00AD4132">
        <w:rPr>
          <w:rFonts w:ascii="Segoe UI" w:hAnsi="Segoe UI" w:cs="Segoe UI"/>
          <w:sz w:val="20"/>
          <w:szCs w:val="20"/>
        </w:rPr>
        <w:t xml:space="preserve">na kwotę ………………………………………zł z podatkiem VAT. </w:t>
      </w:r>
      <w:r w:rsidR="00AD4132" w:rsidRPr="00AD4132">
        <w:rPr>
          <w:rFonts w:ascii="Segoe UI" w:hAnsi="Segoe UI" w:cs="Segoe UI"/>
          <w:sz w:val="20"/>
          <w:szCs w:val="20"/>
        </w:rPr>
        <w:t xml:space="preserve">Podana kwota uwzględnia </w:t>
      </w:r>
      <w:r w:rsidR="00AD4132">
        <w:rPr>
          <w:rFonts w:ascii="Segoe UI" w:hAnsi="Segoe UI" w:cs="Segoe UI"/>
          <w:sz w:val="20"/>
          <w:szCs w:val="20"/>
          <w:shd w:val="clear" w:color="auto" w:fill="FFFFFF"/>
        </w:rPr>
        <w:t xml:space="preserve">wszystkie koszty i zobowiązania, które zostaną poniesione przez Wykonawcę w celu realizacji zamówienia zgodnie z opisem przedmiotu </w:t>
      </w:r>
      <w:r w:rsidR="002130FA">
        <w:rPr>
          <w:rFonts w:ascii="Segoe UI" w:hAnsi="Segoe UI" w:cs="Segoe UI"/>
          <w:sz w:val="20"/>
          <w:szCs w:val="20"/>
          <w:shd w:val="clear" w:color="auto" w:fill="FFFFFF"/>
        </w:rPr>
        <w:t xml:space="preserve">Konsultacji </w:t>
      </w:r>
      <w:r w:rsidR="00AD4132">
        <w:rPr>
          <w:rFonts w:ascii="Segoe UI" w:hAnsi="Segoe UI" w:cs="Segoe UI"/>
          <w:sz w:val="20"/>
          <w:szCs w:val="20"/>
          <w:shd w:val="clear" w:color="auto" w:fill="FFFFFF"/>
        </w:rPr>
        <w:t xml:space="preserve">stanowiącym załącznik nr 1. </w:t>
      </w:r>
    </w:p>
    <w:p w14:paraId="1DDD6C20" w14:textId="77777777" w:rsidR="00AD4132" w:rsidRDefault="00AD4132" w:rsidP="00AD4132">
      <w:pPr>
        <w:pStyle w:val="Akapitzlist"/>
        <w:spacing w:before="120" w:after="0" w:line="360" w:lineRule="auto"/>
        <w:ind w:left="360"/>
        <w:contextualSpacing w:val="0"/>
        <w:jc w:val="both"/>
        <w:rPr>
          <w:rFonts w:ascii="Segoe UI" w:hAnsi="Segoe UI" w:cs="Segoe UI"/>
          <w:sz w:val="20"/>
          <w:szCs w:val="20"/>
        </w:rPr>
      </w:pPr>
      <w:r>
        <w:rPr>
          <w:rFonts w:ascii="Segoe UI" w:hAnsi="Segoe UI" w:cs="Segoe UI"/>
          <w:sz w:val="20"/>
          <w:szCs w:val="20"/>
        </w:rPr>
        <w:t xml:space="preserve">Dodatkowe uwagi – </w:t>
      </w:r>
      <w:r w:rsidRPr="00AD4132">
        <w:rPr>
          <w:rFonts w:ascii="Segoe UI" w:hAnsi="Segoe UI" w:cs="Segoe UI"/>
          <w:sz w:val="20"/>
          <w:szCs w:val="20"/>
        </w:rPr>
        <w:t>k</w:t>
      </w:r>
      <w:r>
        <w:rPr>
          <w:rFonts w:ascii="Segoe UI" w:hAnsi="Segoe UI" w:cs="Segoe UI"/>
          <w:sz w:val="20"/>
          <w:szCs w:val="20"/>
        </w:rPr>
        <w:t xml:space="preserve">omentarz </w:t>
      </w:r>
      <w:r w:rsidR="007D56C4" w:rsidRPr="00AD4132">
        <w:rPr>
          <w:rFonts w:ascii="Segoe UI" w:hAnsi="Segoe UI" w:cs="Segoe UI"/>
          <w:sz w:val="20"/>
          <w:szCs w:val="20"/>
        </w:rPr>
        <w:t>do</w:t>
      </w:r>
      <w:r>
        <w:rPr>
          <w:rFonts w:ascii="Segoe UI" w:hAnsi="Segoe UI" w:cs="Segoe UI"/>
          <w:sz w:val="20"/>
          <w:szCs w:val="20"/>
        </w:rPr>
        <w:t xml:space="preserve"> kalkulacji </w:t>
      </w:r>
      <w:r w:rsidR="00E065CB" w:rsidRPr="00AD4132">
        <w:rPr>
          <w:rFonts w:ascii="Segoe UI" w:hAnsi="Segoe UI" w:cs="Segoe UI"/>
          <w:sz w:val="20"/>
          <w:szCs w:val="20"/>
        </w:rPr>
        <w:t>kosztów:</w:t>
      </w:r>
    </w:p>
    <w:p w14:paraId="62BB236C" w14:textId="2CAB3A9A" w:rsidR="00DC7FD4" w:rsidRPr="00AD4132" w:rsidRDefault="00AD4132" w:rsidP="00AD4132">
      <w:pPr>
        <w:pStyle w:val="Akapitzlist"/>
        <w:spacing w:before="120" w:after="0" w:line="360" w:lineRule="auto"/>
        <w:ind w:left="360"/>
        <w:contextualSpacing w:val="0"/>
        <w:jc w:val="both"/>
        <w:rPr>
          <w:rFonts w:ascii="Segoe UI" w:hAnsi="Segoe UI" w:cs="Segoe UI"/>
          <w:sz w:val="20"/>
          <w:szCs w:val="20"/>
        </w:rPr>
      </w:pPr>
      <w:r>
        <w:rPr>
          <w:rFonts w:ascii="Segoe UI" w:hAnsi="Segoe UI" w:cs="Segoe UI"/>
          <w:sz w:val="20"/>
          <w:szCs w:val="20"/>
        </w:rPr>
        <w:t>……………………………………………….</w:t>
      </w:r>
      <w:r w:rsidR="00DC7FD4" w:rsidRPr="00AD4132">
        <w:rPr>
          <w:rFonts w:ascii="Segoe UI" w:hAnsi="Segoe UI" w:cs="Segoe UI"/>
          <w:sz w:val="20"/>
          <w:szCs w:val="20"/>
        </w:rPr>
        <w:t>…………………………</w:t>
      </w:r>
    </w:p>
    <w:p w14:paraId="4FD08EF9" w14:textId="2ABA7F62" w:rsidR="00226436" w:rsidRPr="005D34C8" w:rsidRDefault="005D34C8" w:rsidP="005D34C8">
      <w:pPr>
        <w:pStyle w:val="Akapitzlist"/>
        <w:numPr>
          <w:ilvl w:val="0"/>
          <w:numId w:val="1"/>
        </w:numPr>
        <w:spacing w:line="360" w:lineRule="auto"/>
        <w:jc w:val="both"/>
        <w:rPr>
          <w:rFonts w:ascii="Segoe UI" w:hAnsi="Segoe UI" w:cs="Segoe UI"/>
          <w:sz w:val="20"/>
          <w:szCs w:val="20"/>
        </w:rPr>
      </w:pPr>
      <w:r>
        <w:rPr>
          <w:rFonts w:ascii="Segoe UI" w:hAnsi="Segoe UI" w:cs="Segoe UI"/>
          <w:sz w:val="20"/>
          <w:szCs w:val="20"/>
        </w:rPr>
        <w:t>Proponowany zakres robót</w:t>
      </w:r>
      <w:r w:rsidR="002130FA">
        <w:rPr>
          <w:rFonts w:ascii="Segoe UI" w:hAnsi="Segoe UI" w:cs="Segoe UI"/>
          <w:sz w:val="20"/>
          <w:szCs w:val="20"/>
        </w:rPr>
        <w:t xml:space="preserve"> planowanego</w:t>
      </w:r>
      <w:r>
        <w:rPr>
          <w:rFonts w:ascii="Segoe UI" w:hAnsi="Segoe UI" w:cs="Segoe UI"/>
          <w:sz w:val="20"/>
          <w:szCs w:val="20"/>
        </w:rPr>
        <w:t xml:space="preserve"> remontu</w:t>
      </w:r>
      <w:r w:rsidR="009F5017">
        <w:rPr>
          <w:rFonts w:ascii="Segoe UI" w:hAnsi="Segoe UI" w:cs="Segoe UI"/>
          <w:sz w:val="20"/>
          <w:szCs w:val="20"/>
        </w:rPr>
        <w:t>. Wykonawca nie musi opierać się na zakresie, który</w:t>
      </w:r>
      <w:r>
        <w:rPr>
          <w:rFonts w:ascii="Segoe UI" w:hAnsi="Segoe UI" w:cs="Segoe UI"/>
          <w:sz w:val="20"/>
          <w:szCs w:val="20"/>
        </w:rPr>
        <w:t xml:space="preserve"> Zamawiający przewidział w pk</w:t>
      </w:r>
      <w:r w:rsidR="002130FA">
        <w:rPr>
          <w:rFonts w:ascii="Segoe UI" w:hAnsi="Segoe UI" w:cs="Segoe UI"/>
          <w:sz w:val="20"/>
          <w:szCs w:val="20"/>
        </w:rPr>
        <w:t>t 2</w:t>
      </w:r>
      <w:r>
        <w:rPr>
          <w:rFonts w:ascii="Segoe UI" w:hAnsi="Segoe UI" w:cs="Segoe UI"/>
          <w:sz w:val="20"/>
          <w:szCs w:val="20"/>
        </w:rPr>
        <w:t xml:space="preserve"> ppkt 1-10 opisu przedmio</w:t>
      </w:r>
      <w:r w:rsidR="009F5017">
        <w:rPr>
          <w:rFonts w:ascii="Segoe UI" w:hAnsi="Segoe UI" w:cs="Segoe UI"/>
          <w:sz w:val="20"/>
          <w:szCs w:val="20"/>
        </w:rPr>
        <w:t xml:space="preserve">tu Konsultacji.  </w:t>
      </w:r>
      <w:r>
        <w:rPr>
          <w:rFonts w:ascii="Segoe UI" w:hAnsi="Segoe UI" w:cs="Segoe UI"/>
          <w:sz w:val="20"/>
          <w:szCs w:val="20"/>
        </w:rPr>
        <w:t xml:space="preserve"> </w:t>
      </w:r>
    </w:p>
    <w:p w14:paraId="574351D6" w14:textId="77777777" w:rsidR="005D34C8" w:rsidRDefault="005D34C8" w:rsidP="004B72FC">
      <w:pPr>
        <w:pStyle w:val="Akapitzlist"/>
        <w:numPr>
          <w:ilvl w:val="1"/>
          <w:numId w:val="12"/>
        </w:numPr>
        <w:spacing w:line="360" w:lineRule="auto"/>
        <w:ind w:left="360" w:hanging="283"/>
        <w:jc w:val="both"/>
        <w:rPr>
          <w:rFonts w:ascii="Segoe UI" w:hAnsi="Segoe UI" w:cs="Segoe UI"/>
          <w:sz w:val="20"/>
          <w:szCs w:val="20"/>
        </w:rPr>
      </w:pPr>
      <w:r w:rsidRPr="005D34C8">
        <w:rPr>
          <w:rFonts w:ascii="Segoe UI" w:hAnsi="Segoe UI" w:cs="Segoe UI"/>
          <w:sz w:val="20"/>
          <w:szCs w:val="20"/>
        </w:rPr>
        <w:t>.…………………………………………………….</w:t>
      </w:r>
    </w:p>
    <w:p w14:paraId="4674B5E2" w14:textId="4CA76ED6" w:rsidR="005D34C8" w:rsidRDefault="005D34C8" w:rsidP="004B72FC">
      <w:pPr>
        <w:pStyle w:val="Akapitzlist"/>
        <w:numPr>
          <w:ilvl w:val="1"/>
          <w:numId w:val="12"/>
        </w:numPr>
        <w:spacing w:line="360" w:lineRule="auto"/>
        <w:ind w:left="360" w:hanging="283"/>
        <w:jc w:val="both"/>
        <w:rPr>
          <w:rFonts w:ascii="Segoe UI" w:hAnsi="Segoe UI" w:cs="Segoe UI"/>
          <w:sz w:val="20"/>
          <w:szCs w:val="20"/>
        </w:rPr>
      </w:pPr>
      <w:r w:rsidRPr="005D34C8">
        <w:rPr>
          <w:rFonts w:ascii="Segoe UI" w:hAnsi="Segoe UI" w:cs="Segoe UI"/>
          <w:sz w:val="20"/>
          <w:szCs w:val="20"/>
        </w:rPr>
        <w:t>…………………………………………………….</w:t>
      </w:r>
    </w:p>
    <w:p w14:paraId="4E53D764" w14:textId="6F3DA2CC" w:rsidR="005D34C8" w:rsidRDefault="009F5017" w:rsidP="004B72FC">
      <w:pPr>
        <w:pStyle w:val="Akapitzlist"/>
        <w:numPr>
          <w:ilvl w:val="1"/>
          <w:numId w:val="12"/>
        </w:numPr>
        <w:spacing w:line="360" w:lineRule="auto"/>
        <w:ind w:left="360" w:hanging="283"/>
        <w:jc w:val="both"/>
        <w:rPr>
          <w:rFonts w:ascii="Segoe UI" w:hAnsi="Segoe UI" w:cs="Segoe UI"/>
          <w:sz w:val="20"/>
          <w:szCs w:val="20"/>
        </w:rPr>
      </w:pPr>
      <w:r>
        <w:rPr>
          <w:rFonts w:ascii="Segoe UI" w:hAnsi="Segoe UI" w:cs="Segoe UI"/>
          <w:sz w:val="20"/>
          <w:szCs w:val="20"/>
        </w:rPr>
        <w:t>…………………………………………………….</w:t>
      </w:r>
    </w:p>
    <w:p w14:paraId="2A9B6771" w14:textId="15D39811" w:rsidR="009F5017" w:rsidRDefault="009F5017" w:rsidP="004B72FC">
      <w:pPr>
        <w:pStyle w:val="Akapitzlist"/>
        <w:numPr>
          <w:ilvl w:val="1"/>
          <w:numId w:val="12"/>
        </w:numPr>
        <w:spacing w:line="360" w:lineRule="auto"/>
        <w:ind w:left="360" w:hanging="283"/>
        <w:jc w:val="both"/>
        <w:rPr>
          <w:rFonts w:ascii="Segoe UI" w:hAnsi="Segoe UI" w:cs="Segoe UI"/>
          <w:sz w:val="20"/>
          <w:szCs w:val="20"/>
        </w:rPr>
      </w:pPr>
      <w:r>
        <w:rPr>
          <w:rFonts w:ascii="Segoe UI" w:hAnsi="Segoe UI" w:cs="Segoe UI"/>
          <w:sz w:val="20"/>
          <w:szCs w:val="20"/>
        </w:rPr>
        <w:t>…………………………………………………….</w:t>
      </w:r>
    </w:p>
    <w:p w14:paraId="717D8A28" w14:textId="1C1B7FFD" w:rsidR="009F5017" w:rsidRDefault="009F5017" w:rsidP="004B72FC">
      <w:pPr>
        <w:pStyle w:val="Akapitzlist"/>
        <w:numPr>
          <w:ilvl w:val="1"/>
          <w:numId w:val="12"/>
        </w:numPr>
        <w:spacing w:line="360" w:lineRule="auto"/>
        <w:ind w:left="360" w:hanging="283"/>
        <w:jc w:val="both"/>
        <w:rPr>
          <w:rFonts w:ascii="Segoe UI" w:hAnsi="Segoe UI" w:cs="Segoe UI"/>
          <w:sz w:val="20"/>
          <w:szCs w:val="20"/>
        </w:rPr>
      </w:pPr>
      <w:r>
        <w:rPr>
          <w:rFonts w:ascii="Segoe UI" w:hAnsi="Segoe UI" w:cs="Segoe UI"/>
          <w:sz w:val="20"/>
          <w:szCs w:val="20"/>
        </w:rPr>
        <w:t>.....................................................................</w:t>
      </w:r>
    </w:p>
    <w:p w14:paraId="6609D18B" w14:textId="53596908" w:rsidR="009F5017" w:rsidRDefault="009F5017" w:rsidP="004B72FC">
      <w:pPr>
        <w:pStyle w:val="Akapitzlist"/>
        <w:numPr>
          <w:ilvl w:val="1"/>
          <w:numId w:val="12"/>
        </w:numPr>
        <w:spacing w:line="360" w:lineRule="auto"/>
        <w:ind w:left="360" w:hanging="283"/>
        <w:jc w:val="both"/>
        <w:rPr>
          <w:rFonts w:ascii="Segoe UI" w:hAnsi="Segoe UI" w:cs="Segoe UI"/>
          <w:sz w:val="20"/>
          <w:szCs w:val="20"/>
        </w:rPr>
      </w:pPr>
      <w:r>
        <w:rPr>
          <w:rFonts w:ascii="Segoe UI" w:hAnsi="Segoe UI" w:cs="Segoe UI"/>
          <w:sz w:val="20"/>
          <w:szCs w:val="20"/>
        </w:rPr>
        <w:t>…………………………………………………….</w:t>
      </w:r>
    </w:p>
    <w:p w14:paraId="281F42D5" w14:textId="7A9E86FF" w:rsidR="009F5017" w:rsidRDefault="009F5017" w:rsidP="004B72FC">
      <w:pPr>
        <w:pStyle w:val="Akapitzlist"/>
        <w:numPr>
          <w:ilvl w:val="1"/>
          <w:numId w:val="12"/>
        </w:numPr>
        <w:spacing w:line="360" w:lineRule="auto"/>
        <w:ind w:left="360" w:hanging="283"/>
        <w:jc w:val="both"/>
        <w:rPr>
          <w:rFonts w:ascii="Segoe UI" w:hAnsi="Segoe UI" w:cs="Segoe UI"/>
          <w:sz w:val="20"/>
          <w:szCs w:val="20"/>
        </w:rPr>
      </w:pPr>
      <w:r>
        <w:rPr>
          <w:rFonts w:ascii="Segoe UI" w:hAnsi="Segoe UI" w:cs="Segoe UI"/>
          <w:sz w:val="20"/>
          <w:szCs w:val="20"/>
        </w:rPr>
        <w:t>…………………………………………………….</w:t>
      </w:r>
    </w:p>
    <w:p w14:paraId="2EADE152" w14:textId="6A718CA8" w:rsidR="009F5017" w:rsidRPr="005D34C8" w:rsidRDefault="009F5017" w:rsidP="004B72FC">
      <w:pPr>
        <w:pStyle w:val="Akapitzlist"/>
        <w:numPr>
          <w:ilvl w:val="1"/>
          <w:numId w:val="12"/>
        </w:numPr>
        <w:spacing w:line="360" w:lineRule="auto"/>
        <w:ind w:left="360" w:hanging="283"/>
        <w:jc w:val="both"/>
        <w:rPr>
          <w:rFonts w:ascii="Segoe UI" w:hAnsi="Segoe UI" w:cs="Segoe UI"/>
          <w:sz w:val="20"/>
          <w:szCs w:val="20"/>
        </w:rPr>
      </w:pPr>
      <w:r>
        <w:rPr>
          <w:rFonts w:ascii="Segoe UI" w:hAnsi="Segoe UI" w:cs="Segoe UI"/>
          <w:sz w:val="20"/>
          <w:szCs w:val="20"/>
        </w:rPr>
        <w:t>(…)</w:t>
      </w:r>
    </w:p>
    <w:p w14:paraId="4F568A1B" w14:textId="0F6491B5" w:rsidR="009E35DB" w:rsidRDefault="009F5017" w:rsidP="005B6663">
      <w:pPr>
        <w:pStyle w:val="Akapitzlist"/>
        <w:numPr>
          <w:ilvl w:val="0"/>
          <w:numId w:val="1"/>
        </w:numPr>
        <w:spacing w:line="360" w:lineRule="auto"/>
        <w:jc w:val="both"/>
        <w:rPr>
          <w:rFonts w:ascii="Segoe UI" w:hAnsi="Segoe UI" w:cs="Segoe UI"/>
          <w:sz w:val="20"/>
          <w:szCs w:val="20"/>
        </w:rPr>
      </w:pPr>
      <w:r>
        <w:rPr>
          <w:rFonts w:ascii="Segoe UI" w:hAnsi="Segoe UI" w:cs="Segoe UI"/>
          <w:sz w:val="20"/>
          <w:szCs w:val="20"/>
        </w:rPr>
        <w:t>Propozycja określenia racjonalnych terminów wykonania zamówienia zgodnie</w:t>
      </w:r>
      <w:r w:rsidR="008602AD">
        <w:rPr>
          <w:rFonts w:ascii="Segoe UI" w:hAnsi="Segoe UI" w:cs="Segoe UI"/>
          <w:sz w:val="20"/>
          <w:szCs w:val="20"/>
        </w:rPr>
        <w:t xml:space="preserve"> z poniższym podziałem na etapy:</w:t>
      </w:r>
    </w:p>
    <w:p w14:paraId="5C170098" w14:textId="36E6A1F1" w:rsidR="002130FA" w:rsidRDefault="008602AD" w:rsidP="009F5017">
      <w:pPr>
        <w:pStyle w:val="Akapitzlist"/>
        <w:spacing w:line="360" w:lineRule="auto"/>
        <w:ind w:left="360"/>
        <w:jc w:val="both"/>
        <w:rPr>
          <w:rFonts w:ascii="Segoe UI" w:hAnsi="Segoe UI" w:cs="Segoe UI"/>
          <w:sz w:val="20"/>
          <w:szCs w:val="20"/>
        </w:rPr>
      </w:pPr>
      <w:r>
        <w:rPr>
          <w:rFonts w:ascii="Segoe UI" w:hAnsi="Segoe UI" w:cs="Segoe UI"/>
          <w:sz w:val="20"/>
          <w:szCs w:val="20"/>
        </w:rPr>
        <w:t xml:space="preserve">Etap 1 </w:t>
      </w:r>
      <w:r w:rsidR="009F5017">
        <w:rPr>
          <w:rFonts w:ascii="Segoe UI" w:hAnsi="Segoe UI" w:cs="Segoe UI"/>
          <w:sz w:val="20"/>
          <w:szCs w:val="20"/>
        </w:rPr>
        <w:t>- ……</w:t>
      </w:r>
      <w:r w:rsidR="00C103DC">
        <w:rPr>
          <w:rFonts w:ascii="Segoe UI" w:hAnsi="Segoe UI" w:cs="Segoe UI"/>
          <w:sz w:val="20"/>
          <w:szCs w:val="20"/>
        </w:rPr>
        <w:t xml:space="preserve"> </w:t>
      </w:r>
      <w:r w:rsidR="002130FA">
        <w:rPr>
          <w:rFonts w:ascii="Segoe UI" w:hAnsi="Segoe UI" w:cs="Segoe UI"/>
          <w:sz w:val="20"/>
          <w:szCs w:val="20"/>
        </w:rPr>
        <w:t>dni</w:t>
      </w:r>
      <w:r w:rsidR="00C103DC">
        <w:rPr>
          <w:rFonts w:ascii="Segoe UI" w:hAnsi="Segoe UI" w:cs="Segoe UI"/>
          <w:sz w:val="20"/>
          <w:szCs w:val="20"/>
        </w:rPr>
        <w:t xml:space="preserve"> roboczych</w:t>
      </w:r>
      <w:bookmarkStart w:id="0" w:name="_GoBack"/>
      <w:bookmarkEnd w:id="0"/>
      <w:r w:rsidR="002130FA">
        <w:rPr>
          <w:rFonts w:ascii="Segoe UI" w:hAnsi="Segoe UI" w:cs="Segoe UI"/>
          <w:sz w:val="20"/>
          <w:szCs w:val="20"/>
        </w:rPr>
        <w:t xml:space="preserve"> od podpisania umowy na pełnienie funkcji Inwestora zastępczego</w:t>
      </w:r>
    </w:p>
    <w:p w14:paraId="12B67C71" w14:textId="65EBE781" w:rsidR="009F5017" w:rsidRDefault="009F5017" w:rsidP="009F5017">
      <w:pPr>
        <w:pStyle w:val="Akapitzlist"/>
        <w:spacing w:line="360" w:lineRule="auto"/>
        <w:ind w:left="360"/>
        <w:jc w:val="both"/>
        <w:rPr>
          <w:rFonts w:ascii="Segoe UI" w:hAnsi="Segoe UI" w:cs="Segoe UI"/>
          <w:sz w:val="20"/>
          <w:szCs w:val="20"/>
        </w:rPr>
      </w:pPr>
      <w:r>
        <w:rPr>
          <w:rFonts w:ascii="Segoe UI" w:hAnsi="Segoe UI" w:cs="Segoe UI"/>
          <w:sz w:val="20"/>
          <w:szCs w:val="20"/>
        </w:rPr>
        <w:lastRenderedPageBreak/>
        <w:t xml:space="preserve">Etap 2 </w:t>
      </w:r>
      <w:r w:rsidR="002130FA">
        <w:rPr>
          <w:rFonts w:ascii="Segoe UI" w:hAnsi="Segoe UI" w:cs="Segoe UI"/>
          <w:sz w:val="20"/>
          <w:szCs w:val="20"/>
        </w:rPr>
        <w:t xml:space="preserve">ppkt 1 </w:t>
      </w:r>
      <w:r>
        <w:rPr>
          <w:rFonts w:ascii="Segoe UI" w:hAnsi="Segoe UI" w:cs="Segoe UI"/>
          <w:sz w:val="20"/>
          <w:szCs w:val="20"/>
        </w:rPr>
        <w:t xml:space="preserve">- </w:t>
      </w:r>
      <w:r w:rsidR="008602AD">
        <w:rPr>
          <w:rFonts w:ascii="Segoe UI" w:hAnsi="Segoe UI" w:cs="Segoe UI"/>
          <w:sz w:val="20"/>
          <w:szCs w:val="20"/>
        </w:rPr>
        <w:t>………</w:t>
      </w:r>
      <w:r w:rsidR="002130FA">
        <w:rPr>
          <w:rFonts w:ascii="Segoe UI" w:hAnsi="Segoe UI" w:cs="Segoe UI"/>
          <w:sz w:val="20"/>
          <w:szCs w:val="20"/>
        </w:rPr>
        <w:t xml:space="preserve"> dni od zatwierdzenia PFU przez Zamawiającego</w:t>
      </w:r>
    </w:p>
    <w:p w14:paraId="513192BC" w14:textId="6DD81B91" w:rsidR="008602AD" w:rsidRDefault="008602AD" w:rsidP="009F5017">
      <w:pPr>
        <w:pStyle w:val="Akapitzlist"/>
        <w:spacing w:line="360" w:lineRule="auto"/>
        <w:ind w:left="360"/>
        <w:jc w:val="both"/>
        <w:rPr>
          <w:rFonts w:ascii="Segoe UI" w:hAnsi="Segoe UI" w:cs="Segoe UI"/>
          <w:sz w:val="20"/>
          <w:szCs w:val="20"/>
        </w:rPr>
      </w:pPr>
      <w:r>
        <w:rPr>
          <w:rFonts w:ascii="Segoe UI" w:hAnsi="Segoe UI" w:cs="Segoe UI"/>
          <w:sz w:val="20"/>
          <w:szCs w:val="20"/>
        </w:rPr>
        <w:t>Etap 3 - ……</w:t>
      </w:r>
      <w:r w:rsidR="002130FA">
        <w:rPr>
          <w:rFonts w:ascii="Segoe UI" w:hAnsi="Segoe UI" w:cs="Segoe UI"/>
          <w:sz w:val="20"/>
          <w:szCs w:val="20"/>
        </w:rPr>
        <w:t xml:space="preserve"> </w:t>
      </w:r>
      <w:r w:rsidR="0089033A">
        <w:rPr>
          <w:rFonts w:ascii="Segoe UI" w:hAnsi="Segoe UI" w:cs="Segoe UI"/>
          <w:sz w:val="20"/>
          <w:szCs w:val="20"/>
        </w:rPr>
        <w:t>miesięcy</w:t>
      </w:r>
      <w:r w:rsidR="002130FA">
        <w:rPr>
          <w:rFonts w:ascii="Segoe UI" w:hAnsi="Segoe UI" w:cs="Segoe UI"/>
          <w:sz w:val="20"/>
          <w:szCs w:val="20"/>
        </w:rPr>
        <w:t xml:space="preserve"> od podpisania umowy z Generalnym Wykonawcą</w:t>
      </w:r>
    </w:p>
    <w:p w14:paraId="498CB1EF" w14:textId="216B7409" w:rsidR="0089033A" w:rsidRDefault="0089033A" w:rsidP="0089033A">
      <w:pPr>
        <w:pStyle w:val="Akapitzlist"/>
        <w:spacing w:line="360" w:lineRule="auto"/>
        <w:ind w:left="360"/>
        <w:rPr>
          <w:rFonts w:ascii="Segoe UI" w:hAnsi="Segoe UI" w:cs="Segoe UI"/>
          <w:sz w:val="20"/>
          <w:szCs w:val="20"/>
        </w:rPr>
      </w:pPr>
      <w:r>
        <w:rPr>
          <w:rFonts w:ascii="Segoe UI" w:hAnsi="Segoe UI" w:cs="Segoe UI"/>
          <w:sz w:val="20"/>
          <w:szCs w:val="20"/>
        </w:rPr>
        <w:t>Etap 4 - ……. miesięcy</w:t>
      </w:r>
      <w:r w:rsidRPr="005A04F2">
        <w:rPr>
          <w:rFonts w:ascii="Segoe UI" w:hAnsi="Segoe UI" w:cs="Segoe UI"/>
          <w:sz w:val="20"/>
          <w:szCs w:val="20"/>
        </w:rPr>
        <w:t xml:space="preserve"> od daty odbioru końcowego robót budowlanych</w:t>
      </w:r>
      <w:r>
        <w:rPr>
          <w:rFonts w:ascii="Segoe UI" w:hAnsi="Segoe UI" w:cs="Segoe UI"/>
          <w:sz w:val="20"/>
          <w:szCs w:val="20"/>
        </w:rPr>
        <w:t xml:space="preserve"> </w:t>
      </w:r>
    </w:p>
    <w:p w14:paraId="1B951BC2" w14:textId="3A36C95E" w:rsidR="002130FA" w:rsidRPr="006C157D" w:rsidRDefault="002130FA" w:rsidP="009F5017">
      <w:pPr>
        <w:pStyle w:val="Akapitzlist"/>
        <w:spacing w:line="360" w:lineRule="auto"/>
        <w:ind w:left="360"/>
        <w:jc w:val="both"/>
        <w:rPr>
          <w:rFonts w:ascii="Segoe UI" w:hAnsi="Segoe UI" w:cs="Segoe UI"/>
          <w:sz w:val="20"/>
          <w:szCs w:val="20"/>
        </w:rPr>
      </w:pPr>
      <w:r>
        <w:rPr>
          <w:rFonts w:ascii="Segoe UI" w:hAnsi="Segoe UI" w:cs="Segoe UI"/>
          <w:sz w:val="20"/>
          <w:szCs w:val="20"/>
        </w:rPr>
        <w:t xml:space="preserve">Opis powyższych etapów znajduje się w pkt 3 opisu przedmiotu Konsultacji stanowiącego załącznik nr 1. </w:t>
      </w:r>
    </w:p>
    <w:p w14:paraId="74B33472" w14:textId="51BE8BEE" w:rsidR="00256512" w:rsidRPr="006C157D" w:rsidRDefault="009E35DB" w:rsidP="00723298">
      <w:pPr>
        <w:pStyle w:val="Akapitzlist"/>
        <w:numPr>
          <w:ilvl w:val="0"/>
          <w:numId w:val="1"/>
        </w:numPr>
        <w:spacing w:line="360" w:lineRule="auto"/>
        <w:jc w:val="both"/>
        <w:rPr>
          <w:rFonts w:ascii="Segoe UI" w:hAnsi="Segoe UI" w:cs="Segoe UI"/>
          <w:sz w:val="20"/>
          <w:szCs w:val="20"/>
        </w:rPr>
      </w:pPr>
      <w:r w:rsidRPr="006C157D">
        <w:rPr>
          <w:rFonts w:ascii="Segoe UI" w:hAnsi="Segoe UI" w:cs="Segoe UI"/>
          <w:sz w:val="20"/>
          <w:szCs w:val="20"/>
        </w:rPr>
        <w:t>Propozycje uwzględnienia</w:t>
      </w:r>
      <w:r w:rsidR="00256512" w:rsidRPr="006C157D">
        <w:rPr>
          <w:rFonts w:ascii="Segoe UI" w:hAnsi="Segoe UI" w:cs="Segoe UI"/>
          <w:sz w:val="20"/>
          <w:szCs w:val="20"/>
        </w:rPr>
        <w:t xml:space="preserve"> w opisie przedmiotu zamówienia następujących zapis</w:t>
      </w:r>
      <w:r w:rsidR="00675255" w:rsidRPr="006C157D">
        <w:rPr>
          <w:rFonts w:ascii="Segoe UI" w:hAnsi="Segoe UI" w:cs="Segoe UI"/>
          <w:sz w:val="20"/>
          <w:szCs w:val="20"/>
        </w:rPr>
        <w:t xml:space="preserve">ów </w:t>
      </w:r>
      <w:r w:rsidR="0033785F" w:rsidRPr="006C157D">
        <w:rPr>
          <w:rFonts w:ascii="Segoe UI" w:hAnsi="Segoe UI" w:cs="Segoe UI"/>
          <w:sz w:val="20"/>
          <w:szCs w:val="20"/>
        </w:rPr>
        <w:br/>
      </w:r>
      <w:r w:rsidR="008602AD">
        <w:rPr>
          <w:rFonts w:ascii="Segoe UI" w:hAnsi="Segoe UI" w:cs="Segoe UI"/>
          <w:sz w:val="20"/>
          <w:szCs w:val="20"/>
        </w:rPr>
        <w:t xml:space="preserve">dotyczących realizacji przedmiotu Konsultacji, które wynikają z obowiązujących przepisów prawa. </w:t>
      </w:r>
    </w:p>
    <w:p w14:paraId="6D5F6D0D" w14:textId="22FCE21C" w:rsidR="0033785F" w:rsidRPr="006C157D" w:rsidRDefault="00675255" w:rsidP="00675255">
      <w:pPr>
        <w:pStyle w:val="Akapitzlist"/>
        <w:spacing w:line="360" w:lineRule="auto"/>
        <w:ind w:left="360"/>
        <w:rPr>
          <w:rFonts w:ascii="Segoe UI" w:hAnsi="Segoe UI" w:cs="Segoe UI"/>
          <w:sz w:val="20"/>
          <w:szCs w:val="20"/>
        </w:rPr>
      </w:pPr>
      <w:r w:rsidRPr="006C157D">
        <w:rPr>
          <w:rFonts w:ascii="Segoe UI" w:hAnsi="Segoe UI" w:cs="Segoe UI"/>
          <w:sz w:val="20"/>
          <w:szCs w:val="20"/>
        </w:rPr>
        <w:t>……………………………………………………………………………………………………………………………………………………………………………………………………………………………………………………………………………………………………………………………………………………………………………………………………………………………………………………………………………………………………………………………………………………………………………………………………………………………………………………</w:t>
      </w:r>
    </w:p>
    <w:p w14:paraId="52B48B0D" w14:textId="1B03F0BC" w:rsidR="005A04F2" w:rsidRDefault="005A04F2" w:rsidP="009E35DB">
      <w:pPr>
        <w:pStyle w:val="Akapitzlist"/>
        <w:numPr>
          <w:ilvl w:val="0"/>
          <w:numId w:val="1"/>
        </w:numPr>
        <w:spacing w:after="0" w:line="360" w:lineRule="auto"/>
        <w:rPr>
          <w:rFonts w:ascii="Segoe UI" w:hAnsi="Segoe UI" w:cs="Segoe UI"/>
          <w:sz w:val="20"/>
          <w:szCs w:val="20"/>
        </w:rPr>
      </w:pPr>
      <w:r>
        <w:rPr>
          <w:rFonts w:ascii="Segoe UI" w:hAnsi="Segoe UI" w:cs="Segoe UI"/>
          <w:sz w:val="20"/>
          <w:szCs w:val="20"/>
        </w:rPr>
        <w:t>Sugestie zmian do zaproponowanych przez Zamawiającego warunków udziału w postępowaniu.</w:t>
      </w:r>
    </w:p>
    <w:p w14:paraId="395385DE" w14:textId="3A8346C3" w:rsidR="005A04F2" w:rsidRDefault="005A04F2" w:rsidP="005A04F2">
      <w:pPr>
        <w:pStyle w:val="Akapitzlist"/>
        <w:spacing w:after="0" w:line="360" w:lineRule="auto"/>
        <w:ind w:left="360"/>
        <w:rPr>
          <w:rFonts w:ascii="Segoe UI" w:hAnsi="Segoe UI" w:cs="Segoe UI"/>
          <w:sz w:val="20"/>
          <w:szCs w:val="20"/>
        </w:rPr>
      </w:pPr>
      <w:r>
        <w:rPr>
          <w:rFonts w:ascii="Segoe UI" w:hAnsi="Segoe UI" w:cs="Segoe UI"/>
          <w:sz w:val="20"/>
          <w:szCs w:val="20"/>
        </w:rPr>
        <w:t>…………………………………………………………………………………………………………………………………………………………………………………………………………………………………………………………………………………………………………………………</w:t>
      </w:r>
    </w:p>
    <w:p w14:paraId="4CBBF1D1" w14:textId="66BA3344" w:rsidR="005A04F2" w:rsidRDefault="005A04F2" w:rsidP="009E35DB">
      <w:pPr>
        <w:pStyle w:val="Akapitzlist"/>
        <w:numPr>
          <w:ilvl w:val="0"/>
          <w:numId w:val="1"/>
        </w:numPr>
        <w:spacing w:after="0" w:line="360" w:lineRule="auto"/>
        <w:rPr>
          <w:rFonts w:ascii="Segoe UI" w:hAnsi="Segoe UI" w:cs="Segoe UI"/>
          <w:sz w:val="20"/>
          <w:szCs w:val="20"/>
        </w:rPr>
      </w:pPr>
      <w:r>
        <w:rPr>
          <w:rFonts w:ascii="Segoe UI" w:hAnsi="Segoe UI" w:cs="Segoe UI"/>
          <w:sz w:val="20"/>
          <w:szCs w:val="20"/>
        </w:rPr>
        <w:t>Wskaz</w:t>
      </w:r>
      <w:r w:rsidR="0089033A">
        <w:rPr>
          <w:rFonts w:ascii="Segoe UI" w:hAnsi="Segoe UI" w:cs="Segoe UI"/>
          <w:sz w:val="20"/>
          <w:szCs w:val="20"/>
        </w:rPr>
        <w:t>anie dokumentów niezbędnych do</w:t>
      </w:r>
      <w:r>
        <w:rPr>
          <w:rFonts w:ascii="Segoe UI" w:hAnsi="Segoe UI" w:cs="Segoe UI"/>
          <w:sz w:val="20"/>
          <w:szCs w:val="20"/>
        </w:rPr>
        <w:t xml:space="preserve"> opracowania/sporządzenia oceny stanu technicznego budynku przed rozpoczęciem pierwszego etapu w stosunku do posiadanej przez Zamawiającego dokumentacji oraz na podstawie przeprowadzonej wizji lokalnej (jeżeli dotyczy):</w:t>
      </w:r>
    </w:p>
    <w:p w14:paraId="6AD52665" w14:textId="77777777" w:rsidR="005A04F2" w:rsidRDefault="005A04F2" w:rsidP="006B5A65">
      <w:pPr>
        <w:pStyle w:val="Akapitzlist"/>
        <w:spacing w:after="0" w:line="360" w:lineRule="auto"/>
        <w:ind w:left="360"/>
        <w:rPr>
          <w:rFonts w:ascii="Segoe UI" w:hAnsi="Segoe UI" w:cs="Segoe UI"/>
          <w:sz w:val="20"/>
          <w:szCs w:val="20"/>
        </w:rPr>
      </w:pPr>
      <w:r>
        <w:rPr>
          <w:rFonts w:ascii="Segoe UI" w:hAnsi="Segoe UI" w:cs="Segoe UI"/>
          <w:sz w:val="20"/>
          <w:szCs w:val="20"/>
        </w:rPr>
        <w:t>…………………………………………………………………………………………………………………………………………………………………………………………………………………………………………………………………………………………………………………………</w:t>
      </w:r>
    </w:p>
    <w:p w14:paraId="0F39A794" w14:textId="79D358DB" w:rsidR="009E35DB" w:rsidRPr="006C157D" w:rsidRDefault="009E35DB" w:rsidP="009E35DB">
      <w:pPr>
        <w:pStyle w:val="Akapitzlist"/>
        <w:numPr>
          <w:ilvl w:val="0"/>
          <w:numId w:val="1"/>
        </w:numPr>
        <w:spacing w:after="0" w:line="360" w:lineRule="auto"/>
        <w:rPr>
          <w:rFonts w:ascii="Segoe UI" w:hAnsi="Segoe UI" w:cs="Segoe UI"/>
          <w:sz w:val="20"/>
          <w:szCs w:val="20"/>
        </w:rPr>
      </w:pPr>
      <w:r w:rsidRPr="006C157D">
        <w:rPr>
          <w:rFonts w:ascii="Segoe UI" w:hAnsi="Segoe UI" w:cs="Segoe UI"/>
          <w:sz w:val="20"/>
          <w:szCs w:val="20"/>
        </w:rPr>
        <w:t>Tajemnica przedsiębiorstwa:</w:t>
      </w:r>
    </w:p>
    <w:tbl>
      <w:tblPr>
        <w:tblStyle w:val="Tabela-Siatka"/>
        <w:tblW w:w="0" w:type="auto"/>
        <w:tblInd w:w="108" w:type="dxa"/>
        <w:tblLook w:val="04A0" w:firstRow="1" w:lastRow="0" w:firstColumn="1" w:lastColumn="0" w:noHBand="0" w:noVBand="1"/>
        <w:tblCaption w:val="Tajemnica przedsiębiorstwa"/>
        <w:tblDescription w:val="Tajemnica przedsiębiorstwa"/>
      </w:tblPr>
      <w:tblGrid>
        <w:gridCol w:w="3969"/>
        <w:gridCol w:w="5211"/>
      </w:tblGrid>
      <w:tr w:rsidR="009E35DB" w:rsidRPr="006C157D" w14:paraId="670A451C" w14:textId="77777777" w:rsidTr="00F46BDE">
        <w:trPr>
          <w:tblHeader/>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906E7" w14:textId="77777777" w:rsidR="009E35DB" w:rsidRPr="006C157D" w:rsidRDefault="009E35DB" w:rsidP="00F46BDE">
            <w:pPr>
              <w:pStyle w:val="Akapitzlist"/>
              <w:spacing w:line="360" w:lineRule="auto"/>
              <w:ind w:left="29" w:firstLine="5"/>
              <w:rPr>
                <w:rFonts w:ascii="Segoe UI" w:hAnsi="Segoe UI" w:cs="Segoe UI"/>
                <w:sz w:val="20"/>
                <w:szCs w:val="20"/>
              </w:rPr>
            </w:pPr>
            <w:r w:rsidRPr="006C157D">
              <w:rPr>
                <w:rFonts w:ascii="Segoe UI" w:hAnsi="Segoe UI" w:cs="Segoe UI"/>
                <w:sz w:val="20"/>
                <w:szCs w:val="20"/>
              </w:rPr>
              <w:t>Informacje o tajemnicy przedsiębiorstwa</w:t>
            </w:r>
          </w:p>
        </w:tc>
        <w:tc>
          <w:tcPr>
            <w:tcW w:w="52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AAAF0D" w14:textId="77777777" w:rsidR="009E35DB" w:rsidRPr="006C157D" w:rsidRDefault="009E35DB" w:rsidP="00F46BDE">
            <w:pPr>
              <w:pStyle w:val="Akapitzlist"/>
              <w:tabs>
                <w:tab w:val="left" w:pos="567"/>
              </w:tabs>
              <w:spacing w:line="360" w:lineRule="auto"/>
              <w:ind w:left="0"/>
              <w:rPr>
                <w:rFonts w:ascii="Segoe UI" w:hAnsi="Segoe UI" w:cs="Segoe UI"/>
                <w:sz w:val="20"/>
                <w:szCs w:val="20"/>
              </w:rPr>
            </w:pPr>
            <w:r w:rsidRPr="006C157D">
              <w:rPr>
                <w:rFonts w:ascii="Segoe UI" w:hAnsi="Segoe UI" w:cs="Segoe UI"/>
                <w:sz w:val="20"/>
                <w:szCs w:val="20"/>
              </w:rPr>
              <w:t xml:space="preserve">Oświadczenie uczestnika Konsultacji  </w:t>
            </w:r>
          </w:p>
        </w:tc>
      </w:tr>
      <w:tr w:rsidR="009E35DB" w:rsidRPr="006C157D" w14:paraId="6B7F01D5" w14:textId="77777777" w:rsidTr="00F46BDE">
        <w:trPr>
          <w:tblHeader/>
        </w:trPr>
        <w:tc>
          <w:tcPr>
            <w:tcW w:w="3969" w:type="dxa"/>
            <w:tcBorders>
              <w:top w:val="single" w:sz="4" w:space="0" w:color="auto"/>
              <w:left w:val="single" w:sz="4" w:space="0" w:color="auto"/>
              <w:bottom w:val="single" w:sz="4" w:space="0" w:color="auto"/>
              <w:right w:val="single" w:sz="4" w:space="0" w:color="auto"/>
            </w:tcBorders>
          </w:tcPr>
          <w:p w14:paraId="100A36A4" w14:textId="77777777" w:rsidR="009E35DB" w:rsidRPr="006C157D" w:rsidRDefault="009E35DB" w:rsidP="00F46BDE">
            <w:pPr>
              <w:pStyle w:val="Akapitzlist"/>
              <w:tabs>
                <w:tab w:val="left" w:pos="567"/>
              </w:tabs>
              <w:spacing w:line="360" w:lineRule="auto"/>
              <w:ind w:left="0"/>
              <w:rPr>
                <w:rFonts w:ascii="Segoe UI" w:hAnsi="Segoe UI" w:cs="Segoe UI"/>
                <w:sz w:val="20"/>
                <w:szCs w:val="20"/>
              </w:rPr>
            </w:pPr>
            <w:r w:rsidRPr="006C157D">
              <w:rPr>
                <w:rFonts w:ascii="Segoe UI" w:hAnsi="Segoe UI" w:cs="Segoe UI"/>
                <w:sz w:val="20"/>
                <w:szCs w:val="20"/>
              </w:rPr>
              <w:t>Wskazanie informacji, które nie podlegają ujawnieniu</w:t>
            </w:r>
          </w:p>
        </w:tc>
        <w:tc>
          <w:tcPr>
            <w:tcW w:w="5211" w:type="dxa"/>
            <w:tcBorders>
              <w:top w:val="single" w:sz="4" w:space="0" w:color="auto"/>
              <w:left w:val="single" w:sz="4" w:space="0" w:color="auto"/>
              <w:bottom w:val="single" w:sz="4" w:space="0" w:color="auto"/>
              <w:right w:val="single" w:sz="4" w:space="0" w:color="auto"/>
            </w:tcBorders>
          </w:tcPr>
          <w:p w14:paraId="72DEE188" w14:textId="77777777" w:rsidR="009E35DB" w:rsidRPr="006C157D" w:rsidRDefault="009E35DB" w:rsidP="00F46BDE">
            <w:pPr>
              <w:pStyle w:val="Akapitzlist"/>
              <w:tabs>
                <w:tab w:val="left" w:pos="567"/>
              </w:tabs>
              <w:spacing w:line="360" w:lineRule="auto"/>
              <w:ind w:left="0"/>
              <w:rPr>
                <w:rFonts w:ascii="Segoe UI" w:hAnsi="Segoe UI" w:cs="Segoe UI"/>
                <w:sz w:val="20"/>
                <w:szCs w:val="20"/>
              </w:rPr>
            </w:pPr>
          </w:p>
        </w:tc>
      </w:tr>
    </w:tbl>
    <w:p w14:paraId="456E6D63" w14:textId="77777777" w:rsidR="009E35DB" w:rsidRPr="006C157D" w:rsidRDefault="009E35DB" w:rsidP="009E35DB">
      <w:pPr>
        <w:pStyle w:val="Akapitzlist"/>
        <w:spacing w:line="360" w:lineRule="auto"/>
        <w:ind w:left="284"/>
        <w:rPr>
          <w:rFonts w:ascii="Segoe UI" w:hAnsi="Segoe UI" w:cs="Segoe UI"/>
          <w:sz w:val="20"/>
          <w:szCs w:val="20"/>
        </w:rPr>
      </w:pPr>
    </w:p>
    <w:p w14:paraId="50495CDF" w14:textId="659AC562" w:rsidR="00256512" w:rsidRPr="006C157D" w:rsidRDefault="00256512" w:rsidP="00F50C06">
      <w:pPr>
        <w:pStyle w:val="Akapitzlist"/>
        <w:numPr>
          <w:ilvl w:val="0"/>
          <w:numId w:val="1"/>
        </w:numPr>
        <w:spacing w:line="360" w:lineRule="auto"/>
        <w:ind w:left="284" w:hanging="284"/>
        <w:rPr>
          <w:rFonts w:ascii="Segoe UI" w:hAnsi="Segoe UI" w:cs="Segoe UI"/>
          <w:sz w:val="20"/>
          <w:szCs w:val="20"/>
        </w:rPr>
      </w:pPr>
      <w:r w:rsidRPr="006C157D">
        <w:rPr>
          <w:rFonts w:ascii="Segoe UI" w:hAnsi="Segoe UI" w:cs="Segoe UI"/>
          <w:sz w:val="20"/>
          <w:szCs w:val="20"/>
        </w:rPr>
        <w:t>Oświadczam, że:</w:t>
      </w:r>
    </w:p>
    <w:p w14:paraId="363286D2" w14:textId="58F07F89" w:rsidR="00256512" w:rsidRPr="006C157D" w:rsidRDefault="003A10B5" w:rsidP="006A1BF1">
      <w:pPr>
        <w:pStyle w:val="Akapitzlist"/>
        <w:numPr>
          <w:ilvl w:val="0"/>
          <w:numId w:val="10"/>
        </w:numPr>
        <w:spacing w:line="360" w:lineRule="auto"/>
        <w:ind w:left="284" w:hanging="284"/>
        <w:jc w:val="both"/>
        <w:rPr>
          <w:rFonts w:ascii="Segoe UI" w:hAnsi="Segoe UI" w:cs="Segoe UI"/>
          <w:sz w:val="20"/>
          <w:szCs w:val="20"/>
        </w:rPr>
      </w:pPr>
      <w:r w:rsidRPr="006C157D">
        <w:rPr>
          <w:rFonts w:ascii="Segoe UI" w:hAnsi="Segoe UI" w:cs="Segoe UI"/>
          <w:sz w:val="20"/>
          <w:szCs w:val="20"/>
        </w:rPr>
        <w:t>j</w:t>
      </w:r>
      <w:r w:rsidR="00256512" w:rsidRPr="006C157D">
        <w:rPr>
          <w:rFonts w:ascii="Segoe UI" w:hAnsi="Segoe UI" w:cs="Segoe UI"/>
          <w:sz w:val="20"/>
          <w:szCs w:val="20"/>
        </w:rPr>
        <w:t>estem umocowany/a do reprezentowania podmiotu, który przystąpił do konsultacji</w:t>
      </w:r>
      <w:r w:rsidRPr="006C157D">
        <w:rPr>
          <w:rFonts w:ascii="Segoe UI" w:hAnsi="Segoe UI" w:cs="Segoe UI"/>
          <w:sz w:val="20"/>
          <w:szCs w:val="20"/>
        </w:rPr>
        <w:t>,</w:t>
      </w:r>
    </w:p>
    <w:p w14:paraId="1D598283" w14:textId="00FDF8FA" w:rsidR="0075389F" w:rsidRPr="006C157D" w:rsidRDefault="0075389F" w:rsidP="006A1BF1">
      <w:pPr>
        <w:pStyle w:val="Akapitzlist"/>
        <w:numPr>
          <w:ilvl w:val="0"/>
          <w:numId w:val="10"/>
        </w:numPr>
        <w:spacing w:line="360" w:lineRule="auto"/>
        <w:ind w:left="284" w:hanging="284"/>
        <w:jc w:val="both"/>
        <w:rPr>
          <w:rFonts w:ascii="Segoe UI" w:hAnsi="Segoe UI" w:cs="Segoe UI"/>
          <w:sz w:val="20"/>
          <w:szCs w:val="20"/>
        </w:rPr>
      </w:pPr>
      <w:r w:rsidRPr="006C157D">
        <w:rPr>
          <w:rFonts w:ascii="Segoe UI" w:hAnsi="Segoe UI" w:cs="Segoe UI"/>
          <w:sz w:val="20"/>
          <w:szCs w:val="20"/>
        </w:rPr>
        <w:t xml:space="preserve">zapoznałem/am się z Ogłoszeniem o wstępnych konsultacjach rynkowych i uznałem/am się związana/y określonymi w niej postanowienia i zasadami postępowania; </w:t>
      </w:r>
    </w:p>
    <w:p w14:paraId="70C97F4F" w14:textId="72CD3A1D" w:rsidR="003A10B5" w:rsidRPr="006C157D" w:rsidRDefault="006A1BF1" w:rsidP="006A1BF1">
      <w:pPr>
        <w:pStyle w:val="Akapitzlist"/>
        <w:numPr>
          <w:ilvl w:val="0"/>
          <w:numId w:val="10"/>
        </w:numPr>
        <w:spacing w:line="360" w:lineRule="auto"/>
        <w:ind w:left="284" w:hanging="284"/>
        <w:jc w:val="both"/>
        <w:rPr>
          <w:rFonts w:ascii="Segoe UI" w:hAnsi="Segoe UI" w:cs="Segoe UI"/>
          <w:sz w:val="20"/>
          <w:szCs w:val="20"/>
        </w:rPr>
      </w:pPr>
      <w:r w:rsidRPr="006C157D">
        <w:rPr>
          <w:rFonts w:ascii="Segoe UI" w:hAnsi="Segoe UI" w:cs="Segoe UI"/>
          <w:sz w:val="20"/>
          <w:szCs w:val="20"/>
        </w:rPr>
        <w:t xml:space="preserve">w przypadku stworzenia w toku Konsultacji utworów stanowiących przedmiot praw autorskich udzielam bezwarunkowej zgody na wykorzystanie ich przez Zamawiającego w całości lub części na potrzeby przygotowania postępowania oraz realizacji zamówienia poprzedzonego niniejszymi Konsultacjami. </w:t>
      </w:r>
      <w:r w:rsidR="00B84295" w:rsidRPr="006C157D">
        <w:rPr>
          <w:rFonts w:ascii="Segoe UI" w:hAnsi="Segoe UI" w:cs="Segoe UI"/>
          <w:sz w:val="20"/>
          <w:szCs w:val="20"/>
        </w:rPr>
        <w:t>P</w:t>
      </w:r>
      <w:r w:rsidR="00833120">
        <w:rPr>
          <w:rFonts w:ascii="Segoe UI" w:hAnsi="Segoe UI" w:cs="Segoe UI"/>
          <w:sz w:val="20"/>
          <w:szCs w:val="20"/>
        </w:rPr>
        <w:t xml:space="preserve">owyższa zgoda jest zezwoleniem </w:t>
      </w:r>
      <w:r w:rsidRPr="006C157D">
        <w:rPr>
          <w:rFonts w:ascii="Segoe UI" w:hAnsi="Segoe UI" w:cs="Segoe UI"/>
          <w:sz w:val="20"/>
          <w:szCs w:val="20"/>
        </w:rPr>
        <w:t>na rozporządzanie i korzystanie z tych utworów i</w:t>
      </w:r>
      <w:r w:rsidR="00833120">
        <w:rPr>
          <w:rFonts w:ascii="Segoe UI" w:hAnsi="Segoe UI" w:cs="Segoe UI"/>
          <w:sz w:val="20"/>
          <w:szCs w:val="20"/>
        </w:rPr>
        <w:t> </w:t>
      </w:r>
      <w:r w:rsidRPr="006C157D">
        <w:rPr>
          <w:rFonts w:ascii="Segoe UI" w:hAnsi="Segoe UI" w:cs="Segoe UI"/>
          <w:sz w:val="20"/>
          <w:szCs w:val="20"/>
        </w:rPr>
        <w:t>ich części oraz wykonywanie w stosunku do nich autorskich praw zależnych, jak również stanowi zapewniam, że wykorzystanie utworów lub ich fragmentów przez Zamawiającego nie będzie naruszało praw osób trzecich. Zgoda na wykorzystanie utworów lub ich części, jak i wykonywanie w</w:t>
      </w:r>
      <w:r w:rsidR="00833120">
        <w:rPr>
          <w:rFonts w:ascii="Segoe UI" w:hAnsi="Segoe UI" w:cs="Segoe UI"/>
          <w:sz w:val="20"/>
          <w:szCs w:val="20"/>
        </w:rPr>
        <w:t> </w:t>
      </w:r>
      <w:r w:rsidRPr="006C157D">
        <w:rPr>
          <w:rFonts w:ascii="Segoe UI" w:hAnsi="Segoe UI" w:cs="Segoe UI"/>
          <w:sz w:val="20"/>
          <w:szCs w:val="20"/>
        </w:rPr>
        <w:t>stosunku do nich autorskich praw zależnych oraz pozyskanie informacji ma charakter nieodpłatny i obejmuje również zgodę na wykorzystanie utworów oraz informacji na potrzeby realizacji przepisów o dostępie do informacji publicznej</w:t>
      </w:r>
      <w:r w:rsidR="00B84295" w:rsidRPr="006C157D">
        <w:rPr>
          <w:rFonts w:ascii="Segoe UI" w:hAnsi="Segoe UI" w:cs="Segoe UI"/>
          <w:sz w:val="20"/>
          <w:szCs w:val="20"/>
        </w:rPr>
        <w:t>.</w:t>
      </w:r>
    </w:p>
    <w:p w14:paraId="217527FF" w14:textId="77777777" w:rsidR="00B84295" w:rsidRPr="006C157D" w:rsidRDefault="00B84295" w:rsidP="00B84295">
      <w:pPr>
        <w:pStyle w:val="Akapitzlist"/>
        <w:spacing w:line="360" w:lineRule="auto"/>
        <w:ind w:left="284"/>
        <w:jc w:val="both"/>
        <w:rPr>
          <w:rFonts w:ascii="Segoe UI" w:hAnsi="Segoe UI" w:cs="Segoe UI"/>
          <w:sz w:val="20"/>
          <w:szCs w:val="20"/>
        </w:rPr>
      </w:pPr>
    </w:p>
    <w:p w14:paraId="6B401B18" w14:textId="77777777" w:rsidR="00B84295" w:rsidRPr="006C157D" w:rsidRDefault="00B84295" w:rsidP="00B84295">
      <w:pPr>
        <w:pStyle w:val="Akapitzlist"/>
        <w:spacing w:line="360" w:lineRule="auto"/>
        <w:ind w:left="284"/>
        <w:jc w:val="both"/>
        <w:rPr>
          <w:rFonts w:ascii="Segoe UI" w:hAnsi="Segoe UI" w:cs="Segoe UI"/>
          <w:sz w:val="20"/>
          <w:szCs w:val="20"/>
        </w:rPr>
      </w:pPr>
    </w:p>
    <w:p w14:paraId="155C68F9" w14:textId="77777777" w:rsidR="00B84295" w:rsidRPr="006C157D" w:rsidRDefault="00B84295" w:rsidP="00B84295">
      <w:pPr>
        <w:pStyle w:val="Akapitzlist"/>
        <w:spacing w:line="360" w:lineRule="auto"/>
        <w:ind w:left="284"/>
        <w:jc w:val="both"/>
        <w:rPr>
          <w:rFonts w:ascii="Segoe UI" w:hAnsi="Segoe UI" w:cs="Segoe UI"/>
          <w:sz w:val="20"/>
          <w:szCs w:val="20"/>
        </w:rPr>
      </w:pPr>
    </w:p>
    <w:p w14:paraId="496E2A93" w14:textId="7012473A" w:rsidR="00C621F4" w:rsidRPr="007E33C1" w:rsidRDefault="0061077C" w:rsidP="00A91B07">
      <w:pPr>
        <w:tabs>
          <w:tab w:val="left" w:pos="5529"/>
        </w:tabs>
        <w:spacing w:line="360" w:lineRule="auto"/>
        <w:rPr>
          <w:rFonts w:ascii="Arial" w:hAnsi="Arial" w:cs="Arial"/>
        </w:rPr>
      </w:pPr>
      <w:r w:rsidRPr="006C157D">
        <w:rPr>
          <w:rFonts w:ascii="Segoe UI" w:hAnsi="Segoe UI" w:cs="Segoe UI"/>
          <w:sz w:val="20"/>
          <w:szCs w:val="20"/>
        </w:rPr>
        <w:t>Data ………………………………</w:t>
      </w:r>
      <w:r w:rsidR="00C621F4" w:rsidRPr="006C157D">
        <w:rPr>
          <w:rFonts w:ascii="Segoe UI" w:hAnsi="Segoe UI" w:cs="Segoe UI"/>
          <w:sz w:val="20"/>
          <w:szCs w:val="20"/>
        </w:rPr>
        <w:t>….</w:t>
      </w:r>
      <w:r w:rsidR="00E065CB" w:rsidRPr="006C157D">
        <w:rPr>
          <w:rFonts w:ascii="Segoe UI" w:hAnsi="Segoe UI" w:cs="Segoe UI"/>
          <w:sz w:val="20"/>
          <w:szCs w:val="20"/>
        </w:rPr>
        <w:tab/>
        <w:t>Podpis ……………………</w:t>
      </w:r>
      <w:r w:rsidR="00E065CB" w:rsidRPr="007E33C1">
        <w:rPr>
          <w:rFonts w:ascii="Arial" w:hAnsi="Arial" w:cs="Arial"/>
        </w:rPr>
        <w:t>………….</w:t>
      </w:r>
    </w:p>
    <w:sectPr w:rsidR="00C621F4" w:rsidRPr="007E33C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7111" w16cex:dateUtc="2021-03-16T17:01:00Z"/>
  <w16cex:commentExtensible w16cex:durableId="23FB72DC" w16cex:dateUtc="2021-03-16T17:09:00Z"/>
  <w16cex:commentExtensible w16cex:durableId="23FB7366" w16cex:dateUtc="2021-03-16T17:11:00Z"/>
  <w16cex:commentExtensible w16cex:durableId="23FB745E" w16cex:dateUtc="2021-03-16T17:15:00Z"/>
  <w16cex:commentExtensible w16cex:durableId="23FB74A0" w16cex:dateUtc="2021-03-16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EE654C" w16cid:durableId="23FB7111"/>
  <w16cid:commentId w16cid:paraId="7F15097A" w16cid:durableId="23FB72DC"/>
  <w16cid:commentId w16cid:paraId="226B2EA0" w16cid:durableId="23FB7366"/>
  <w16cid:commentId w16cid:paraId="457A1A61" w16cid:durableId="23FB745E"/>
  <w16cid:commentId w16cid:paraId="1C7D72EC" w16cid:durableId="23FB74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241EE" w14:textId="77777777" w:rsidR="000607AF" w:rsidRDefault="000607AF" w:rsidP="000607AF">
      <w:pPr>
        <w:spacing w:after="0" w:line="240" w:lineRule="auto"/>
      </w:pPr>
      <w:r>
        <w:separator/>
      </w:r>
    </w:p>
  </w:endnote>
  <w:endnote w:type="continuationSeparator" w:id="0">
    <w:p w14:paraId="1699AA96" w14:textId="77777777" w:rsidR="000607AF" w:rsidRDefault="000607AF" w:rsidP="00060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70FB5" w14:textId="77777777" w:rsidR="000607AF" w:rsidRDefault="000607AF" w:rsidP="000607AF">
      <w:pPr>
        <w:spacing w:after="0" w:line="240" w:lineRule="auto"/>
      </w:pPr>
      <w:r>
        <w:separator/>
      </w:r>
    </w:p>
  </w:footnote>
  <w:footnote w:type="continuationSeparator" w:id="0">
    <w:p w14:paraId="5FE0EF72" w14:textId="77777777" w:rsidR="000607AF" w:rsidRDefault="000607AF" w:rsidP="000607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23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CE7CDE"/>
    <w:multiLevelType w:val="hybridMultilevel"/>
    <w:tmpl w:val="B16E7FE2"/>
    <w:lvl w:ilvl="0" w:tplc="62F4B296">
      <w:start w:val="1"/>
      <w:numFmt w:val="decimal"/>
      <w:lvlText w:val="%1)"/>
      <w:lvlJc w:val="left"/>
      <w:pPr>
        <w:ind w:left="1080" w:hanging="360"/>
      </w:pPr>
      <w:rPr>
        <w:rFonts w:ascii="Arial" w:hAnsi="Arial" w:cs="Aria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D433D50"/>
    <w:multiLevelType w:val="hybridMultilevel"/>
    <w:tmpl w:val="DE063498"/>
    <w:lvl w:ilvl="0" w:tplc="1F36DC3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E26510F"/>
    <w:multiLevelType w:val="hybridMultilevel"/>
    <w:tmpl w:val="9022EBA8"/>
    <w:lvl w:ilvl="0" w:tplc="525E5FB4">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355F2B72"/>
    <w:multiLevelType w:val="hybridMultilevel"/>
    <w:tmpl w:val="F1ACDA58"/>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6355A3F"/>
    <w:multiLevelType w:val="hybridMultilevel"/>
    <w:tmpl w:val="1DB89266"/>
    <w:lvl w:ilvl="0" w:tplc="2D0ED11E">
      <w:start w:val="3"/>
      <w:numFmt w:val="bullet"/>
      <w:lvlText w:val=""/>
      <w:lvlJc w:val="left"/>
      <w:pPr>
        <w:ind w:left="1080" w:hanging="360"/>
      </w:pPr>
      <w:rPr>
        <w:rFonts w:ascii="Symbol" w:eastAsiaTheme="minorHAnsi"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3B963755"/>
    <w:multiLevelType w:val="hybridMultilevel"/>
    <w:tmpl w:val="B25CF4D8"/>
    <w:lvl w:ilvl="0" w:tplc="7F988C66">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16F4F51"/>
    <w:multiLevelType w:val="hybridMultilevel"/>
    <w:tmpl w:val="565C98AC"/>
    <w:lvl w:ilvl="0" w:tplc="1144D888">
      <w:start w:val="1"/>
      <w:numFmt w:val="lowerLetter"/>
      <w:lvlText w:val="%1."/>
      <w:lvlJc w:val="left"/>
      <w:pPr>
        <w:ind w:left="1080" w:hanging="360"/>
      </w:pPr>
      <w:rPr>
        <w:rFonts w:hint="default"/>
        <w:b w:val="0"/>
        <w:u w:val="singl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2375CA7"/>
    <w:multiLevelType w:val="hybridMultilevel"/>
    <w:tmpl w:val="2D6847EA"/>
    <w:lvl w:ilvl="0" w:tplc="1610B340">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B505B3D"/>
    <w:multiLevelType w:val="hybridMultilevel"/>
    <w:tmpl w:val="8CAE8BD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23F57EB"/>
    <w:multiLevelType w:val="hybridMultilevel"/>
    <w:tmpl w:val="E3386E2C"/>
    <w:lvl w:ilvl="0" w:tplc="F394F43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7EF53F21"/>
    <w:multiLevelType w:val="hybridMultilevel"/>
    <w:tmpl w:val="9CFCEAAC"/>
    <w:lvl w:ilvl="0" w:tplc="FFFFFFFF">
      <w:start w:val="1"/>
      <w:numFmt w:val="decimal"/>
      <w:lvlText w:val="%1."/>
      <w:lvlJc w:val="left"/>
      <w:pPr>
        <w:ind w:left="360" w:hanging="360"/>
      </w:pPr>
    </w:lvl>
    <w:lvl w:ilvl="1" w:tplc="55AE75E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
  </w:num>
  <w:num w:numId="2">
    <w:abstractNumId w:val="5"/>
  </w:num>
  <w:num w:numId="3">
    <w:abstractNumId w:val="1"/>
  </w:num>
  <w:num w:numId="4">
    <w:abstractNumId w:val="6"/>
  </w:num>
  <w:num w:numId="5">
    <w:abstractNumId w:val="8"/>
  </w:num>
  <w:num w:numId="6">
    <w:abstractNumId w:val="10"/>
  </w:num>
  <w:num w:numId="7">
    <w:abstractNumId w:val="7"/>
  </w:num>
  <w:num w:numId="8">
    <w:abstractNumId w:val="3"/>
  </w:num>
  <w:num w:numId="9">
    <w:abstractNumId w:val="9"/>
  </w:num>
  <w:num w:numId="10">
    <w:abstractNumId w:val="2"/>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8D"/>
    <w:rsid w:val="0002549C"/>
    <w:rsid w:val="000607AF"/>
    <w:rsid w:val="00077102"/>
    <w:rsid w:val="00095397"/>
    <w:rsid w:val="00103CC6"/>
    <w:rsid w:val="0013340E"/>
    <w:rsid w:val="00135064"/>
    <w:rsid w:val="00152D60"/>
    <w:rsid w:val="00175B2F"/>
    <w:rsid w:val="001A2D30"/>
    <w:rsid w:val="001A4B4B"/>
    <w:rsid w:val="001B64EE"/>
    <w:rsid w:val="002130FA"/>
    <w:rsid w:val="00226436"/>
    <w:rsid w:val="002347BC"/>
    <w:rsid w:val="00235FBA"/>
    <w:rsid w:val="00256512"/>
    <w:rsid w:val="00257478"/>
    <w:rsid w:val="002613E4"/>
    <w:rsid w:val="00264F34"/>
    <w:rsid w:val="00294E22"/>
    <w:rsid w:val="002E6F5C"/>
    <w:rsid w:val="002E77B7"/>
    <w:rsid w:val="002E780D"/>
    <w:rsid w:val="002F60AD"/>
    <w:rsid w:val="00334353"/>
    <w:rsid w:val="0033785F"/>
    <w:rsid w:val="003532F0"/>
    <w:rsid w:val="003711E2"/>
    <w:rsid w:val="00374AAC"/>
    <w:rsid w:val="003A10B5"/>
    <w:rsid w:val="003C3467"/>
    <w:rsid w:val="003C62C1"/>
    <w:rsid w:val="003D12F6"/>
    <w:rsid w:val="003D247D"/>
    <w:rsid w:val="00402E43"/>
    <w:rsid w:val="00407529"/>
    <w:rsid w:val="004602B2"/>
    <w:rsid w:val="004827B2"/>
    <w:rsid w:val="004C02FF"/>
    <w:rsid w:val="004F4D8D"/>
    <w:rsid w:val="00500431"/>
    <w:rsid w:val="00563D00"/>
    <w:rsid w:val="00565037"/>
    <w:rsid w:val="00567415"/>
    <w:rsid w:val="005A04F2"/>
    <w:rsid w:val="005A4F5F"/>
    <w:rsid w:val="005B6663"/>
    <w:rsid w:val="005C0302"/>
    <w:rsid w:val="005D2B32"/>
    <w:rsid w:val="005D34C8"/>
    <w:rsid w:val="0061077C"/>
    <w:rsid w:val="006221A0"/>
    <w:rsid w:val="006550AD"/>
    <w:rsid w:val="00655ECA"/>
    <w:rsid w:val="00663B7E"/>
    <w:rsid w:val="00675255"/>
    <w:rsid w:val="006A1BF1"/>
    <w:rsid w:val="006A582E"/>
    <w:rsid w:val="006B5A65"/>
    <w:rsid w:val="006C157D"/>
    <w:rsid w:val="006C74EB"/>
    <w:rsid w:val="006C7815"/>
    <w:rsid w:val="006F578D"/>
    <w:rsid w:val="0071064A"/>
    <w:rsid w:val="00723298"/>
    <w:rsid w:val="007311D5"/>
    <w:rsid w:val="00734E67"/>
    <w:rsid w:val="0075389F"/>
    <w:rsid w:val="007B2D00"/>
    <w:rsid w:val="007D56C4"/>
    <w:rsid w:val="007E33C1"/>
    <w:rsid w:val="00830702"/>
    <w:rsid w:val="00833120"/>
    <w:rsid w:val="00835758"/>
    <w:rsid w:val="00855601"/>
    <w:rsid w:val="008602AD"/>
    <w:rsid w:val="0089033A"/>
    <w:rsid w:val="008A26A6"/>
    <w:rsid w:val="008A5477"/>
    <w:rsid w:val="008D1B4E"/>
    <w:rsid w:val="008D3DB7"/>
    <w:rsid w:val="00931E4B"/>
    <w:rsid w:val="00987B96"/>
    <w:rsid w:val="00997BCD"/>
    <w:rsid w:val="009A27E2"/>
    <w:rsid w:val="009E35DB"/>
    <w:rsid w:val="009F5017"/>
    <w:rsid w:val="00A876CC"/>
    <w:rsid w:val="00A91B07"/>
    <w:rsid w:val="00AA184D"/>
    <w:rsid w:val="00AB2ADB"/>
    <w:rsid w:val="00AC0871"/>
    <w:rsid w:val="00AD4132"/>
    <w:rsid w:val="00B03251"/>
    <w:rsid w:val="00B05BA4"/>
    <w:rsid w:val="00B166F8"/>
    <w:rsid w:val="00B37221"/>
    <w:rsid w:val="00B4288E"/>
    <w:rsid w:val="00B512FC"/>
    <w:rsid w:val="00B61684"/>
    <w:rsid w:val="00B6598C"/>
    <w:rsid w:val="00B713FA"/>
    <w:rsid w:val="00B83D10"/>
    <w:rsid w:val="00B84295"/>
    <w:rsid w:val="00B87680"/>
    <w:rsid w:val="00BD3539"/>
    <w:rsid w:val="00BE56FD"/>
    <w:rsid w:val="00C04C0E"/>
    <w:rsid w:val="00C103DC"/>
    <w:rsid w:val="00C621F4"/>
    <w:rsid w:val="00C70D5A"/>
    <w:rsid w:val="00C811A1"/>
    <w:rsid w:val="00CA57D8"/>
    <w:rsid w:val="00D03D7D"/>
    <w:rsid w:val="00D372C3"/>
    <w:rsid w:val="00D86FE7"/>
    <w:rsid w:val="00D96668"/>
    <w:rsid w:val="00DB059F"/>
    <w:rsid w:val="00DC7FD4"/>
    <w:rsid w:val="00DD6C82"/>
    <w:rsid w:val="00DF64A0"/>
    <w:rsid w:val="00E0441E"/>
    <w:rsid w:val="00E065CB"/>
    <w:rsid w:val="00E13EF1"/>
    <w:rsid w:val="00E62F58"/>
    <w:rsid w:val="00E73F42"/>
    <w:rsid w:val="00E77008"/>
    <w:rsid w:val="00E87135"/>
    <w:rsid w:val="00E919F0"/>
    <w:rsid w:val="00EB2D75"/>
    <w:rsid w:val="00EC25F6"/>
    <w:rsid w:val="00F26E40"/>
    <w:rsid w:val="00F334C6"/>
    <w:rsid w:val="00F36F50"/>
    <w:rsid w:val="00F552C3"/>
    <w:rsid w:val="00F71CA4"/>
    <w:rsid w:val="00F76D3B"/>
    <w:rsid w:val="00F8793A"/>
    <w:rsid w:val="00FA3479"/>
    <w:rsid w:val="00FE1E1E"/>
    <w:rsid w:val="00FE7877"/>
    <w:rsid w:val="00FF7041"/>
    <w:rsid w:val="07EAE864"/>
    <w:rsid w:val="144F06A6"/>
    <w:rsid w:val="1A248066"/>
    <w:rsid w:val="1E108AB4"/>
    <w:rsid w:val="2D014D70"/>
    <w:rsid w:val="2FAFCA9D"/>
    <w:rsid w:val="31B38D64"/>
    <w:rsid w:val="3B408686"/>
    <w:rsid w:val="3EF0149C"/>
    <w:rsid w:val="470FCA81"/>
    <w:rsid w:val="4EB83946"/>
    <w:rsid w:val="509D846A"/>
    <w:rsid w:val="5570F58D"/>
    <w:rsid w:val="58BB2C7D"/>
    <w:rsid w:val="5B515200"/>
    <w:rsid w:val="5CD3FA04"/>
    <w:rsid w:val="5EABC9D9"/>
    <w:rsid w:val="61530A0D"/>
    <w:rsid w:val="64112C57"/>
    <w:rsid w:val="73948EBC"/>
    <w:rsid w:val="7507EF87"/>
    <w:rsid w:val="79D08E5C"/>
    <w:rsid w:val="7D5C1D06"/>
    <w:rsid w:val="7E189308"/>
    <w:rsid w:val="7F3B2C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79650F"/>
  <w15:docId w15:val="{885CC182-7869-4D39-A3EC-7B84C9C7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35D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numeracją,CW_Lista,Akapit z listą BS,Colorful List Accent 1,List Paragraph,Akapit z listą4,Akapit z listą1,Średnia siatka 1 — akcent 21,sw tekst,Wypunktowanie,Colorful List - Accent 11,Kolorowa lista — akcent 12,Obiekt,Dot pt"/>
    <w:basedOn w:val="Normalny"/>
    <w:link w:val="AkapitzlistZnak"/>
    <w:uiPriority w:val="34"/>
    <w:qFormat/>
    <w:rsid w:val="004F4D8D"/>
    <w:pPr>
      <w:ind w:left="720"/>
      <w:contextualSpacing/>
    </w:pPr>
  </w:style>
  <w:style w:type="table" w:styleId="Tabela-Siatka">
    <w:name w:val="Table Grid"/>
    <w:basedOn w:val="Standardowy"/>
    <w:uiPriority w:val="39"/>
    <w:rsid w:val="004F4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C08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C0871"/>
    <w:rPr>
      <w:rFonts w:ascii="Tahoma" w:hAnsi="Tahoma" w:cs="Tahoma"/>
      <w:sz w:val="16"/>
      <w:szCs w:val="16"/>
    </w:rPr>
  </w:style>
  <w:style w:type="character" w:styleId="Odwoanieprzypisudolnego">
    <w:name w:val="footnote reference"/>
    <w:basedOn w:val="Domylnaczcionkaakapitu"/>
    <w:uiPriority w:val="99"/>
    <w:semiHidden/>
    <w:unhideWhenUsed/>
    <w:rsid w:val="007D56C4"/>
    <w:rPr>
      <w:vertAlign w:val="superscript"/>
    </w:rPr>
  </w:style>
  <w:style w:type="character" w:styleId="Odwoaniedokomentarza">
    <w:name w:val="annotation reference"/>
    <w:basedOn w:val="Domylnaczcionkaakapitu"/>
    <w:uiPriority w:val="99"/>
    <w:semiHidden/>
    <w:unhideWhenUsed/>
    <w:rsid w:val="001A4B4B"/>
    <w:rPr>
      <w:sz w:val="16"/>
      <w:szCs w:val="16"/>
    </w:rPr>
  </w:style>
  <w:style w:type="paragraph" w:styleId="Tekstkomentarza">
    <w:name w:val="annotation text"/>
    <w:basedOn w:val="Normalny"/>
    <w:link w:val="TekstkomentarzaZnak"/>
    <w:uiPriority w:val="99"/>
    <w:semiHidden/>
    <w:unhideWhenUsed/>
    <w:rsid w:val="001A4B4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A4B4B"/>
    <w:rPr>
      <w:sz w:val="20"/>
      <w:szCs w:val="20"/>
    </w:rPr>
  </w:style>
  <w:style w:type="paragraph" w:styleId="Tematkomentarza">
    <w:name w:val="annotation subject"/>
    <w:basedOn w:val="Tekstkomentarza"/>
    <w:next w:val="Tekstkomentarza"/>
    <w:link w:val="TematkomentarzaZnak"/>
    <w:uiPriority w:val="99"/>
    <w:semiHidden/>
    <w:unhideWhenUsed/>
    <w:rsid w:val="001A4B4B"/>
    <w:rPr>
      <w:b/>
      <w:bCs/>
    </w:rPr>
  </w:style>
  <w:style w:type="character" w:customStyle="1" w:styleId="TematkomentarzaZnak">
    <w:name w:val="Temat komentarza Znak"/>
    <w:basedOn w:val="TekstkomentarzaZnak"/>
    <w:link w:val="Tematkomentarza"/>
    <w:uiPriority w:val="99"/>
    <w:semiHidden/>
    <w:rsid w:val="001A4B4B"/>
    <w:rPr>
      <w:b/>
      <w:bCs/>
      <w:sz w:val="20"/>
      <w:szCs w:val="20"/>
    </w:rPr>
  </w:style>
  <w:style w:type="paragraph" w:styleId="Nagwek">
    <w:name w:val="header"/>
    <w:basedOn w:val="Normalny"/>
    <w:link w:val="NagwekZnak"/>
    <w:uiPriority w:val="99"/>
    <w:unhideWhenUsed/>
    <w:rsid w:val="000607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07AF"/>
  </w:style>
  <w:style w:type="paragraph" w:styleId="Stopka">
    <w:name w:val="footer"/>
    <w:basedOn w:val="Normalny"/>
    <w:link w:val="StopkaZnak"/>
    <w:uiPriority w:val="99"/>
    <w:unhideWhenUsed/>
    <w:rsid w:val="000607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07AF"/>
  </w:style>
  <w:style w:type="character" w:customStyle="1" w:styleId="AkapitzlistZnak">
    <w:name w:val="Akapit z listą Znak"/>
    <w:aliases w:val="Akapit z numeracją Znak,CW_Lista Znak,Akapit z listą BS Znak,Colorful List Accent 1 Znak,List Paragraph Znak,Akapit z listą4 Znak,Akapit z listą1 Znak,Średnia siatka 1 — akcent 21 Znak,sw tekst Znak,Wypunktowanie Znak,Obiekt Znak"/>
    <w:basedOn w:val="Domylnaczcionkaakapitu"/>
    <w:link w:val="Akapitzlist"/>
    <w:uiPriority w:val="34"/>
    <w:qFormat/>
    <w:rsid w:val="009E3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0C0CCC65E1F754B84F07EF212E5D01B" ma:contentTypeVersion="2" ma:contentTypeDescription="Utwórz nowy dokument." ma:contentTypeScope="" ma:versionID="32384fbe1de1b01367886e6c8f977373">
  <xsd:schema xmlns:xsd="http://www.w3.org/2001/XMLSchema" xmlns:xs="http://www.w3.org/2001/XMLSchema" xmlns:p="http://schemas.microsoft.com/office/2006/metadata/properties" xmlns:ns2="25a974d5-1c9c-4564-a6db-e50ad84a2a86" targetNamespace="http://schemas.microsoft.com/office/2006/metadata/properties" ma:root="true" ma:fieldsID="a5b49820cf2040ffed5c0b9d75b67fd6" ns2:_="">
    <xsd:import namespace="25a974d5-1c9c-4564-a6db-e50ad84a2a8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974d5-1c9c-4564-a6db-e50ad84a2a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5B920-CC38-4873-9452-CAE7735E189D}">
  <ds:schemaRefs>
    <ds:schemaRef ds:uri="http://purl.org/dc/terms/"/>
    <ds:schemaRef ds:uri="http://schemas.openxmlformats.org/package/2006/metadata/core-properties"/>
    <ds:schemaRef ds:uri="http://schemas.microsoft.com/office/2006/documentManagement/types"/>
    <ds:schemaRef ds:uri="http://purl.org/dc/dcmitype/"/>
    <ds:schemaRef ds:uri="25a974d5-1c9c-4564-a6db-e50ad84a2a86"/>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7D8C7BE-2C48-4C38-B7CF-0529A4AC3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974d5-1c9c-4564-a6db-e50ad84a2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66D908-5C19-45D7-8C23-F58F927C5AA5}">
  <ds:schemaRefs>
    <ds:schemaRef ds:uri="http://schemas.microsoft.com/sharepoint/v3/contenttype/forms"/>
  </ds:schemaRefs>
</ds:datastoreItem>
</file>

<file path=customXml/itemProps4.xml><?xml version="1.0" encoding="utf-8"?>
<ds:datastoreItem xmlns:ds="http://schemas.openxmlformats.org/officeDocument/2006/customXml" ds:itemID="{8582AF90-C029-4B92-83CC-170E1DDD2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595</Words>
  <Characters>3574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PIP GIP</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Płochocka</dc:creator>
  <cp:lastModifiedBy>Karolina Latosek</cp:lastModifiedBy>
  <cp:revision>14</cp:revision>
  <cp:lastPrinted>2022-03-07T08:23:00Z</cp:lastPrinted>
  <dcterms:created xsi:type="dcterms:W3CDTF">2021-10-26T08:59:00Z</dcterms:created>
  <dcterms:modified xsi:type="dcterms:W3CDTF">2022-03-08T07:41:00Z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0x01010050C0CCC65E1F754B84F07EF212E5D01B</vt:lpwstr>
  </property>
</Properties>
</file>