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BC7C0" w14:textId="532759A2" w:rsidR="003A4C20" w:rsidRPr="00FF6FD3" w:rsidRDefault="00ED2B9D" w:rsidP="00F41B19">
      <w:pPr>
        <w:spacing w:after="120" w:line="22" w:lineRule="atLeast"/>
        <w:jc w:val="center"/>
        <w:rPr>
          <w:rFonts w:ascii="Verdana" w:hAnsi="Verdana"/>
          <w:b/>
          <w:sz w:val="20"/>
          <w:szCs w:val="18"/>
        </w:rPr>
      </w:pPr>
      <w:bookmarkStart w:id="0" w:name="OLE_LINK50"/>
      <w:bookmarkStart w:id="1" w:name="_GoBack"/>
      <w:bookmarkEnd w:id="1"/>
      <w:r>
        <w:rPr>
          <w:rFonts w:ascii="Verdana" w:hAnsi="Verdana"/>
          <w:b/>
          <w:sz w:val="20"/>
          <w:szCs w:val="18"/>
        </w:rPr>
        <w:t>Istotne</w:t>
      </w:r>
      <w:r w:rsidR="003A4C20" w:rsidRPr="00FF6FD3">
        <w:rPr>
          <w:rFonts w:ascii="Verdana" w:hAnsi="Verdana"/>
          <w:b/>
          <w:sz w:val="20"/>
          <w:szCs w:val="18"/>
        </w:rPr>
        <w:t xml:space="preserve"> postanowienia umowy</w:t>
      </w:r>
    </w:p>
    <w:p w14:paraId="1FDB190A" w14:textId="77777777" w:rsidR="003A4C20" w:rsidRPr="00FF6FD3" w:rsidRDefault="003A4C20" w:rsidP="00F41B19">
      <w:pPr>
        <w:spacing w:after="120" w:line="22" w:lineRule="atLeast"/>
        <w:jc w:val="center"/>
        <w:rPr>
          <w:rFonts w:ascii="Verdana" w:hAnsi="Verdana"/>
          <w:b/>
          <w:sz w:val="20"/>
          <w:szCs w:val="18"/>
        </w:rPr>
      </w:pPr>
    </w:p>
    <w:p w14:paraId="335C6AE0" w14:textId="77777777" w:rsidR="003A4C20" w:rsidRPr="00FF6FD3" w:rsidRDefault="003A4C20" w:rsidP="00F41B19">
      <w:pPr>
        <w:spacing w:after="120" w:line="22" w:lineRule="atLeast"/>
        <w:jc w:val="center"/>
        <w:rPr>
          <w:rFonts w:ascii="Verdana" w:hAnsi="Verdana"/>
          <w:b/>
          <w:sz w:val="20"/>
          <w:szCs w:val="18"/>
        </w:rPr>
      </w:pPr>
      <w:r w:rsidRPr="00FF6FD3">
        <w:rPr>
          <w:rFonts w:ascii="Verdana" w:hAnsi="Verdana"/>
          <w:b/>
          <w:sz w:val="20"/>
          <w:szCs w:val="18"/>
        </w:rPr>
        <w:t>Umowa nr __________________</w:t>
      </w:r>
    </w:p>
    <w:p w14:paraId="166F3D6A" w14:textId="77777777" w:rsidR="00C25014" w:rsidRPr="00FF6FD3" w:rsidRDefault="00C25014" w:rsidP="00F41B19">
      <w:pPr>
        <w:spacing w:after="120" w:line="22" w:lineRule="atLeast"/>
        <w:rPr>
          <w:rFonts w:ascii="Verdana" w:hAnsi="Verdana"/>
          <w:sz w:val="18"/>
          <w:szCs w:val="18"/>
        </w:rPr>
      </w:pPr>
    </w:p>
    <w:p w14:paraId="7562C093" w14:textId="344781F4" w:rsidR="00C25014" w:rsidRPr="00FF6FD3" w:rsidRDefault="00C25014" w:rsidP="00F41B19">
      <w:pPr>
        <w:spacing w:after="120" w:line="22" w:lineRule="atLeast"/>
        <w:jc w:val="both"/>
        <w:rPr>
          <w:rFonts w:ascii="Verdana" w:hAnsi="Verdana"/>
          <w:sz w:val="18"/>
          <w:szCs w:val="18"/>
        </w:rPr>
      </w:pPr>
      <w:r w:rsidRPr="00FF6FD3">
        <w:rPr>
          <w:rFonts w:ascii="Verdana" w:hAnsi="Verdana"/>
          <w:sz w:val="18"/>
          <w:szCs w:val="18"/>
        </w:rPr>
        <w:t>Niniejsza umowa zwana dalej „Umową”</w:t>
      </w:r>
      <w:r w:rsidR="00E43EE6" w:rsidRPr="00FF6FD3">
        <w:rPr>
          <w:rFonts w:ascii="Verdana" w:hAnsi="Verdana"/>
          <w:sz w:val="18"/>
          <w:szCs w:val="18"/>
        </w:rPr>
        <w:t xml:space="preserve"> została zawarta </w:t>
      </w:r>
      <w:r w:rsidRPr="00FF6FD3">
        <w:rPr>
          <w:rFonts w:ascii="Verdana" w:hAnsi="Verdana"/>
          <w:sz w:val="18"/>
          <w:szCs w:val="18"/>
        </w:rPr>
        <w:t xml:space="preserve">w </w:t>
      </w:r>
      <w:r w:rsidR="00791978" w:rsidRPr="00FF6FD3">
        <w:rPr>
          <w:rFonts w:ascii="Verdana" w:hAnsi="Verdana"/>
          <w:sz w:val="18"/>
          <w:szCs w:val="18"/>
        </w:rPr>
        <w:t>Lublińcu</w:t>
      </w:r>
      <w:r w:rsidR="00C41E49" w:rsidRPr="00FF6FD3">
        <w:rPr>
          <w:rFonts w:ascii="Verdana" w:hAnsi="Verdana"/>
          <w:sz w:val="18"/>
          <w:szCs w:val="18"/>
        </w:rPr>
        <w:t xml:space="preserve"> </w:t>
      </w:r>
      <w:r w:rsidRPr="00FF6FD3">
        <w:rPr>
          <w:rFonts w:ascii="Verdana" w:hAnsi="Verdana"/>
          <w:sz w:val="18"/>
          <w:szCs w:val="18"/>
        </w:rPr>
        <w:t>pomiędzy:</w:t>
      </w:r>
    </w:p>
    <w:p w14:paraId="6882C235" w14:textId="77777777" w:rsidR="00C25014" w:rsidRPr="00FF6FD3" w:rsidRDefault="00C25014" w:rsidP="00F41B19">
      <w:pPr>
        <w:spacing w:after="120" w:line="22" w:lineRule="atLeast"/>
        <w:jc w:val="both"/>
        <w:rPr>
          <w:rFonts w:ascii="Verdana" w:hAnsi="Verdana"/>
          <w:sz w:val="18"/>
          <w:szCs w:val="18"/>
        </w:rPr>
      </w:pPr>
    </w:p>
    <w:p w14:paraId="7B61605D" w14:textId="2C7FA0B1" w:rsidR="00C25014" w:rsidRPr="00FF6FD3" w:rsidRDefault="00C25014" w:rsidP="00F41B19">
      <w:pPr>
        <w:spacing w:after="120" w:line="22" w:lineRule="atLeast"/>
        <w:jc w:val="both"/>
        <w:rPr>
          <w:rFonts w:ascii="Verdana" w:hAnsi="Verdana"/>
          <w:sz w:val="18"/>
          <w:szCs w:val="18"/>
        </w:rPr>
      </w:pPr>
      <w:r w:rsidRPr="00FF6FD3">
        <w:rPr>
          <w:rFonts w:ascii="Verdana" w:hAnsi="Verdana"/>
          <w:b/>
          <w:sz w:val="18"/>
          <w:szCs w:val="18"/>
        </w:rPr>
        <w:t>Skarbem Państwa - Generalnym Dyrektorem Dróg Krajowych i Autostrad</w:t>
      </w:r>
      <w:r w:rsidRPr="00FF6FD3">
        <w:rPr>
          <w:rFonts w:ascii="Verdana" w:hAnsi="Verdana"/>
          <w:sz w:val="18"/>
          <w:szCs w:val="18"/>
        </w:rPr>
        <w:t xml:space="preserve"> </w:t>
      </w:r>
      <w:r w:rsidR="00C41E49" w:rsidRPr="00FF6FD3">
        <w:rPr>
          <w:rFonts w:ascii="Verdana" w:hAnsi="Verdana"/>
          <w:sz w:val="18"/>
          <w:szCs w:val="18"/>
        </w:rPr>
        <w:t xml:space="preserve">działającym przez Generalną Dyrekcją Dróg Krajowych i Autostrad Oddział w Katowicach </w:t>
      </w:r>
      <w:r w:rsidR="00791978" w:rsidRPr="00FF6FD3">
        <w:rPr>
          <w:rFonts w:ascii="Verdana" w:hAnsi="Verdana"/>
          <w:sz w:val="18"/>
          <w:szCs w:val="18"/>
        </w:rPr>
        <w:t xml:space="preserve">Rejon </w:t>
      </w:r>
      <w:r w:rsidR="003A4C20" w:rsidRPr="00FF6FD3">
        <w:rPr>
          <w:rFonts w:ascii="Verdana" w:hAnsi="Verdana"/>
          <w:sz w:val="18"/>
          <w:szCs w:val="18"/>
        </w:rPr>
        <w:br/>
      </w:r>
      <w:r w:rsidR="00791978" w:rsidRPr="00FF6FD3">
        <w:rPr>
          <w:rFonts w:ascii="Verdana" w:hAnsi="Verdana"/>
          <w:sz w:val="18"/>
          <w:szCs w:val="18"/>
        </w:rPr>
        <w:t xml:space="preserve">w Lublińcu z siedzibą w Lublińcu przy ulicy Klonowej 3, 42-700 Lubliniec </w:t>
      </w:r>
      <w:r w:rsidR="00C41E49" w:rsidRPr="00FF6FD3">
        <w:rPr>
          <w:rFonts w:ascii="Verdana" w:hAnsi="Verdana"/>
          <w:sz w:val="18"/>
          <w:szCs w:val="18"/>
        </w:rPr>
        <w:t>reprezentowanym  przez:</w:t>
      </w:r>
    </w:p>
    <w:p w14:paraId="61BACC50" w14:textId="77777777" w:rsidR="00C25014" w:rsidRPr="00FF6FD3" w:rsidRDefault="0060335E" w:rsidP="00F41B19">
      <w:pPr>
        <w:spacing w:after="120" w:line="22" w:lineRule="atLeast"/>
        <w:jc w:val="both"/>
        <w:rPr>
          <w:rFonts w:ascii="Verdana" w:hAnsi="Verdana"/>
          <w:sz w:val="18"/>
          <w:szCs w:val="18"/>
        </w:rPr>
      </w:pPr>
      <w:r w:rsidRPr="00FF6FD3">
        <w:rPr>
          <w:rFonts w:ascii="Verdana" w:hAnsi="Verdana"/>
          <w:sz w:val="18"/>
          <w:szCs w:val="18"/>
        </w:rPr>
        <w:t>P</w:t>
      </w:r>
      <w:r w:rsidR="00A338F6" w:rsidRPr="00FF6FD3">
        <w:rPr>
          <w:rFonts w:ascii="Verdana" w:hAnsi="Verdana"/>
          <w:sz w:val="18"/>
          <w:szCs w:val="18"/>
        </w:rPr>
        <w:t>. _________________________________________</w:t>
      </w:r>
    </w:p>
    <w:p w14:paraId="563D1511" w14:textId="77777777" w:rsidR="00C25014" w:rsidRPr="00FF6FD3" w:rsidRDefault="0060335E" w:rsidP="00F41B19">
      <w:pPr>
        <w:spacing w:after="120" w:line="22" w:lineRule="atLeast"/>
        <w:jc w:val="both"/>
        <w:rPr>
          <w:rFonts w:ascii="Verdana" w:hAnsi="Verdana"/>
          <w:sz w:val="18"/>
          <w:szCs w:val="18"/>
        </w:rPr>
      </w:pPr>
      <w:r w:rsidRPr="00FF6FD3">
        <w:rPr>
          <w:rFonts w:ascii="Verdana" w:hAnsi="Verdana"/>
          <w:sz w:val="18"/>
          <w:szCs w:val="18"/>
        </w:rPr>
        <w:t>P</w:t>
      </w:r>
      <w:r w:rsidR="00A338F6" w:rsidRPr="00FF6FD3">
        <w:rPr>
          <w:rFonts w:ascii="Verdana" w:hAnsi="Verdana"/>
          <w:sz w:val="18"/>
          <w:szCs w:val="18"/>
        </w:rPr>
        <w:t>. _________________________________________</w:t>
      </w:r>
    </w:p>
    <w:p w14:paraId="005E1E9F" w14:textId="77777777" w:rsidR="00C41E49" w:rsidRPr="00FF6FD3" w:rsidRDefault="00C41E49" w:rsidP="00F41B19">
      <w:pPr>
        <w:spacing w:after="120" w:line="22" w:lineRule="atLeast"/>
        <w:jc w:val="both"/>
        <w:rPr>
          <w:rFonts w:ascii="Verdana" w:hAnsi="Verdana"/>
          <w:sz w:val="18"/>
          <w:szCs w:val="18"/>
        </w:rPr>
      </w:pPr>
      <w:r w:rsidRPr="00FF6FD3">
        <w:rPr>
          <w:rFonts w:ascii="Verdana" w:hAnsi="Verdana"/>
          <w:sz w:val="18"/>
          <w:szCs w:val="18"/>
        </w:rPr>
        <w:t>REGON: 017511575 – 00050,  NIP:  954-24-02-923</w:t>
      </w:r>
    </w:p>
    <w:p w14:paraId="6CB14533" w14:textId="77777777" w:rsidR="003A4C20" w:rsidRPr="00FF6FD3" w:rsidRDefault="00C41E49" w:rsidP="00F41B19">
      <w:pPr>
        <w:spacing w:after="120" w:line="22" w:lineRule="atLeast"/>
        <w:jc w:val="both"/>
        <w:rPr>
          <w:rFonts w:ascii="Verdana" w:hAnsi="Verdana"/>
          <w:sz w:val="18"/>
          <w:szCs w:val="18"/>
        </w:rPr>
      </w:pPr>
      <w:r w:rsidRPr="00FF6FD3">
        <w:rPr>
          <w:rFonts w:ascii="Verdana" w:hAnsi="Verdana"/>
          <w:sz w:val="18"/>
          <w:szCs w:val="18"/>
        </w:rPr>
        <w:t xml:space="preserve">zwanym  dalej </w:t>
      </w:r>
      <w:r w:rsidR="003A4C20" w:rsidRPr="00FF6FD3">
        <w:rPr>
          <w:rFonts w:ascii="Verdana" w:hAnsi="Verdana"/>
          <w:b/>
          <w:sz w:val="18"/>
          <w:szCs w:val="18"/>
        </w:rPr>
        <w:t>„Zamawiającym”</w:t>
      </w:r>
      <w:r w:rsidR="003A4C20" w:rsidRPr="00FF6FD3">
        <w:rPr>
          <w:rFonts w:ascii="Verdana" w:hAnsi="Verdana"/>
          <w:sz w:val="18"/>
          <w:szCs w:val="18"/>
        </w:rPr>
        <w:t>,</w:t>
      </w:r>
    </w:p>
    <w:p w14:paraId="35C96D63" w14:textId="33B3AE2D" w:rsidR="00C25014" w:rsidRPr="00FF6FD3" w:rsidRDefault="0007322B" w:rsidP="00F41B19">
      <w:pPr>
        <w:spacing w:after="120" w:line="22" w:lineRule="atLeast"/>
        <w:jc w:val="both"/>
        <w:rPr>
          <w:rFonts w:ascii="Verdana" w:hAnsi="Verdana"/>
          <w:sz w:val="18"/>
          <w:szCs w:val="18"/>
        </w:rPr>
      </w:pPr>
      <w:r w:rsidRPr="00FF6FD3">
        <w:rPr>
          <w:rFonts w:ascii="Verdana" w:hAnsi="Verdana"/>
          <w:sz w:val="18"/>
          <w:szCs w:val="18"/>
        </w:rPr>
        <w:t>a</w:t>
      </w:r>
    </w:p>
    <w:p w14:paraId="42E36525" w14:textId="77777777" w:rsidR="003A4C20" w:rsidRPr="00FF6FD3" w:rsidRDefault="003A4C20" w:rsidP="00F41B19">
      <w:pPr>
        <w:spacing w:after="120" w:line="22" w:lineRule="atLeast"/>
        <w:jc w:val="both"/>
        <w:rPr>
          <w:rFonts w:ascii="Verdana" w:hAnsi="Verdana"/>
          <w:sz w:val="18"/>
          <w:szCs w:val="18"/>
        </w:rPr>
      </w:pPr>
      <w:r w:rsidRPr="00FF6FD3">
        <w:rPr>
          <w:rFonts w:ascii="Verdana" w:hAnsi="Verdana"/>
          <w:sz w:val="18"/>
          <w:szCs w:val="18"/>
        </w:rPr>
        <w:t>___________  ____________, prowadzącym działalność gospodarczą pod firmą _________________________ z siedzibą przy ul. ________________, ________________(__-____), wpisaną do Centralnej Ewidencji i Informacji o Działalności Gospodarczej NIP: __________________, REGON: ____________________</w:t>
      </w:r>
    </w:p>
    <w:p w14:paraId="28AC1396" w14:textId="77777777" w:rsidR="003A4C20" w:rsidRPr="00FF6FD3" w:rsidRDefault="003A4C20" w:rsidP="00F41B19">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/albo:</w:t>
      </w:r>
    </w:p>
    <w:p w14:paraId="6C781E7B" w14:textId="77777777" w:rsidR="003A4C20" w:rsidRPr="00FF6FD3" w:rsidRDefault="003A4C20" w:rsidP="00F41B19">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 xml:space="preserve">____________________________, z siedzibą przy ul.___________, ________________(__-____), wpisaną do Rejestru Przedsiębiorców Krajowego Rejestru Sądowego pod nr KRS ___________, NIP: __________________, REGON:________________, </w:t>
      </w:r>
    </w:p>
    <w:p w14:paraId="57364F57" w14:textId="77777777" w:rsidR="003A4C20" w:rsidRPr="00FF6FD3" w:rsidRDefault="003A4C20" w:rsidP="00F41B19">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reprezentowaną przez:</w:t>
      </w:r>
    </w:p>
    <w:p w14:paraId="598EA3C8" w14:textId="77777777" w:rsidR="003A4C20" w:rsidRPr="00FF6FD3" w:rsidRDefault="003A4C20" w:rsidP="00F41B19">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_______________________________________________________</w:t>
      </w:r>
    </w:p>
    <w:p w14:paraId="502E0E11" w14:textId="77777777" w:rsidR="003A4C20" w:rsidRPr="00FF6FD3" w:rsidRDefault="003A4C20" w:rsidP="00F41B19">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_______________________________________________________ /</w:t>
      </w:r>
    </w:p>
    <w:p w14:paraId="5B8D8F38" w14:textId="77777777" w:rsidR="00C25014" w:rsidRPr="00FF6FD3" w:rsidRDefault="00C25014" w:rsidP="00F41B19">
      <w:pPr>
        <w:spacing w:after="120" w:line="22" w:lineRule="atLeast"/>
        <w:jc w:val="both"/>
        <w:rPr>
          <w:rFonts w:ascii="Verdana" w:hAnsi="Verdana"/>
          <w:sz w:val="18"/>
          <w:szCs w:val="18"/>
        </w:rPr>
      </w:pPr>
      <w:r w:rsidRPr="00FF6FD3">
        <w:rPr>
          <w:rFonts w:ascii="Verdana" w:hAnsi="Verdana"/>
          <w:sz w:val="18"/>
          <w:szCs w:val="18"/>
        </w:rPr>
        <w:t xml:space="preserve">zwanym dalej </w:t>
      </w:r>
      <w:r w:rsidRPr="00FF6FD3">
        <w:rPr>
          <w:rFonts w:ascii="Verdana" w:hAnsi="Verdana"/>
          <w:b/>
          <w:sz w:val="18"/>
          <w:szCs w:val="18"/>
        </w:rPr>
        <w:t>„Wykonawcą”</w:t>
      </w:r>
    </w:p>
    <w:p w14:paraId="60BC4A5B" w14:textId="77777777" w:rsidR="00C25014" w:rsidRPr="00FF6FD3" w:rsidRDefault="00C25014" w:rsidP="00F41B19">
      <w:pPr>
        <w:spacing w:after="120" w:line="22" w:lineRule="atLeast"/>
        <w:jc w:val="both"/>
        <w:rPr>
          <w:rFonts w:ascii="Verdana" w:hAnsi="Verdana"/>
          <w:sz w:val="18"/>
          <w:szCs w:val="18"/>
        </w:rPr>
      </w:pPr>
    </w:p>
    <w:p w14:paraId="327D7E4B" w14:textId="77777777" w:rsidR="00C25014" w:rsidRPr="00FF6FD3" w:rsidRDefault="00C25014" w:rsidP="00F41B19">
      <w:pPr>
        <w:spacing w:after="120" w:line="22" w:lineRule="atLeast"/>
        <w:jc w:val="both"/>
        <w:rPr>
          <w:rFonts w:ascii="Verdana" w:hAnsi="Verdana"/>
          <w:sz w:val="18"/>
          <w:szCs w:val="18"/>
        </w:rPr>
      </w:pPr>
      <w:r w:rsidRPr="00FF6FD3">
        <w:rPr>
          <w:rFonts w:ascii="Verdana" w:hAnsi="Verdana"/>
          <w:sz w:val="18"/>
          <w:szCs w:val="18"/>
        </w:rPr>
        <w:t xml:space="preserve">łącznie w dalszej części umowy zwanymi  „Stronami”.   </w:t>
      </w:r>
    </w:p>
    <w:p w14:paraId="1362D90B" w14:textId="77777777" w:rsidR="00C25014" w:rsidRPr="00FF6FD3" w:rsidRDefault="00C25014" w:rsidP="00F41B19">
      <w:pPr>
        <w:spacing w:after="120" w:line="22" w:lineRule="atLeast"/>
        <w:jc w:val="both"/>
        <w:rPr>
          <w:rFonts w:ascii="Verdana" w:hAnsi="Verdana"/>
          <w:sz w:val="18"/>
          <w:szCs w:val="18"/>
        </w:rPr>
      </w:pPr>
    </w:p>
    <w:p w14:paraId="18AF1C13" w14:textId="2F231508" w:rsidR="0009029B" w:rsidRPr="00FF6FD3" w:rsidRDefault="0009029B" w:rsidP="00F41B19">
      <w:pPr>
        <w:spacing w:after="120" w:line="22" w:lineRule="atLeast"/>
        <w:jc w:val="both"/>
        <w:rPr>
          <w:rFonts w:ascii="Verdana" w:hAnsi="Verdana"/>
          <w:sz w:val="18"/>
          <w:szCs w:val="18"/>
        </w:rPr>
      </w:pPr>
      <w:r w:rsidRPr="00A575F4">
        <w:rPr>
          <w:rFonts w:ascii="Verdana" w:hAnsi="Verdana"/>
          <w:sz w:val="18"/>
          <w:szCs w:val="18"/>
        </w:rPr>
        <w:t>Umowa została zawarta zgodnie z Zarządzeniem nr 51 Generalnego Dyrektora Dróg Krajowych  i Autostrad z dnia 23.12.2020</w:t>
      </w:r>
      <w:r w:rsidR="003A4C20" w:rsidRPr="00A575F4">
        <w:rPr>
          <w:rFonts w:ascii="Verdana" w:hAnsi="Verdana"/>
          <w:sz w:val="18"/>
          <w:szCs w:val="18"/>
        </w:rPr>
        <w:t xml:space="preserve"> </w:t>
      </w:r>
      <w:r w:rsidRPr="00A575F4">
        <w:rPr>
          <w:rFonts w:ascii="Verdana" w:hAnsi="Verdana"/>
          <w:sz w:val="18"/>
          <w:szCs w:val="18"/>
        </w:rPr>
        <w:t>r. w sprawie realizacji, przez Generalna Dyrekcję Dróg Krajowych i</w:t>
      </w:r>
      <w:r w:rsidRPr="00FF6FD3">
        <w:rPr>
          <w:rFonts w:ascii="Verdana" w:hAnsi="Verdana"/>
          <w:sz w:val="18"/>
          <w:szCs w:val="18"/>
        </w:rPr>
        <w:t xml:space="preserve"> Autostrad, zamówień publicznych o wartości mniejszej niż 130.000,00 PLN (netto) oraz wyłączonych  spod stosowania przepisów ustawy z dnia 11 września 2019r. – Prawo zamówień publicznych przez GDDKiA. </w:t>
      </w:r>
    </w:p>
    <w:p w14:paraId="2A3D0B0E" w14:textId="336F9D49" w:rsidR="00C25014" w:rsidRPr="00FF6FD3" w:rsidRDefault="0009029B" w:rsidP="00F41B19">
      <w:pPr>
        <w:spacing w:after="120" w:line="22" w:lineRule="atLeast"/>
        <w:jc w:val="both"/>
        <w:rPr>
          <w:rFonts w:ascii="Verdana" w:hAnsi="Verdana"/>
          <w:sz w:val="18"/>
          <w:szCs w:val="18"/>
        </w:rPr>
      </w:pPr>
      <w:r w:rsidRPr="00A575F4">
        <w:rPr>
          <w:rFonts w:ascii="Verdana" w:hAnsi="Verdana"/>
          <w:sz w:val="18"/>
          <w:szCs w:val="18"/>
        </w:rPr>
        <w:t>Do niniejszej umowy nie stosuje się przepisów ustawy z dnia 11 września 2019</w:t>
      </w:r>
      <w:r w:rsidR="00A575F4" w:rsidRPr="00A575F4">
        <w:rPr>
          <w:rFonts w:ascii="Verdana" w:hAnsi="Verdana"/>
          <w:sz w:val="18"/>
          <w:szCs w:val="18"/>
        </w:rPr>
        <w:t xml:space="preserve"> </w:t>
      </w:r>
      <w:r w:rsidRPr="00A575F4">
        <w:rPr>
          <w:rFonts w:ascii="Verdana" w:hAnsi="Verdana"/>
          <w:sz w:val="18"/>
          <w:szCs w:val="18"/>
        </w:rPr>
        <w:t>r. – Prawo zamówień publicznych - art. 2 ust.1 pkt. 1) ustawy - zamówienie o wartości mniejszej niż 130.000,00 PLN.</w:t>
      </w:r>
    </w:p>
    <w:p w14:paraId="02DDD216" w14:textId="76E17040" w:rsidR="00C25014" w:rsidRPr="00FF6FD3" w:rsidRDefault="00C25014" w:rsidP="00F41B19">
      <w:pPr>
        <w:spacing w:after="120" w:line="22" w:lineRule="atLeast"/>
        <w:rPr>
          <w:rFonts w:ascii="Verdana" w:hAnsi="Verdana"/>
          <w:sz w:val="18"/>
          <w:szCs w:val="18"/>
        </w:rPr>
      </w:pPr>
    </w:p>
    <w:p w14:paraId="419C42BB" w14:textId="77777777" w:rsidR="00062F44" w:rsidRPr="00FF6FD3" w:rsidRDefault="00062F44" w:rsidP="00F41B19">
      <w:pPr>
        <w:spacing w:after="120" w:line="22" w:lineRule="atLeast"/>
        <w:rPr>
          <w:rFonts w:ascii="Verdana" w:hAnsi="Verdana"/>
          <w:sz w:val="18"/>
          <w:szCs w:val="18"/>
        </w:rPr>
      </w:pPr>
    </w:p>
    <w:p w14:paraId="12D139BC" w14:textId="08022264" w:rsidR="00C25014" w:rsidRPr="00FF6FD3" w:rsidRDefault="00C25014" w:rsidP="00F41B19">
      <w:pPr>
        <w:spacing w:after="120" w:line="22" w:lineRule="atLeast"/>
        <w:jc w:val="center"/>
        <w:rPr>
          <w:rFonts w:ascii="Verdana" w:hAnsi="Verdana"/>
          <w:b/>
          <w:sz w:val="18"/>
          <w:szCs w:val="18"/>
        </w:rPr>
      </w:pPr>
      <w:r w:rsidRPr="00FF6FD3">
        <w:rPr>
          <w:rFonts w:ascii="Verdana" w:hAnsi="Verdana"/>
          <w:b/>
          <w:sz w:val="18"/>
          <w:szCs w:val="18"/>
        </w:rPr>
        <w:t>§ 1</w:t>
      </w:r>
      <w:bookmarkEnd w:id="0"/>
    </w:p>
    <w:p w14:paraId="7FA0AD6C" w14:textId="77777777" w:rsidR="00C25014" w:rsidRPr="00FF6FD3" w:rsidRDefault="00C25014" w:rsidP="00F41B19">
      <w:pPr>
        <w:spacing w:after="120" w:line="22" w:lineRule="atLeast"/>
        <w:jc w:val="center"/>
        <w:rPr>
          <w:rFonts w:ascii="Verdana" w:hAnsi="Verdana"/>
          <w:b/>
          <w:sz w:val="18"/>
          <w:szCs w:val="18"/>
        </w:rPr>
      </w:pPr>
      <w:r w:rsidRPr="00FF6FD3">
        <w:rPr>
          <w:rFonts w:ascii="Verdana" w:hAnsi="Verdana"/>
          <w:b/>
          <w:sz w:val="18"/>
          <w:szCs w:val="18"/>
        </w:rPr>
        <w:t>Przedmiot Umowy</w:t>
      </w:r>
    </w:p>
    <w:p w14:paraId="522A0E0E" w14:textId="77777777" w:rsidR="00B22A44" w:rsidRPr="00FF6FD3" w:rsidRDefault="00B22A44" w:rsidP="00F41B19">
      <w:pPr>
        <w:spacing w:after="120" w:line="22" w:lineRule="atLeast"/>
        <w:rPr>
          <w:rFonts w:ascii="Verdana" w:hAnsi="Verdana"/>
          <w:sz w:val="18"/>
          <w:szCs w:val="18"/>
        </w:rPr>
      </w:pPr>
    </w:p>
    <w:p w14:paraId="447EBB0D" w14:textId="77777777" w:rsidR="00FF6FD3" w:rsidRPr="00FF6FD3" w:rsidRDefault="00C25014" w:rsidP="007F39DC">
      <w:pPr>
        <w:pStyle w:val="Akapitzlist"/>
        <w:numPr>
          <w:ilvl w:val="0"/>
          <w:numId w:val="1"/>
        </w:numPr>
        <w:spacing w:after="120" w:line="22" w:lineRule="atLeast"/>
        <w:ind w:left="426" w:hanging="426"/>
        <w:contextualSpacing w:val="0"/>
        <w:jc w:val="both"/>
        <w:rPr>
          <w:rFonts w:ascii="Verdana" w:hAnsi="Verdana"/>
          <w:sz w:val="18"/>
          <w:szCs w:val="18"/>
        </w:rPr>
      </w:pPr>
      <w:r w:rsidRPr="00FF6FD3">
        <w:rPr>
          <w:rFonts w:ascii="Verdana" w:hAnsi="Verdana"/>
          <w:sz w:val="18"/>
          <w:szCs w:val="18"/>
        </w:rPr>
        <w:t>Zamawiający zleca, a Wykonawca przyjmuj</w:t>
      </w:r>
      <w:r w:rsidR="00FF6FD3">
        <w:rPr>
          <w:rFonts w:ascii="Verdana" w:hAnsi="Verdana"/>
          <w:sz w:val="18"/>
          <w:szCs w:val="18"/>
        </w:rPr>
        <w:t xml:space="preserve">e do wykonania zamówienie pn.: </w:t>
      </w:r>
      <w:r w:rsidR="00FF6FD3" w:rsidRPr="00FF6FD3">
        <w:rPr>
          <w:rFonts w:ascii="Verdana" w:hAnsi="Verdana"/>
          <w:i/>
          <w:sz w:val="18"/>
          <w:szCs w:val="18"/>
        </w:rPr>
        <w:t>„</w:t>
      </w:r>
      <w:r w:rsidR="0009029B" w:rsidRPr="00FF6FD3">
        <w:rPr>
          <w:rFonts w:ascii="Verdana" w:hAnsi="Verdana"/>
          <w:i/>
          <w:sz w:val="18"/>
          <w:szCs w:val="18"/>
        </w:rPr>
        <w:t xml:space="preserve">Usługa </w:t>
      </w:r>
      <w:r w:rsidR="00205DF3" w:rsidRPr="00FF6FD3">
        <w:rPr>
          <w:rFonts w:ascii="Verdana" w:hAnsi="Verdana"/>
          <w:i/>
          <w:sz w:val="18"/>
          <w:szCs w:val="18"/>
        </w:rPr>
        <w:t xml:space="preserve">obejmująca wykonanie napraw, przeglądów okresowych i remontu drobnego sprzętu (kosiarki, kosy spalinowe, pilarki spalinowe, agregaty prądotwórcze, zagęszczarki, itp.) będącego </w:t>
      </w:r>
      <w:r w:rsidR="00FF6FD3">
        <w:rPr>
          <w:rFonts w:ascii="Verdana" w:hAnsi="Verdana"/>
          <w:i/>
          <w:sz w:val="18"/>
          <w:szCs w:val="18"/>
        </w:rPr>
        <w:br/>
      </w:r>
      <w:r w:rsidR="00205DF3" w:rsidRPr="00FF6FD3">
        <w:rPr>
          <w:rFonts w:ascii="Verdana" w:hAnsi="Verdana"/>
          <w:i/>
          <w:sz w:val="18"/>
          <w:szCs w:val="18"/>
        </w:rPr>
        <w:t>w użytkowaniu Generalnej Dyrekcji Dróg Krajowych i Autostrad Oddział w Katowicach, Rejonu w Lublińcu, Obwodu Drogowego w Lublińcu oraz Obwodu Drogowego w Kłobucku.</w:t>
      </w:r>
      <w:r w:rsidR="00FF6FD3" w:rsidRPr="00FF6FD3">
        <w:rPr>
          <w:rFonts w:ascii="Verdana" w:hAnsi="Verdana"/>
          <w:i/>
          <w:sz w:val="18"/>
          <w:szCs w:val="18"/>
        </w:rPr>
        <w:t>”</w:t>
      </w:r>
    </w:p>
    <w:p w14:paraId="301B8AEA" w14:textId="6B8F11BA" w:rsidR="00FF6FD3" w:rsidRDefault="00C25014" w:rsidP="00F41B19">
      <w:pPr>
        <w:pStyle w:val="Akapitzlist"/>
        <w:spacing w:after="120" w:line="22" w:lineRule="atLeast"/>
        <w:ind w:left="426"/>
        <w:contextualSpacing w:val="0"/>
        <w:jc w:val="both"/>
        <w:rPr>
          <w:rFonts w:ascii="Verdana" w:hAnsi="Verdana"/>
          <w:sz w:val="18"/>
          <w:szCs w:val="18"/>
        </w:rPr>
      </w:pPr>
      <w:r w:rsidRPr="00FF6FD3">
        <w:rPr>
          <w:rFonts w:ascii="Verdana" w:hAnsi="Verdana"/>
          <w:sz w:val="18"/>
          <w:szCs w:val="18"/>
        </w:rPr>
        <w:t>(zwane dalej „</w:t>
      </w:r>
      <w:r w:rsidR="00AD6FD0" w:rsidRPr="00FF6FD3">
        <w:rPr>
          <w:rFonts w:ascii="Verdana" w:hAnsi="Verdana"/>
          <w:sz w:val="18"/>
          <w:szCs w:val="18"/>
        </w:rPr>
        <w:t>Przedmiotem  u</w:t>
      </w:r>
      <w:r w:rsidRPr="00FF6FD3">
        <w:rPr>
          <w:rFonts w:ascii="Verdana" w:hAnsi="Verdana"/>
          <w:sz w:val="18"/>
          <w:szCs w:val="18"/>
        </w:rPr>
        <w:t>mowy” lub „Usługą”</w:t>
      </w:r>
      <w:r w:rsidR="00FF6FD3">
        <w:rPr>
          <w:rFonts w:ascii="Verdana" w:hAnsi="Verdana"/>
          <w:sz w:val="18"/>
          <w:szCs w:val="18"/>
        </w:rPr>
        <w:t>).</w:t>
      </w:r>
    </w:p>
    <w:p w14:paraId="302251C8" w14:textId="77777777" w:rsidR="00FF6FD3" w:rsidRDefault="00C25014" w:rsidP="007F39DC">
      <w:pPr>
        <w:pStyle w:val="Akapitzlist"/>
        <w:numPr>
          <w:ilvl w:val="0"/>
          <w:numId w:val="1"/>
        </w:numPr>
        <w:spacing w:after="120" w:line="22" w:lineRule="atLeast"/>
        <w:ind w:left="426" w:hanging="426"/>
        <w:contextualSpacing w:val="0"/>
        <w:jc w:val="both"/>
        <w:rPr>
          <w:rFonts w:ascii="Verdana" w:hAnsi="Verdana"/>
          <w:sz w:val="18"/>
          <w:szCs w:val="18"/>
        </w:rPr>
      </w:pPr>
      <w:r w:rsidRPr="00FF6FD3">
        <w:rPr>
          <w:rFonts w:ascii="Verdana" w:hAnsi="Verdana"/>
          <w:sz w:val="18"/>
          <w:szCs w:val="18"/>
        </w:rPr>
        <w:t>Szczegółowy zakres i sposób wykonania Usług</w:t>
      </w:r>
      <w:r w:rsidR="003A4C20" w:rsidRPr="00FF6FD3">
        <w:rPr>
          <w:rFonts w:ascii="Verdana" w:hAnsi="Verdana"/>
          <w:sz w:val="18"/>
          <w:szCs w:val="18"/>
        </w:rPr>
        <w:t xml:space="preserve">i określa niniejsza Umowa wraz </w:t>
      </w:r>
      <w:r w:rsidR="003A4C20" w:rsidRPr="00FF6FD3">
        <w:rPr>
          <w:rFonts w:ascii="Verdana" w:hAnsi="Verdana"/>
          <w:sz w:val="18"/>
          <w:szCs w:val="18"/>
        </w:rPr>
        <w:br/>
      </w:r>
      <w:r w:rsidRPr="00FF6FD3">
        <w:rPr>
          <w:rFonts w:ascii="Verdana" w:hAnsi="Verdana"/>
          <w:sz w:val="18"/>
          <w:szCs w:val="18"/>
        </w:rPr>
        <w:t>z następującymi dokumentami sta</w:t>
      </w:r>
      <w:r w:rsidR="00FF6FD3">
        <w:rPr>
          <w:rFonts w:ascii="Verdana" w:hAnsi="Verdana"/>
          <w:sz w:val="18"/>
          <w:szCs w:val="18"/>
        </w:rPr>
        <w:t>nowiącymi jej integralną część:</w:t>
      </w:r>
    </w:p>
    <w:p w14:paraId="74220DD8" w14:textId="77777777" w:rsidR="00FF6FD3" w:rsidRDefault="009D59BC" w:rsidP="007F39DC">
      <w:pPr>
        <w:pStyle w:val="Akapitzlist"/>
        <w:numPr>
          <w:ilvl w:val="0"/>
          <w:numId w:val="2"/>
        </w:numPr>
        <w:spacing w:after="120" w:line="22" w:lineRule="atLeast"/>
        <w:ind w:left="851" w:hanging="425"/>
        <w:contextualSpacing w:val="0"/>
        <w:jc w:val="both"/>
        <w:rPr>
          <w:rFonts w:ascii="Verdana" w:hAnsi="Verdana"/>
          <w:sz w:val="18"/>
          <w:szCs w:val="18"/>
        </w:rPr>
      </w:pPr>
      <w:r w:rsidRPr="00FF6FD3">
        <w:rPr>
          <w:rFonts w:ascii="Verdana" w:hAnsi="Verdana"/>
          <w:sz w:val="18"/>
          <w:szCs w:val="18"/>
        </w:rPr>
        <w:t>Opis przedmiotu zamówienia (dalej „OPZ”);</w:t>
      </w:r>
    </w:p>
    <w:p w14:paraId="7B969170" w14:textId="77777777" w:rsidR="00FF6FD3" w:rsidRDefault="009D59BC" w:rsidP="007F39DC">
      <w:pPr>
        <w:pStyle w:val="Akapitzlist"/>
        <w:numPr>
          <w:ilvl w:val="0"/>
          <w:numId w:val="2"/>
        </w:numPr>
        <w:spacing w:after="120" w:line="22" w:lineRule="atLeast"/>
        <w:ind w:left="851" w:hanging="425"/>
        <w:contextualSpacing w:val="0"/>
        <w:jc w:val="both"/>
        <w:rPr>
          <w:rFonts w:ascii="Verdana" w:hAnsi="Verdana"/>
          <w:sz w:val="18"/>
          <w:szCs w:val="18"/>
        </w:rPr>
      </w:pPr>
      <w:r w:rsidRPr="00FF6FD3">
        <w:rPr>
          <w:rFonts w:ascii="Verdana" w:hAnsi="Verdana"/>
          <w:sz w:val="18"/>
          <w:szCs w:val="18"/>
        </w:rPr>
        <w:lastRenderedPageBreak/>
        <w:t>Formularz Ofertowy Wykonawcy (dalej „oferta”)</w:t>
      </w:r>
    </w:p>
    <w:p w14:paraId="7B0A389B" w14:textId="1401FE45" w:rsidR="009D59BC" w:rsidRPr="00FF6FD3" w:rsidRDefault="003A4C20" w:rsidP="007F39DC">
      <w:pPr>
        <w:pStyle w:val="Akapitzlist"/>
        <w:numPr>
          <w:ilvl w:val="0"/>
          <w:numId w:val="2"/>
        </w:numPr>
        <w:spacing w:after="120" w:line="22" w:lineRule="atLeast"/>
        <w:ind w:left="851" w:hanging="425"/>
        <w:contextualSpacing w:val="0"/>
        <w:jc w:val="both"/>
        <w:rPr>
          <w:rFonts w:ascii="Verdana" w:hAnsi="Verdana"/>
          <w:sz w:val="18"/>
          <w:szCs w:val="18"/>
        </w:rPr>
      </w:pPr>
      <w:r w:rsidRPr="00FF6FD3">
        <w:rPr>
          <w:rFonts w:ascii="Verdana" w:hAnsi="Verdana"/>
          <w:sz w:val="18"/>
          <w:szCs w:val="18"/>
        </w:rPr>
        <w:t xml:space="preserve">Ogłoszenie o w sprawie realizacji zamówienia o wartości mniejszej niż 130.000,00 PLN lub wyłączonym spod stosowania przepisów ustawy – Prawo zamówień publicznych wraz </w:t>
      </w:r>
      <w:r w:rsidR="00F41B19">
        <w:rPr>
          <w:rFonts w:ascii="Verdana" w:hAnsi="Verdana"/>
          <w:sz w:val="18"/>
          <w:szCs w:val="18"/>
        </w:rPr>
        <w:br/>
      </w:r>
      <w:r w:rsidRPr="00FF6FD3">
        <w:rPr>
          <w:rFonts w:ascii="Verdana" w:hAnsi="Verdana"/>
          <w:sz w:val="18"/>
          <w:szCs w:val="18"/>
        </w:rPr>
        <w:t>z załącznikami</w:t>
      </w:r>
      <w:r w:rsidR="009D59BC" w:rsidRPr="00FF6FD3">
        <w:rPr>
          <w:rFonts w:ascii="Verdana" w:hAnsi="Verdana"/>
          <w:sz w:val="18"/>
          <w:szCs w:val="18"/>
        </w:rPr>
        <w:t>.</w:t>
      </w:r>
    </w:p>
    <w:p w14:paraId="61977B05" w14:textId="7CAE8565" w:rsidR="00F41B19" w:rsidRDefault="009D59BC" w:rsidP="007F39DC">
      <w:pPr>
        <w:pStyle w:val="Akapitzlist"/>
        <w:numPr>
          <w:ilvl w:val="0"/>
          <w:numId w:val="1"/>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 xml:space="preserve">Wykonawca zobowiązuje się wykonać Przedmiot Umowy w zakresie i w sposób zgodny </w:t>
      </w:r>
      <w:r w:rsidR="00F41B19">
        <w:rPr>
          <w:rFonts w:ascii="Verdana" w:hAnsi="Verdana"/>
          <w:sz w:val="18"/>
          <w:szCs w:val="18"/>
        </w:rPr>
        <w:br/>
      </w:r>
      <w:r w:rsidRPr="00F41B19">
        <w:rPr>
          <w:rFonts w:ascii="Verdana" w:hAnsi="Verdana"/>
          <w:sz w:val="18"/>
          <w:szCs w:val="18"/>
        </w:rPr>
        <w:t xml:space="preserve">z dokumentami, o których mowa w ust. </w:t>
      </w:r>
      <w:r w:rsidR="00525B60" w:rsidRPr="00F41B19">
        <w:rPr>
          <w:rFonts w:ascii="Verdana" w:hAnsi="Verdana"/>
          <w:sz w:val="18"/>
          <w:szCs w:val="18"/>
        </w:rPr>
        <w:t xml:space="preserve">2 oraz obowiązującymi przepisami, normami oraz </w:t>
      </w:r>
      <w:r w:rsidR="00F41B19">
        <w:rPr>
          <w:rFonts w:ascii="Verdana" w:hAnsi="Verdana"/>
          <w:sz w:val="18"/>
          <w:szCs w:val="18"/>
        </w:rPr>
        <w:br/>
      </w:r>
      <w:r w:rsidR="00525B60" w:rsidRPr="00F41B19">
        <w:rPr>
          <w:rFonts w:ascii="Verdana" w:hAnsi="Verdana"/>
          <w:sz w:val="18"/>
          <w:szCs w:val="18"/>
        </w:rPr>
        <w:t>w szczególności do:</w:t>
      </w:r>
    </w:p>
    <w:p w14:paraId="2129C03B" w14:textId="1FC0DD99" w:rsidR="00F41B19" w:rsidRDefault="003A4C20" w:rsidP="007F39DC">
      <w:pPr>
        <w:pStyle w:val="Akapitzlist"/>
        <w:numPr>
          <w:ilvl w:val="0"/>
          <w:numId w:val="3"/>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Świadczenia Usługi z należytą starannością, zgodnie z najlepszymi praktykami,</w:t>
      </w:r>
    </w:p>
    <w:p w14:paraId="1EEE3FD7" w14:textId="77777777" w:rsidR="00F41B19" w:rsidRDefault="003A4C20" w:rsidP="007F39DC">
      <w:pPr>
        <w:pStyle w:val="Akapitzlist"/>
        <w:numPr>
          <w:ilvl w:val="0"/>
          <w:numId w:val="3"/>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Współdziałania z Zamawiającym i uwzględniania jego zaleceń,</w:t>
      </w:r>
    </w:p>
    <w:p w14:paraId="69E1B4BB" w14:textId="77777777" w:rsidR="00F41B19" w:rsidRDefault="003A4C20" w:rsidP="007F39DC">
      <w:pPr>
        <w:pStyle w:val="Akapitzlist"/>
        <w:numPr>
          <w:ilvl w:val="0"/>
          <w:numId w:val="3"/>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Informowania Zamawiającego o problemach lub okolicznościach mogących wpłynąć na jakość lub termin wykonania Przedmiotu Umowy lub jakichkolwiek innych, mających istotne znaczenie dla realizacji Przedmiotu Umowy.</w:t>
      </w:r>
    </w:p>
    <w:p w14:paraId="0C3FEB2B" w14:textId="413D5B3B" w:rsidR="003A4C20" w:rsidRPr="00F41B19" w:rsidRDefault="003A4C20" w:rsidP="007F39DC">
      <w:pPr>
        <w:pStyle w:val="Akapitzlist"/>
        <w:numPr>
          <w:ilvl w:val="0"/>
          <w:numId w:val="1"/>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Wykonawca oświadcza, że przed złożeniem oferty i podpisaniem Umowy zapoznał się ze wszystkimi warunkami lokalizacyjnymi, terenowymi i realizacyjnymi dotyczącymi Przedmiotu Umowy i uwzględnił je w wynagrodzeniu wskazanym w ofercie.</w:t>
      </w:r>
    </w:p>
    <w:p w14:paraId="400274C2" w14:textId="77777777" w:rsidR="00062F44" w:rsidRPr="00FF6FD3" w:rsidRDefault="00062F44" w:rsidP="00F41B19">
      <w:pPr>
        <w:spacing w:after="120" w:line="22" w:lineRule="atLeast"/>
        <w:rPr>
          <w:rFonts w:ascii="Verdana" w:hAnsi="Verdana"/>
          <w:sz w:val="18"/>
          <w:szCs w:val="18"/>
        </w:rPr>
      </w:pPr>
    </w:p>
    <w:p w14:paraId="6872799F" w14:textId="77777777" w:rsidR="00C25014" w:rsidRPr="00F41B19" w:rsidRDefault="00C25014" w:rsidP="00F41B19">
      <w:pPr>
        <w:spacing w:after="120" w:line="22" w:lineRule="atLeast"/>
        <w:jc w:val="center"/>
        <w:rPr>
          <w:rFonts w:ascii="Verdana" w:hAnsi="Verdana"/>
          <w:b/>
          <w:sz w:val="18"/>
          <w:szCs w:val="18"/>
        </w:rPr>
      </w:pPr>
      <w:r w:rsidRPr="00F41B19">
        <w:rPr>
          <w:rFonts w:ascii="Verdana" w:hAnsi="Verdana"/>
          <w:b/>
          <w:sz w:val="18"/>
          <w:szCs w:val="18"/>
        </w:rPr>
        <w:t>§ 2</w:t>
      </w:r>
    </w:p>
    <w:p w14:paraId="0AB0AA19" w14:textId="77777777" w:rsidR="00C25014" w:rsidRPr="00F41B19" w:rsidRDefault="00C25014" w:rsidP="00F41B19">
      <w:pPr>
        <w:spacing w:after="120" w:line="22" w:lineRule="atLeast"/>
        <w:jc w:val="center"/>
        <w:rPr>
          <w:rFonts w:ascii="Verdana" w:hAnsi="Verdana"/>
          <w:b/>
          <w:sz w:val="18"/>
          <w:szCs w:val="18"/>
        </w:rPr>
      </w:pPr>
      <w:r w:rsidRPr="00F41B19">
        <w:rPr>
          <w:rFonts w:ascii="Verdana" w:hAnsi="Verdana"/>
          <w:b/>
          <w:sz w:val="18"/>
          <w:szCs w:val="18"/>
        </w:rPr>
        <w:t>Termin realizacji zamówienia</w:t>
      </w:r>
    </w:p>
    <w:p w14:paraId="367A32AF" w14:textId="77777777" w:rsidR="00B22A44" w:rsidRPr="00FF6FD3" w:rsidRDefault="00B22A44" w:rsidP="00F41B19">
      <w:pPr>
        <w:spacing w:after="120" w:line="22" w:lineRule="atLeast"/>
        <w:rPr>
          <w:rFonts w:ascii="Verdana" w:hAnsi="Verdana"/>
          <w:sz w:val="18"/>
          <w:szCs w:val="18"/>
        </w:rPr>
      </w:pPr>
    </w:p>
    <w:p w14:paraId="28CAC490" w14:textId="77777777" w:rsidR="00F41B19" w:rsidRDefault="003A4C20" w:rsidP="007F39DC">
      <w:pPr>
        <w:pStyle w:val="Akapitzlist"/>
        <w:numPr>
          <w:ilvl w:val="0"/>
          <w:numId w:val="4"/>
        </w:numPr>
        <w:spacing w:after="120" w:line="22" w:lineRule="atLeast"/>
        <w:ind w:left="425" w:hanging="425"/>
        <w:contextualSpacing w:val="0"/>
        <w:jc w:val="both"/>
        <w:rPr>
          <w:rFonts w:ascii="Verdana" w:hAnsi="Verdana"/>
          <w:sz w:val="18"/>
          <w:szCs w:val="18"/>
        </w:rPr>
      </w:pPr>
      <w:bookmarkStart w:id="2" w:name="OLE_LINK53"/>
      <w:r w:rsidRPr="00F41B19">
        <w:rPr>
          <w:rFonts w:ascii="Verdana" w:hAnsi="Verdana"/>
          <w:sz w:val="18"/>
          <w:szCs w:val="18"/>
        </w:rPr>
        <w:t>Przedmiot umowy będzie realizowany w ciągu 36 miesięcy od daty zawarcia niniejszej umowy. W przypadku wyczerpania kwoty wynagrodzenia za wykonanie Przedmiotu umowy, przed terminem wskazanym w zdaniu poprzednim, umowa ulega rozwiązaniu, zgodnie z § 3 ust.1 zdanie 2</w:t>
      </w:r>
      <w:r w:rsidR="00C25014" w:rsidRPr="00F41B19">
        <w:rPr>
          <w:rFonts w:ascii="Verdana" w:hAnsi="Verdana"/>
          <w:sz w:val="18"/>
          <w:szCs w:val="18"/>
        </w:rPr>
        <w:t>.</w:t>
      </w:r>
    </w:p>
    <w:p w14:paraId="3F73BF07" w14:textId="77777777" w:rsidR="00F41B19" w:rsidRDefault="00C25014" w:rsidP="007F39DC">
      <w:pPr>
        <w:pStyle w:val="Akapitzlist"/>
        <w:numPr>
          <w:ilvl w:val="0"/>
          <w:numId w:val="4"/>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Ro</w:t>
      </w:r>
      <w:r w:rsidR="00AD6FD0" w:rsidRPr="00F41B19">
        <w:rPr>
          <w:rFonts w:ascii="Verdana" w:hAnsi="Verdana"/>
          <w:sz w:val="18"/>
          <w:szCs w:val="18"/>
        </w:rPr>
        <w:t>zpoczęcie wykonania Przedmiotu u</w:t>
      </w:r>
      <w:r w:rsidRPr="00F41B19">
        <w:rPr>
          <w:rFonts w:ascii="Verdana" w:hAnsi="Verdana"/>
          <w:sz w:val="18"/>
          <w:szCs w:val="18"/>
        </w:rPr>
        <w:t xml:space="preserve">mowy nastąpi </w:t>
      </w:r>
      <w:r w:rsidR="00687D83" w:rsidRPr="00F41B19">
        <w:rPr>
          <w:rFonts w:ascii="Verdana" w:hAnsi="Verdana"/>
          <w:sz w:val="18"/>
          <w:szCs w:val="18"/>
        </w:rPr>
        <w:t>niezwłocznie</w:t>
      </w:r>
      <w:r w:rsidRPr="00F41B19">
        <w:rPr>
          <w:rFonts w:ascii="Verdana" w:hAnsi="Verdana"/>
          <w:sz w:val="18"/>
          <w:szCs w:val="18"/>
        </w:rPr>
        <w:t xml:space="preserve"> </w:t>
      </w:r>
      <w:r w:rsidR="00A371C3" w:rsidRPr="00F41B19">
        <w:rPr>
          <w:rFonts w:ascii="Verdana" w:hAnsi="Verdana"/>
          <w:sz w:val="18"/>
          <w:szCs w:val="18"/>
        </w:rPr>
        <w:t xml:space="preserve">po podpisaniu Umowy. </w:t>
      </w:r>
      <w:r w:rsidRPr="00F41B19">
        <w:rPr>
          <w:rFonts w:ascii="Verdana" w:hAnsi="Verdana"/>
          <w:sz w:val="18"/>
          <w:szCs w:val="18"/>
        </w:rPr>
        <w:t>Zamawiając</w:t>
      </w:r>
      <w:r w:rsidR="00687D83" w:rsidRPr="00F41B19">
        <w:rPr>
          <w:rFonts w:ascii="Verdana" w:hAnsi="Verdana"/>
          <w:sz w:val="18"/>
          <w:szCs w:val="18"/>
        </w:rPr>
        <w:t xml:space="preserve">y </w:t>
      </w:r>
      <w:r w:rsidR="00A371C3" w:rsidRPr="00F41B19">
        <w:rPr>
          <w:rFonts w:ascii="Verdana" w:hAnsi="Verdana"/>
          <w:sz w:val="18"/>
          <w:szCs w:val="18"/>
        </w:rPr>
        <w:t xml:space="preserve">może też </w:t>
      </w:r>
      <w:r w:rsidR="00687D83" w:rsidRPr="00F41B19">
        <w:rPr>
          <w:rFonts w:ascii="Verdana" w:hAnsi="Verdana"/>
          <w:sz w:val="18"/>
          <w:szCs w:val="18"/>
        </w:rPr>
        <w:t>wyda</w:t>
      </w:r>
      <w:r w:rsidR="00A371C3" w:rsidRPr="00F41B19">
        <w:rPr>
          <w:rFonts w:ascii="Verdana" w:hAnsi="Verdana"/>
          <w:sz w:val="18"/>
          <w:szCs w:val="18"/>
        </w:rPr>
        <w:t>ć</w:t>
      </w:r>
      <w:r w:rsidR="00687D83" w:rsidRPr="00F41B19">
        <w:rPr>
          <w:rFonts w:ascii="Verdana" w:hAnsi="Verdana"/>
          <w:sz w:val="18"/>
          <w:szCs w:val="18"/>
        </w:rPr>
        <w:t xml:space="preserve"> Wykonawcy </w:t>
      </w:r>
      <w:r w:rsidRPr="00F41B19">
        <w:rPr>
          <w:rFonts w:ascii="Verdana" w:hAnsi="Verdana"/>
          <w:sz w:val="18"/>
          <w:szCs w:val="18"/>
        </w:rPr>
        <w:t>pisemn</w:t>
      </w:r>
      <w:r w:rsidR="00687D83" w:rsidRPr="00F41B19">
        <w:rPr>
          <w:rFonts w:ascii="Verdana" w:hAnsi="Verdana"/>
          <w:sz w:val="18"/>
          <w:szCs w:val="18"/>
        </w:rPr>
        <w:t>e</w:t>
      </w:r>
      <w:r w:rsidRPr="00F41B19">
        <w:rPr>
          <w:rFonts w:ascii="Verdana" w:hAnsi="Verdana"/>
          <w:sz w:val="18"/>
          <w:szCs w:val="18"/>
        </w:rPr>
        <w:t xml:space="preserve"> polecenie</w:t>
      </w:r>
      <w:r w:rsidR="00687D83" w:rsidRPr="00F41B19">
        <w:rPr>
          <w:rFonts w:ascii="Verdana" w:hAnsi="Verdana"/>
          <w:sz w:val="18"/>
          <w:szCs w:val="18"/>
        </w:rPr>
        <w:t xml:space="preserve"> określające </w:t>
      </w:r>
      <w:r w:rsidR="00A371C3" w:rsidRPr="00F41B19">
        <w:rPr>
          <w:rFonts w:ascii="Verdana" w:hAnsi="Verdana"/>
          <w:sz w:val="18"/>
          <w:szCs w:val="18"/>
        </w:rPr>
        <w:t>konkretny dzień rozpoczęcia świadczenia Usługi, który stanowić będzie wiążący</w:t>
      </w:r>
      <w:r w:rsidR="00AD6FD0" w:rsidRPr="00F41B19">
        <w:rPr>
          <w:rFonts w:ascii="Verdana" w:hAnsi="Verdana"/>
          <w:sz w:val="18"/>
          <w:szCs w:val="18"/>
        </w:rPr>
        <w:t xml:space="preserve"> Wykonawcę</w:t>
      </w:r>
      <w:r w:rsidR="00A371C3" w:rsidRPr="00F41B19">
        <w:rPr>
          <w:rFonts w:ascii="Verdana" w:hAnsi="Verdana"/>
          <w:sz w:val="18"/>
          <w:szCs w:val="18"/>
        </w:rPr>
        <w:t xml:space="preserve"> termin rozpoczęcia </w:t>
      </w:r>
      <w:r w:rsidR="00AD6FD0" w:rsidRPr="00F41B19">
        <w:rPr>
          <w:rFonts w:ascii="Verdana" w:hAnsi="Verdana"/>
          <w:sz w:val="18"/>
          <w:szCs w:val="18"/>
        </w:rPr>
        <w:t>realizacji</w:t>
      </w:r>
      <w:r w:rsidR="00A371C3" w:rsidRPr="00F41B19">
        <w:rPr>
          <w:rFonts w:ascii="Verdana" w:hAnsi="Verdana"/>
          <w:sz w:val="18"/>
          <w:szCs w:val="18"/>
        </w:rPr>
        <w:t xml:space="preserve"> Przedmiotu Umowy</w:t>
      </w:r>
      <w:r w:rsidRPr="00F41B19">
        <w:rPr>
          <w:rFonts w:ascii="Verdana" w:hAnsi="Verdana"/>
          <w:sz w:val="18"/>
          <w:szCs w:val="18"/>
        </w:rPr>
        <w:t>.</w:t>
      </w:r>
    </w:p>
    <w:p w14:paraId="469D88EC" w14:textId="7A0A72B0" w:rsidR="003A4C20" w:rsidRPr="00F41B19" w:rsidRDefault="003A4C20" w:rsidP="007F39DC">
      <w:pPr>
        <w:pStyle w:val="Akapitzlist"/>
        <w:numPr>
          <w:ilvl w:val="0"/>
          <w:numId w:val="4"/>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W przypadku wystąpienia okoliczności niezależnych od Wykonawcy skutkujących niemożnością dotrzymania terminu określonego w ust. 2, termin ten może ulec przedłużeniu, nie więcej jednak, niż o czas trwania tych okoliczności. Taka zmiana może nastąpić tylko na podstawie udokumen</w:t>
      </w:r>
      <w:r w:rsidR="00D84FC6">
        <w:rPr>
          <w:rFonts w:ascii="Verdana" w:hAnsi="Verdana"/>
          <w:sz w:val="18"/>
          <w:szCs w:val="18"/>
        </w:rPr>
        <w:t xml:space="preserve">towanego wniosku Wykonawcy, za </w:t>
      </w:r>
      <w:r w:rsidRPr="00F41B19">
        <w:rPr>
          <w:rFonts w:ascii="Verdana" w:hAnsi="Verdana"/>
          <w:sz w:val="18"/>
          <w:szCs w:val="18"/>
        </w:rPr>
        <w:t>pisemną zgodą Zamawiającego.</w:t>
      </w:r>
    </w:p>
    <w:p w14:paraId="4D5DB459" w14:textId="77777777" w:rsidR="00062F44" w:rsidRPr="00FF6FD3" w:rsidRDefault="00062F44" w:rsidP="00F41B19">
      <w:pPr>
        <w:spacing w:after="120" w:line="22" w:lineRule="atLeast"/>
        <w:rPr>
          <w:rFonts w:ascii="Verdana" w:hAnsi="Verdana"/>
          <w:sz w:val="18"/>
          <w:szCs w:val="18"/>
        </w:rPr>
      </w:pPr>
    </w:p>
    <w:p w14:paraId="05BA965A" w14:textId="77777777" w:rsidR="00C25014" w:rsidRPr="00F41B19" w:rsidRDefault="00C25014" w:rsidP="00F41B19">
      <w:pPr>
        <w:spacing w:after="120" w:line="22" w:lineRule="atLeast"/>
        <w:jc w:val="center"/>
        <w:rPr>
          <w:rFonts w:ascii="Verdana" w:hAnsi="Verdana"/>
          <w:b/>
          <w:sz w:val="18"/>
          <w:szCs w:val="18"/>
        </w:rPr>
      </w:pPr>
      <w:r w:rsidRPr="00F41B19">
        <w:rPr>
          <w:rFonts w:ascii="Verdana" w:hAnsi="Verdana"/>
          <w:b/>
          <w:sz w:val="18"/>
          <w:szCs w:val="18"/>
        </w:rPr>
        <w:t>§ 3</w:t>
      </w:r>
    </w:p>
    <w:p w14:paraId="6226BB0F" w14:textId="77777777" w:rsidR="00C25014" w:rsidRPr="00F41B19" w:rsidRDefault="00C25014" w:rsidP="00F41B19">
      <w:pPr>
        <w:spacing w:after="120" w:line="22" w:lineRule="atLeast"/>
        <w:jc w:val="center"/>
        <w:rPr>
          <w:rFonts w:ascii="Verdana" w:hAnsi="Verdana"/>
          <w:b/>
          <w:sz w:val="18"/>
          <w:szCs w:val="18"/>
        </w:rPr>
      </w:pPr>
      <w:r w:rsidRPr="00F41B19">
        <w:rPr>
          <w:rFonts w:ascii="Verdana" w:hAnsi="Verdana"/>
          <w:b/>
          <w:sz w:val="18"/>
          <w:szCs w:val="18"/>
        </w:rPr>
        <w:t xml:space="preserve">Wynagrodzenie i sposób </w:t>
      </w:r>
      <w:r w:rsidR="00EF7476" w:rsidRPr="00F41B19">
        <w:rPr>
          <w:rFonts w:ascii="Verdana" w:hAnsi="Verdana"/>
          <w:b/>
          <w:sz w:val="18"/>
          <w:szCs w:val="18"/>
        </w:rPr>
        <w:t>jego rozliczenia</w:t>
      </w:r>
    </w:p>
    <w:p w14:paraId="02E314EA" w14:textId="77777777" w:rsidR="00B22A44" w:rsidRPr="00FF6FD3" w:rsidRDefault="00B22A44" w:rsidP="00F41B19">
      <w:pPr>
        <w:spacing w:after="120" w:line="22" w:lineRule="atLeast"/>
        <w:rPr>
          <w:rFonts w:ascii="Verdana" w:hAnsi="Verdana"/>
          <w:sz w:val="18"/>
          <w:szCs w:val="18"/>
        </w:rPr>
      </w:pPr>
    </w:p>
    <w:bookmarkEnd w:id="2"/>
    <w:p w14:paraId="14D9F644" w14:textId="77777777" w:rsidR="00F41B19" w:rsidRDefault="00C25014" w:rsidP="007F39DC">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 xml:space="preserve">Wynagrodzenie </w:t>
      </w:r>
      <w:r w:rsidR="00AD6FD0" w:rsidRPr="00F41B19">
        <w:rPr>
          <w:rFonts w:ascii="Verdana" w:hAnsi="Verdana"/>
          <w:sz w:val="18"/>
          <w:szCs w:val="18"/>
        </w:rPr>
        <w:t>za wykonanie Przedmiotu u</w:t>
      </w:r>
      <w:r w:rsidR="005E3084" w:rsidRPr="00F41B19">
        <w:rPr>
          <w:rFonts w:ascii="Verdana" w:hAnsi="Verdana"/>
          <w:sz w:val="18"/>
          <w:szCs w:val="18"/>
        </w:rPr>
        <w:t xml:space="preserve">mowy określonego </w:t>
      </w:r>
      <w:r w:rsidRPr="00F41B19">
        <w:rPr>
          <w:rFonts w:ascii="Verdana" w:hAnsi="Verdana"/>
          <w:sz w:val="18"/>
          <w:szCs w:val="18"/>
        </w:rPr>
        <w:t>w § 1</w:t>
      </w:r>
      <w:r w:rsidR="00AD6FD0" w:rsidRPr="00F41B19">
        <w:rPr>
          <w:rFonts w:ascii="Verdana" w:hAnsi="Verdana"/>
          <w:sz w:val="18"/>
          <w:szCs w:val="18"/>
        </w:rPr>
        <w:t xml:space="preserve"> wynosi,</w:t>
      </w:r>
      <w:r w:rsidRPr="00F41B19">
        <w:rPr>
          <w:rFonts w:ascii="Verdana" w:hAnsi="Verdana"/>
          <w:sz w:val="18"/>
          <w:szCs w:val="18"/>
        </w:rPr>
        <w:t xml:space="preserve"> zgo</w:t>
      </w:r>
      <w:r w:rsidR="00AD6FD0" w:rsidRPr="00F41B19">
        <w:rPr>
          <w:rFonts w:ascii="Verdana" w:hAnsi="Verdana"/>
          <w:sz w:val="18"/>
          <w:szCs w:val="18"/>
        </w:rPr>
        <w:t>dnie ze złożoną przez Wykonawcę ofertą</w:t>
      </w:r>
      <w:r w:rsidRPr="00F41B19">
        <w:rPr>
          <w:rFonts w:ascii="Verdana" w:hAnsi="Verdana"/>
          <w:sz w:val="18"/>
          <w:szCs w:val="18"/>
        </w:rPr>
        <w:t>:</w:t>
      </w:r>
    </w:p>
    <w:p w14:paraId="194518EC" w14:textId="780D8E51" w:rsidR="00F41B19" w:rsidRDefault="00C25014" w:rsidP="00F41B19">
      <w:pPr>
        <w:pStyle w:val="Akapitzlist"/>
        <w:spacing w:after="120" w:line="22" w:lineRule="atLeast"/>
        <w:ind w:left="425"/>
        <w:contextualSpacing w:val="0"/>
        <w:jc w:val="both"/>
        <w:rPr>
          <w:rFonts w:ascii="Verdana" w:hAnsi="Verdana"/>
          <w:sz w:val="18"/>
          <w:szCs w:val="18"/>
        </w:rPr>
      </w:pPr>
      <w:r w:rsidRPr="00F41B19">
        <w:rPr>
          <w:rFonts w:ascii="Verdana" w:hAnsi="Verdana"/>
          <w:sz w:val="18"/>
          <w:szCs w:val="18"/>
        </w:rPr>
        <w:t xml:space="preserve">kwotę netto: </w:t>
      </w:r>
      <w:r w:rsidR="00B22A44" w:rsidRPr="00F41B19">
        <w:rPr>
          <w:rFonts w:ascii="Verdana" w:hAnsi="Verdana"/>
          <w:sz w:val="18"/>
          <w:szCs w:val="18"/>
        </w:rPr>
        <w:t>……………….</w:t>
      </w:r>
      <w:r w:rsidRPr="00F41B19">
        <w:rPr>
          <w:rFonts w:ascii="Verdana" w:hAnsi="Verdana"/>
          <w:sz w:val="18"/>
          <w:szCs w:val="18"/>
        </w:rPr>
        <w:t xml:space="preserve"> </w:t>
      </w:r>
      <w:r w:rsidR="00D84FC6">
        <w:rPr>
          <w:rFonts w:ascii="Verdana" w:hAnsi="Verdana"/>
          <w:sz w:val="18"/>
          <w:szCs w:val="18"/>
        </w:rPr>
        <w:t>z</w:t>
      </w:r>
      <w:r w:rsidRPr="00F41B19">
        <w:rPr>
          <w:rFonts w:ascii="Verdana" w:hAnsi="Verdana"/>
          <w:sz w:val="18"/>
          <w:szCs w:val="18"/>
        </w:rPr>
        <w:t>ł</w:t>
      </w:r>
    </w:p>
    <w:p w14:paraId="63960975" w14:textId="77777777" w:rsidR="00F41B19" w:rsidRDefault="00C25014" w:rsidP="00F41B19">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(słownie złotych:</w:t>
      </w:r>
      <w:r w:rsidR="004F76D0" w:rsidRPr="00FF6FD3">
        <w:rPr>
          <w:rFonts w:ascii="Verdana" w:hAnsi="Verdana"/>
          <w:sz w:val="18"/>
          <w:szCs w:val="18"/>
        </w:rPr>
        <w:t xml:space="preserve"> </w:t>
      </w:r>
      <w:r w:rsidR="003A4C20" w:rsidRPr="00FF6FD3">
        <w:rPr>
          <w:rFonts w:ascii="Verdana" w:hAnsi="Verdana"/>
          <w:sz w:val="18"/>
          <w:szCs w:val="18"/>
        </w:rPr>
        <w:t>………………………………………. złotych …..</w:t>
      </w:r>
      <w:r w:rsidR="004F76D0" w:rsidRPr="00FF6FD3">
        <w:rPr>
          <w:rFonts w:ascii="Verdana" w:hAnsi="Verdana"/>
          <w:sz w:val="18"/>
          <w:szCs w:val="18"/>
        </w:rPr>
        <w:t>/100</w:t>
      </w:r>
      <w:r w:rsidRPr="00FF6FD3">
        <w:rPr>
          <w:rFonts w:ascii="Verdana" w:hAnsi="Verdana"/>
          <w:sz w:val="18"/>
          <w:szCs w:val="18"/>
        </w:rPr>
        <w:t xml:space="preserve">), </w:t>
      </w:r>
    </w:p>
    <w:p w14:paraId="70166F5E" w14:textId="77777777" w:rsidR="00F41B19" w:rsidRDefault="00C25014" w:rsidP="00F41B19">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plus podatek VAT </w:t>
      </w:r>
      <w:r w:rsidR="004F76D0" w:rsidRPr="00FF6FD3">
        <w:rPr>
          <w:rFonts w:ascii="Verdana" w:hAnsi="Verdana"/>
          <w:sz w:val="18"/>
          <w:szCs w:val="18"/>
        </w:rPr>
        <w:t>23</w:t>
      </w:r>
      <w:r w:rsidRPr="00FF6FD3">
        <w:rPr>
          <w:rFonts w:ascii="Verdana" w:hAnsi="Verdana"/>
          <w:sz w:val="18"/>
          <w:szCs w:val="18"/>
        </w:rPr>
        <w:t xml:space="preserve">% w wysokości </w:t>
      </w:r>
      <w:r w:rsidR="00B22A44" w:rsidRPr="00FF6FD3">
        <w:rPr>
          <w:rFonts w:ascii="Verdana" w:hAnsi="Verdana"/>
          <w:sz w:val="18"/>
          <w:szCs w:val="18"/>
        </w:rPr>
        <w:t>………………</w:t>
      </w:r>
      <w:r w:rsidRPr="00FF6FD3">
        <w:rPr>
          <w:rFonts w:ascii="Verdana" w:hAnsi="Verdana"/>
          <w:sz w:val="18"/>
          <w:szCs w:val="18"/>
        </w:rPr>
        <w:t xml:space="preserve"> zł</w:t>
      </w:r>
    </w:p>
    <w:p w14:paraId="235465D8" w14:textId="77777777" w:rsidR="00F41B19" w:rsidRDefault="00C25014" w:rsidP="00F41B19">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(słownie złotych</w:t>
      </w:r>
      <w:r w:rsidR="004F76D0" w:rsidRPr="00FF6FD3">
        <w:rPr>
          <w:rFonts w:ascii="Verdana" w:hAnsi="Verdana"/>
          <w:sz w:val="18"/>
          <w:szCs w:val="18"/>
        </w:rPr>
        <w:t xml:space="preserve"> </w:t>
      </w:r>
      <w:r w:rsidR="003A4C20" w:rsidRPr="00FF6FD3">
        <w:rPr>
          <w:rFonts w:ascii="Verdana" w:hAnsi="Verdana"/>
          <w:sz w:val="18"/>
          <w:szCs w:val="18"/>
        </w:rPr>
        <w:t>……………………………………………… ……</w:t>
      </w:r>
      <w:r w:rsidR="004F76D0" w:rsidRPr="00FF6FD3">
        <w:rPr>
          <w:rFonts w:ascii="Verdana" w:hAnsi="Verdana"/>
          <w:sz w:val="18"/>
          <w:szCs w:val="18"/>
        </w:rPr>
        <w:t>/100</w:t>
      </w:r>
      <w:r w:rsidR="00F41B19">
        <w:rPr>
          <w:rFonts w:ascii="Verdana" w:hAnsi="Verdana"/>
          <w:sz w:val="18"/>
          <w:szCs w:val="18"/>
        </w:rPr>
        <w:t>),</w:t>
      </w:r>
    </w:p>
    <w:p w14:paraId="2CFD34BF" w14:textId="1EC3438C" w:rsidR="00F41B19" w:rsidRDefault="00C25014" w:rsidP="00F41B19">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co daje kwotę brutto: </w:t>
      </w:r>
      <w:r w:rsidR="00B22A44" w:rsidRPr="00FF6FD3">
        <w:rPr>
          <w:rFonts w:ascii="Verdana" w:hAnsi="Verdana"/>
          <w:sz w:val="18"/>
          <w:szCs w:val="18"/>
        </w:rPr>
        <w:t>……………………….</w:t>
      </w:r>
      <w:r w:rsidRPr="00FF6FD3">
        <w:rPr>
          <w:rFonts w:ascii="Verdana" w:hAnsi="Verdana"/>
          <w:sz w:val="18"/>
          <w:szCs w:val="18"/>
        </w:rPr>
        <w:t xml:space="preserve"> </w:t>
      </w:r>
      <w:r w:rsidR="00F41B19">
        <w:rPr>
          <w:rFonts w:ascii="Verdana" w:hAnsi="Verdana"/>
          <w:sz w:val="18"/>
          <w:szCs w:val="18"/>
        </w:rPr>
        <w:t>z</w:t>
      </w:r>
      <w:r w:rsidRPr="00FF6FD3">
        <w:rPr>
          <w:rFonts w:ascii="Verdana" w:hAnsi="Verdana"/>
          <w:sz w:val="18"/>
          <w:szCs w:val="18"/>
        </w:rPr>
        <w:t>ł</w:t>
      </w:r>
    </w:p>
    <w:p w14:paraId="337A839F" w14:textId="77777777" w:rsidR="00F41B19" w:rsidRDefault="00C25014" w:rsidP="00F41B19">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(słownie złotych: </w:t>
      </w:r>
      <w:r w:rsidR="00B22A44" w:rsidRPr="00FF6FD3">
        <w:rPr>
          <w:rFonts w:ascii="Verdana" w:hAnsi="Verdana"/>
          <w:sz w:val="18"/>
          <w:szCs w:val="18"/>
        </w:rPr>
        <w:t>…………………………………………..</w:t>
      </w:r>
      <w:r w:rsidR="004F76D0" w:rsidRPr="00FF6FD3">
        <w:rPr>
          <w:rFonts w:ascii="Verdana" w:hAnsi="Verdana"/>
          <w:sz w:val="18"/>
          <w:szCs w:val="18"/>
        </w:rPr>
        <w:t xml:space="preserve"> złotych  </w:t>
      </w:r>
      <w:r w:rsidR="003A4C20" w:rsidRPr="00FF6FD3">
        <w:rPr>
          <w:rFonts w:ascii="Verdana" w:hAnsi="Verdana"/>
          <w:sz w:val="18"/>
          <w:szCs w:val="18"/>
        </w:rPr>
        <w:t>……</w:t>
      </w:r>
      <w:r w:rsidR="004F76D0" w:rsidRPr="00FF6FD3">
        <w:rPr>
          <w:rFonts w:ascii="Verdana" w:hAnsi="Verdana"/>
          <w:sz w:val="18"/>
          <w:szCs w:val="18"/>
        </w:rPr>
        <w:t>/100</w:t>
      </w:r>
      <w:r w:rsidRPr="00FF6FD3">
        <w:rPr>
          <w:rFonts w:ascii="Verdana" w:hAnsi="Verdana"/>
          <w:sz w:val="18"/>
          <w:szCs w:val="18"/>
        </w:rPr>
        <w:t>).</w:t>
      </w:r>
    </w:p>
    <w:p w14:paraId="49B6E5DB" w14:textId="77777777" w:rsidR="00F41B19" w:rsidRDefault="00C25014" w:rsidP="00F41B19">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Gdy wynagrodzenie Wykonawcy osiągn</w:t>
      </w:r>
      <w:r w:rsidR="00B23E99" w:rsidRPr="00FF6FD3">
        <w:rPr>
          <w:rFonts w:ascii="Verdana" w:hAnsi="Verdana"/>
          <w:sz w:val="18"/>
          <w:szCs w:val="18"/>
        </w:rPr>
        <w:t>ie kwotę, o której mowa wyżej, U</w:t>
      </w:r>
      <w:r w:rsidRPr="00FF6FD3">
        <w:rPr>
          <w:rFonts w:ascii="Verdana" w:hAnsi="Verdana"/>
          <w:sz w:val="18"/>
          <w:szCs w:val="18"/>
        </w:rPr>
        <w:t>mowa ulega  rozwiązaniu z datą zapłaty ostatniej faktury wystawionej przez Wykonawcę.</w:t>
      </w:r>
    </w:p>
    <w:p w14:paraId="4B000080" w14:textId="769BE014" w:rsidR="00F41B19" w:rsidRDefault="00911BD8" w:rsidP="007F39DC">
      <w:pPr>
        <w:pStyle w:val="Akapitzlist"/>
        <w:numPr>
          <w:ilvl w:val="0"/>
          <w:numId w:val="5"/>
        </w:numPr>
        <w:spacing w:after="120" w:line="22" w:lineRule="atLeast"/>
        <w:ind w:left="425" w:hanging="426"/>
        <w:contextualSpacing w:val="0"/>
        <w:jc w:val="both"/>
        <w:rPr>
          <w:rFonts w:ascii="Verdana" w:hAnsi="Verdana"/>
          <w:sz w:val="18"/>
          <w:szCs w:val="18"/>
        </w:rPr>
      </w:pPr>
      <w:r w:rsidRPr="00FF6FD3">
        <w:rPr>
          <w:rFonts w:ascii="Verdana" w:hAnsi="Verdana"/>
          <w:sz w:val="18"/>
          <w:szCs w:val="18"/>
        </w:rPr>
        <w:t xml:space="preserve">Wynagrodzenie, o którym mowa w ust. 1, rozliczone zostanie na podstawie cen jednostkowych netto, określonych w Formularzu ofertowym Wykonawcy, jako wynik iloczynu tych cen </w:t>
      </w:r>
      <w:r w:rsidR="00F41B19">
        <w:rPr>
          <w:rFonts w:ascii="Verdana" w:hAnsi="Verdana"/>
          <w:sz w:val="18"/>
          <w:szCs w:val="18"/>
        </w:rPr>
        <w:br/>
      </w:r>
      <w:r w:rsidRPr="00FF6FD3">
        <w:rPr>
          <w:rFonts w:ascii="Verdana" w:hAnsi="Verdana"/>
          <w:sz w:val="18"/>
          <w:szCs w:val="18"/>
        </w:rPr>
        <w:t xml:space="preserve">i faktycznie wykonanego przez Wykonawcę oraz odebranego przez Zamawiającego zakresu  Przedmiotu umowy. Do ceny netto, o której mowa w zdaniu poprzednim, zostanie doliczony podatek od towarów i usług w obowiązującej </w:t>
      </w:r>
      <w:r w:rsidR="00F41B19">
        <w:rPr>
          <w:rFonts w:ascii="Verdana" w:hAnsi="Verdana"/>
          <w:sz w:val="18"/>
          <w:szCs w:val="18"/>
        </w:rPr>
        <w:t>stawce.</w:t>
      </w:r>
    </w:p>
    <w:p w14:paraId="0251A280" w14:textId="306FC5B2" w:rsidR="00F41B19" w:rsidRDefault="00911BD8" w:rsidP="00F41B19">
      <w:pPr>
        <w:pStyle w:val="Akapitzlist"/>
        <w:spacing w:after="120" w:line="22" w:lineRule="atLeast"/>
        <w:ind w:left="425"/>
        <w:contextualSpacing w:val="0"/>
        <w:jc w:val="both"/>
        <w:rPr>
          <w:rFonts w:ascii="Verdana" w:hAnsi="Verdana"/>
          <w:sz w:val="18"/>
          <w:szCs w:val="18"/>
        </w:rPr>
      </w:pPr>
      <w:r w:rsidRPr="00F41B19">
        <w:rPr>
          <w:rFonts w:ascii="Verdana" w:hAnsi="Verdana"/>
          <w:sz w:val="18"/>
          <w:szCs w:val="18"/>
        </w:rPr>
        <w:t>Ostateczne rozliczenie kosztów z tytułu Przedmiotu umowy nie może przekroczyć kwoty, o której mowa w ust. 1, z zastrzeżeniem ust. 7.</w:t>
      </w:r>
    </w:p>
    <w:p w14:paraId="4C4B9677" w14:textId="0B7FA906" w:rsidR="00F41B19" w:rsidRDefault="00911BD8" w:rsidP="007F39DC">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lastRenderedPageBreak/>
        <w:t xml:space="preserve">Ceny jednostkowe netto, o </w:t>
      </w:r>
      <w:r w:rsidR="00D84FC6">
        <w:rPr>
          <w:rFonts w:ascii="Verdana" w:hAnsi="Verdana"/>
          <w:sz w:val="18"/>
          <w:szCs w:val="18"/>
        </w:rPr>
        <w:t>których mowa w ust. 2 są cenami</w:t>
      </w:r>
      <w:r w:rsidRPr="00F41B19">
        <w:rPr>
          <w:rFonts w:ascii="Verdana" w:hAnsi="Verdana"/>
          <w:sz w:val="18"/>
          <w:szCs w:val="18"/>
        </w:rPr>
        <w:t xml:space="preserve"> niezmiennymi przez cały okres obowiązywania Umowy i obejmują wszystkie koszty związane z realizacją Usługi, w tym ryzyko Wykonawcy z tytułu ich oszacowania, a także oddziaływania innych czynników mających lub mogących mieć wpływ na te koszty.</w:t>
      </w:r>
    </w:p>
    <w:p w14:paraId="4C0D08E4" w14:textId="77777777" w:rsidR="00F41B19" w:rsidRDefault="00911BD8" w:rsidP="007F39DC">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 xml:space="preserve">Podstawą do wystawienia przez Wykonawcę faktury za Przedmiot Umowy będzie  protokół odbioru Przedmiotu umowy wraz z zestawieniem elementów rozliczeniowych, o których mowa w ust. 2 za wykonaną naprawę lub przegląd, podpisany przez upoważnionych przedstawicieli Zamawiającego i Wykonawcy. </w:t>
      </w:r>
    </w:p>
    <w:p w14:paraId="6F78C948" w14:textId="77777777" w:rsidR="00F41B19" w:rsidRDefault="00911BD8" w:rsidP="007F39DC">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 xml:space="preserve">Zamawiający ma obowiązek zapłaty wynagrodzenia Wykonawcy w terminie do 30 dni, licząc od daty otrzymania przez Zamawiającego prawidłowo wystawionej faktury. Wykonawca dostarczy fakturę/y za wykonanie </w:t>
      </w:r>
      <w:r w:rsidR="00F41B19">
        <w:rPr>
          <w:rFonts w:ascii="Verdana" w:hAnsi="Verdana"/>
          <w:sz w:val="18"/>
          <w:szCs w:val="18"/>
        </w:rPr>
        <w:t>Przedmiotu umowy na adres:</w:t>
      </w:r>
    </w:p>
    <w:p w14:paraId="31808317" w14:textId="6679CE51" w:rsidR="00F41B19" w:rsidRPr="00F41B19" w:rsidRDefault="00911BD8" w:rsidP="00F41B19">
      <w:pPr>
        <w:pStyle w:val="Akapitzlist"/>
        <w:spacing w:after="120" w:line="22" w:lineRule="atLeast"/>
        <w:ind w:left="425"/>
        <w:contextualSpacing w:val="0"/>
        <w:jc w:val="both"/>
        <w:rPr>
          <w:rFonts w:ascii="Verdana" w:hAnsi="Verdana"/>
          <w:b/>
          <w:i/>
          <w:sz w:val="18"/>
          <w:szCs w:val="18"/>
        </w:rPr>
      </w:pPr>
      <w:r w:rsidRPr="00F41B19">
        <w:rPr>
          <w:rFonts w:ascii="Verdana" w:hAnsi="Verdana"/>
          <w:b/>
          <w:i/>
          <w:sz w:val="18"/>
          <w:szCs w:val="18"/>
        </w:rPr>
        <w:t xml:space="preserve">Generalna Dyrekcja Dróg Krajowych i Autostrad Oddział w Katowicach Rejon </w:t>
      </w:r>
      <w:r w:rsidR="00F41B19">
        <w:rPr>
          <w:rFonts w:ascii="Verdana" w:hAnsi="Verdana"/>
          <w:b/>
          <w:i/>
          <w:sz w:val="18"/>
          <w:szCs w:val="18"/>
        </w:rPr>
        <w:br/>
      </w:r>
      <w:r w:rsidRPr="00F41B19">
        <w:rPr>
          <w:rFonts w:ascii="Verdana" w:hAnsi="Verdana"/>
          <w:b/>
          <w:i/>
          <w:sz w:val="18"/>
          <w:szCs w:val="18"/>
        </w:rPr>
        <w:t>w Lublińcu, ul. Klonowa 3, 42-700 Lubliniec.</w:t>
      </w:r>
    </w:p>
    <w:p w14:paraId="05973D46" w14:textId="77777777" w:rsidR="00F41B19" w:rsidRDefault="00911BD8" w:rsidP="007F39DC">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Zapłata należności wynikających z faktur zostanie dokonana w formie przelewu na</w:t>
      </w:r>
      <w:r w:rsidRPr="00F41B19">
        <w:rPr>
          <w:rFonts w:ascii="Verdana" w:hAnsi="Verdana"/>
          <w:sz w:val="18"/>
          <w:szCs w:val="18"/>
        </w:rPr>
        <w:br/>
        <w:t>rachunek bankowy Wykonawcy podany w fakturze. Datą zapłaty jest dzień wydania polecenia przelewu bankowego.</w:t>
      </w:r>
    </w:p>
    <w:p w14:paraId="495ADB40" w14:textId="574177A1" w:rsidR="00911BD8" w:rsidRPr="00F41B19" w:rsidRDefault="00911BD8" w:rsidP="007F39DC">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 xml:space="preserve">Zmiana kwoty wynagrodzenia należnego Wykonawcy nastąpi w przypadku zmiany obowiązującej wysokości stawki podatku od towarów i usług (VAT). </w:t>
      </w:r>
      <w:r w:rsidRPr="00F41B19">
        <w:rPr>
          <w:rFonts w:ascii="Verdana" w:hAnsi="Verdana"/>
          <w:sz w:val="18"/>
          <w:szCs w:val="18"/>
        </w:rPr>
        <w:br/>
        <w:t>W takim przypadku do wynagrodzenia netto należnego Wykonawcy za wykonanie Przedmiotu Umowy, zostanie doliczony podatek VAT zgodnie z nową obowiązującą  stawką tego podatku. Zmiana wynagrodzenia brutto Wykonawcy w związku ze zmianą stawki podatku VAT nie wymaga zawarcia aneksu do umowy.</w:t>
      </w:r>
    </w:p>
    <w:p w14:paraId="58414E4A" w14:textId="77777777" w:rsidR="002D6668" w:rsidRPr="00FF6FD3" w:rsidRDefault="002D6668" w:rsidP="00F41B19">
      <w:pPr>
        <w:spacing w:after="120" w:line="22" w:lineRule="atLeast"/>
        <w:rPr>
          <w:rFonts w:ascii="Verdana" w:hAnsi="Verdana"/>
          <w:sz w:val="18"/>
          <w:szCs w:val="18"/>
        </w:rPr>
      </w:pPr>
    </w:p>
    <w:p w14:paraId="5C653EEE" w14:textId="77777777" w:rsidR="002D6668" w:rsidRPr="00F41B19" w:rsidRDefault="002D6668" w:rsidP="00F41B19">
      <w:pPr>
        <w:spacing w:after="120" w:line="22" w:lineRule="atLeast"/>
        <w:jc w:val="center"/>
        <w:rPr>
          <w:rFonts w:ascii="Verdana" w:hAnsi="Verdana"/>
          <w:b/>
          <w:sz w:val="18"/>
          <w:szCs w:val="18"/>
        </w:rPr>
      </w:pPr>
      <w:r w:rsidRPr="00F41B19">
        <w:rPr>
          <w:rFonts w:ascii="Verdana" w:hAnsi="Verdana"/>
          <w:b/>
          <w:sz w:val="18"/>
          <w:szCs w:val="18"/>
        </w:rPr>
        <w:t>§ 4</w:t>
      </w:r>
    </w:p>
    <w:p w14:paraId="332C0654" w14:textId="77777777" w:rsidR="002D6668" w:rsidRPr="00F41B19" w:rsidRDefault="002D6668" w:rsidP="00F41B19">
      <w:pPr>
        <w:spacing w:after="120" w:line="22" w:lineRule="atLeast"/>
        <w:jc w:val="center"/>
        <w:rPr>
          <w:rFonts w:ascii="Verdana" w:hAnsi="Verdana"/>
          <w:b/>
          <w:sz w:val="18"/>
          <w:szCs w:val="18"/>
        </w:rPr>
      </w:pPr>
      <w:r w:rsidRPr="00F41B19">
        <w:rPr>
          <w:rFonts w:ascii="Verdana" w:hAnsi="Verdana"/>
          <w:b/>
          <w:sz w:val="18"/>
          <w:szCs w:val="18"/>
        </w:rPr>
        <w:t>Odbiór Przedmiotu Umowy</w:t>
      </w:r>
    </w:p>
    <w:p w14:paraId="3AFBA480" w14:textId="77777777" w:rsidR="002D6668" w:rsidRPr="00FF6FD3" w:rsidRDefault="002D6668" w:rsidP="00F41B19">
      <w:pPr>
        <w:spacing w:after="120" w:line="22" w:lineRule="atLeast"/>
        <w:rPr>
          <w:rFonts w:ascii="Verdana" w:hAnsi="Verdana"/>
          <w:sz w:val="18"/>
          <w:szCs w:val="18"/>
        </w:rPr>
      </w:pPr>
    </w:p>
    <w:p w14:paraId="72801B70" w14:textId="435E8C50" w:rsidR="00F41B19" w:rsidRDefault="002D6668" w:rsidP="007F39DC">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 xml:space="preserve">Odbiór częściowy Przedmiotu umowy nastąpi bezpośrednio po wykonaniu </w:t>
      </w:r>
      <w:r w:rsidR="00525B60" w:rsidRPr="00F41B19">
        <w:rPr>
          <w:rFonts w:ascii="Verdana" w:hAnsi="Verdana"/>
          <w:sz w:val="18"/>
          <w:szCs w:val="18"/>
        </w:rPr>
        <w:t>usługi lub przeglądu</w:t>
      </w:r>
      <w:r w:rsidRPr="00F41B19">
        <w:rPr>
          <w:rFonts w:ascii="Verdana" w:hAnsi="Verdana"/>
          <w:sz w:val="18"/>
          <w:szCs w:val="18"/>
        </w:rPr>
        <w:t xml:space="preserve"> przez Wykonawcę i przedstawienia zestawienia elementów rozliczeniowych, o których mowa </w:t>
      </w:r>
      <w:r w:rsidR="00F41B19">
        <w:rPr>
          <w:rFonts w:ascii="Verdana" w:hAnsi="Verdana"/>
          <w:sz w:val="18"/>
          <w:szCs w:val="18"/>
        </w:rPr>
        <w:br/>
      </w:r>
      <w:r w:rsidRPr="00F41B19">
        <w:rPr>
          <w:rFonts w:ascii="Verdana" w:hAnsi="Verdana"/>
          <w:sz w:val="18"/>
          <w:szCs w:val="18"/>
        </w:rPr>
        <w:t xml:space="preserve">w § 3 ust. 2  za wykonaną </w:t>
      </w:r>
      <w:r w:rsidR="00525B60" w:rsidRPr="00F41B19">
        <w:rPr>
          <w:rFonts w:ascii="Verdana" w:hAnsi="Verdana"/>
          <w:sz w:val="18"/>
          <w:szCs w:val="18"/>
        </w:rPr>
        <w:t>usługę</w:t>
      </w:r>
      <w:r w:rsidRPr="00F41B19">
        <w:rPr>
          <w:rFonts w:ascii="Verdana" w:hAnsi="Verdana"/>
          <w:sz w:val="18"/>
          <w:szCs w:val="18"/>
        </w:rPr>
        <w:t xml:space="preserve"> lub przegląd</w:t>
      </w:r>
      <w:r w:rsidR="00F41B19">
        <w:rPr>
          <w:rFonts w:ascii="Verdana" w:hAnsi="Verdana"/>
          <w:sz w:val="18"/>
          <w:szCs w:val="18"/>
        </w:rPr>
        <w:t>.</w:t>
      </w:r>
    </w:p>
    <w:p w14:paraId="6CC60C0E" w14:textId="77777777" w:rsidR="00F41B19" w:rsidRDefault="002D6668" w:rsidP="007F39DC">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Zamawiający odmówi podpisania Protokołu odbio</w:t>
      </w:r>
      <w:r w:rsidR="00F41B19">
        <w:rPr>
          <w:rFonts w:ascii="Verdana" w:hAnsi="Verdana"/>
          <w:sz w:val="18"/>
          <w:szCs w:val="18"/>
        </w:rPr>
        <w:t>ru w następujących przypadkach:</w:t>
      </w:r>
    </w:p>
    <w:p w14:paraId="5F6280D6" w14:textId="77777777" w:rsidR="00F41B19" w:rsidRDefault="002D6668" w:rsidP="007F39DC">
      <w:pPr>
        <w:pStyle w:val="Akapitzlist"/>
        <w:numPr>
          <w:ilvl w:val="0"/>
          <w:numId w:val="7"/>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stwierdzenia wadliwego wykonania Przedmiotu umowy zgłoszonego do odbioru przez Wykonawcę,</w:t>
      </w:r>
    </w:p>
    <w:p w14:paraId="0CB75BEF" w14:textId="272F5F29" w:rsidR="00F41B19" w:rsidRDefault="002D6668" w:rsidP="007F39DC">
      <w:pPr>
        <w:pStyle w:val="Akapitzlist"/>
        <w:numPr>
          <w:ilvl w:val="0"/>
          <w:numId w:val="7"/>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nieprzedłożenia dokumentów ni</w:t>
      </w:r>
      <w:r w:rsidR="00F41B19">
        <w:rPr>
          <w:rFonts w:ascii="Verdana" w:hAnsi="Verdana"/>
          <w:sz w:val="18"/>
          <w:szCs w:val="18"/>
        </w:rPr>
        <w:t>ezbędnych do dokonania odbioru.</w:t>
      </w:r>
    </w:p>
    <w:p w14:paraId="638E33D9" w14:textId="77777777" w:rsidR="00F41B19" w:rsidRDefault="002D6668" w:rsidP="00F41B19">
      <w:pPr>
        <w:pStyle w:val="Akapitzlist"/>
        <w:spacing w:after="120" w:line="22" w:lineRule="atLeast"/>
        <w:ind w:left="426"/>
        <w:contextualSpacing w:val="0"/>
        <w:jc w:val="both"/>
        <w:rPr>
          <w:rFonts w:ascii="Verdana" w:hAnsi="Verdana"/>
          <w:sz w:val="18"/>
          <w:szCs w:val="18"/>
        </w:rPr>
      </w:pPr>
      <w:r w:rsidRPr="00F41B19">
        <w:rPr>
          <w:rFonts w:ascii="Verdana" w:hAnsi="Verdana"/>
          <w:sz w:val="18"/>
          <w:szCs w:val="18"/>
        </w:rPr>
        <w:t>Opóźnienie z tego tytułu będzie traktowane, jako powstałe z przyczyn zależnych od Wykonawcy i nie może stanowić podstawy do zmiany terminu wykonania Przedmiotu umowy.</w:t>
      </w:r>
    </w:p>
    <w:p w14:paraId="6D4AFDBF" w14:textId="77777777" w:rsidR="00F41B19" w:rsidRDefault="002D6668" w:rsidP="007F39DC">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 o gotowości do odbioru Przedmiotu umowy. Ust. 1</w:t>
      </w:r>
      <w:r w:rsidR="00F41B19">
        <w:rPr>
          <w:rFonts w:ascii="Verdana" w:hAnsi="Verdana"/>
          <w:sz w:val="18"/>
          <w:szCs w:val="18"/>
        </w:rPr>
        <w:t xml:space="preserve"> i 2 stosuje się odpowiednio.</w:t>
      </w:r>
    </w:p>
    <w:p w14:paraId="21F7A391" w14:textId="3A807666" w:rsidR="002D6668" w:rsidRPr="00F41B19" w:rsidRDefault="002D6668" w:rsidP="007F39DC">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W przypadku, gdy Wykonawca odmówi usunięcia wad lub nie usunie ich w terminie</w:t>
      </w:r>
      <w:r w:rsidRPr="00F41B19">
        <w:rPr>
          <w:rFonts w:ascii="Verdana" w:hAnsi="Verdana"/>
          <w:sz w:val="18"/>
          <w:szCs w:val="18"/>
        </w:rPr>
        <w:br/>
        <w:t>wyznaczonym przez Zamawiającego lub z okoliczności wynika, iż nie zdoła ich usunąć w tym terminie, Zamawiający ma prawo zlecić usunięcie tych wad osobie trzeciej na koszt i ryzyko Wykonawcy, bez konieczności uzyskiwania zgody sądu, na co Wykonawca wyraża  zgodę.</w:t>
      </w:r>
    </w:p>
    <w:p w14:paraId="0D8E1E00" w14:textId="77777777" w:rsidR="00062F44" w:rsidRPr="00FF6FD3" w:rsidRDefault="00062F44" w:rsidP="00F41B19">
      <w:pPr>
        <w:spacing w:after="120" w:line="22" w:lineRule="atLeast"/>
        <w:rPr>
          <w:rFonts w:ascii="Verdana" w:hAnsi="Verdana"/>
          <w:sz w:val="18"/>
          <w:szCs w:val="18"/>
        </w:rPr>
      </w:pPr>
    </w:p>
    <w:p w14:paraId="32912E18" w14:textId="77777777" w:rsidR="002D6668" w:rsidRPr="00F41B19" w:rsidRDefault="002D6668" w:rsidP="00F41B19">
      <w:pPr>
        <w:spacing w:after="120" w:line="22" w:lineRule="atLeast"/>
        <w:jc w:val="center"/>
        <w:rPr>
          <w:rFonts w:ascii="Verdana" w:hAnsi="Verdana"/>
          <w:b/>
          <w:sz w:val="18"/>
          <w:szCs w:val="18"/>
        </w:rPr>
      </w:pPr>
      <w:r w:rsidRPr="00F41B19">
        <w:rPr>
          <w:rFonts w:ascii="Verdana" w:hAnsi="Verdana"/>
          <w:b/>
          <w:sz w:val="18"/>
          <w:szCs w:val="18"/>
        </w:rPr>
        <w:t>§ 5</w:t>
      </w:r>
    </w:p>
    <w:p w14:paraId="06A221AB" w14:textId="24B469C5" w:rsidR="00C25014" w:rsidRPr="00F41B19" w:rsidRDefault="00C25014" w:rsidP="00F41B19">
      <w:pPr>
        <w:spacing w:after="120" w:line="22" w:lineRule="atLeast"/>
        <w:jc w:val="center"/>
        <w:rPr>
          <w:rFonts w:ascii="Verdana" w:hAnsi="Verdana"/>
          <w:b/>
          <w:sz w:val="18"/>
          <w:szCs w:val="18"/>
        </w:rPr>
      </w:pPr>
      <w:r w:rsidRPr="00F41B19">
        <w:rPr>
          <w:rFonts w:ascii="Verdana" w:hAnsi="Verdana"/>
          <w:b/>
          <w:sz w:val="18"/>
          <w:szCs w:val="18"/>
        </w:rPr>
        <w:t>Personel Wykonawcy i potencjał techniczny</w:t>
      </w:r>
    </w:p>
    <w:p w14:paraId="14F25386" w14:textId="77777777" w:rsidR="00B22A44" w:rsidRPr="00FF6FD3" w:rsidRDefault="00B22A44" w:rsidP="00F41B19">
      <w:pPr>
        <w:spacing w:after="120" w:line="22" w:lineRule="atLeast"/>
        <w:rPr>
          <w:rFonts w:ascii="Verdana" w:hAnsi="Verdana"/>
          <w:sz w:val="18"/>
          <w:szCs w:val="18"/>
        </w:rPr>
      </w:pPr>
    </w:p>
    <w:p w14:paraId="1CB4449B" w14:textId="64B2981B" w:rsidR="00F41B19" w:rsidRDefault="00C25014" w:rsidP="007F39DC">
      <w:pPr>
        <w:pStyle w:val="Akapitzlist"/>
        <w:numPr>
          <w:ilvl w:val="0"/>
          <w:numId w:val="8"/>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Wykonawca zobowiązuje się zapewnić i skierować do wykonania Prz</w:t>
      </w:r>
      <w:r w:rsidR="00605F40" w:rsidRPr="00F41B19">
        <w:rPr>
          <w:rFonts w:ascii="Verdana" w:hAnsi="Verdana"/>
          <w:sz w:val="18"/>
          <w:szCs w:val="18"/>
        </w:rPr>
        <w:t>edmiotu u</w:t>
      </w:r>
      <w:r w:rsidR="000F4D82" w:rsidRPr="00F41B19">
        <w:rPr>
          <w:rFonts w:ascii="Verdana" w:hAnsi="Verdana"/>
          <w:sz w:val="18"/>
          <w:szCs w:val="18"/>
        </w:rPr>
        <w:t xml:space="preserve">mowy </w:t>
      </w:r>
      <w:r w:rsidR="000F4D82" w:rsidRPr="00F41B19">
        <w:rPr>
          <w:rFonts w:ascii="Verdana" w:hAnsi="Verdana"/>
          <w:sz w:val="18"/>
          <w:szCs w:val="18"/>
        </w:rPr>
        <w:br/>
        <w:t>odpowiednią liczbę</w:t>
      </w:r>
      <w:r w:rsidRPr="00F41B19">
        <w:rPr>
          <w:rFonts w:ascii="Verdana" w:hAnsi="Verdana"/>
          <w:sz w:val="18"/>
          <w:szCs w:val="18"/>
        </w:rPr>
        <w:t xml:space="preserve"> wykwalifikowanych osób (personelu), oraz dysponować odpowiednim potencjałem technicznym, umożliw</w:t>
      </w:r>
      <w:r w:rsidR="00F41B19" w:rsidRPr="00F41B19">
        <w:rPr>
          <w:rFonts w:ascii="Verdana" w:hAnsi="Verdana"/>
          <w:sz w:val="18"/>
          <w:szCs w:val="18"/>
        </w:rPr>
        <w:t xml:space="preserve">iającym wykonanie umowy zgodnie </w:t>
      </w:r>
      <w:r w:rsidRPr="00F41B19">
        <w:rPr>
          <w:rFonts w:ascii="Verdana" w:hAnsi="Verdana"/>
          <w:sz w:val="18"/>
          <w:szCs w:val="18"/>
        </w:rPr>
        <w:t xml:space="preserve">z jej przedmiotem </w:t>
      </w:r>
      <w:r w:rsidR="00F41B19">
        <w:rPr>
          <w:rFonts w:ascii="Verdana" w:hAnsi="Verdana"/>
          <w:sz w:val="18"/>
          <w:szCs w:val="18"/>
        </w:rPr>
        <w:br/>
      </w:r>
      <w:r w:rsidRPr="00F41B19">
        <w:rPr>
          <w:rFonts w:ascii="Verdana" w:hAnsi="Verdana"/>
          <w:sz w:val="18"/>
          <w:szCs w:val="18"/>
        </w:rPr>
        <w:t>i treścią.</w:t>
      </w:r>
    </w:p>
    <w:p w14:paraId="1977EBBE" w14:textId="7AAEBDCC" w:rsidR="00C25014" w:rsidRPr="00F41B19" w:rsidRDefault="00C25014" w:rsidP="007F39DC">
      <w:pPr>
        <w:pStyle w:val="Akapitzlist"/>
        <w:numPr>
          <w:ilvl w:val="0"/>
          <w:numId w:val="8"/>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Wykonawca zapewni we własnym zakresie sprzęt i wszystkie materiały nie</w:t>
      </w:r>
      <w:r w:rsidR="00605F40" w:rsidRPr="00F41B19">
        <w:rPr>
          <w:rFonts w:ascii="Verdana" w:hAnsi="Verdana"/>
          <w:sz w:val="18"/>
          <w:szCs w:val="18"/>
        </w:rPr>
        <w:t>zbędne do wykonania Przedmiotu u</w:t>
      </w:r>
      <w:r w:rsidRPr="00F41B19">
        <w:rPr>
          <w:rFonts w:ascii="Verdana" w:hAnsi="Verdana"/>
          <w:sz w:val="18"/>
          <w:szCs w:val="18"/>
        </w:rPr>
        <w:t xml:space="preserve">mowy. </w:t>
      </w:r>
    </w:p>
    <w:p w14:paraId="289B8E80" w14:textId="3B2B3ADB" w:rsidR="00C25014" w:rsidRPr="00FF6FD3" w:rsidRDefault="00C25014" w:rsidP="00F41B19">
      <w:pPr>
        <w:spacing w:after="120" w:line="22" w:lineRule="atLeast"/>
        <w:rPr>
          <w:rFonts w:ascii="Verdana" w:hAnsi="Verdana"/>
          <w:sz w:val="18"/>
          <w:szCs w:val="18"/>
        </w:rPr>
      </w:pPr>
    </w:p>
    <w:p w14:paraId="047DC9C4" w14:textId="77777777" w:rsidR="00062F44" w:rsidRPr="00FF6FD3" w:rsidRDefault="00062F44" w:rsidP="00F41B19">
      <w:pPr>
        <w:spacing w:after="120" w:line="22" w:lineRule="atLeast"/>
        <w:rPr>
          <w:rFonts w:ascii="Verdana" w:hAnsi="Verdana"/>
          <w:sz w:val="18"/>
          <w:szCs w:val="18"/>
        </w:rPr>
      </w:pPr>
    </w:p>
    <w:p w14:paraId="72B679FF" w14:textId="77777777" w:rsidR="00C25014" w:rsidRPr="00F41B19" w:rsidRDefault="002D6668" w:rsidP="00F41B19">
      <w:pPr>
        <w:spacing w:after="120" w:line="22" w:lineRule="atLeast"/>
        <w:jc w:val="center"/>
        <w:rPr>
          <w:rFonts w:ascii="Verdana" w:hAnsi="Verdana"/>
          <w:b/>
          <w:sz w:val="18"/>
          <w:szCs w:val="18"/>
        </w:rPr>
      </w:pPr>
      <w:r w:rsidRPr="00F41B19">
        <w:rPr>
          <w:rFonts w:ascii="Verdana" w:hAnsi="Verdana"/>
          <w:b/>
          <w:sz w:val="18"/>
          <w:szCs w:val="18"/>
        </w:rPr>
        <w:t>§ 6</w:t>
      </w:r>
    </w:p>
    <w:p w14:paraId="5D732000" w14:textId="77777777" w:rsidR="00C25014" w:rsidRPr="00F41B19" w:rsidRDefault="00C25014" w:rsidP="00F41B19">
      <w:pPr>
        <w:spacing w:after="120" w:line="22" w:lineRule="atLeast"/>
        <w:jc w:val="center"/>
        <w:rPr>
          <w:rFonts w:ascii="Verdana" w:hAnsi="Verdana"/>
          <w:b/>
          <w:sz w:val="18"/>
          <w:szCs w:val="18"/>
        </w:rPr>
      </w:pPr>
      <w:r w:rsidRPr="00F41B19">
        <w:rPr>
          <w:rFonts w:ascii="Verdana" w:hAnsi="Verdana"/>
          <w:b/>
          <w:sz w:val="18"/>
          <w:szCs w:val="18"/>
        </w:rPr>
        <w:t>Obowiązki Stron</w:t>
      </w:r>
    </w:p>
    <w:p w14:paraId="249F7D4A" w14:textId="77777777" w:rsidR="00B22A44" w:rsidRPr="00FF6FD3" w:rsidRDefault="00B22A44" w:rsidP="00F41B19">
      <w:pPr>
        <w:spacing w:after="120" w:line="22" w:lineRule="atLeast"/>
        <w:rPr>
          <w:rFonts w:ascii="Verdana" w:hAnsi="Verdana"/>
          <w:sz w:val="18"/>
          <w:szCs w:val="18"/>
        </w:rPr>
      </w:pPr>
    </w:p>
    <w:p w14:paraId="12F64E9B" w14:textId="77777777" w:rsidR="00F41B19" w:rsidRDefault="00C25014" w:rsidP="007F39DC">
      <w:pPr>
        <w:pStyle w:val="Akapitzlist"/>
        <w:numPr>
          <w:ilvl w:val="0"/>
          <w:numId w:val="9"/>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Do obowiązków Wy</w:t>
      </w:r>
      <w:r w:rsidR="00F41B19">
        <w:rPr>
          <w:rFonts w:ascii="Verdana" w:hAnsi="Verdana"/>
          <w:sz w:val="18"/>
          <w:szCs w:val="18"/>
        </w:rPr>
        <w:t>konawcy należy w szczególności:</w:t>
      </w:r>
    </w:p>
    <w:p w14:paraId="1E334DA9" w14:textId="730DA355" w:rsidR="00F41B19" w:rsidRDefault="00FC75F3" w:rsidP="007F39DC">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W</w:t>
      </w:r>
      <w:r w:rsidR="00062F44" w:rsidRPr="00F41B19">
        <w:rPr>
          <w:rFonts w:ascii="Verdana" w:hAnsi="Verdana"/>
          <w:sz w:val="18"/>
          <w:szCs w:val="18"/>
        </w:rPr>
        <w:t>ykonywanie Przedmiotu umowy, zgodnie z postanowieniami niniejszej Umowy, dokumentami i wymogami zawartymi w § 1 ust. 2 i 3</w:t>
      </w:r>
      <w:r>
        <w:rPr>
          <w:rFonts w:ascii="Verdana" w:hAnsi="Verdana"/>
          <w:sz w:val="18"/>
          <w:szCs w:val="18"/>
        </w:rPr>
        <w:t>.</w:t>
      </w:r>
    </w:p>
    <w:p w14:paraId="3C192209" w14:textId="65198F11" w:rsidR="00F41B19" w:rsidRDefault="00FC75F3" w:rsidP="007F39DC">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D</w:t>
      </w:r>
      <w:r w:rsidR="00062F44" w:rsidRPr="00F41B19">
        <w:rPr>
          <w:rFonts w:ascii="Verdana" w:hAnsi="Verdana"/>
          <w:sz w:val="18"/>
          <w:szCs w:val="18"/>
        </w:rPr>
        <w:t>ysponowanie odpowiednią ilośc</w:t>
      </w:r>
      <w:r>
        <w:rPr>
          <w:rFonts w:ascii="Verdana" w:hAnsi="Verdana"/>
          <w:sz w:val="18"/>
          <w:szCs w:val="18"/>
        </w:rPr>
        <w:t>ią wykwalifikowanego personelu.</w:t>
      </w:r>
    </w:p>
    <w:p w14:paraId="78C050AC" w14:textId="04B369B1" w:rsidR="00FC75F3" w:rsidRDefault="00FC75F3" w:rsidP="007F39DC">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D</w:t>
      </w:r>
      <w:r w:rsidR="00062F44" w:rsidRPr="00F41B19">
        <w:rPr>
          <w:rFonts w:ascii="Verdana" w:hAnsi="Verdana"/>
          <w:sz w:val="18"/>
          <w:szCs w:val="18"/>
        </w:rPr>
        <w:t>ysponowanie i używanie odpowiedniej ilości sprzętu, niezbędnego d</w:t>
      </w:r>
      <w:r>
        <w:rPr>
          <w:rFonts w:ascii="Verdana" w:hAnsi="Verdana"/>
          <w:sz w:val="18"/>
          <w:szCs w:val="18"/>
        </w:rPr>
        <w:t>o prawidłowej realizacji Usługi.</w:t>
      </w:r>
    </w:p>
    <w:p w14:paraId="76B5825C" w14:textId="31B70BF3" w:rsidR="00FC75F3" w:rsidRDefault="00FC75F3" w:rsidP="007F39DC">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U</w:t>
      </w:r>
      <w:r w:rsidR="00062F44" w:rsidRPr="00FC75F3">
        <w:rPr>
          <w:rFonts w:ascii="Verdana" w:hAnsi="Verdana"/>
          <w:sz w:val="18"/>
          <w:szCs w:val="18"/>
        </w:rPr>
        <w:t>sługi będą wykonywane, według potrzeb Zamawiającego na jego zlecenie, w zakresie każdorazowo uzgadnianym z upoważnionym</w:t>
      </w:r>
      <w:r>
        <w:rPr>
          <w:rFonts w:ascii="Verdana" w:hAnsi="Verdana"/>
          <w:sz w:val="18"/>
          <w:szCs w:val="18"/>
        </w:rPr>
        <w:t xml:space="preserve"> przedstawicielem Zamawiającego.</w:t>
      </w:r>
    </w:p>
    <w:p w14:paraId="12F319BB" w14:textId="6BAC3316"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zobowiązany jest do wykonania danej Usługi w terminie do 5 dni roboczych od dnia przekazania urządzenia (przedmiotu przeglądu, naprawy, konserwacji) przez Zamawiającego. Czas wykonania Usługi może ulec wydłużeniu w oparciu o uzgodnienia Stron, o których mowa w punkcie 4), potwierdzone na piśmie lub mailowo</w:t>
      </w:r>
      <w:r w:rsidR="00FC75F3">
        <w:rPr>
          <w:rFonts w:ascii="Verdana" w:hAnsi="Verdana"/>
          <w:sz w:val="18"/>
          <w:szCs w:val="18"/>
        </w:rPr>
        <w:t>.</w:t>
      </w:r>
    </w:p>
    <w:p w14:paraId="4858CC02" w14:textId="550D7380"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przed przystąpieniem do naprawy urządzenia zobowiązany jest przedłożyć Zamawiającemu wycenę kosztów naprawy w celu uzyskan</w:t>
      </w:r>
      <w:r w:rsidR="00FC75F3">
        <w:rPr>
          <w:rFonts w:ascii="Verdana" w:hAnsi="Verdana"/>
          <w:sz w:val="18"/>
          <w:szCs w:val="18"/>
        </w:rPr>
        <w:t>ia akceptacji Zamawiającego.</w:t>
      </w:r>
    </w:p>
    <w:p w14:paraId="158B2361" w14:textId="6DA5AC81" w:rsidR="00FC75F3" w:rsidRDefault="00FC75F3" w:rsidP="007F39DC">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Z</w:t>
      </w:r>
      <w:r w:rsidR="00062F44" w:rsidRPr="00FC75F3">
        <w:rPr>
          <w:rFonts w:ascii="Verdana" w:hAnsi="Verdana"/>
          <w:sz w:val="18"/>
          <w:szCs w:val="18"/>
        </w:rPr>
        <w:t xml:space="preserve"> każdego wykonanego przeglądu serwisowego, konserwacji i naprawy urządzeń zostanie sporządzony protokół podpis</w:t>
      </w:r>
      <w:r>
        <w:rPr>
          <w:rFonts w:ascii="Verdana" w:hAnsi="Verdana"/>
          <w:sz w:val="18"/>
          <w:szCs w:val="18"/>
        </w:rPr>
        <w:t>any przez przedstawicieli Stron.</w:t>
      </w:r>
    </w:p>
    <w:p w14:paraId="05F71FBF" w14:textId="5A51AA5A" w:rsidR="00FC75F3" w:rsidRDefault="00FC75F3" w:rsidP="007F39DC">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P</w:t>
      </w:r>
      <w:r w:rsidR="00062F44" w:rsidRPr="00FC75F3">
        <w:rPr>
          <w:rFonts w:ascii="Verdana" w:hAnsi="Verdana"/>
          <w:sz w:val="18"/>
          <w:szCs w:val="18"/>
        </w:rPr>
        <w:t>race związane z realizacją usługi Wyko</w:t>
      </w:r>
      <w:r>
        <w:rPr>
          <w:rFonts w:ascii="Verdana" w:hAnsi="Verdana"/>
          <w:sz w:val="18"/>
          <w:szCs w:val="18"/>
        </w:rPr>
        <w:t xml:space="preserve">nawca będzie wykonywał zgodnie </w:t>
      </w:r>
      <w:r w:rsidR="00062F44" w:rsidRPr="00FC75F3">
        <w:rPr>
          <w:rFonts w:ascii="Verdana" w:hAnsi="Verdana"/>
          <w:sz w:val="18"/>
          <w:szCs w:val="18"/>
        </w:rPr>
        <w:t>z obowiązującymi przepisami i zasadami wiedzy technicznej, polskimi normami oraz z zachowaniem warunków</w:t>
      </w:r>
      <w:r>
        <w:rPr>
          <w:rFonts w:ascii="Verdana" w:hAnsi="Verdana"/>
          <w:sz w:val="18"/>
          <w:szCs w:val="18"/>
        </w:rPr>
        <w:t xml:space="preserve"> Bezpieczeństwa i Higieny Pracy.</w:t>
      </w:r>
    </w:p>
    <w:p w14:paraId="473648AF" w14:textId="0F6F8DD5"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będzie stosował części zamienne spełniające odpowiednie normy techniczne, które posiadają wymagane prawem po</w:t>
      </w:r>
      <w:r w:rsidR="00FC75F3" w:rsidRPr="00FC75F3">
        <w:rPr>
          <w:rFonts w:ascii="Verdana" w:hAnsi="Verdana"/>
          <w:sz w:val="18"/>
          <w:szCs w:val="18"/>
        </w:rPr>
        <w:t xml:space="preserve">lskim </w:t>
      </w:r>
      <w:r w:rsidRPr="00FC75F3">
        <w:rPr>
          <w:rFonts w:ascii="Verdana" w:hAnsi="Verdana"/>
          <w:sz w:val="18"/>
          <w:szCs w:val="18"/>
        </w:rPr>
        <w:t>i europejskim świadectwa jakości, c</w:t>
      </w:r>
      <w:r w:rsidR="00FC75F3">
        <w:rPr>
          <w:rFonts w:ascii="Verdana" w:hAnsi="Verdana"/>
          <w:sz w:val="18"/>
          <w:szCs w:val="18"/>
        </w:rPr>
        <w:t>ertyfikaty w tym bezpieczeństwa.</w:t>
      </w:r>
    </w:p>
    <w:p w14:paraId="6F22E567" w14:textId="0D69B78B"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zobowiąże się do zawiadomienia Zamawiającego o wszelkich zauważonych usterkach, których usunięcie wykracza poza zakres prac określonych w umowie, jak również kwalifikujących urządze</w:t>
      </w:r>
      <w:r w:rsidR="00FC75F3">
        <w:rPr>
          <w:rFonts w:ascii="Verdana" w:hAnsi="Verdana"/>
          <w:sz w:val="18"/>
          <w:szCs w:val="18"/>
        </w:rPr>
        <w:t>nie do remontu lub modernizacji.</w:t>
      </w:r>
    </w:p>
    <w:p w14:paraId="5B775D37" w14:textId="001AA9A5"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poniesie pełną odpowiedzialność za skutki spowodowane niewłaściwą konserwacją lub niewłaściwym usunięciem awarii i zobowiąże się d</w:t>
      </w:r>
      <w:r w:rsidR="00FC75F3">
        <w:rPr>
          <w:rFonts w:ascii="Verdana" w:hAnsi="Verdana"/>
          <w:sz w:val="18"/>
          <w:szCs w:val="18"/>
        </w:rPr>
        <w:t>o ich usunięcia na własny koszt.</w:t>
      </w:r>
    </w:p>
    <w:p w14:paraId="61C95162" w14:textId="10DA3F51" w:rsidR="00FC75F3" w:rsidRDefault="00FC75F3" w:rsidP="007F39DC">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W</w:t>
      </w:r>
      <w:r w:rsidR="00062F44" w:rsidRPr="00FC75F3">
        <w:rPr>
          <w:rFonts w:ascii="Verdana" w:hAnsi="Verdana"/>
          <w:sz w:val="18"/>
          <w:szCs w:val="18"/>
        </w:rPr>
        <w:t xml:space="preserve"> przypadku wydłużenia się czasu oczekiwania na dostawę części zamiennych ponad 5 dni, z przyczyn niezależnych od Wykonawcy, Wykonawca powinien udokumentować fakt zaistnienia tych przyczyn. W takim przypadku czas naprawy może ulec wydłużeniu, jednak nie więcej niż o czas wyni</w:t>
      </w:r>
      <w:r>
        <w:rPr>
          <w:rFonts w:ascii="Verdana" w:hAnsi="Verdana"/>
          <w:sz w:val="18"/>
          <w:szCs w:val="18"/>
        </w:rPr>
        <w:t>kający z oczekiwania na dostawę.</w:t>
      </w:r>
    </w:p>
    <w:p w14:paraId="2B299BA6" w14:textId="47AA6DF0"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 xml:space="preserve">Wykonawca oświadcza, że Przedmiot umowy dotyczący przeglądów serwisowych </w:t>
      </w:r>
      <w:r w:rsidR="00FC75F3">
        <w:rPr>
          <w:rFonts w:ascii="Verdana" w:hAnsi="Verdana"/>
          <w:sz w:val="18"/>
          <w:szCs w:val="18"/>
        </w:rPr>
        <w:br/>
      </w:r>
      <w:r w:rsidRPr="00FC75F3">
        <w:rPr>
          <w:rFonts w:ascii="Verdana" w:hAnsi="Verdana"/>
          <w:sz w:val="18"/>
          <w:szCs w:val="18"/>
        </w:rPr>
        <w:t xml:space="preserve">i konserwacyjnych oraz napraw eksploatacyjnych i usuwanie awarii realizowany będzie </w:t>
      </w:r>
      <w:r w:rsidR="00FC75F3">
        <w:rPr>
          <w:rFonts w:ascii="Verdana" w:hAnsi="Verdana"/>
          <w:sz w:val="18"/>
          <w:szCs w:val="18"/>
        </w:rPr>
        <w:br/>
      </w:r>
      <w:r w:rsidRPr="00FC75F3">
        <w:rPr>
          <w:rFonts w:ascii="Verdana" w:hAnsi="Verdana"/>
          <w:sz w:val="18"/>
          <w:szCs w:val="18"/>
        </w:rPr>
        <w:t>w zakładzie napraw mieszczącym się w odległości nie większej niż 40 km od siedziby danego Obwodu Drogowego</w:t>
      </w:r>
      <w:r w:rsidR="00FC75F3">
        <w:rPr>
          <w:rFonts w:ascii="Verdana" w:hAnsi="Verdana"/>
          <w:sz w:val="18"/>
          <w:szCs w:val="18"/>
        </w:rPr>
        <w:t>.</w:t>
      </w:r>
    </w:p>
    <w:p w14:paraId="375F52EE" w14:textId="5E3EDE56"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Dostawy materiałów eksploatacyjnych będą realizowane sukcesywnie. Zamówienie będzie składane przez Zamawiającego telefonicznie lub pisemnie – przesłane faksem, e-mailem zgodnie z asortymentem wymienionym w Formularzu ofertowym stan</w:t>
      </w:r>
      <w:r w:rsidR="00FC75F3" w:rsidRPr="00FC75F3">
        <w:rPr>
          <w:rFonts w:ascii="Verdana" w:hAnsi="Verdana"/>
          <w:sz w:val="18"/>
          <w:szCs w:val="18"/>
        </w:rPr>
        <w:t xml:space="preserve">owiącym załącznik </w:t>
      </w:r>
      <w:r w:rsidR="00FC75F3">
        <w:rPr>
          <w:rFonts w:ascii="Verdana" w:hAnsi="Verdana"/>
          <w:sz w:val="18"/>
          <w:szCs w:val="18"/>
        </w:rPr>
        <w:br/>
      </w:r>
      <w:r w:rsidR="00FC75F3" w:rsidRPr="00FC75F3">
        <w:rPr>
          <w:rFonts w:ascii="Verdana" w:hAnsi="Verdana"/>
          <w:sz w:val="18"/>
          <w:szCs w:val="18"/>
        </w:rPr>
        <w:t>nr 2 do umo</w:t>
      </w:r>
      <w:r w:rsidR="00FC75F3">
        <w:rPr>
          <w:rFonts w:ascii="Verdana" w:hAnsi="Verdana"/>
          <w:sz w:val="18"/>
          <w:szCs w:val="18"/>
        </w:rPr>
        <w:t>wy.</w:t>
      </w:r>
    </w:p>
    <w:p w14:paraId="27A038C4" w14:textId="435F20EA"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Zamówienia realizowane będą w ciągu 5 dni roboczych licząc od dnia złożeni</w:t>
      </w:r>
      <w:r w:rsidR="00FC75F3">
        <w:rPr>
          <w:rFonts w:ascii="Verdana" w:hAnsi="Verdana"/>
          <w:sz w:val="18"/>
          <w:szCs w:val="18"/>
        </w:rPr>
        <w:t>a danego zamówienia u Wykonawcy.</w:t>
      </w:r>
    </w:p>
    <w:p w14:paraId="763004F0" w14:textId="30456438"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dostarczy przedmiot każdorazowego zamówienia na własny koszt i po cenach jednostkowych wymienionych w załączniku nr 2 do umowy do siedziby Obwodu Drogowego w dniu roboczym, od poniedział</w:t>
      </w:r>
      <w:r w:rsidR="00FC75F3">
        <w:rPr>
          <w:rFonts w:ascii="Verdana" w:hAnsi="Verdana"/>
          <w:sz w:val="18"/>
          <w:szCs w:val="18"/>
        </w:rPr>
        <w:t>ku do piątku w godz. 7:00-14:00.</w:t>
      </w:r>
    </w:p>
    <w:p w14:paraId="5E0C64D7" w14:textId="1A26E88F"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 xml:space="preserve">W przypadku stwierdzenia wad w dostarczonym asortymencie lub stwierdzeniu, że dostarczony asortyment nie nadaje się do użytku, tzn. nie spełnia funkcji, a także jeżeli po krótkotrwałym – zgodnym z jego przeznaczeniem użyciu dostarczony </w:t>
      </w:r>
      <w:r w:rsidR="00FC75F3">
        <w:rPr>
          <w:rFonts w:ascii="Verdana" w:hAnsi="Verdana"/>
          <w:sz w:val="18"/>
          <w:szCs w:val="18"/>
        </w:rPr>
        <w:t xml:space="preserve">asortyment ulegnie uszkodzeniu </w:t>
      </w:r>
      <w:r w:rsidRPr="00FC75F3">
        <w:rPr>
          <w:rFonts w:ascii="Verdana" w:hAnsi="Verdana"/>
          <w:sz w:val="18"/>
          <w:szCs w:val="18"/>
        </w:rPr>
        <w:t xml:space="preserve">(np. z powodu niskiej jakości produktu) Zamawiający spisze protokół                         z zaistniałej sytuacji oraz przekaże wraz z protokołem do Wykonawcy wadliwy towar </w:t>
      </w:r>
      <w:r w:rsidR="00FC75F3">
        <w:rPr>
          <w:rFonts w:ascii="Verdana" w:hAnsi="Verdana"/>
          <w:sz w:val="18"/>
          <w:szCs w:val="18"/>
        </w:rPr>
        <w:br/>
      </w:r>
      <w:r w:rsidRPr="00FC75F3">
        <w:rPr>
          <w:rFonts w:ascii="Verdana" w:hAnsi="Verdana"/>
          <w:sz w:val="18"/>
          <w:szCs w:val="18"/>
        </w:rPr>
        <w:t>i zażąda wymiany na nowy, wolny od wad. Wykonawca jest zobowiązany w ciągu 7 dni od dnia zwr</w:t>
      </w:r>
      <w:r w:rsidR="00FC75F3">
        <w:rPr>
          <w:rFonts w:ascii="Verdana" w:hAnsi="Verdana"/>
          <w:sz w:val="18"/>
          <w:szCs w:val="18"/>
        </w:rPr>
        <w:t>otu wymienić go na wolny od wad.</w:t>
      </w:r>
    </w:p>
    <w:p w14:paraId="0DFB50CB" w14:textId="02F13086" w:rsidR="00FC75F3" w:rsidRDefault="00062F44" w:rsidP="007F39DC">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lastRenderedPageBreak/>
        <w:t xml:space="preserve">W przypadku trzykrotnego wystąpienia sytuacji dla jednego rodzaju asortymentu, o której mowa w punkcie 17) Wykonawca zobowiązany jest do zmiany wadliwego asortymentu na inny tego samego rodzaju (np. na innego producenta), służącego do tych samych celów bez możliwości zmiany ceny na wyższą, która jest przypisana do danego asortymentu </w:t>
      </w:r>
      <w:r w:rsidR="00FC75F3">
        <w:rPr>
          <w:rFonts w:ascii="Verdana" w:hAnsi="Verdana"/>
          <w:sz w:val="18"/>
          <w:szCs w:val="18"/>
        </w:rPr>
        <w:br/>
      </w:r>
      <w:r w:rsidRPr="00FC75F3">
        <w:rPr>
          <w:rFonts w:ascii="Verdana" w:hAnsi="Verdana"/>
          <w:sz w:val="18"/>
          <w:szCs w:val="18"/>
        </w:rPr>
        <w:t>w załączniku nr 2 do umowy.</w:t>
      </w:r>
    </w:p>
    <w:p w14:paraId="5AD9B5F6" w14:textId="77777777" w:rsidR="00FC75F3" w:rsidRDefault="00C25014" w:rsidP="007F39DC">
      <w:pPr>
        <w:pStyle w:val="Akapitzlist"/>
        <w:numPr>
          <w:ilvl w:val="0"/>
          <w:numId w:val="9"/>
        </w:numPr>
        <w:spacing w:after="120" w:line="22" w:lineRule="atLeast"/>
        <w:ind w:left="426" w:hanging="426"/>
        <w:contextualSpacing w:val="0"/>
        <w:jc w:val="both"/>
        <w:rPr>
          <w:rFonts w:ascii="Verdana" w:hAnsi="Verdana"/>
          <w:sz w:val="18"/>
          <w:szCs w:val="18"/>
        </w:rPr>
      </w:pPr>
      <w:r w:rsidRPr="00FC75F3">
        <w:rPr>
          <w:rFonts w:ascii="Verdana" w:hAnsi="Verdana"/>
          <w:sz w:val="18"/>
          <w:szCs w:val="18"/>
        </w:rPr>
        <w:t>Zamawiający jest zobowiązany w szczególności do:</w:t>
      </w:r>
    </w:p>
    <w:p w14:paraId="0AA6E042" w14:textId="77777777" w:rsidR="00FC75F3" w:rsidRDefault="00C25014" w:rsidP="007F39DC">
      <w:pPr>
        <w:pStyle w:val="Akapitzlist"/>
        <w:numPr>
          <w:ilvl w:val="0"/>
          <w:numId w:val="11"/>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bieżącej kontroli w zakresie prawidł</w:t>
      </w:r>
      <w:r w:rsidR="004F76D0" w:rsidRPr="00FC75F3">
        <w:rPr>
          <w:rFonts w:ascii="Verdana" w:hAnsi="Verdana"/>
          <w:sz w:val="18"/>
          <w:szCs w:val="18"/>
        </w:rPr>
        <w:t xml:space="preserve">owości realizowanego Przedmiotu </w:t>
      </w:r>
      <w:r w:rsidRPr="00FC75F3">
        <w:rPr>
          <w:rFonts w:ascii="Verdana" w:hAnsi="Verdana"/>
          <w:sz w:val="18"/>
          <w:szCs w:val="18"/>
        </w:rPr>
        <w:t>Umowy;</w:t>
      </w:r>
    </w:p>
    <w:p w14:paraId="09471132" w14:textId="0B9F4B0B" w:rsidR="00C25014" w:rsidRPr="00FC75F3" w:rsidRDefault="00C25014" w:rsidP="007F39DC">
      <w:pPr>
        <w:pStyle w:val="Akapitzlist"/>
        <w:numPr>
          <w:ilvl w:val="0"/>
          <w:numId w:val="11"/>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terminowej zapłaty wynagrodzenia Wykonawcy, zgodnie z § 3 ust.</w:t>
      </w:r>
      <w:r w:rsidR="000F4D82" w:rsidRPr="00FC75F3">
        <w:rPr>
          <w:rFonts w:ascii="Verdana" w:hAnsi="Verdana"/>
          <w:sz w:val="18"/>
          <w:szCs w:val="18"/>
        </w:rPr>
        <w:t xml:space="preserve"> 5 i 6</w:t>
      </w:r>
      <w:r w:rsidRPr="00FC75F3">
        <w:rPr>
          <w:rFonts w:ascii="Verdana" w:hAnsi="Verdana"/>
          <w:sz w:val="18"/>
          <w:szCs w:val="18"/>
        </w:rPr>
        <w:t>.</w:t>
      </w:r>
    </w:p>
    <w:p w14:paraId="066B4FF5" w14:textId="0FBD15E4" w:rsidR="00142D68" w:rsidRPr="00FF6FD3" w:rsidRDefault="00142D68" w:rsidP="00F41B19">
      <w:pPr>
        <w:spacing w:after="120" w:line="22" w:lineRule="atLeast"/>
        <w:rPr>
          <w:rFonts w:ascii="Verdana" w:hAnsi="Verdana"/>
          <w:sz w:val="18"/>
          <w:szCs w:val="18"/>
        </w:rPr>
      </w:pPr>
    </w:p>
    <w:p w14:paraId="5DE72499" w14:textId="77777777" w:rsidR="00C25014" w:rsidRPr="00FC75F3" w:rsidRDefault="002D6668" w:rsidP="00FC75F3">
      <w:pPr>
        <w:spacing w:after="120" w:line="22" w:lineRule="atLeast"/>
        <w:jc w:val="center"/>
        <w:rPr>
          <w:rFonts w:ascii="Verdana" w:hAnsi="Verdana"/>
          <w:b/>
          <w:sz w:val="18"/>
          <w:szCs w:val="18"/>
        </w:rPr>
      </w:pPr>
      <w:r w:rsidRPr="00FC75F3">
        <w:rPr>
          <w:rFonts w:ascii="Verdana" w:hAnsi="Verdana"/>
          <w:b/>
          <w:sz w:val="18"/>
          <w:szCs w:val="18"/>
        </w:rPr>
        <w:t>§ 7</w:t>
      </w:r>
    </w:p>
    <w:p w14:paraId="0773DD13" w14:textId="77777777" w:rsidR="00C25014" w:rsidRPr="00FC75F3" w:rsidRDefault="00C25014" w:rsidP="00FC75F3">
      <w:pPr>
        <w:spacing w:after="120" w:line="22" w:lineRule="atLeast"/>
        <w:jc w:val="center"/>
        <w:rPr>
          <w:rFonts w:ascii="Verdana" w:hAnsi="Verdana"/>
          <w:b/>
          <w:sz w:val="18"/>
          <w:szCs w:val="18"/>
        </w:rPr>
      </w:pPr>
      <w:r w:rsidRPr="00FC75F3">
        <w:rPr>
          <w:rFonts w:ascii="Verdana" w:hAnsi="Verdana"/>
          <w:b/>
          <w:sz w:val="18"/>
          <w:szCs w:val="18"/>
        </w:rPr>
        <w:t>Przedstawiciele Stron</w:t>
      </w:r>
    </w:p>
    <w:p w14:paraId="02F4CD11" w14:textId="77777777" w:rsidR="00142D68" w:rsidRPr="00FF6FD3" w:rsidRDefault="00142D68" w:rsidP="00F41B19">
      <w:pPr>
        <w:spacing w:after="120" w:line="22" w:lineRule="atLeast"/>
        <w:rPr>
          <w:rFonts w:ascii="Verdana" w:hAnsi="Verdana"/>
          <w:sz w:val="18"/>
          <w:szCs w:val="18"/>
        </w:rPr>
      </w:pPr>
    </w:p>
    <w:p w14:paraId="22EA5125" w14:textId="77777777" w:rsidR="00FC75F3" w:rsidRDefault="00C25014" w:rsidP="007F39DC">
      <w:pPr>
        <w:pStyle w:val="Akapitzlist"/>
        <w:numPr>
          <w:ilvl w:val="0"/>
          <w:numId w:val="12"/>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Fu</w:t>
      </w:r>
      <w:r w:rsidR="00E840B9" w:rsidRPr="00FC75F3">
        <w:rPr>
          <w:rFonts w:ascii="Verdana" w:hAnsi="Verdana"/>
          <w:sz w:val="18"/>
          <w:szCs w:val="18"/>
        </w:rPr>
        <w:t>nkcję koordynatora z ramienia Wykonawcy będzie</w:t>
      </w:r>
      <w:r w:rsidRPr="00FC75F3">
        <w:rPr>
          <w:rFonts w:ascii="Verdana" w:hAnsi="Verdana"/>
          <w:sz w:val="18"/>
          <w:szCs w:val="18"/>
        </w:rPr>
        <w:t xml:space="preserve"> pełnić:</w:t>
      </w:r>
    </w:p>
    <w:p w14:paraId="567A1B3F" w14:textId="77777777" w:rsidR="00FC75F3" w:rsidRDefault="00F02A41" w:rsidP="00FC75F3">
      <w:pPr>
        <w:pStyle w:val="Akapitzlist"/>
        <w:spacing w:after="120" w:line="22" w:lineRule="atLeast"/>
        <w:ind w:left="425"/>
        <w:contextualSpacing w:val="0"/>
        <w:jc w:val="both"/>
        <w:rPr>
          <w:rFonts w:ascii="Verdana" w:hAnsi="Verdana"/>
          <w:sz w:val="18"/>
          <w:szCs w:val="18"/>
        </w:rPr>
      </w:pPr>
      <w:r w:rsidRPr="00FC75F3">
        <w:rPr>
          <w:rFonts w:ascii="Verdana" w:hAnsi="Verdana"/>
          <w:sz w:val="18"/>
          <w:szCs w:val="18"/>
        </w:rPr>
        <w:t>P. _________________________________________</w:t>
      </w:r>
    </w:p>
    <w:p w14:paraId="5235BAEB" w14:textId="77777777" w:rsidR="00FC75F3" w:rsidRDefault="00C25014" w:rsidP="00FC75F3">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tel.: </w:t>
      </w:r>
      <w:r w:rsidR="00142D68" w:rsidRPr="00FF6FD3">
        <w:rPr>
          <w:rFonts w:ascii="Verdana" w:hAnsi="Verdana"/>
          <w:sz w:val="18"/>
          <w:szCs w:val="18"/>
        </w:rPr>
        <w:t>………………………</w:t>
      </w:r>
      <w:r w:rsidRPr="00FF6FD3">
        <w:rPr>
          <w:rFonts w:ascii="Verdana" w:hAnsi="Verdana"/>
          <w:sz w:val="18"/>
          <w:szCs w:val="18"/>
        </w:rPr>
        <w:t xml:space="preserve"> faks.: </w:t>
      </w:r>
      <w:r w:rsidR="00142D68" w:rsidRPr="00FF6FD3">
        <w:rPr>
          <w:rFonts w:ascii="Verdana" w:hAnsi="Verdana"/>
          <w:sz w:val="18"/>
          <w:szCs w:val="18"/>
        </w:rPr>
        <w:t>…………………………..</w:t>
      </w:r>
    </w:p>
    <w:p w14:paraId="15FABBF2" w14:textId="77777777" w:rsidR="00FC75F3" w:rsidRDefault="00C25014" w:rsidP="00FC75F3">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e</w:t>
      </w:r>
      <w:r w:rsidR="00E840B9" w:rsidRPr="00FF6FD3">
        <w:rPr>
          <w:rFonts w:ascii="Verdana" w:hAnsi="Verdana"/>
          <w:sz w:val="18"/>
          <w:szCs w:val="18"/>
        </w:rPr>
        <w:t>-</w:t>
      </w:r>
      <w:r w:rsidRPr="00FF6FD3">
        <w:rPr>
          <w:rFonts w:ascii="Verdana" w:hAnsi="Verdana"/>
          <w:sz w:val="18"/>
          <w:szCs w:val="18"/>
        </w:rPr>
        <w:t xml:space="preserve">mail: </w:t>
      </w:r>
      <w:r w:rsidR="00142D68" w:rsidRPr="00FF6FD3">
        <w:rPr>
          <w:rFonts w:ascii="Verdana" w:hAnsi="Verdana"/>
          <w:sz w:val="18"/>
          <w:szCs w:val="18"/>
        </w:rPr>
        <w:t>………………………………….</w:t>
      </w:r>
    </w:p>
    <w:p w14:paraId="7F9D8F52" w14:textId="77777777" w:rsidR="00FC75F3" w:rsidRDefault="00C25014" w:rsidP="00FC75F3">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jako Przedstawiciel Wykonawcy.</w:t>
      </w:r>
    </w:p>
    <w:p w14:paraId="751899FA" w14:textId="77777777" w:rsidR="00FC75F3" w:rsidRDefault="00C25014" w:rsidP="007F39DC">
      <w:pPr>
        <w:pStyle w:val="Akapitzlist"/>
        <w:numPr>
          <w:ilvl w:val="0"/>
          <w:numId w:val="12"/>
        </w:numPr>
        <w:spacing w:after="120" w:line="22" w:lineRule="atLeast"/>
        <w:ind w:left="425" w:hanging="426"/>
        <w:contextualSpacing w:val="0"/>
        <w:jc w:val="both"/>
        <w:rPr>
          <w:rFonts w:ascii="Verdana" w:hAnsi="Verdana"/>
          <w:sz w:val="18"/>
          <w:szCs w:val="18"/>
        </w:rPr>
      </w:pPr>
      <w:r w:rsidRPr="00FF6FD3">
        <w:rPr>
          <w:rFonts w:ascii="Verdana" w:hAnsi="Verdana"/>
          <w:sz w:val="18"/>
          <w:szCs w:val="18"/>
        </w:rPr>
        <w:t>Zmiana os</w:t>
      </w:r>
      <w:r w:rsidR="00E840B9" w:rsidRPr="00FF6FD3">
        <w:rPr>
          <w:rFonts w:ascii="Verdana" w:hAnsi="Verdana"/>
          <w:sz w:val="18"/>
          <w:szCs w:val="18"/>
        </w:rPr>
        <w:t>oby</w:t>
      </w:r>
      <w:r w:rsidRPr="00FF6FD3">
        <w:rPr>
          <w:rFonts w:ascii="Verdana" w:hAnsi="Verdana"/>
          <w:sz w:val="18"/>
          <w:szCs w:val="18"/>
        </w:rPr>
        <w:t>, o któr</w:t>
      </w:r>
      <w:r w:rsidR="00E840B9" w:rsidRPr="00FF6FD3">
        <w:rPr>
          <w:rFonts w:ascii="Verdana" w:hAnsi="Verdana"/>
          <w:sz w:val="18"/>
          <w:szCs w:val="18"/>
        </w:rPr>
        <w:t>ej</w:t>
      </w:r>
      <w:r w:rsidRPr="00FF6FD3">
        <w:rPr>
          <w:rFonts w:ascii="Verdana" w:hAnsi="Verdana"/>
          <w:sz w:val="18"/>
          <w:szCs w:val="18"/>
        </w:rPr>
        <w:t xml:space="preserve"> mowa w ust. 1, w trakcie realizacji Umowy, musi być zaakceptowana przez Zamawiającego. Powyższa zmiana nie wymaga zawierania aneksu do umowy.</w:t>
      </w:r>
    </w:p>
    <w:p w14:paraId="2E001C49" w14:textId="77777777" w:rsidR="00FC75F3" w:rsidRDefault="00C25014" w:rsidP="007F39DC">
      <w:pPr>
        <w:pStyle w:val="Akapitzlist"/>
        <w:numPr>
          <w:ilvl w:val="0"/>
          <w:numId w:val="12"/>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Zamawiający będzie sprawował nadzór i kontrolę nad przebiegiem wykonania Przedmiotu Umowy przez Wykonawcę.</w:t>
      </w:r>
      <w:r w:rsidR="00FC75F3">
        <w:rPr>
          <w:rFonts w:ascii="Verdana" w:hAnsi="Verdana"/>
          <w:sz w:val="18"/>
          <w:szCs w:val="18"/>
        </w:rPr>
        <w:t xml:space="preserve"> Osobą wyznaczoną do kontaktów </w:t>
      </w:r>
      <w:r w:rsidRPr="00FC75F3">
        <w:rPr>
          <w:rFonts w:ascii="Verdana" w:hAnsi="Verdana"/>
          <w:sz w:val="18"/>
          <w:szCs w:val="18"/>
        </w:rPr>
        <w:t>z Wykonawc</w:t>
      </w:r>
      <w:r w:rsidR="00FC75F3">
        <w:rPr>
          <w:rFonts w:ascii="Verdana" w:hAnsi="Verdana"/>
          <w:sz w:val="18"/>
          <w:szCs w:val="18"/>
        </w:rPr>
        <w:t>ą ze strony Zamawiającego jest:</w:t>
      </w:r>
    </w:p>
    <w:p w14:paraId="1299E44A" w14:textId="77777777" w:rsidR="00FC75F3" w:rsidRPr="00FC75F3" w:rsidRDefault="00062F44" w:rsidP="00FC75F3">
      <w:pPr>
        <w:pStyle w:val="Akapitzlist"/>
        <w:spacing w:after="120" w:line="22" w:lineRule="atLeast"/>
        <w:ind w:left="425"/>
        <w:contextualSpacing w:val="0"/>
        <w:jc w:val="both"/>
        <w:rPr>
          <w:rFonts w:ascii="Verdana" w:hAnsi="Verdana"/>
          <w:b/>
          <w:sz w:val="18"/>
          <w:szCs w:val="18"/>
        </w:rPr>
      </w:pPr>
      <w:r w:rsidRPr="00FC75F3">
        <w:rPr>
          <w:rFonts w:ascii="Verdana" w:hAnsi="Verdana"/>
          <w:b/>
          <w:sz w:val="18"/>
          <w:szCs w:val="18"/>
        </w:rPr>
        <w:t>P. Grzegorz Cytrycki</w:t>
      </w:r>
    </w:p>
    <w:p w14:paraId="5EDA5536" w14:textId="77777777" w:rsidR="00FC75F3" w:rsidRDefault="00062F44" w:rsidP="00FC75F3">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tel.: 34</w:t>
      </w:r>
      <w:r w:rsidR="00FC75F3">
        <w:rPr>
          <w:rFonts w:ascii="Verdana" w:hAnsi="Verdana"/>
          <w:sz w:val="18"/>
          <w:szCs w:val="18"/>
        </w:rPr>
        <w:t> 356 24 18, faks.: 34 356 24 18</w:t>
      </w:r>
    </w:p>
    <w:p w14:paraId="34C58BD5" w14:textId="77777777" w:rsidR="00FC75F3" w:rsidRDefault="00062F44" w:rsidP="00FC75F3">
      <w:pPr>
        <w:pStyle w:val="Akapitzlist"/>
        <w:spacing w:after="120" w:line="22" w:lineRule="atLeast"/>
        <w:ind w:left="425"/>
        <w:contextualSpacing w:val="0"/>
        <w:jc w:val="both"/>
        <w:rPr>
          <w:rFonts w:ascii="Verdana" w:hAnsi="Verdana"/>
          <w:sz w:val="18"/>
          <w:szCs w:val="18"/>
        </w:rPr>
      </w:pPr>
      <w:r w:rsidRPr="00FC75F3">
        <w:rPr>
          <w:rFonts w:ascii="Verdana" w:hAnsi="Verdana"/>
          <w:sz w:val="18"/>
          <w:szCs w:val="18"/>
        </w:rPr>
        <w:t xml:space="preserve">e-mail: </w:t>
      </w:r>
      <w:hyperlink r:id="rId8" w:history="1">
        <w:r w:rsidRPr="00FC75F3">
          <w:rPr>
            <w:rStyle w:val="Hipercze"/>
            <w:rFonts w:ascii="Verdana" w:hAnsi="Verdana"/>
            <w:sz w:val="18"/>
            <w:szCs w:val="18"/>
          </w:rPr>
          <w:t>gcytrycki@gddkia.gov.pl</w:t>
        </w:r>
      </w:hyperlink>
      <w:r w:rsidRPr="00FC75F3">
        <w:rPr>
          <w:rFonts w:ascii="Verdana" w:hAnsi="Verdana"/>
          <w:sz w:val="18"/>
          <w:szCs w:val="18"/>
        </w:rPr>
        <w:t xml:space="preserve"> </w:t>
      </w:r>
    </w:p>
    <w:p w14:paraId="20560B40" w14:textId="77777777" w:rsidR="00FC75F3" w:rsidRPr="00FC75F3" w:rsidRDefault="00281759" w:rsidP="00FC75F3">
      <w:pPr>
        <w:pStyle w:val="Akapitzlist"/>
        <w:spacing w:after="120" w:line="22" w:lineRule="atLeast"/>
        <w:ind w:left="425"/>
        <w:contextualSpacing w:val="0"/>
        <w:jc w:val="both"/>
        <w:rPr>
          <w:rFonts w:ascii="Verdana" w:hAnsi="Verdana"/>
          <w:b/>
          <w:sz w:val="18"/>
          <w:szCs w:val="18"/>
        </w:rPr>
      </w:pPr>
      <w:hyperlink r:id="rId9" w:history="1"/>
      <w:r w:rsidR="00062F44" w:rsidRPr="00FC75F3">
        <w:rPr>
          <w:rFonts w:ascii="Verdana" w:hAnsi="Verdana"/>
          <w:b/>
          <w:sz w:val="18"/>
          <w:szCs w:val="18"/>
        </w:rPr>
        <w:t>P. Rafał Krystek – Obwód Drogowy w Lublińcu</w:t>
      </w:r>
    </w:p>
    <w:p w14:paraId="40A8320B" w14:textId="77777777" w:rsidR="00FC75F3" w:rsidRDefault="00062F44" w:rsidP="00FC75F3">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tel.: 728 378 039,  e-mail: </w:t>
      </w:r>
      <w:hyperlink r:id="rId10" w:history="1">
        <w:r w:rsidRPr="00FF6FD3">
          <w:rPr>
            <w:rStyle w:val="Hipercze"/>
            <w:rFonts w:ascii="Verdana" w:hAnsi="Verdana"/>
            <w:sz w:val="18"/>
            <w:szCs w:val="18"/>
          </w:rPr>
          <w:t>rkrystek@gddkia.gov.pl</w:t>
        </w:r>
      </w:hyperlink>
      <w:r w:rsidRPr="00FF6FD3">
        <w:rPr>
          <w:rFonts w:ascii="Verdana" w:hAnsi="Verdana"/>
          <w:sz w:val="18"/>
          <w:szCs w:val="18"/>
        </w:rPr>
        <w:t xml:space="preserve"> </w:t>
      </w:r>
    </w:p>
    <w:p w14:paraId="21848F02" w14:textId="77777777" w:rsidR="00FC75F3" w:rsidRPr="00FC75F3" w:rsidRDefault="00062F44" w:rsidP="00FC75F3">
      <w:pPr>
        <w:pStyle w:val="Akapitzlist"/>
        <w:spacing w:after="120" w:line="22" w:lineRule="atLeast"/>
        <w:ind w:left="425"/>
        <w:contextualSpacing w:val="0"/>
        <w:jc w:val="both"/>
        <w:rPr>
          <w:rFonts w:ascii="Verdana" w:hAnsi="Verdana"/>
          <w:b/>
          <w:sz w:val="18"/>
          <w:szCs w:val="18"/>
        </w:rPr>
      </w:pPr>
      <w:r w:rsidRPr="00FC75F3">
        <w:rPr>
          <w:rFonts w:ascii="Verdana" w:hAnsi="Verdana"/>
          <w:b/>
          <w:sz w:val="18"/>
          <w:szCs w:val="18"/>
        </w:rPr>
        <w:t>P. Krystyna Ball – Obwód Drogowy w Kłobucku</w:t>
      </w:r>
    </w:p>
    <w:p w14:paraId="29393972" w14:textId="77777777" w:rsidR="00FC75F3" w:rsidRDefault="00062F44" w:rsidP="00FC75F3">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tel.: 698 629 908, e-mail: </w:t>
      </w:r>
      <w:hyperlink r:id="rId11" w:history="1">
        <w:r w:rsidRPr="00FF6FD3">
          <w:rPr>
            <w:rStyle w:val="Hipercze"/>
            <w:rFonts w:ascii="Verdana" w:hAnsi="Verdana"/>
            <w:sz w:val="18"/>
            <w:szCs w:val="18"/>
          </w:rPr>
          <w:t>kball@gddkia.gov.pl</w:t>
        </w:r>
      </w:hyperlink>
      <w:r w:rsidRPr="00FF6FD3">
        <w:rPr>
          <w:rFonts w:ascii="Verdana" w:hAnsi="Verdana"/>
          <w:sz w:val="18"/>
          <w:szCs w:val="18"/>
        </w:rPr>
        <w:t xml:space="preserve">  </w:t>
      </w:r>
    </w:p>
    <w:p w14:paraId="1AF5C9BD" w14:textId="77777777" w:rsidR="00FC75F3" w:rsidRDefault="00E840B9" w:rsidP="00FC75F3">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jako Przedstawiciel</w:t>
      </w:r>
      <w:r w:rsidR="0007322B" w:rsidRPr="00FF6FD3">
        <w:rPr>
          <w:rFonts w:ascii="Verdana" w:hAnsi="Verdana"/>
          <w:sz w:val="18"/>
          <w:szCs w:val="18"/>
        </w:rPr>
        <w:t>e</w:t>
      </w:r>
      <w:r w:rsidRPr="00FF6FD3">
        <w:rPr>
          <w:rFonts w:ascii="Verdana" w:hAnsi="Verdana"/>
          <w:sz w:val="18"/>
          <w:szCs w:val="18"/>
        </w:rPr>
        <w:t xml:space="preserve"> Zamawiającego.</w:t>
      </w:r>
    </w:p>
    <w:p w14:paraId="50964F4D" w14:textId="6AE9808E" w:rsidR="00C25014" w:rsidRPr="00FF6FD3" w:rsidRDefault="00C25014" w:rsidP="007F39DC">
      <w:pPr>
        <w:pStyle w:val="Akapitzlist"/>
        <w:numPr>
          <w:ilvl w:val="0"/>
          <w:numId w:val="12"/>
        </w:numPr>
        <w:spacing w:after="120" w:line="22" w:lineRule="atLeast"/>
        <w:ind w:left="425" w:hanging="426"/>
        <w:contextualSpacing w:val="0"/>
        <w:jc w:val="both"/>
        <w:rPr>
          <w:rFonts w:ascii="Verdana" w:hAnsi="Verdana"/>
          <w:sz w:val="18"/>
          <w:szCs w:val="18"/>
        </w:rPr>
      </w:pPr>
      <w:r w:rsidRPr="00FF6FD3">
        <w:rPr>
          <w:rFonts w:ascii="Verdana" w:hAnsi="Verdana"/>
          <w:sz w:val="18"/>
          <w:szCs w:val="18"/>
        </w:rPr>
        <w:t xml:space="preserve">Zamawiający zastrzega sobie prawo zmiany osoby wskazanej w ust. 3.  O dokonaniu zmiany Zamawiający powiadomi Wykonawcę w formie pisemnej, </w:t>
      </w:r>
      <w:r w:rsidR="00E840B9" w:rsidRPr="00FF6FD3">
        <w:rPr>
          <w:rFonts w:ascii="Verdana" w:hAnsi="Verdana"/>
          <w:sz w:val="18"/>
          <w:szCs w:val="18"/>
        </w:rPr>
        <w:t>przez faks lub e-mail</w:t>
      </w:r>
      <w:r w:rsidRPr="00FF6FD3">
        <w:rPr>
          <w:rFonts w:ascii="Verdana" w:hAnsi="Verdana"/>
          <w:sz w:val="18"/>
          <w:szCs w:val="18"/>
        </w:rPr>
        <w:t>. Powyższa zmiana nie wymaga zawarcia aneksu do umowy.</w:t>
      </w:r>
    </w:p>
    <w:p w14:paraId="77590E74" w14:textId="77777777" w:rsidR="00062F44" w:rsidRPr="00FF6FD3" w:rsidRDefault="00062F44" w:rsidP="00F41B19">
      <w:pPr>
        <w:spacing w:after="120" w:line="22" w:lineRule="atLeast"/>
        <w:rPr>
          <w:rFonts w:ascii="Verdana" w:hAnsi="Verdana"/>
          <w:sz w:val="18"/>
          <w:szCs w:val="18"/>
        </w:rPr>
      </w:pPr>
    </w:p>
    <w:p w14:paraId="449D525E" w14:textId="22C2EE0C" w:rsidR="00C25014" w:rsidRPr="00FC75F3" w:rsidRDefault="002D6668" w:rsidP="00FC75F3">
      <w:pPr>
        <w:spacing w:after="120" w:line="22" w:lineRule="atLeast"/>
        <w:jc w:val="center"/>
        <w:rPr>
          <w:rFonts w:ascii="Verdana" w:hAnsi="Verdana"/>
          <w:b/>
          <w:sz w:val="18"/>
          <w:szCs w:val="18"/>
        </w:rPr>
      </w:pPr>
      <w:r w:rsidRPr="00FC75F3">
        <w:rPr>
          <w:rFonts w:ascii="Verdana" w:hAnsi="Verdana"/>
          <w:b/>
          <w:sz w:val="18"/>
          <w:szCs w:val="18"/>
        </w:rPr>
        <w:t>§</w:t>
      </w:r>
      <w:r w:rsidR="002567FA">
        <w:rPr>
          <w:rFonts w:ascii="Verdana" w:hAnsi="Verdana"/>
          <w:b/>
          <w:sz w:val="18"/>
          <w:szCs w:val="18"/>
        </w:rPr>
        <w:t xml:space="preserve"> </w:t>
      </w:r>
      <w:r w:rsidRPr="00FC75F3">
        <w:rPr>
          <w:rFonts w:ascii="Verdana" w:hAnsi="Verdana"/>
          <w:b/>
          <w:sz w:val="18"/>
          <w:szCs w:val="18"/>
        </w:rPr>
        <w:t>8</w:t>
      </w:r>
    </w:p>
    <w:p w14:paraId="626DBBA2" w14:textId="23FAE7BD" w:rsidR="00C25014" w:rsidRPr="00FC75F3" w:rsidRDefault="00C25014" w:rsidP="00FC75F3">
      <w:pPr>
        <w:spacing w:after="120" w:line="22" w:lineRule="atLeast"/>
        <w:jc w:val="center"/>
        <w:rPr>
          <w:rFonts w:ascii="Verdana" w:hAnsi="Verdana"/>
          <w:b/>
          <w:sz w:val="18"/>
          <w:szCs w:val="18"/>
        </w:rPr>
      </w:pPr>
      <w:r w:rsidRPr="00FC75F3">
        <w:rPr>
          <w:rFonts w:ascii="Verdana" w:hAnsi="Verdana"/>
          <w:b/>
          <w:sz w:val="18"/>
          <w:szCs w:val="18"/>
        </w:rPr>
        <w:t>Ubezpieczenie od odpowiedzialności cywilnej</w:t>
      </w:r>
    </w:p>
    <w:p w14:paraId="26C42DBD" w14:textId="77777777" w:rsidR="00C25014" w:rsidRPr="00FF6FD3" w:rsidRDefault="00C25014" w:rsidP="00F41B19">
      <w:pPr>
        <w:spacing w:after="120" w:line="22" w:lineRule="atLeast"/>
        <w:rPr>
          <w:rFonts w:ascii="Verdana" w:hAnsi="Verdana"/>
          <w:sz w:val="18"/>
          <w:szCs w:val="18"/>
        </w:rPr>
      </w:pPr>
    </w:p>
    <w:p w14:paraId="0DCCD034" w14:textId="76D704A0" w:rsidR="00FC75F3" w:rsidRDefault="002D6668" w:rsidP="007F39DC">
      <w:pPr>
        <w:pStyle w:val="Akapitzlist"/>
        <w:numPr>
          <w:ilvl w:val="0"/>
          <w:numId w:val="13"/>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Wykonawca zobowiązany jest do zawarcia na własny koszt odpowiednich umów</w:t>
      </w:r>
      <w:r w:rsidRPr="00FC75F3">
        <w:rPr>
          <w:rFonts w:ascii="Verdana" w:hAnsi="Verdana"/>
          <w:sz w:val="18"/>
          <w:szCs w:val="18"/>
        </w:rPr>
        <w:br/>
        <w:t>ubezpieczenia z tytułu szkód, które mogą zaistnieć w związku z określonymi  zdarzeniami losowymi oraz od odpowiedzialności cywilnej na czas realizacji Przedmiotu umowy na kwotę nie mniejszą niż pięciokrotność wynagrodzenia brutto za wykonanie Przedmiotu umowy, określonego w §</w:t>
      </w:r>
      <w:r w:rsidR="007F39DC">
        <w:rPr>
          <w:rFonts w:ascii="Verdana" w:hAnsi="Verdana"/>
          <w:sz w:val="18"/>
          <w:szCs w:val="18"/>
        </w:rPr>
        <w:t xml:space="preserve"> </w:t>
      </w:r>
      <w:r w:rsidRPr="00FC75F3">
        <w:rPr>
          <w:rFonts w:ascii="Verdana" w:hAnsi="Verdana"/>
          <w:sz w:val="18"/>
          <w:szCs w:val="18"/>
        </w:rPr>
        <w:t>3 ust.1.</w:t>
      </w:r>
    </w:p>
    <w:p w14:paraId="5E15ED5D" w14:textId="5B9B0A12" w:rsidR="00FC75F3" w:rsidRDefault="002D6668" w:rsidP="00FC75F3">
      <w:pPr>
        <w:pStyle w:val="Akapitzlist"/>
        <w:spacing w:after="120" w:line="22" w:lineRule="atLeast"/>
        <w:ind w:left="425"/>
        <w:contextualSpacing w:val="0"/>
        <w:jc w:val="both"/>
        <w:rPr>
          <w:rFonts w:ascii="Verdana" w:hAnsi="Verdana"/>
          <w:sz w:val="18"/>
          <w:szCs w:val="18"/>
        </w:rPr>
      </w:pPr>
      <w:r w:rsidRPr="00FC75F3">
        <w:rPr>
          <w:rFonts w:ascii="Verdana" w:hAnsi="Verdana"/>
          <w:sz w:val="18"/>
          <w:szCs w:val="18"/>
        </w:rPr>
        <w:t>Ubezpieczeniu podlega w szczególności odpowiedzialność cywilna za szkody oraz następstwa nieszczęśliwych wypadków dotyczące pracowników i osób trzecich, a powstałe w zw</w:t>
      </w:r>
      <w:r w:rsidR="00FC75F3">
        <w:rPr>
          <w:rFonts w:ascii="Verdana" w:hAnsi="Verdana"/>
          <w:sz w:val="18"/>
          <w:szCs w:val="18"/>
        </w:rPr>
        <w:t xml:space="preserve">iązku </w:t>
      </w:r>
      <w:r w:rsidR="007F39DC">
        <w:rPr>
          <w:rFonts w:ascii="Verdana" w:hAnsi="Verdana"/>
          <w:sz w:val="18"/>
          <w:szCs w:val="18"/>
        </w:rPr>
        <w:br/>
      </w:r>
      <w:r w:rsidR="00FC75F3">
        <w:rPr>
          <w:rFonts w:ascii="Verdana" w:hAnsi="Verdana"/>
          <w:sz w:val="18"/>
          <w:szCs w:val="18"/>
        </w:rPr>
        <w:t>z realizowanymi Usługami.</w:t>
      </w:r>
    </w:p>
    <w:p w14:paraId="136CD54F" w14:textId="77777777" w:rsidR="00FC75F3" w:rsidRDefault="002D6668" w:rsidP="007F39DC">
      <w:pPr>
        <w:pStyle w:val="Akapitzlist"/>
        <w:numPr>
          <w:ilvl w:val="0"/>
          <w:numId w:val="13"/>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 xml:space="preserve">Wykonawca zobowiązany jest do przedłożenia umowy lub polisy ubezpieczenia, w zakresie, o którym mowa w ust. 1 oraz dowodu opłacenia składki ubezpieczeniowej w terminie do </w:t>
      </w:r>
      <w:r w:rsidRPr="00FC75F3">
        <w:rPr>
          <w:rFonts w:ascii="Verdana" w:hAnsi="Verdana"/>
          <w:sz w:val="18"/>
          <w:szCs w:val="18"/>
          <w:highlight w:val="lightGray"/>
        </w:rPr>
        <w:t>5</w:t>
      </w:r>
      <w:r w:rsidR="00FC75F3">
        <w:rPr>
          <w:rFonts w:ascii="Verdana" w:hAnsi="Verdana"/>
          <w:sz w:val="18"/>
          <w:szCs w:val="18"/>
        </w:rPr>
        <w:t xml:space="preserve"> dni od dnia podpisania Umowy.</w:t>
      </w:r>
    </w:p>
    <w:p w14:paraId="627EE71E" w14:textId="7887F91D" w:rsidR="00FC75F3" w:rsidRDefault="002D6668" w:rsidP="00FC75F3">
      <w:pPr>
        <w:pStyle w:val="Akapitzlist"/>
        <w:spacing w:after="120" w:line="22" w:lineRule="atLeast"/>
        <w:ind w:left="425"/>
        <w:contextualSpacing w:val="0"/>
        <w:jc w:val="both"/>
        <w:rPr>
          <w:rFonts w:ascii="Verdana" w:hAnsi="Verdana"/>
          <w:sz w:val="18"/>
          <w:szCs w:val="18"/>
        </w:rPr>
      </w:pPr>
      <w:r w:rsidRPr="00FC75F3">
        <w:rPr>
          <w:rFonts w:ascii="Verdana" w:hAnsi="Verdana"/>
          <w:sz w:val="18"/>
          <w:szCs w:val="18"/>
        </w:rPr>
        <w:t>W przypadku, gdy umowy lub polisy ubezpiecz</w:t>
      </w:r>
      <w:r w:rsidR="00FC75F3">
        <w:rPr>
          <w:rFonts w:ascii="Verdana" w:hAnsi="Verdana"/>
          <w:sz w:val="18"/>
          <w:szCs w:val="18"/>
        </w:rPr>
        <w:t xml:space="preserve">enia, o których mowa wyżej będą </w:t>
      </w:r>
      <w:r w:rsidRPr="00FC75F3">
        <w:rPr>
          <w:rFonts w:ascii="Verdana" w:hAnsi="Verdana"/>
          <w:sz w:val="18"/>
          <w:szCs w:val="18"/>
        </w:rPr>
        <w:t>zawarte na okres krótszy niż okres realizacji Przedmiotu umowy, Wykonawca</w:t>
      </w:r>
      <w:r w:rsidRPr="00FC75F3">
        <w:rPr>
          <w:rFonts w:ascii="Verdana" w:hAnsi="Verdana"/>
          <w:sz w:val="18"/>
          <w:szCs w:val="18"/>
        </w:rPr>
        <w:br/>
        <w:t>zobowiązuje się każdorazowo w terminie do 7 dni przed upływem ich ważności,</w:t>
      </w:r>
      <w:r w:rsidRPr="00FC75F3">
        <w:rPr>
          <w:rFonts w:ascii="Verdana" w:hAnsi="Verdana"/>
          <w:sz w:val="18"/>
          <w:szCs w:val="18"/>
        </w:rPr>
        <w:br/>
      </w:r>
      <w:r w:rsidRPr="00FC75F3">
        <w:rPr>
          <w:rFonts w:ascii="Verdana" w:hAnsi="Verdana"/>
          <w:sz w:val="18"/>
          <w:szCs w:val="18"/>
        </w:rPr>
        <w:lastRenderedPageBreak/>
        <w:t>dostarczyć Zamawiającemu odnowioną polisę/umowę ubezpieczenia na pozostały</w:t>
      </w:r>
      <w:r w:rsidRPr="00FC75F3">
        <w:rPr>
          <w:rFonts w:ascii="Verdana" w:hAnsi="Verdana"/>
          <w:sz w:val="18"/>
          <w:szCs w:val="18"/>
        </w:rPr>
        <w:br/>
        <w:t>okres obowiązywania Umowy</w:t>
      </w:r>
      <w:r w:rsidR="00FC75F3">
        <w:rPr>
          <w:rFonts w:ascii="Verdana" w:hAnsi="Verdana"/>
          <w:sz w:val="18"/>
          <w:szCs w:val="18"/>
        </w:rPr>
        <w:t xml:space="preserve"> oraz dowód opłacenia składki.</w:t>
      </w:r>
    </w:p>
    <w:p w14:paraId="2E74C85C" w14:textId="2A07C4BE" w:rsidR="002D6668" w:rsidRPr="00FC75F3" w:rsidRDefault="002D6668" w:rsidP="007F39DC">
      <w:pPr>
        <w:pStyle w:val="Akapitzlist"/>
        <w:numPr>
          <w:ilvl w:val="0"/>
          <w:numId w:val="13"/>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 xml:space="preserve">Wykonawca będzie odpowiedzialny za wszelkie szkody poniesione przez Zamawiającego </w:t>
      </w:r>
      <w:r w:rsidR="007F39DC">
        <w:rPr>
          <w:rFonts w:ascii="Verdana" w:hAnsi="Verdana"/>
          <w:sz w:val="18"/>
          <w:szCs w:val="18"/>
        </w:rPr>
        <w:br/>
      </w:r>
      <w:r w:rsidRPr="00FC75F3">
        <w:rPr>
          <w:rFonts w:ascii="Verdana" w:hAnsi="Verdana"/>
          <w:sz w:val="18"/>
          <w:szCs w:val="18"/>
        </w:rPr>
        <w:t>z powodu  niewykonania lub nienależytego wykonania Umowy przez Wykonawcę, chyba że niewykonanie lub nienależyte wykonanie Umowy będzie następstwem siły wyższej.</w:t>
      </w:r>
    </w:p>
    <w:p w14:paraId="5137444B" w14:textId="0427BD20" w:rsidR="002D6668" w:rsidRPr="00FF6FD3" w:rsidRDefault="002D6668" w:rsidP="00F41B19">
      <w:pPr>
        <w:spacing w:after="120" w:line="22" w:lineRule="atLeast"/>
        <w:rPr>
          <w:rFonts w:ascii="Verdana" w:hAnsi="Verdana"/>
          <w:sz w:val="18"/>
          <w:szCs w:val="18"/>
        </w:rPr>
      </w:pPr>
    </w:p>
    <w:p w14:paraId="5043C70A" w14:textId="4B547FE0" w:rsidR="00C25014" w:rsidRPr="007F39DC" w:rsidRDefault="002D6668" w:rsidP="007F39DC">
      <w:pPr>
        <w:spacing w:after="120" w:line="22" w:lineRule="atLeast"/>
        <w:jc w:val="center"/>
        <w:rPr>
          <w:rFonts w:ascii="Verdana" w:hAnsi="Verdana"/>
          <w:b/>
          <w:sz w:val="18"/>
          <w:szCs w:val="18"/>
        </w:rPr>
      </w:pPr>
      <w:r w:rsidRPr="007F39DC">
        <w:rPr>
          <w:rFonts w:ascii="Verdana" w:hAnsi="Verdana"/>
          <w:b/>
          <w:sz w:val="18"/>
          <w:szCs w:val="18"/>
        </w:rPr>
        <w:t>§</w:t>
      </w:r>
      <w:r w:rsidR="002567FA">
        <w:rPr>
          <w:rFonts w:ascii="Verdana" w:hAnsi="Verdana"/>
          <w:b/>
          <w:sz w:val="18"/>
          <w:szCs w:val="18"/>
        </w:rPr>
        <w:t xml:space="preserve"> </w:t>
      </w:r>
      <w:r w:rsidRPr="007F39DC">
        <w:rPr>
          <w:rFonts w:ascii="Verdana" w:hAnsi="Verdana"/>
          <w:b/>
          <w:sz w:val="18"/>
          <w:szCs w:val="18"/>
        </w:rPr>
        <w:t>9</w:t>
      </w:r>
    </w:p>
    <w:p w14:paraId="5337A3A6" w14:textId="33C4F88B" w:rsidR="00C25014" w:rsidRPr="007F39DC" w:rsidRDefault="00C25014" w:rsidP="007F39DC">
      <w:pPr>
        <w:spacing w:after="120" w:line="22" w:lineRule="atLeast"/>
        <w:jc w:val="center"/>
        <w:rPr>
          <w:rFonts w:ascii="Verdana" w:hAnsi="Verdana"/>
          <w:b/>
          <w:sz w:val="18"/>
          <w:szCs w:val="18"/>
        </w:rPr>
      </w:pPr>
      <w:r w:rsidRPr="007F39DC">
        <w:rPr>
          <w:rFonts w:ascii="Verdana" w:hAnsi="Verdana"/>
          <w:b/>
          <w:sz w:val="18"/>
          <w:szCs w:val="18"/>
        </w:rPr>
        <w:t>Rozwiązanie Umowy</w:t>
      </w:r>
    </w:p>
    <w:p w14:paraId="188DE90E" w14:textId="77777777" w:rsidR="00142D68" w:rsidRPr="00FF6FD3" w:rsidRDefault="00142D68" w:rsidP="00F41B19">
      <w:pPr>
        <w:spacing w:after="120" w:line="22" w:lineRule="atLeast"/>
        <w:rPr>
          <w:rFonts w:ascii="Verdana" w:hAnsi="Verdana"/>
          <w:sz w:val="18"/>
          <w:szCs w:val="18"/>
        </w:rPr>
      </w:pPr>
    </w:p>
    <w:p w14:paraId="6E35A769" w14:textId="77777777" w:rsidR="007F39DC" w:rsidRDefault="00C25014" w:rsidP="007F39DC">
      <w:pPr>
        <w:pStyle w:val="Akapitzlist"/>
        <w:numPr>
          <w:ilvl w:val="0"/>
          <w:numId w:val="14"/>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Zamawiający uprawniony jest do rozwiązania Umowy, jeżeli:</w:t>
      </w:r>
    </w:p>
    <w:p w14:paraId="674DF6F7" w14:textId="2E5A2F55" w:rsidR="007F39DC" w:rsidRDefault="00C25014" w:rsidP="007F39DC">
      <w:pPr>
        <w:pStyle w:val="Akapitzlist"/>
        <w:numPr>
          <w:ilvl w:val="0"/>
          <w:numId w:val="15"/>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Wykonawca realizuje Przedmiot umowy niezgodnie z postanowie</w:t>
      </w:r>
      <w:r w:rsidR="008B724F" w:rsidRPr="007F39DC">
        <w:rPr>
          <w:rFonts w:ascii="Verdana" w:hAnsi="Verdana"/>
          <w:sz w:val="18"/>
          <w:szCs w:val="18"/>
        </w:rPr>
        <w:t xml:space="preserve">niami niniejszej Umowy </w:t>
      </w:r>
      <w:r w:rsidRPr="007F39DC">
        <w:rPr>
          <w:rFonts w:ascii="Verdana" w:hAnsi="Verdana"/>
          <w:sz w:val="18"/>
          <w:szCs w:val="18"/>
        </w:rPr>
        <w:t>lub wskazaniami Zamawiającego</w:t>
      </w:r>
      <w:r w:rsidR="008B724F" w:rsidRPr="007F39DC">
        <w:rPr>
          <w:rFonts w:ascii="Verdana" w:hAnsi="Verdana"/>
          <w:sz w:val="18"/>
          <w:szCs w:val="18"/>
        </w:rPr>
        <w:t xml:space="preserve">, pomimo pisemnego wezwania do usunięcia naruszeń </w:t>
      </w:r>
      <w:r w:rsidR="007F39DC">
        <w:rPr>
          <w:rFonts w:ascii="Verdana" w:hAnsi="Verdana"/>
          <w:sz w:val="18"/>
          <w:szCs w:val="18"/>
        </w:rPr>
        <w:br/>
      </w:r>
      <w:r w:rsidR="008B724F" w:rsidRPr="007F39DC">
        <w:rPr>
          <w:rFonts w:ascii="Verdana" w:hAnsi="Verdana"/>
          <w:sz w:val="18"/>
          <w:szCs w:val="18"/>
        </w:rPr>
        <w:t>i upływu wyznaczonego w tym celu  terminu;</w:t>
      </w:r>
    </w:p>
    <w:p w14:paraId="67C9E680" w14:textId="67529C95" w:rsidR="007F39DC" w:rsidRPr="007F39DC" w:rsidRDefault="00C25014" w:rsidP="007F39DC">
      <w:pPr>
        <w:pStyle w:val="Akapitzlist"/>
        <w:numPr>
          <w:ilvl w:val="0"/>
          <w:numId w:val="15"/>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 xml:space="preserve">Wykonawca nie rozpoczął realizacji Przedmiotu umowy oraz nie kontynuuje ich pomimo pisemnego wezwania Zamawiającego; </w:t>
      </w:r>
    </w:p>
    <w:p w14:paraId="2B81350E" w14:textId="68CBA6C6" w:rsidR="0007322B" w:rsidRPr="007F39DC" w:rsidRDefault="00C25014" w:rsidP="007F39DC">
      <w:pPr>
        <w:pStyle w:val="Akapitzlist"/>
        <w:numPr>
          <w:ilvl w:val="0"/>
          <w:numId w:val="14"/>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Rozwiązanie umowy, o któr</w:t>
      </w:r>
      <w:r w:rsidR="008B724F" w:rsidRPr="007F39DC">
        <w:rPr>
          <w:rFonts w:ascii="Verdana" w:hAnsi="Verdana"/>
          <w:sz w:val="18"/>
          <w:szCs w:val="18"/>
        </w:rPr>
        <w:t>ym mowa w ust. 1 może nastąpić bez za</w:t>
      </w:r>
      <w:r w:rsidRPr="007F39DC">
        <w:rPr>
          <w:rFonts w:ascii="Verdana" w:hAnsi="Verdana"/>
          <w:sz w:val="18"/>
          <w:szCs w:val="18"/>
        </w:rPr>
        <w:t>chowani</w:t>
      </w:r>
      <w:r w:rsidR="008B724F" w:rsidRPr="007F39DC">
        <w:rPr>
          <w:rFonts w:ascii="Verdana" w:hAnsi="Verdana"/>
          <w:sz w:val="18"/>
          <w:szCs w:val="18"/>
        </w:rPr>
        <w:t>a</w:t>
      </w:r>
      <w:r w:rsidRPr="007F39DC">
        <w:rPr>
          <w:rFonts w:ascii="Verdana" w:hAnsi="Verdana"/>
          <w:sz w:val="18"/>
          <w:szCs w:val="18"/>
        </w:rPr>
        <w:t xml:space="preserve"> okresu wypowiedzenia, w formie pisemnej pod rygorem nieważności i po</w:t>
      </w:r>
      <w:r w:rsidR="0007322B" w:rsidRPr="007F39DC">
        <w:rPr>
          <w:rFonts w:ascii="Verdana" w:hAnsi="Verdana"/>
          <w:sz w:val="18"/>
          <w:szCs w:val="18"/>
        </w:rPr>
        <w:t>winno zawierać uzasadnienie.</w:t>
      </w:r>
    </w:p>
    <w:p w14:paraId="309C4882" w14:textId="77777777" w:rsidR="00062F44" w:rsidRPr="00FF6FD3" w:rsidRDefault="00062F44" w:rsidP="00F41B19">
      <w:pPr>
        <w:spacing w:after="120" w:line="22" w:lineRule="atLeast"/>
        <w:rPr>
          <w:rFonts w:ascii="Verdana" w:hAnsi="Verdana"/>
          <w:sz w:val="18"/>
          <w:szCs w:val="18"/>
        </w:rPr>
      </w:pPr>
    </w:p>
    <w:p w14:paraId="16DD265E" w14:textId="0B1D734A" w:rsidR="00C25014" w:rsidRPr="007F39DC" w:rsidRDefault="002567FA" w:rsidP="007F39DC">
      <w:pPr>
        <w:spacing w:after="120" w:line="22" w:lineRule="atLeast"/>
        <w:jc w:val="center"/>
        <w:rPr>
          <w:rFonts w:ascii="Verdana" w:hAnsi="Verdana"/>
          <w:b/>
          <w:sz w:val="18"/>
          <w:szCs w:val="18"/>
        </w:rPr>
      </w:pPr>
      <w:r>
        <w:rPr>
          <w:rFonts w:ascii="Verdana" w:hAnsi="Verdana"/>
          <w:b/>
          <w:sz w:val="18"/>
          <w:szCs w:val="18"/>
        </w:rPr>
        <w:t xml:space="preserve">§ </w:t>
      </w:r>
      <w:r w:rsidR="00746A87" w:rsidRPr="007F39DC">
        <w:rPr>
          <w:rFonts w:ascii="Verdana" w:hAnsi="Verdana"/>
          <w:b/>
          <w:sz w:val="18"/>
          <w:szCs w:val="18"/>
        </w:rPr>
        <w:t>10</w:t>
      </w:r>
    </w:p>
    <w:p w14:paraId="3D15942E" w14:textId="4C9FB3EF" w:rsidR="00C25014" w:rsidRPr="007F39DC" w:rsidRDefault="00C25014" w:rsidP="007F39DC">
      <w:pPr>
        <w:spacing w:after="120" w:line="22" w:lineRule="atLeast"/>
        <w:jc w:val="center"/>
        <w:rPr>
          <w:rFonts w:ascii="Verdana" w:hAnsi="Verdana"/>
          <w:b/>
          <w:sz w:val="18"/>
          <w:szCs w:val="18"/>
        </w:rPr>
      </w:pPr>
      <w:r w:rsidRPr="007F39DC">
        <w:rPr>
          <w:rFonts w:ascii="Verdana" w:hAnsi="Verdana"/>
          <w:b/>
          <w:sz w:val="18"/>
          <w:szCs w:val="18"/>
        </w:rPr>
        <w:t>Podwykonawcy</w:t>
      </w:r>
    </w:p>
    <w:p w14:paraId="7FE26CBE" w14:textId="77777777" w:rsidR="00142D68" w:rsidRPr="00FF6FD3" w:rsidRDefault="00142D68" w:rsidP="00F41B19">
      <w:pPr>
        <w:spacing w:after="120" w:line="22" w:lineRule="atLeast"/>
        <w:rPr>
          <w:rFonts w:ascii="Verdana" w:hAnsi="Verdana"/>
          <w:sz w:val="18"/>
          <w:szCs w:val="18"/>
        </w:rPr>
      </w:pPr>
    </w:p>
    <w:p w14:paraId="1754B9A4" w14:textId="77777777" w:rsidR="007F39DC" w:rsidRDefault="002D6668" w:rsidP="007F39DC">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Wykonawca może zlecić wykonanie części zakresu Przedmiotu umowy Podwykonawcom jeżeli określił to w złożonej ofercie. Zakres Przedmiotu umowy wykonywany przy udziale Podwykonawców wynikać musi z treści Formularza ofertowego Wykonawcy.</w:t>
      </w:r>
    </w:p>
    <w:p w14:paraId="1C4923DF" w14:textId="77777777" w:rsidR="007F39DC" w:rsidRDefault="002D6668" w:rsidP="007F39DC">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Wykonawca jest zobowiązany do koordynacji prac rea</w:t>
      </w:r>
      <w:r w:rsidR="007F39DC">
        <w:rPr>
          <w:rFonts w:ascii="Verdana" w:hAnsi="Verdana"/>
          <w:sz w:val="18"/>
          <w:szCs w:val="18"/>
        </w:rPr>
        <w:t>lizowanych przez Podwykonawców.</w:t>
      </w:r>
    </w:p>
    <w:p w14:paraId="08946105" w14:textId="77777777" w:rsidR="007F39DC" w:rsidRDefault="002D6668" w:rsidP="007F39DC">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W przypadku powierzenia Podwykonawcy przez Wykonawcę realizacji Przedmiotu</w:t>
      </w:r>
      <w:r w:rsidRPr="007F39DC">
        <w:rPr>
          <w:rFonts w:ascii="Verdana" w:hAnsi="Verdana"/>
          <w:sz w:val="18"/>
          <w:szCs w:val="18"/>
        </w:rPr>
        <w:br/>
        <w:t>Umowy, Wykonawca jest zobowiązany we własnym zakresie do terminowego regulowania wszelkich zobowiązań wobec Podwykonawców, w związku z realizacją Umowy. Nieterminowe regulowanie wymagalnych zobowiązań wobec Podwykonawców stanowi nienależyte wykonywanie Umowy w rozumieniu § 9 ust.1 pkt 1.</w:t>
      </w:r>
    </w:p>
    <w:p w14:paraId="5CC20822" w14:textId="2A02CB05" w:rsidR="007F39DC" w:rsidRDefault="002D6668" w:rsidP="007F39DC">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 xml:space="preserve">Wykonawca odpowiada za działania i zaniechania  Podwykonawców, jak za własne działania </w:t>
      </w:r>
      <w:r w:rsidR="007F39DC">
        <w:rPr>
          <w:rFonts w:ascii="Verdana" w:hAnsi="Verdana"/>
          <w:sz w:val="18"/>
          <w:szCs w:val="18"/>
        </w:rPr>
        <w:br/>
      </w:r>
      <w:r w:rsidRPr="007F39DC">
        <w:rPr>
          <w:rFonts w:ascii="Verdana" w:hAnsi="Verdana"/>
          <w:sz w:val="18"/>
          <w:szCs w:val="18"/>
        </w:rPr>
        <w:t>i zaniechania.</w:t>
      </w:r>
    </w:p>
    <w:p w14:paraId="3BC1A60F" w14:textId="77777777" w:rsidR="007F39DC" w:rsidRDefault="002D6668" w:rsidP="007F39DC">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Powierzenie Podwykonawcy zakresu prac innego niż wskazany w ust. 1 musi być uzasadnione przez Wykonawcę na piśmie i uprzednio zaakceptowane przez Przedstawiciela Zamawiającego. Powyższa zmiana nie wymaga aneksu do Umowy.</w:t>
      </w:r>
    </w:p>
    <w:p w14:paraId="004FC271" w14:textId="60DB00ED" w:rsidR="002D6668" w:rsidRPr="007F39DC" w:rsidRDefault="002D6668" w:rsidP="007F39DC">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 xml:space="preserve">Jakakolwiek przerwa w realizacji Przedmiotu umowy wynikająca z braku Podwykonawcy będzie traktowana, jako przerwa wynikła z przyczyn zależnych od Wykonawcy. </w:t>
      </w:r>
    </w:p>
    <w:p w14:paraId="5F9B5587" w14:textId="77777777" w:rsidR="00062F44" w:rsidRPr="00FF6FD3" w:rsidRDefault="00062F44" w:rsidP="00F41B19">
      <w:pPr>
        <w:spacing w:after="120" w:line="22" w:lineRule="atLeast"/>
        <w:rPr>
          <w:rFonts w:ascii="Verdana" w:hAnsi="Verdana"/>
          <w:sz w:val="18"/>
          <w:szCs w:val="18"/>
        </w:rPr>
      </w:pPr>
    </w:p>
    <w:p w14:paraId="39266017" w14:textId="435A0058" w:rsidR="00C25014" w:rsidRPr="007F39DC" w:rsidRDefault="00746A87" w:rsidP="007F39DC">
      <w:pPr>
        <w:spacing w:after="120" w:line="22" w:lineRule="atLeast"/>
        <w:jc w:val="center"/>
        <w:rPr>
          <w:rFonts w:ascii="Verdana" w:hAnsi="Verdana"/>
          <w:b/>
          <w:sz w:val="18"/>
          <w:szCs w:val="18"/>
        </w:rPr>
      </w:pPr>
      <w:r w:rsidRPr="007F39DC">
        <w:rPr>
          <w:rFonts w:ascii="Verdana" w:hAnsi="Verdana"/>
          <w:b/>
          <w:sz w:val="18"/>
          <w:szCs w:val="18"/>
        </w:rPr>
        <w:t>§</w:t>
      </w:r>
      <w:r w:rsidR="002567FA">
        <w:rPr>
          <w:rFonts w:ascii="Verdana" w:hAnsi="Verdana"/>
          <w:b/>
          <w:sz w:val="18"/>
          <w:szCs w:val="18"/>
        </w:rPr>
        <w:t xml:space="preserve"> </w:t>
      </w:r>
      <w:r w:rsidRPr="007F39DC">
        <w:rPr>
          <w:rFonts w:ascii="Verdana" w:hAnsi="Verdana"/>
          <w:b/>
          <w:sz w:val="18"/>
          <w:szCs w:val="18"/>
        </w:rPr>
        <w:t>11</w:t>
      </w:r>
    </w:p>
    <w:p w14:paraId="10411879" w14:textId="77777777" w:rsidR="00C25014" w:rsidRPr="007F39DC" w:rsidRDefault="00C25014" w:rsidP="007F39DC">
      <w:pPr>
        <w:spacing w:after="120" w:line="22" w:lineRule="atLeast"/>
        <w:jc w:val="center"/>
        <w:rPr>
          <w:rFonts w:ascii="Verdana" w:hAnsi="Verdana"/>
          <w:b/>
          <w:sz w:val="18"/>
          <w:szCs w:val="18"/>
        </w:rPr>
      </w:pPr>
      <w:r w:rsidRPr="007F39DC">
        <w:rPr>
          <w:rFonts w:ascii="Verdana" w:hAnsi="Verdana"/>
          <w:b/>
          <w:sz w:val="18"/>
          <w:szCs w:val="18"/>
        </w:rPr>
        <w:t>Gwarancja i rękojmia</w:t>
      </w:r>
    </w:p>
    <w:p w14:paraId="2C5495E7" w14:textId="77777777" w:rsidR="00142D68" w:rsidRPr="00FF6FD3" w:rsidRDefault="00142D68" w:rsidP="00F41B19">
      <w:pPr>
        <w:spacing w:after="120" w:line="22" w:lineRule="atLeast"/>
        <w:rPr>
          <w:rFonts w:ascii="Verdana" w:hAnsi="Verdana"/>
          <w:sz w:val="18"/>
          <w:szCs w:val="18"/>
        </w:rPr>
      </w:pPr>
    </w:p>
    <w:p w14:paraId="16400BE9" w14:textId="77777777"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Wykonawca udziela Zamawiającemu gwaran</w:t>
      </w:r>
      <w:r w:rsidR="00FF6FD3" w:rsidRPr="007F39DC">
        <w:rPr>
          <w:rFonts w:ascii="Verdana" w:hAnsi="Verdana"/>
          <w:sz w:val="18"/>
          <w:szCs w:val="18"/>
        </w:rPr>
        <w:t>cji na Przedmiot Umowy na okres</w:t>
      </w:r>
      <w:r w:rsidR="00FF6FD3" w:rsidRPr="007F39DC">
        <w:rPr>
          <w:rFonts w:ascii="Verdana" w:hAnsi="Verdana"/>
          <w:sz w:val="18"/>
          <w:szCs w:val="18"/>
        </w:rPr>
        <w:br/>
      </w:r>
      <w:r w:rsidR="00E86F29" w:rsidRPr="007F39DC">
        <w:rPr>
          <w:rFonts w:ascii="Verdana" w:hAnsi="Verdana"/>
          <w:sz w:val="18"/>
          <w:szCs w:val="18"/>
        </w:rPr>
        <w:t xml:space="preserve">12 </w:t>
      </w:r>
      <w:r w:rsidR="007F39DC">
        <w:rPr>
          <w:rFonts w:ascii="Verdana" w:hAnsi="Verdana"/>
          <w:sz w:val="18"/>
          <w:szCs w:val="18"/>
        </w:rPr>
        <w:t>miesięcy.</w:t>
      </w:r>
    </w:p>
    <w:p w14:paraId="01F8B44B" w14:textId="77777777" w:rsidR="007F39DC" w:rsidRDefault="00C25014" w:rsidP="007F39DC">
      <w:pPr>
        <w:pStyle w:val="Akapitzlist"/>
        <w:spacing w:after="120" w:line="22" w:lineRule="atLeast"/>
        <w:ind w:left="426"/>
        <w:contextualSpacing w:val="0"/>
        <w:jc w:val="both"/>
        <w:rPr>
          <w:rFonts w:ascii="Verdana" w:hAnsi="Verdana"/>
          <w:sz w:val="18"/>
          <w:szCs w:val="18"/>
        </w:rPr>
      </w:pPr>
      <w:r w:rsidRPr="007F39DC">
        <w:rPr>
          <w:rFonts w:ascii="Verdana" w:hAnsi="Verdana"/>
          <w:sz w:val="18"/>
          <w:szCs w:val="18"/>
        </w:rPr>
        <w:t>Jeżeli producent rzeczy zastosowanych przy wykonaniu Przedmiotu umowy, udziela gwarancji na dłuższy okres, okres gwarancji wskazany w zdaniu 1. zostaje odpowiednio wydłużony. Warunki niniejszej gwarancji odpowiadają warunkom określonym przez producentów ww. rzeczy. Wykonawca zobowiązany jest  przekazać Zamawiającemu odpowiednie dokumenty gwarancyjne producentów, do czasu odbioru odpowiedniej części wykonanego Przedmiotu umowy.</w:t>
      </w:r>
    </w:p>
    <w:p w14:paraId="4AFE4599" w14:textId="77777777"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Zamawiający może dochodzić roszczeń z tytułu gwarancji, rękojmi także po okresie określonym w ust. 1, jeżeli zgłosił wadę przed upływem tego okresu.</w:t>
      </w:r>
    </w:p>
    <w:p w14:paraId="464C0C1B" w14:textId="77777777"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 xml:space="preserve">Wykonawca zobowiązany jest do przystąpienia do usunięcia zgłoszonej przez Zamawiającego wady niezwłocznie, ale nie później niż w terminie 3 dni roboczych od dnia przyjęcia zgłoszenia, </w:t>
      </w:r>
      <w:r w:rsidRPr="007F39DC">
        <w:rPr>
          <w:rFonts w:ascii="Verdana" w:hAnsi="Verdana"/>
          <w:sz w:val="18"/>
          <w:szCs w:val="18"/>
        </w:rPr>
        <w:lastRenderedPageBreak/>
        <w:t>chyba, że Strony ustalą inny termin oraz do jej usunięcia w terminie wy</w:t>
      </w:r>
      <w:r w:rsidR="007F39DC">
        <w:rPr>
          <w:rFonts w:ascii="Verdana" w:hAnsi="Verdana"/>
          <w:sz w:val="18"/>
          <w:szCs w:val="18"/>
        </w:rPr>
        <w:t>znaczonym przez Zamawiającego.</w:t>
      </w:r>
    </w:p>
    <w:p w14:paraId="4DC62F3B" w14:textId="7465A2F8"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Jeżeli Wykonawca nie przystąpi do usunięcia wady w terminie o którym mowa w ust.</w:t>
      </w:r>
      <w:r w:rsidRPr="007F39DC">
        <w:rPr>
          <w:rFonts w:ascii="Verdana" w:hAnsi="Verdana"/>
          <w:sz w:val="18"/>
          <w:szCs w:val="18"/>
        </w:rPr>
        <w:br/>
        <w:t>3, to Zamawiający może zlecić jej usunięcie osobie trzeciej na koszt i ryzyko</w:t>
      </w:r>
      <w:r w:rsidRPr="007F39DC">
        <w:rPr>
          <w:rFonts w:ascii="Verdana" w:hAnsi="Verdana"/>
          <w:sz w:val="18"/>
          <w:szCs w:val="18"/>
        </w:rPr>
        <w:br/>
        <w:t>Wykonawcy bez konieczności uzyskiwania zgody sądu, na co Wykonawca wyraża</w:t>
      </w:r>
      <w:r w:rsidRPr="007F39DC">
        <w:rPr>
          <w:rFonts w:ascii="Verdana" w:hAnsi="Verdana"/>
          <w:sz w:val="18"/>
          <w:szCs w:val="18"/>
        </w:rPr>
        <w:br/>
        <w:t>zgodę.</w:t>
      </w:r>
    </w:p>
    <w:p w14:paraId="0FBFB484" w14:textId="77777777"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 xml:space="preserve">Strony zgodnie oświadczają, iż niniejsza Umowa stanowi dokument gwarancyjny </w:t>
      </w:r>
      <w:r w:rsidRPr="007F39DC">
        <w:rPr>
          <w:rFonts w:ascii="Verdana" w:hAnsi="Verdana"/>
          <w:sz w:val="18"/>
          <w:szCs w:val="18"/>
        </w:rPr>
        <w:br/>
        <w:t>w rozumieniu art. 577 § 1 k.c.</w:t>
      </w:r>
    </w:p>
    <w:p w14:paraId="1E2071E0" w14:textId="77777777"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Wykonawca  w ramach gwarancji zobowiązuje się do bezpłatnego:</w:t>
      </w:r>
    </w:p>
    <w:p w14:paraId="6328B992" w14:textId="77777777" w:rsidR="007F39DC" w:rsidRDefault="00C25014" w:rsidP="007F39DC">
      <w:pPr>
        <w:pStyle w:val="Akapitzlist"/>
        <w:numPr>
          <w:ilvl w:val="0"/>
          <w:numId w:val="18"/>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przeglądu wykonanych prac,</w:t>
      </w:r>
    </w:p>
    <w:p w14:paraId="078CF7A1" w14:textId="29E2216A" w:rsidR="007F39DC" w:rsidRPr="007F39DC" w:rsidRDefault="00C25014" w:rsidP="007F39DC">
      <w:pPr>
        <w:pStyle w:val="Akapitzlist"/>
        <w:numPr>
          <w:ilvl w:val="0"/>
          <w:numId w:val="18"/>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 xml:space="preserve">wymiany lub naprawy usterek/wad </w:t>
      </w:r>
      <w:r w:rsidR="007F39DC" w:rsidRPr="007F39DC">
        <w:rPr>
          <w:rFonts w:ascii="Verdana" w:hAnsi="Verdana"/>
          <w:sz w:val="18"/>
          <w:szCs w:val="18"/>
        </w:rPr>
        <w:t xml:space="preserve">stwierdzonych podczas przeglądu </w:t>
      </w:r>
      <w:r w:rsidRPr="007F39DC">
        <w:rPr>
          <w:rFonts w:ascii="Verdana" w:hAnsi="Verdana"/>
          <w:sz w:val="18"/>
          <w:szCs w:val="18"/>
        </w:rPr>
        <w:t>gwarancyjnego.</w:t>
      </w:r>
    </w:p>
    <w:p w14:paraId="17484D9D" w14:textId="5416E90A"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FF6FD3">
        <w:rPr>
          <w:rFonts w:ascii="Verdana" w:hAnsi="Verdana"/>
          <w:sz w:val="18"/>
          <w:szCs w:val="18"/>
        </w:rPr>
        <w:t>Okres r</w:t>
      </w:r>
      <w:r w:rsidR="009F52C3" w:rsidRPr="00FF6FD3">
        <w:rPr>
          <w:rFonts w:ascii="Verdana" w:hAnsi="Verdana"/>
          <w:sz w:val="18"/>
          <w:szCs w:val="18"/>
        </w:rPr>
        <w:t>ękojmi na Przedmiot u</w:t>
      </w:r>
      <w:r w:rsidRPr="00FF6FD3">
        <w:rPr>
          <w:rFonts w:ascii="Verdana" w:hAnsi="Verdana"/>
          <w:sz w:val="18"/>
          <w:szCs w:val="18"/>
        </w:rPr>
        <w:t xml:space="preserve">mowy </w:t>
      </w:r>
      <w:r w:rsidR="009F52C3" w:rsidRPr="00FF6FD3">
        <w:rPr>
          <w:rFonts w:ascii="Verdana" w:hAnsi="Verdana"/>
          <w:sz w:val="18"/>
          <w:szCs w:val="18"/>
        </w:rPr>
        <w:t>równy jest terminowi wskazanemu w ust.1.</w:t>
      </w:r>
      <w:r w:rsidRPr="00FF6FD3">
        <w:rPr>
          <w:rFonts w:ascii="Verdana" w:hAnsi="Verdana"/>
          <w:sz w:val="18"/>
          <w:szCs w:val="18"/>
        </w:rPr>
        <w:t xml:space="preserve"> Ust.3</w:t>
      </w:r>
      <w:r w:rsidR="009F52C3" w:rsidRPr="00FF6FD3">
        <w:rPr>
          <w:rFonts w:ascii="Verdana" w:hAnsi="Verdana"/>
          <w:sz w:val="18"/>
          <w:szCs w:val="18"/>
        </w:rPr>
        <w:t xml:space="preserve"> </w:t>
      </w:r>
      <w:r w:rsidRPr="00FF6FD3">
        <w:rPr>
          <w:rFonts w:ascii="Verdana" w:hAnsi="Verdana"/>
          <w:sz w:val="18"/>
          <w:szCs w:val="18"/>
        </w:rPr>
        <w:t>i</w:t>
      </w:r>
      <w:r w:rsidR="009F52C3" w:rsidRPr="00FF6FD3">
        <w:rPr>
          <w:rFonts w:ascii="Verdana" w:hAnsi="Verdana"/>
          <w:sz w:val="18"/>
          <w:szCs w:val="18"/>
        </w:rPr>
        <w:t xml:space="preserve"> </w:t>
      </w:r>
      <w:r w:rsidRPr="00FF6FD3">
        <w:rPr>
          <w:rFonts w:ascii="Verdana" w:hAnsi="Verdana"/>
          <w:sz w:val="18"/>
          <w:szCs w:val="18"/>
        </w:rPr>
        <w:t>4</w:t>
      </w:r>
      <w:r w:rsidR="009F52C3" w:rsidRPr="00FF6FD3">
        <w:rPr>
          <w:rFonts w:ascii="Verdana" w:hAnsi="Verdana"/>
          <w:sz w:val="18"/>
          <w:szCs w:val="18"/>
        </w:rPr>
        <w:t xml:space="preserve"> </w:t>
      </w:r>
      <w:r w:rsidRPr="00FF6FD3">
        <w:rPr>
          <w:rFonts w:ascii="Verdana" w:hAnsi="Verdana"/>
          <w:sz w:val="18"/>
          <w:szCs w:val="18"/>
        </w:rPr>
        <w:t>stosuje</w:t>
      </w:r>
      <w:r w:rsidR="009F52C3" w:rsidRPr="00FF6FD3">
        <w:rPr>
          <w:rFonts w:ascii="Verdana" w:hAnsi="Verdana"/>
          <w:sz w:val="18"/>
          <w:szCs w:val="18"/>
        </w:rPr>
        <w:t xml:space="preserve"> </w:t>
      </w:r>
      <w:r w:rsidRPr="00FF6FD3">
        <w:rPr>
          <w:rFonts w:ascii="Verdana" w:hAnsi="Verdana"/>
          <w:sz w:val="18"/>
          <w:szCs w:val="18"/>
        </w:rPr>
        <w:t>się</w:t>
      </w:r>
      <w:r w:rsidR="009F52C3" w:rsidRPr="00FF6FD3">
        <w:rPr>
          <w:rFonts w:ascii="Verdana" w:hAnsi="Verdana"/>
          <w:sz w:val="18"/>
          <w:szCs w:val="18"/>
        </w:rPr>
        <w:t xml:space="preserve"> </w:t>
      </w:r>
      <w:r w:rsidRPr="00FF6FD3">
        <w:rPr>
          <w:rFonts w:ascii="Verdana" w:hAnsi="Verdana"/>
          <w:sz w:val="18"/>
          <w:szCs w:val="18"/>
        </w:rPr>
        <w:t>odpowiednio.</w:t>
      </w:r>
    </w:p>
    <w:p w14:paraId="632BCAD4" w14:textId="77777777"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 xml:space="preserve">Bieg okresu gwarancji oraz rękojmi rozpoczyna się w dniu </w:t>
      </w:r>
      <w:r w:rsidR="00E86F29" w:rsidRPr="007F39DC">
        <w:rPr>
          <w:rFonts w:ascii="Verdana" w:hAnsi="Verdana"/>
          <w:sz w:val="18"/>
          <w:szCs w:val="18"/>
        </w:rPr>
        <w:t>odebrania danej naprawy.</w:t>
      </w:r>
    </w:p>
    <w:p w14:paraId="6767F0D2" w14:textId="77777777" w:rsid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 xml:space="preserve">Bieg okresu gwarancji i rękojmi rozpoczyna się, jak określono w ust. </w:t>
      </w:r>
      <w:r w:rsidR="006D3EF5" w:rsidRPr="007F39DC">
        <w:rPr>
          <w:rFonts w:ascii="Verdana" w:hAnsi="Verdana"/>
          <w:sz w:val="18"/>
          <w:szCs w:val="18"/>
        </w:rPr>
        <w:t>8</w:t>
      </w:r>
      <w:r w:rsidRPr="007F39DC">
        <w:rPr>
          <w:rFonts w:ascii="Verdana" w:hAnsi="Verdana"/>
          <w:sz w:val="18"/>
          <w:szCs w:val="18"/>
        </w:rPr>
        <w:t>, a także:</w:t>
      </w:r>
    </w:p>
    <w:p w14:paraId="0158F2EE" w14:textId="77777777" w:rsidR="007F39DC" w:rsidRDefault="00C25014" w:rsidP="007F39DC">
      <w:pPr>
        <w:pStyle w:val="Akapitzlist"/>
        <w:numPr>
          <w:ilvl w:val="0"/>
          <w:numId w:val="19"/>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w dniu następnym licząc od daty potwierdzenia usunięcia wad stwierdzonych przy odbiorze końcowym Przedmiotu umowy,</w:t>
      </w:r>
    </w:p>
    <w:p w14:paraId="389FCB21" w14:textId="77777777" w:rsidR="007F39DC" w:rsidRDefault="00C25014" w:rsidP="007F39DC">
      <w:pPr>
        <w:pStyle w:val="Akapitzlist"/>
        <w:numPr>
          <w:ilvl w:val="0"/>
          <w:numId w:val="19"/>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dla wymienianych materiałów i urządzeń z dniem ich wymiany.</w:t>
      </w:r>
    </w:p>
    <w:p w14:paraId="1E586398" w14:textId="77274570" w:rsidR="00C25014" w:rsidRPr="007F39DC" w:rsidRDefault="00C25014" w:rsidP="007F39DC">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Wykonawca nie może odmówić usunięcia wad ze względu na wysokość kosztów usunięcia wad.</w:t>
      </w:r>
    </w:p>
    <w:p w14:paraId="3FF185B3" w14:textId="71666165" w:rsidR="00C25014" w:rsidRPr="00FF6FD3" w:rsidRDefault="00C25014" w:rsidP="00F41B19">
      <w:pPr>
        <w:spacing w:after="120" w:line="22" w:lineRule="atLeast"/>
        <w:rPr>
          <w:rFonts w:ascii="Verdana" w:hAnsi="Verdana"/>
          <w:sz w:val="18"/>
          <w:szCs w:val="18"/>
        </w:rPr>
      </w:pPr>
    </w:p>
    <w:p w14:paraId="2FA308CF" w14:textId="28335356" w:rsidR="00C25014" w:rsidRPr="007F39DC" w:rsidRDefault="00746A87" w:rsidP="007F39DC">
      <w:pPr>
        <w:spacing w:after="120" w:line="22" w:lineRule="atLeast"/>
        <w:jc w:val="center"/>
        <w:rPr>
          <w:rFonts w:ascii="Verdana" w:hAnsi="Verdana"/>
          <w:b/>
          <w:sz w:val="18"/>
          <w:szCs w:val="18"/>
        </w:rPr>
      </w:pPr>
      <w:r w:rsidRPr="007F39DC">
        <w:rPr>
          <w:rFonts w:ascii="Verdana" w:hAnsi="Verdana"/>
          <w:b/>
          <w:sz w:val="18"/>
          <w:szCs w:val="18"/>
        </w:rPr>
        <w:t>§</w:t>
      </w:r>
      <w:r w:rsidR="002567FA">
        <w:rPr>
          <w:rFonts w:ascii="Verdana" w:hAnsi="Verdana"/>
          <w:b/>
          <w:sz w:val="18"/>
          <w:szCs w:val="18"/>
        </w:rPr>
        <w:t xml:space="preserve"> </w:t>
      </w:r>
      <w:r w:rsidRPr="007F39DC">
        <w:rPr>
          <w:rFonts w:ascii="Verdana" w:hAnsi="Verdana"/>
          <w:b/>
          <w:sz w:val="18"/>
          <w:szCs w:val="18"/>
        </w:rPr>
        <w:t>12</w:t>
      </w:r>
    </w:p>
    <w:p w14:paraId="1C95AC71" w14:textId="153C6CF0" w:rsidR="00C25014" w:rsidRPr="007F39DC" w:rsidRDefault="00C25014" w:rsidP="007F39DC">
      <w:pPr>
        <w:spacing w:after="120" w:line="22" w:lineRule="atLeast"/>
        <w:jc w:val="center"/>
        <w:rPr>
          <w:rFonts w:ascii="Verdana" w:hAnsi="Verdana"/>
          <w:b/>
          <w:sz w:val="18"/>
          <w:szCs w:val="18"/>
        </w:rPr>
      </w:pPr>
      <w:r w:rsidRPr="007F39DC">
        <w:rPr>
          <w:rFonts w:ascii="Verdana" w:hAnsi="Verdana"/>
          <w:b/>
          <w:sz w:val="18"/>
          <w:szCs w:val="18"/>
        </w:rPr>
        <w:t>Kary Umowne</w:t>
      </w:r>
    </w:p>
    <w:p w14:paraId="35052A37" w14:textId="77777777" w:rsidR="00142D68" w:rsidRPr="00FF6FD3" w:rsidRDefault="00142D68" w:rsidP="00F41B19">
      <w:pPr>
        <w:spacing w:after="120" w:line="22" w:lineRule="atLeast"/>
        <w:rPr>
          <w:rFonts w:ascii="Verdana" w:hAnsi="Verdana"/>
          <w:sz w:val="18"/>
          <w:szCs w:val="18"/>
        </w:rPr>
      </w:pPr>
    </w:p>
    <w:p w14:paraId="280307CB" w14:textId="77777777" w:rsidR="002567FA" w:rsidRDefault="00C25014" w:rsidP="002567FA">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Wykonawca zap</w:t>
      </w:r>
      <w:r w:rsidR="002567FA">
        <w:rPr>
          <w:rFonts w:ascii="Verdana" w:hAnsi="Verdana"/>
          <w:sz w:val="18"/>
          <w:szCs w:val="18"/>
        </w:rPr>
        <w:t>łaci Zamawiającemu kary umowne:</w:t>
      </w:r>
    </w:p>
    <w:p w14:paraId="7B9B66DA" w14:textId="77777777" w:rsidR="002567FA" w:rsidRDefault="00911555" w:rsidP="002567FA">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 xml:space="preserve">w wysokości 100,00 zł za każdy dzień </w:t>
      </w:r>
      <w:r w:rsidR="00AB1A45" w:rsidRPr="002567FA">
        <w:rPr>
          <w:rFonts w:ascii="Verdana" w:hAnsi="Verdana"/>
          <w:sz w:val="18"/>
          <w:szCs w:val="18"/>
        </w:rPr>
        <w:t xml:space="preserve">zwłoki </w:t>
      </w:r>
      <w:r w:rsidRPr="002567FA">
        <w:rPr>
          <w:rFonts w:ascii="Verdana" w:hAnsi="Verdana"/>
          <w:sz w:val="18"/>
          <w:szCs w:val="18"/>
        </w:rPr>
        <w:t>względem terminu wykonania konkretnego zlecenia, w zakresie Przedmiotu umowy</w:t>
      </w:r>
      <w:r w:rsidR="00C25014" w:rsidRPr="002567FA">
        <w:rPr>
          <w:rFonts w:ascii="Verdana" w:hAnsi="Verdana"/>
          <w:sz w:val="18"/>
          <w:szCs w:val="18"/>
        </w:rPr>
        <w:t>;</w:t>
      </w:r>
    </w:p>
    <w:p w14:paraId="46499E93" w14:textId="77777777" w:rsidR="002567FA" w:rsidRDefault="00C25014" w:rsidP="002567FA">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 xml:space="preserve">za </w:t>
      </w:r>
      <w:r w:rsidR="00AB1A45" w:rsidRPr="002567FA">
        <w:rPr>
          <w:rFonts w:ascii="Verdana" w:hAnsi="Verdana"/>
          <w:sz w:val="18"/>
          <w:szCs w:val="18"/>
        </w:rPr>
        <w:t xml:space="preserve">zwłokę </w:t>
      </w:r>
      <w:r w:rsidRPr="002567FA">
        <w:rPr>
          <w:rFonts w:ascii="Verdana" w:hAnsi="Verdana"/>
          <w:sz w:val="18"/>
          <w:szCs w:val="18"/>
        </w:rPr>
        <w:t>w usunięciu wad stwierdzonych przy odbiorze</w:t>
      </w:r>
      <w:r w:rsidR="009F52C3" w:rsidRPr="002567FA">
        <w:rPr>
          <w:rFonts w:ascii="Verdana" w:hAnsi="Verdana"/>
          <w:sz w:val="18"/>
          <w:szCs w:val="18"/>
        </w:rPr>
        <w:t xml:space="preserve"> dokonanym zgodnie z §4 </w:t>
      </w:r>
      <w:r w:rsidRPr="002567FA">
        <w:rPr>
          <w:rFonts w:ascii="Verdana" w:hAnsi="Verdana"/>
          <w:sz w:val="18"/>
          <w:szCs w:val="18"/>
        </w:rPr>
        <w:t xml:space="preserve">- </w:t>
      </w:r>
      <w:r w:rsidR="00B42A41" w:rsidRPr="002567FA">
        <w:rPr>
          <w:rFonts w:ascii="Verdana" w:hAnsi="Verdana"/>
          <w:sz w:val="18"/>
          <w:szCs w:val="18"/>
        </w:rPr>
        <w:t xml:space="preserve">w wysokości </w:t>
      </w:r>
      <w:r w:rsidR="009F52C3" w:rsidRPr="002567FA">
        <w:rPr>
          <w:rFonts w:ascii="Verdana" w:hAnsi="Verdana"/>
          <w:sz w:val="18"/>
          <w:szCs w:val="18"/>
        </w:rPr>
        <w:t>0,5</w:t>
      </w:r>
      <w:r w:rsidR="00B42A41" w:rsidRPr="002567FA">
        <w:rPr>
          <w:rFonts w:ascii="Verdana" w:hAnsi="Verdana"/>
          <w:sz w:val="18"/>
          <w:szCs w:val="18"/>
        </w:rPr>
        <w:t>% wynagrodzenia netto, o którym mowa w § 3 ust. 1 za każdy dzień  opóźnienia;</w:t>
      </w:r>
    </w:p>
    <w:p w14:paraId="65111F6E" w14:textId="77777777" w:rsidR="002567FA" w:rsidRDefault="00560EE2" w:rsidP="002567FA">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w przypadku, gdy prace objęte Przedmiotem umowy będzie wykonywał podmiot inny niż Wykonawca lub Podwykonawca skierowany do wykonania pra</w:t>
      </w:r>
      <w:r w:rsidR="00A60284" w:rsidRPr="002567FA">
        <w:rPr>
          <w:rFonts w:ascii="Verdana" w:hAnsi="Verdana"/>
          <w:sz w:val="18"/>
          <w:szCs w:val="18"/>
        </w:rPr>
        <w:t xml:space="preserve">c zgodnie </w:t>
      </w:r>
      <w:r w:rsidR="00A60284" w:rsidRPr="002567FA">
        <w:rPr>
          <w:rFonts w:ascii="Verdana" w:hAnsi="Verdana"/>
          <w:sz w:val="18"/>
          <w:szCs w:val="18"/>
        </w:rPr>
        <w:br/>
        <w:t>z § 10</w:t>
      </w:r>
      <w:r w:rsidR="009F52C3" w:rsidRPr="002567FA">
        <w:rPr>
          <w:rFonts w:ascii="Verdana" w:hAnsi="Verdana"/>
          <w:sz w:val="18"/>
          <w:szCs w:val="18"/>
        </w:rPr>
        <w:t xml:space="preserve"> – w wysokości</w:t>
      </w:r>
      <w:r w:rsidRPr="002567FA">
        <w:rPr>
          <w:rFonts w:ascii="Verdana" w:hAnsi="Verdana"/>
          <w:sz w:val="18"/>
          <w:szCs w:val="18"/>
        </w:rPr>
        <w:t xml:space="preserve"> </w:t>
      </w:r>
      <w:r w:rsidR="009F52C3" w:rsidRPr="002567FA">
        <w:rPr>
          <w:rFonts w:ascii="Verdana" w:hAnsi="Verdana"/>
          <w:sz w:val="18"/>
          <w:szCs w:val="18"/>
        </w:rPr>
        <w:t>5% wynagrodzenia netto, o którym mowa w § 3 ust. 1 za każdy stwierdzony przypadek takiego naruszenia;</w:t>
      </w:r>
    </w:p>
    <w:p w14:paraId="030501B1" w14:textId="77777777" w:rsidR="002567FA" w:rsidRDefault="00B42A41" w:rsidP="002567FA">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 xml:space="preserve">rozwiązania Umowy przez Zamawiającego z przyczyn dotyczących Wykonawcy </w:t>
      </w:r>
      <w:r w:rsidRPr="002567FA">
        <w:rPr>
          <w:rFonts w:ascii="Verdana" w:hAnsi="Verdana"/>
          <w:sz w:val="18"/>
          <w:szCs w:val="18"/>
        </w:rPr>
        <w:br/>
        <w:t xml:space="preserve">- w wysokości </w:t>
      </w:r>
      <w:r w:rsidR="009F52C3" w:rsidRPr="002567FA">
        <w:rPr>
          <w:rFonts w:ascii="Verdana" w:hAnsi="Verdana"/>
          <w:sz w:val="18"/>
          <w:szCs w:val="18"/>
        </w:rPr>
        <w:t>20</w:t>
      </w:r>
      <w:r w:rsidRPr="002567FA">
        <w:rPr>
          <w:rFonts w:ascii="Verdana" w:hAnsi="Verdana"/>
          <w:sz w:val="18"/>
          <w:szCs w:val="18"/>
        </w:rPr>
        <w:t>% wynagrodzenia netto, o którym mowa w § 3 ust. 1;</w:t>
      </w:r>
    </w:p>
    <w:p w14:paraId="4EFF548B" w14:textId="52362A63" w:rsidR="002567FA" w:rsidRPr="002567FA" w:rsidRDefault="00C25014" w:rsidP="002567FA">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naruszenia przez Wykonawcę i</w:t>
      </w:r>
      <w:r w:rsidR="00055865" w:rsidRPr="002567FA">
        <w:rPr>
          <w:rFonts w:ascii="Verdana" w:hAnsi="Verdana"/>
          <w:sz w:val="18"/>
          <w:szCs w:val="18"/>
        </w:rPr>
        <w:t xml:space="preserve">nnych niż </w:t>
      </w:r>
      <w:r w:rsidRPr="002567FA">
        <w:rPr>
          <w:rFonts w:ascii="Verdana" w:hAnsi="Verdana"/>
          <w:sz w:val="18"/>
          <w:szCs w:val="18"/>
        </w:rPr>
        <w:t>wskaza</w:t>
      </w:r>
      <w:r w:rsidR="009F52C3" w:rsidRPr="002567FA">
        <w:rPr>
          <w:rFonts w:ascii="Verdana" w:hAnsi="Verdana"/>
          <w:sz w:val="18"/>
          <w:szCs w:val="18"/>
        </w:rPr>
        <w:t xml:space="preserve">ne w pkt 1)- </w:t>
      </w:r>
      <w:r w:rsidR="00BA0DE4" w:rsidRPr="002567FA">
        <w:rPr>
          <w:rFonts w:ascii="Verdana" w:hAnsi="Verdana"/>
          <w:sz w:val="18"/>
          <w:szCs w:val="18"/>
        </w:rPr>
        <w:t>4</w:t>
      </w:r>
      <w:r w:rsidRPr="002567FA">
        <w:rPr>
          <w:rFonts w:ascii="Verdana" w:hAnsi="Verdana"/>
          <w:sz w:val="18"/>
          <w:szCs w:val="18"/>
        </w:rPr>
        <w:t xml:space="preserve">) </w:t>
      </w:r>
      <w:r w:rsidR="00055865" w:rsidRPr="002567FA">
        <w:rPr>
          <w:rFonts w:ascii="Verdana" w:hAnsi="Verdana"/>
          <w:sz w:val="18"/>
          <w:szCs w:val="18"/>
        </w:rPr>
        <w:t xml:space="preserve">obowiązków umownych Wykonawcy </w:t>
      </w:r>
      <w:r w:rsidRPr="002567FA">
        <w:rPr>
          <w:rFonts w:ascii="Verdana" w:hAnsi="Verdana"/>
          <w:sz w:val="18"/>
          <w:szCs w:val="18"/>
        </w:rPr>
        <w:t>-</w:t>
      </w:r>
      <w:r w:rsidR="00055865" w:rsidRPr="002567FA">
        <w:rPr>
          <w:rFonts w:ascii="Verdana" w:hAnsi="Verdana"/>
          <w:sz w:val="18"/>
          <w:szCs w:val="18"/>
        </w:rPr>
        <w:t xml:space="preserve"> </w:t>
      </w:r>
      <w:r w:rsidRPr="002567FA">
        <w:rPr>
          <w:rFonts w:ascii="Verdana" w:hAnsi="Verdana"/>
          <w:sz w:val="18"/>
          <w:szCs w:val="18"/>
        </w:rPr>
        <w:t>w</w:t>
      </w:r>
      <w:r w:rsidR="00055865" w:rsidRPr="002567FA">
        <w:rPr>
          <w:rFonts w:ascii="Verdana" w:hAnsi="Verdana"/>
          <w:sz w:val="18"/>
          <w:szCs w:val="18"/>
        </w:rPr>
        <w:t xml:space="preserve"> </w:t>
      </w:r>
      <w:r w:rsidRPr="002567FA">
        <w:rPr>
          <w:rFonts w:ascii="Verdana" w:hAnsi="Verdana"/>
          <w:sz w:val="18"/>
          <w:szCs w:val="18"/>
        </w:rPr>
        <w:t>wysokości</w:t>
      </w:r>
      <w:r w:rsidR="00055865" w:rsidRPr="002567FA">
        <w:rPr>
          <w:rFonts w:ascii="Verdana" w:hAnsi="Verdana"/>
          <w:sz w:val="18"/>
          <w:szCs w:val="18"/>
        </w:rPr>
        <w:t xml:space="preserve"> </w:t>
      </w:r>
      <w:r w:rsidR="00BA0DE4" w:rsidRPr="002567FA">
        <w:rPr>
          <w:rFonts w:ascii="Verdana" w:hAnsi="Verdana"/>
          <w:sz w:val="18"/>
          <w:szCs w:val="18"/>
        </w:rPr>
        <w:t>2</w:t>
      </w:r>
      <w:r w:rsidR="00055865" w:rsidRPr="002567FA">
        <w:rPr>
          <w:rFonts w:ascii="Verdana" w:hAnsi="Verdana"/>
          <w:sz w:val="18"/>
          <w:szCs w:val="18"/>
        </w:rPr>
        <w:t xml:space="preserve">% wynagrodzenia netto, o którym mowa w § 3 ust. 1  </w:t>
      </w:r>
      <w:r w:rsidRPr="002567FA">
        <w:rPr>
          <w:rFonts w:ascii="Verdana" w:hAnsi="Verdana"/>
          <w:sz w:val="18"/>
          <w:szCs w:val="18"/>
        </w:rPr>
        <w:t>za k</w:t>
      </w:r>
      <w:r w:rsidR="00BA0DE4" w:rsidRPr="002567FA">
        <w:rPr>
          <w:rFonts w:ascii="Verdana" w:hAnsi="Verdana"/>
          <w:sz w:val="18"/>
          <w:szCs w:val="18"/>
        </w:rPr>
        <w:t>ażdorazowe naruszenie warunków U</w:t>
      </w:r>
      <w:r w:rsidRPr="002567FA">
        <w:rPr>
          <w:rFonts w:ascii="Verdana" w:hAnsi="Verdana"/>
          <w:sz w:val="18"/>
          <w:szCs w:val="18"/>
        </w:rPr>
        <w:t>mowy.</w:t>
      </w:r>
    </w:p>
    <w:p w14:paraId="3D3746BE" w14:textId="082BA77A" w:rsidR="002567FA" w:rsidRDefault="00C25014" w:rsidP="002567FA">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 xml:space="preserve">Zamawiający może potrącić kwotę kary z każdej </w:t>
      </w:r>
      <w:r w:rsidR="00560EE2" w:rsidRPr="002567FA">
        <w:rPr>
          <w:rFonts w:ascii="Verdana" w:hAnsi="Verdana"/>
          <w:sz w:val="18"/>
          <w:szCs w:val="18"/>
        </w:rPr>
        <w:t>wierzytelności należnej</w:t>
      </w:r>
      <w:r w:rsidRPr="002567FA">
        <w:rPr>
          <w:rFonts w:ascii="Verdana" w:hAnsi="Verdana"/>
          <w:sz w:val="18"/>
          <w:szCs w:val="18"/>
        </w:rPr>
        <w:t xml:space="preserve"> Wykonawcy. Zapłata kary przez Wykonawcę lub potrącenie przez  Zamawiającego kwoty kary z płatności należnej W</w:t>
      </w:r>
      <w:r w:rsidR="004319A5">
        <w:rPr>
          <w:rFonts w:ascii="Verdana" w:hAnsi="Verdana"/>
          <w:sz w:val="18"/>
          <w:szCs w:val="18"/>
        </w:rPr>
        <w:t xml:space="preserve">ykonawcy nie zwalnia Wykonawcy </w:t>
      </w:r>
      <w:r w:rsidRPr="002567FA">
        <w:rPr>
          <w:rFonts w:ascii="Verdana" w:hAnsi="Verdana"/>
          <w:sz w:val="18"/>
          <w:szCs w:val="18"/>
        </w:rPr>
        <w:t xml:space="preserve">z </w:t>
      </w:r>
      <w:r w:rsidR="00BA0DE4" w:rsidRPr="002567FA">
        <w:rPr>
          <w:rFonts w:ascii="Verdana" w:hAnsi="Verdana"/>
          <w:sz w:val="18"/>
          <w:szCs w:val="18"/>
        </w:rPr>
        <w:t>obowiązku wykonania Przedmiotu u</w:t>
      </w:r>
      <w:r w:rsidR="004319A5">
        <w:rPr>
          <w:rFonts w:ascii="Verdana" w:hAnsi="Verdana"/>
          <w:sz w:val="18"/>
          <w:szCs w:val="18"/>
        </w:rPr>
        <w:t xml:space="preserve">mowy lub jakichkolwiek innych </w:t>
      </w:r>
      <w:r w:rsidRPr="002567FA">
        <w:rPr>
          <w:rFonts w:ascii="Verdana" w:hAnsi="Verdana"/>
          <w:sz w:val="18"/>
          <w:szCs w:val="18"/>
        </w:rPr>
        <w:t>zobowiązań wynikających z Umowy</w:t>
      </w:r>
      <w:r w:rsidR="004319A5">
        <w:rPr>
          <w:rFonts w:ascii="Verdana" w:hAnsi="Verdana"/>
          <w:sz w:val="18"/>
          <w:szCs w:val="18"/>
        </w:rPr>
        <w:t>.</w:t>
      </w:r>
    </w:p>
    <w:p w14:paraId="10022647" w14:textId="77777777" w:rsidR="002567FA" w:rsidRDefault="00C25014" w:rsidP="002567FA">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 xml:space="preserve">Łączna kwota kar umownych naliczonych zgodnie z </w:t>
      </w:r>
      <w:r w:rsidR="00BA0DE4" w:rsidRPr="002567FA">
        <w:rPr>
          <w:rFonts w:ascii="Verdana" w:hAnsi="Verdana"/>
          <w:sz w:val="18"/>
          <w:szCs w:val="18"/>
        </w:rPr>
        <w:t>ust.1 nie przekroczy wartości 30</w:t>
      </w:r>
      <w:r w:rsidRPr="002567FA">
        <w:rPr>
          <w:rFonts w:ascii="Verdana" w:hAnsi="Verdana"/>
          <w:sz w:val="18"/>
          <w:szCs w:val="18"/>
        </w:rPr>
        <w:t>% wynagrodzenia netto, o którym mowa w § 3 ust. 1 Umowy.</w:t>
      </w:r>
    </w:p>
    <w:p w14:paraId="39BBFEC2" w14:textId="7F76EA29" w:rsidR="00C25014" w:rsidRPr="002567FA" w:rsidRDefault="00C25014" w:rsidP="002567FA">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 xml:space="preserve">Zamawiający zastrzega sobie prawo do dochodzenia odszkodowania uzupełniającego przenoszącego wysokość zastrzeżonych kar umownych do pełnej wysokości poniesionej szkody. </w:t>
      </w:r>
      <w:bookmarkStart w:id="3" w:name="OLE_LINK2"/>
    </w:p>
    <w:p w14:paraId="7C29322A" w14:textId="28A80714" w:rsidR="00C25014" w:rsidRPr="00FF6FD3" w:rsidRDefault="00C25014" w:rsidP="00F41B19">
      <w:pPr>
        <w:spacing w:after="120" w:line="22" w:lineRule="atLeast"/>
        <w:rPr>
          <w:rFonts w:ascii="Verdana" w:hAnsi="Verdana"/>
          <w:sz w:val="18"/>
          <w:szCs w:val="18"/>
        </w:rPr>
      </w:pPr>
      <w:r w:rsidRPr="00FF6FD3">
        <w:rPr>
          <w:rFonts w:ascii="Verdana" w:hAnsi="Verdana"/>
          <w:sz w:val="18"/>
          <w:szCs w:val="18"/>
        </w:rPr>
        <w:t xml:space="preserve">  </w:t>
      </w:r>
    </w:p>
    <w:p w14:paraId="53765F5B" w14:textId="29CB98AF" w:rsidR="00C25014" w:rsidRPr="004319A5" w:rsidRDefault="00C25014" w:rsidP="004319A5">
      <w:pPr>
        <w:spacing w:after="120" w:line="22" w:lineRule="atLeast"/>
        <w:jc w:val="center"/>
        <w:rPr>
          <w:rFonts w:ascii="Verdana" w:hAnsi="Verdana"/>
          <w:b/>
          <w:sz w:val="18"/>
          <w:szCs w:val="18"/>
        </w:rPr>
      </w:pPr>
      <w:r w:rsidRPr="004319A5">
        <w:rPr>
          <w:rFonts w:ascii="Verdana" w:hAnsi="Verdana"/>
          <w:b/>
          <w:sz w:val="18"/>
          <w:szCs w:val="18"/>
        </w:rPr>
        <w:t>§</w:t>
      </w:r>
      <w:bookmarkEnd w:id="3"/>
      <w:r w:rsidR="004319A5">
        <w:rPr>
          <w:rFonts w:ascii="Verdana" w:hAnsi="Verdana"/>
          <w:b/>
          <w:sz w:val="18"/>
          <w:szCs w:val="18"/>
        </w:rPr>
        <w:t xml:space="preserve"> </w:t>
      </w:r>
      <w:r w:rsidR="00746A87" w:rsidRPr="004319A5">
        <w:rPr>
          <w:rFonts w:ascii="Verdana" w:hAnsi="Verdana"/>
          <w:b/>
          <w:sz w:val="18"/>
          <w:szCs w:val="18"/>
        </w:rPr>
        <w:t>13</w:t>
      </w:r>
    </w:p>
    <w:p w14:paraId="7F3507B0" w14:textId="4CCE7DAC" w:rsidR="00C25014" w:rsidRPr="004319A5" w:rsidRDefault="00FF6FD3" w:rsidP="004319A5">
      <w:pPr>
        <w:spacing w:after="120" w:line="22" w:lineRule="atLeast"/>
        <w:jc w:val="center"/>
        <w:rPr>
          <w:rFonts w:ascii="Verdana" w:hAnsi="Verdana"/>
          <w:b/>
          <w:sz w:val="18"/>
          <w:szCs w:val="18"/>
        </w:rPr>
      </w:pPr>
      <w:r w:rsidRPr="004319A5">
        <w:rPr>
          <w:rFonts w:ascii="Verdana" w:hAnsi="Verdana"/>
          <w:b/>
          <w:sz w:val="18"/>
          <w:szCs w:val="18"/>
        </w:rPr>
        <w:t>Poufność</w:t>
      </w:r>
    </w:p>
    <w:p w14:paraId="3074DEC7" w14:textId="77777777" w:rsidR="00C25014" w:rsidRPr="00FF6FD3" w:rsidRDefault="00C25014" w:rsidP="00F41B19">
      <w:pPr>
        <w:spacing w:after="120" w:line="22" w:lineRule="atLeast"/>
        <w:rPr>
          <w:rFonts w:ascii="Verdana" w:hAnsi="Verdana"/>
          <w:sz w:val="18"/>
          <w:szCs w:val="18"/>
        </w:rPr>
      </w:pPr>
    </w:p>
    <w:p w14:paraId="7836AD90" w14:textId="77777777" w:rsidR="004319A5" w:rsidRDefault="00FF6FD3" w:rsidP="004319A5">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 xml:space="preserve">Wykonawca zobowiązuje się do zachowania w tajemnicy wszelkich informacji, </w:t>
      </w:r>
      <w:r w:rsidRPr="004319A5">
        <w:rPr>
          <w:rFonts w:ascii="Verdana" w:hAnsi="Verdana"/>
          <w:sz w:val="18"/>
          <w:szCs w:val="18"/>
        </w:rPr>
        <w:br/>
        <w:t>o których dowiedział się w związku z wykonywaniem Przedmiotu umowy.</w:t>
      </w:r>
      <w:r w:rsidRPr="004319A5">
        <w:rPr>
          <w:rFonts w:ascii="Verdana" w:hAnsi="Verdana"/>
          <w:sz w:val="18"/>
          <w:szCs w:val="18"/>
        </w:rPr>
        <w:br/>
        <w:t xml:space="preserve">W szczególności, Wykonawca zobowiązuje się do zachowania w tajemnicy informacji, które nie </w:t>
      </w:r>
      <w:r w:rsidRPr="004319A5">
        <w:rPr>
          <w:rFonts w:ascii="Verdana" w:hAnsi="Verdana"/>
          <w:sz w:val="18"/>
          <w:szCs w:val="18"/>
        </w:rPr>
        <w:lastRenderedPageBreak/>
        <w:t>podlegają podaniu do publicznej wiadomości, a które pośrednio lub bezpośrednio dotyczą Przedmiotu Umowy.</w:t>
      </w:r>
    </w:p>
    <w:p w14:paraId="6D4BDAAD" w14:textId="0EB3721D" w:rsidR="004319A5" w:rsidRDefault="00FF6FD3" w:rsidP="004319A5">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Wykonawca zobowiązuje się do zachowania w tajemnicy informacji, o których</w:t>
      </w:r>
      <w:r w:rsidRPr="004319A5">
        <w:rPr>
          <w:rFonts w:ascii="Verdana" w:hAnsi="Verdana"/>
          <w:sz w:val="18"/>
          <w:szCs w:val="18"/>
        </w:rPr>
        <w:br/>
        <w:t xml:space="preserve">powziął wiadomość w związku lub przy okazji wykonywania Przedmiotu umowy, </w:t>
      </w:r>
      <w:r w:rsidRPr="004319A5">
        <w:rPr>
          <w:rFonts w:ascii="Verdana" w:hAnsi="Verdana"/>
          <w:sz w:val="18"/>
          <w:szCs w:val="18"/>
        </w:rPr>
        <w:br/>
        <w:t>a co do których Zamawiający nie podjął bezpośrednich działań mających na celu zachowanie ich poufności, a których  ujawnie</w:t>
      </w:r>
      <w:r w:rsidR="004319A5">
        <w:rPr>
          <w:rFonts w:ascii="Verdana" w:hAnsi="Verdana"/>
          <w:sz w:val="18"/>
          <w:szCs w:val="18"/>
        </w:rPr>
        <w:t xml:space="preserve">nie może narazić Zamawiającego </w:t>
      </w:r>
      <w:r w:rsidRPr="004319A5">
        <w:rPr>
          <w:rFonts w:ascii="Verdana" w:hAnsi="Verdana"/>
          <w:sz w:val="18"/>
          <w:szCs w:val="18"/>
        </w:rPr>
        <w:t>na szkodę.</w:t>
      </w:r>
    </w:p>
    <w:p w14:paraId="1677A338" w14:textId="77777777" w:rsidR="004319A5" w:rsidRDefault="00FF6FD3" w:rsidP="004319A5">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671DCA7D" w14:textId="29354CFD" w:rsidR="004319A5" w:rsidRDefault="00FF6FD3" w:rsidP="004319A5">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Po wykonaniu Przedmiotu umowy Wykonawca zobowiązany jest na wniosek Zamawiającego zwrócić wszelkie materiały włączając w to ich kopie, odpisy, które zostały mu dostarczone przez Zamawiającego w związku z wykonaniem Przedmiotu umowy oraz inne materiały jakie</w:t>
      </w:r>
      <w:r w:rsidR="004319A5">
        <w:rPr>
          <w:rFonts w:ascii="Verdana" w:hAnsi="Verdana"/>
          <w:sz w:val="18"/>
          <w:szCs w:val="18"/>
        </w:rPr>
        <w:t xml:space="preserve"> sporządził, zebrał, opracował </w:t>
      </w:r>
      <w:r w:rsidRPr="004319A5">
        <w:rPr>
          <w:rFonts w:ascii="Verdana" w:hAnsi="Verdana"/>
          <w:sz w:val="18"/>
          <w:szCs w:val="18"/>
        </w:rPr>
        <w:t>w czasie wykonywania Przedmiotu umowy włą</w:t>
      </w:r>
      <w:r w:rsidR="004319A5">
        <w:rPr>
          <w:rFonts w:ascii="Verdana" w:hAnsi="Verdana"/>
          <w:sz w:val="18"/>
          <w:szCs w:val="18"/>
        </w:rPr>
        <w:t xml:space="preserve">cznie ze wszystkimi nośnikami, </w:t>
      </w:r>
      <w:r w:rsidRPr="004319A5">
        <w:rPr>
          <w:rFonts w:ascii="Verdana" w:hAnsi="Verdana"/>
          <w:sz w:val="18"/>
          <w:szCs w:val="18"/>
        </w:rPr>
        <w:t>na których zostały utrwalone.</w:t>
      </w:r>
    </w:p>
    <w:p w14:paraId="7E05A2BD" w14:textId="6ED1E593" w:rsidR="004319A5" w:rsidRDefault="00FF6FD3" w:rsidP="004319A5">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Wykonawca zobowiązuje się nie prowadzić jakiejkolwiek działalności zawodowej, naukowej lub gospodarczej przy wykor</w:t>
      </w:r>
      <w:r w:rsidR="004319A5">
        <w:rPr>
          <w:rFonts w:ascii="Verdana" w:hAnsi="Verdana"/>
          <w:sz w:val="18"/>
          <w:szCs w:val="18"/>
        </w:rPr>
        <w:t xml:space="preserve">zystaniu informacji uzyskanych </w:t>
      </w:r>
      <w:r w:rsidRPr="004319A5">
        <w:rPr>
          <w:rFonts w:ascii="Verdana" w:hAnsi="Verdana"/>
          <w:sz w:val="18"/>
          <w:szCs w:val="18"/>
        </w:rPr>
        <w:t xml:space="preserve">od Zamawiającego w związku </w:t>
      </w:r>
      <w:r w:rsidR="004319A5">
        <w:rPr>
          <w:rFonts w:ascii="Verdana" w:hAnsi="Verdana"/>
          <w:sz w:val="18"/>
          <w:szCs w:val="18"/>
        </w:rPr>
        <w:br/>
      </w:r>
      <w:r w:rsidRPr="004319A5">
        <w:rPr>
          <w:rFonts w:ascii="Verdana" w:hAnsi="Verdana"/>
          <w:sz w:val="18"/>
          <w:szCs w:val="18"/>
        </w:rPr>
        <w:t>z wykonaniem Przedmiotu umowy.</w:t>
      </w:r>
    </w:p>
    <w:p w14:paraId="43C4EE6C" w14:textId="62BBBF90" w:rsidR="00FF6FD3" w:rsidRPr="004319A5" w:rsidRDefault="00FF6FD3" w:rsidP="004319A5">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Wykonawca ponosi wobec Zamawiającego odp</w:t>
      </w:r>
      <w:r w:rsidR="004319A5">
        <w:rPr>
          <w:rFonts w:ascii="Verdana" w:hAnsi="Verdana"/>
          <w:sz w:val="18"/>
          <w:szCs w:val="18"/>
        </w:rPr>
        <w:t xml:space="preserve">owiedzialność za przestrzeganie </w:t>
      </w:r>
      <w:r w:rsidRPr="004319A5">
        <w:rPr>
          <w:rFonts w:ascii="Verdana" w:hAnsi="Verdana"/>
          <w:sz w:val="18"/>
          <w:szCs w:val="18"/>
        </w:rPr>
        <w:t>zobowiązań wskazanych w niniejszym paragrafie również przez Podwykonawców.</w:t>
      </w:r>
    </w:p>
    <w:p w14:paraId="70BDDC01" w14:textId="356B4A6D" w:rsidR="00FF6FD3" w:rsidRPr="00FF6FD3" w:rsidRDefault="00FF6FD3" w:rsidP="00F41B19">
      <w:pPr>
        <w:spacing w:after="120" w:line="22" w:lineRule="atLeast"/>
        <w:rPr>
          <w:rFonts w:ascii="Verdana" w:hAnsi="Verdana"/>
          <w:sz w:val="18"/>
          <w:szCs w:val="18"/>
        </w:rPr>
      </w:pPr>
    </w:p>
    <w:p w14:paraId="7013152E" w14:textId="77777777" w:rsidR="00FF6FD3" w:rsidRPr="00FF6FD3" w:rsidRDefault="00FF6FD3" w:rsidP="00F41B19">
      <w:pPr>
        <w:spacing w:after="120" w:line="22" w:lineRule="atLeast"/>
        <w:rPr>
          <w:rFonts w:ascii="Verdana" w:hAnsi="Verdana"/>
          <w:sz w:val="18"/>
          <w:szCs w:val="18"/>
        </w:rPr>
      </w:pPr>
    </w:p>
    <w:p w14:paraId="7239D715" w14:textId="2FF09360" w:rsidR="00FF6FD3" w:rsidRPr="004319A5" w:rsidRDefault="00FF6FD3" w:rsidP="004319A5">
      <w:pPr>
        <w:spacing w:after="120" w:line="22" w:lineRule="atLeast"/>
        <w:jc w:val="center"/>
        <w:rPr>
          <w:rFonts w:ascii="Verdana" w:hAnsi="Verdana"/>
          <w:b/>
          <w:sz w:val="18"/>
          <w:szCs w:val="18"/>
        </w:rPr>
      </w:pPr>
      <w:r w:rsidRPr="004319A5">
        <w:rPr>
          <w:rFonts w:ascii="Verdana" w:hAnsi="Verdana"/>
          <w:b/>
          <w:sz w:val="18"/>
          <w:szCs w:val="18"/>
        </w:rPr>
        <w:t>§</w:t>
      </w:r>
      <w:r w:rsidR="004319A5">
        <w:rPr>
          <w:rFonts w:ascii="Verdana" w:hAnsi="Verdana"/>
          <w:b/>
          <w:sz w:val="18"/>
          <w:szCs w:val="18"/>
        </w:rPr>
        <w:t xml:space="preserve"> </w:t>
      </w:r>
      <w:r w:rsidRPr="004319A5">
        <w:rPr>
          <w:rFonts w:ascii="Verdana" w:hAnsi="Verdana"/>
          <w:b/>
          <w:sz w:val="18"/>
          <w:szCs w:val="18"/>
        </w:rPr>
        <w:t>14</w:t>
      </w:r>
    </w:p>
    <w:p w14:paraId="628E267C" w14:textId="7B0B4A9A" w:rsidR="00FF6FD3" w:rsidRPr="004319A5" w:rsidRDefault="00FF6FD3" w:rsidP="004319A5">
      <w:pPr>
        <w:spacing w:after="120" w:line="22" w:lineRule="atLeast"/>
        <w:jc w:val="center"/>
        <w:rPr>
          <w:rFonts w:ascii="Verdana" w:hAnsi="Verdana"/>
          <w:b/>
          <w:sz w:val="18"/>
          <w:szCs w:val="18"/>
        </w:rPr>
      </w:pPr>
      <w:r w:rsidRPr="004319A5">
        <w:rPr>
          <w:rFonts w:ascii="Verdana" w:hAnsi="Verdana"/>
          <w:b/>
          <w:sz w:val="18"/>
          <w:szCs w:val="18"/>
        </w:rPr>
        <w:t>Zmiany postanowień umowy</w:t>
      </w:r>
    </w:p>
    <w:p w14:paraId="02673D90" w14:textId="77777777" w:rsidR="00FF6FD3" w:rsidRPr="00FF6FD3" w:rsidRDefault="00FF6FD3" w:rsidP="00F41B19">
      <w:pPr>
        <w:spacing w:after="120" w:line="22" w:lineRule="atLeast"/>
        <w:rPr>
          <w:rFonts w:ascii="Verdana" w:hAnsi="Verdana"/>
          <w:sz w:val="18"/>
          <w:szCs w:val="18"/>
        </w:rPr>
      </w:pPr>
    </w:p>
    <w:p w14:paraId="4E177F7C" w14:textId="77777777" w:rsidR="004319A5" w:rsidRDefault="00FF6FD3" w:rsidP="004319A5">
      <w:pPr>
        <w:pStyle w:val="Akapitzlist"/>
        <w:numPr>
          <w:ilvl w:val="0"/>
          <w:numId w:val="25"/>
        </w:numPr>
        <w:spacing w:after="120" w:line="22" w:lineRule="atLeast"/>
        <w:ind w:left="426" w:hanging="426"/>
        <w:contextualSpacing w:val="0"/>
        <w:jc w:val="both"/>
        <w:rPr>
          <w:rFonts w:ascii="Verdana" w:hAnsi="Verdana"/>
          <w:sz w:val="18"/>
          <w:szCs w:val="18"/>
        </w:rPr>
      </w:pPr>
      <w:r w:rsidRPr="004319A5">
        <w:rPr>
          <w:rFonts w:ascii="Verdana" w:hAnsi="Verdana"/>
          <w:sz w:val="18"/>
          <w:szCs w:val="18"/>
        </w:rPr>
        <w:t>Wszelkie zmiany, z zastrzeżeniem przypadków przewidzianych w Umowie, wymagają aneksu sporządzonego z zachowaniem formy pisemnej pod rygorem nieważności.</w:t>
      </w:r>
    </w:p>
    <w:p w14:paraId="5425A3A8" w14:textId="7F826A74" w:rsidR="004319A5" w:rsidRDefault="003015D3" w:rsidP="004319A5">
      <w:pPr>
        <w:pStyle w:val="Akapitzlist"/>
        <w:numPr>
          <w:ilvl w:val="0"/>
          <w:numId w:val="25"/>
        </w:numPr>
        <w:spacing w:after="120" w:line="22" w:lineRule="atLeast"/>
        <w:ind w:left="426" w:hanging="426"/>
        <w:contextualSpacing w:val="0"/>
        <w:jc w:val="both"/>
        <w:rPr>
          <w:rFonts w:ascii="Verdana" w:hAnsi="Verdana"/>
          <w:sz w:val="18"/>
          <w:szCs w:val="18"/>
        </w:rPr>
      </w:pPr>
      <w:r w:rsidRPr="004319A5">
        <w:rPr>
          <w:rFonts w:ascii="Verdana" w:hAnsi="Verdana"/>
          <w:sz w:val="18"/>
          <w:szCs w:val="18"/>
        </w:rPr>
        <w:t xml:space="preserve">Strony przewidują możliwość dokonywania zmian w Umowie. Poza przypadkami określonymi </w:t>
      </w:r>
      <w:r w:rsidR="004319A5">
        <w:rPr>
          <w:rFonts w:ascii="Verdana" w:hAnsi="Verdana"/>
          <w:sz w:val="18"/>
          <w:szCs w:val="18"/>
        </w:rPr>
        <w:br/>
      </w:r>
      <w:r w:rsidRPr="004319A5">
        <w:rPr>
          <w:rFonts w:ascii="Verdana" w:hAnsi="Verdana"/>
          <w:sz w:val="18"/>
          <w:szCs w:val="18"/>
        </w:rPr>
        <w:t>w Umowie, zmiany Umowy będą mogły nastąpić w następujących przypadkach:</w:t>
      </w:r>
    </w:p>
    <w:p w14:paraId="675A5905" w14:textId="77777777" w:rsidR="004319A5" w:rsidRDefault="003015D3" w:rsidP="004319A5">
      <w:pPr>
        <w:pStyle w:val="Akapitzlist"/>
        <w:numPr>
          <w:ilvl w:val="0"/>
          <w:numId w:val="26"/>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zaistnienia omyłki pisarskiej lub rachunkowej;</w:t>
      </w:r>
    </w:p>
    <w:p w14:paraId="7A911875" w14:textId="712C5EA2" w:rsidR="004319A5" w:rsidRDefault="003015D3" w:rsidP="004319A5">
      <w:pPr>
        <w:pStyle w:val="Akapitzlist"/>
        <w:numPr>
          <w:ilvl w:val="0"/>
          <w:numId w:val="26"/>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 xml:space="preserve">zaistnienia, po zawarciu Umowy, przypadku siły wyższej, przez którą, na potrzeby niniejszej Umowy rozumieć należy zdarzenie zewnętrzne wobec łączącej Strony więzi prawnej; </w:t>
      </w:r>
      <w:r w:rsidR="004319A5">
        <w:rPr>
          <w:rFonts w:ascii="Verdana" w:hAnsi="Verdana"/>
          <w:sz w:val="18"/>
          <w:szCs w:val="18"/>
        </w:rPr>
        <w:br/>
      </w:r>
      <w:r w:rsidRPr="004319A5">
        <w:rPr>
          <w:rFonts w:ascii="Verdana" w:hAnsi="Verdana"/>
          <w:sz w:val="18"/>
          <w:szCs w:val="18"/>
        </w:rPr>
        <w:t>o charakterze niezależnym od Stron, którego Strony nie mogły przewidzieć przed zawarciem Umowy, którego nie można uniknąć ani któremu Strony nie mogły zapobiec przy zachowaniu należytej staranności, której nie można przypisać drugiej Stronie;</w:t>
      </w:r>
    </w:p>
    <w:p w14:paraId="6F8AE911" w14:textId="612CE5D5" w:rsidR="004319A5" w:rsidRPr="004319A5" w:rsidRDefault="003015D3" w:rsidP="004319A5">
      <w:pPr>
        <w:pStyle w:val="Akapitzlist"/>
        <w:numPr>
          <w:ilvl w:val="0"/>
          <w:numId w:val="26"/>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 xml:space="preserve">konieczności wprowadzenia zmian wynikających z rezygnacji przez Zamawiającego </w:t>
      </w:r>
      <w:r w:rsidR="004319A5">
        <w:rPr>
          <w:rFonts w:ascii="Verdana" w:hAnsi="Verdana"/>
          <w:sz w:val="18"/>
          <w:szCs w:val="18"/>
        </w:rPr>
        <w:br/>
      </w:r>
      <w:r w:rsidRPr="004319A5">
        <w:rPr>
          <w:rFonts w:ascii="Verdana" w:hAnsi="Verdana"/>
          <w:sz w:val="18"/>
          <w:szCs w:val="18"/>
        </w:rPr>
        <w:t>z realizacji części Przedmiotu umowy.</w:t>
      </w:r>
    </w:p>
    <w:p w14:paraId="5299FFF7" w14:textId="77777777" w:rsidR="004319A5" w:rsidRDefault="003015D3" w:rsidP="004319A5">
      <w:pPr>
        <w:pStyle w:val="Akapitzlist"/>
        <w:numPr>
          <w:ilvl w:val="0"/>
          <w:numId w:val="25"/>
        </w:numPr>
        <w:spacing w:after="120" w:line="22" w:lineRule="atLeast"/>
        <w:ind w:left="426" w:hanging="426"/>
        <w:contextualSpacing w:val="0"/>
        <w:jc w:val="both"/>
        <w:rPr>
          <w:rFonts w:ascii="Verdana" w:hAnsi="Verdana"/>
          <w:sz w:val="18"/>
          <w:szCs w:val="18"/>
        </w:rPr>
      </w:pPr>
      <w:r w:rsidRPr="004319A5">
        <w:rPr>
          <w:rFonts w:ascii="Verdana" w:hAnsi="Verdana"/>
          <w:sz w:val="18"/>
          <w:szCs w:val="18"/>
        </w:rPr>
        <w:t xml:space="preserve">Za siłę wyższą, warunkująca zmianę Umowy uważać się będzie w szczególności: </w:t>
      </w:r>
    </w:p>
    <w:p w14:paraId="5C90F106" w14:textId="77777777" w:rsidR="004319A5" w:rsidRDefault="003015D3" w:rsidP="004319A5">
      <w:pPr>
        <w:pStyle w:val="Akapitzlist"/>
        <w:numPr>
          <w:ilvl w:val="0"/>
          <w:numId w:val="27"/>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powódź, pożar i inne klęski żywiołowe, zamieszki, strajki, ataki terrorystyczne, działania wojenne, nagłe załamania warunków atmosferycznych, nagłe przerwy w dostawie energii elektrycznej, promieniowanie lub skażenia;</w:t>
      </w:r>
    </w:p>
    <w:p w14:paraId="39DB2FAF" w14:textId="77777777" w:rsidR="004319A5" w:rsidRDefault="003015D3" w:rsidP="004319A5">
      <w:pPr>
        <w:pStyle w:val="Akapitzlist"/>
        <w:numPr>
          <w:ilvl w:val="0"/>
          <w:numId w:val="27"/>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zmiany powszechnie obowiązujących przepisów prawa w zakresie mającym wpływ na realizację przedmiotu zamówienia lub świadczenia Stron;</w:t>
      </w:r>
    </w:p>
    <w:p w14:paraId="2CFD3A0F" w14:textId="024AC355" w:rsidR="003015D3" w:rsidRPr="004319A5" w:rsidRDefault="003015D3" w:rsidP="004319A5">
      <w:pPr>
        <w:pStyle w:val="Akapitzlist"/>
        <w:numPr>
          <w:ilvl w:val="0"/>
          <w:numId w:val="27"/>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 xml:space="preserve">powstania rozbieżności lub niejasności w rozumieniu pojęć użytych w Umowie, których nie będzie można usunąć w inny sposób, a zmiana będzie umożliwiać usunięcie rozbieżności </w:t>
      </w:r>
      <w:r w:rsidR="004319A5">
        <w:rPr>
          <w:rFonts w:ascii="Verdana" w:hAnsi="Verdana"/>
          <w:sz w:val="18"/>
          <w:szCs w:val="18"/>
        </w:rPr>
        <w:br/>
      </w:r>
      <w:r w:rsidRPr="004319A5">
        <w:rPr>
          <w:rFonts w:ascii="Verdana" w:hAnsi="Verdana"/>
          <w:sz w:val="18"/>
          <w:szCs w:val="18"/>
        </w:rPr>
        <w:t>i doprecyzowanie Umowy w celu jednoznacznej  interpretacji jej zapisów przez Strony.</w:t>
      </w:r>
    </w:p>
    <w:p w14:paraId="41A40536" w14:textId="422CB846" w:rsidR="00062F44" w:rsidRPr="00FF6FD3" w:rsidRDefault="00062F44" w:rsidP="00F41B19">
      <w:pPr>
        <w:spacing w:after="120" w:line="22" w:lineRule="atLeast"/>
        <w:rPr>
          <w:rFonts w:ascii="Verdana" w:hAnsi="Verdana"/>
          <w:sz w:val="18"/>
          <w:szCs w:val="18"/>
        </w:rPr>
      </w:pPr>
    </w:p>
    <w:p w14:paraId="09A92DD7" w14:textId="37A7EEC5" w:rsidR="00C25014" w:rsidRPr="004319A5" w:rsidRDefault="00746A87" w:rsidP="004319A5">
      <w:pPr>
        <w:spacing w:after="120" w:line="22" w:lineRule="atLeast"/>
        <w:jc w:val="center"/>
        <w:rPr>
          <w:rFonts w:ascii="Verdana" w:hAnsi="Verdana"/>
          <w:b/>
          <w:sz w:val="18"/>
          <w:szCs w:val="18"/>
        </w:rPr>
      </w:pPr>
      <w:r w:rsidRPr="004319A5">
        <w:rPr>
          <w:rFonts w:ascii="Verdana" w:hAnsi="Verdana"/>
          <w:b/>
          <w:sz w:val="18"/>
          <w:szCs w:val="18"/>
        </w:rPr>
        <w:t>§ 1</w:t>
      </w:r>
      <w:r w:rsidR="00FF6FD3" w:rsidRPr="004319A5">
        <w:rPr>
          <w:rFonts w:ascii="Verdana" w:hAnsi="Verdana"/>
          <w:b/>
          <w:sz w:val="18"/>
          <w:szCs w:val="18"/>
        </w:rPr>
        <w:t>5</w:t>
      </w:r>
    </w:p>
    <w:p w14:paraId="3A504329" w14:textId="38C929BE" w:rsidR="00C25014" w:rsidRPr="004319A5" w:rsidRDefault="00C25014" w:rsidP="004319A5">
      <w:pPr>
        <w:spacing w:after="120" w:line="22" w:lineRule="atLeast"/>
        <w:jc w:val="center"/>
        <w:rPr>
          <w:rFonts w:ascii="Verdana" w:hAnsi="Verdana"/>
          <w:b/>
          <w:sz w:val="18"/>
          <w:szCs w:val="18"/>
        </w:rPr>
      </w:pPr>
      <w:r w:rsidRPr="004319A5">
        <w:rPr>
          <w:rFonts w:ascii="Verdana" w:hAnsi="Verdana"/>
          <w:b/>
          <w:sz w:val="18"/>
          <w:szCs w:val="18"/>
        </w:rPr>
        <w:t>Cesja wierzytelności</w:t>
      </w:r>
    </w:p>
    <w:p w14:paraId="342D3C42" w14:textId="77777777" w:rsidR="00142D68" w:rsidRPr="00FF6FD3" w:rsidRDefault="00142D68" w:rsidP="00F41B19">
      <w:pPr>
        <w:spacing w:after="120" w:line="22" w:lineRule="atLeast"/>
        <w:rPr>
          <w:rFonts w:ascii="Verdana" w:hAnsi="Verdana"/>
          <w:sz w:val="18"/>
          <w:szCs w:val="18"/>
        </w:rPr>
      </w:pPr>
    </w:p>
    <w:p w14:paraId="58F55304" w14:textId="12AEC486" w:rsidR="00F23A3E" w:rsidRPr="00FF6FD3" w:rsidRDefault="00C25014" w:rsidP="004319A5">
      <w:pPr>
        <w:spacing w:after="120" w:line="22" w:lineRule="atLeast"/>
        <w:jc w:val="both"/>
        <w:rPr>
          <w:rFonts w:ascii="Verdana" w:hAnsi="Verdana"/>
          <w:sz w:val="18"/>
          <w:szCs w:val="18"/>
        </w:rPr>
      </w:pPr>
      <w:r w:rsidRPr="00FF6FD3">
        <w:rPr>
          <w:rFonts w:ascii="Verdana" w:hAnsi="Verdana"/>
          <w:sz w:val="18"/>
          <w:szCs w:val="18"/>
        </w:rPr>
        <w:t>Zakazuje się cesji wierzytelności wynikającej z niniejszej umowy bez zgody Zamawiającego wyrażonej na piśmie.</w:t>
      </w:r>
    </w:p>
    <w:p w14:paraId="54D68B97" w14:textId="3D06849C" w:rsidR="00F23A3E" w:rsidRPr="00FF6FD3" w:rsidRDefault="00F23A3E" w:rsidP="00F41B19">
      <w:pPr>
        <w:spacing w:after="120" w:line="22" w:lineRule="atLeast"/>
        <w:rPr>
          <w:rFonts w:ascii="Verdana" w:hAnsi="Verdana"/>
          <w:sz w:val="18"/>
          <w:szCs w:val="18"/>
        </w:rPr>
      </w:pPr>
    </w:p>
    <w:p w14:paraId="3E1A38A0" w14:textId="77777777" w:rsidR="00062F44" w:rsidRPr="00FF6FD3" w:rsidRDefault="00062F44" w:rsidP="00F41B19">
      <w:pPr>
        <w:spacing w:after="120" w:line="22" w:lineRule="atLeast"/>
        <w:rPr>
          <w:rFonts w:ascii="Verdana" w:hAnsi="Verdana"/>
          <w:sz w:val="18"/>
          <w:szCs w:val="18"/>
        </w:rPr>
      </w:pPr>
    </w:p>
    <w:p w14:paraId="3BC06564" w14:textId="12358FF6" w:rsidR="00F23A3E" w:rsidRPr="004319A5" w:rsidRDefault="00F23A3E" w:rsidP="004319A5">
      <w:pPr>
        <w:spacing w:after="120" w:line="22" w:lineRule="atLeast"/>
        <w:jc w:val="center"/>
        <w:rPr>
          <w:rFonts w:ascii="Verdana" w:hAnsi="Verdana"/>
          <w:b/>
          <w:sz w:val="18"/>
          <w:szCs w:val="18"/>
        </w:rPr>
      </w:pPr>
      <w:r w:rsidRPr="004319A5">
        <w:rPr>
          <w:rFonts w:ascii="Verdana" w:hAnsi="Verdana"/>
          <w:b/>
          <w:sz w:val="18"/>
          <w:szCs w:val="18"/>
        </w:rPr>
        <w:lastRenderedPageBreak/>
        <w:t>§ 1</w:t>
      </w:r>
      <w:r w:rsidR="00FF6FD3" w:rsidRPr="004319A5">
        <w:rPr>
          <w:rFonts w:ascii="Verdana" w:hAnsi="Verdana"/>
          <w:b/>
          <w:sz w:val="18"/>
          <w:szCs w:val="18"/>
        </w:rPr>
        <w:t>6</w:t>
      </w:r>
    </w:p>
    <w:p w14:paraId="5EFE703D" w14:textId="72E54010" w:rsidR="00F23A3E" w:rsidRPr="004319A5" w:rsidRDefault="00F23A3E" w:rsidP="004319A5">
      <w:pPr>
        <w:spacing w:after="120" w:line="22" w:lineRule="atLeast"/>
        <w:jc w:val="center"/>
        <w:rPr>
          <w:rFonts w:ascii="Verdana" w:hAnsi="Verdana"/>
          <w:b/>
          <w:sz w:val="18"/>
          <w:szCs w:val="18"/>
        </w:rPr>
      </w:pPr>
      <w:r w:rsidRPr="004319A5">
        <w:rPr>
          <w:rFonts w:ascii="Verdana" w:hAnsi="Verdana"/>
          <w:b/>
          <w:sz w:val="18"/>
          <w:szCs w:val="18"/>
        </w:rPr>
        <w:t>Dane osobowe</w:t>
      </w:r>
    </w:p>
    <w:p w14:paraId="5FD7A557" w14:textId="77777777" w:rsidR="00F23A3E" w:rsidRPr="00FF6FD3" w:rsidRDefault="00F23A3E" w:rsidP="00F41B19">
      <w:pPr>
        <w:spacing w:after="120" w:line="22" w:lineRule="atLeast"/>
        <w:rPr>
          <w:rFonts w:ascii="Verdana" w:hAnsi="Verdana"/>
          <w:sz w:val="18"/>
          <w:szCs w:val="18"/>
        </w:rPr>
      </w:pPr>
    </w:p>
    <w:p w14:paraId="72CB3090" w14:textId="77777777" w:rsidR="004319A5" w:rsidRDefault="00FF6FD3" w:rsidP="004319A5">
      <w:pPr>
        <w:pStyle w:val="Akapitzlist"/>
        <w:numPr>
          <w:ilvl w:val="0"/>
          <w:numId w:val="28"/>
        </w:numPr>
        <w:spacing w:after="120" w:line="22" w:lineRule="atLeast"/>
        <w:ind w:left="425" w:hanging="426"/>
        <w:contextualSpacing w:val="0"/>
        <w:jc w:val="both"/>
        <w:rPr>
          <w:rFonts w:ascii="Verdana" w:hAnsi="Verdana"/>
          <w:sz w:val="18"/>
          <w:szCs w:val="18"/>
        </w:rPr>
      </w:pPr>
      <w:bookmarkStart w:id="4" w:name="_Hlk66109470"/>
      <w:r w:rsidRPr="004319A5">
        <w:rPr>
          <w:rFonts w:ascii="Verdana" w:hAnsi="Verdana"/>
          <w:sz w:val="18"/>
          <w:szCs w:val="18"/>
        </w:rPr>
        <w:t>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bookmarkEnd w:id="4"/>
    </w:p>
    <w:p w14:paraId="699BC2ED" w14:textId="77777777" w:rsidR="004319A5" w:rsidRDefault="00FF6FD3" w:rsidP="004319A5">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Administratorem danych osobowych po stronie Zamawiającego jest Generalny Dyrektor Dróg Krajowych i Autostrad. Administratorem danych osobowych po stronie Wykonawcy jest ………………………………………….. .</w:t>
      </w:r>
    </w:p>
    <w:p w14:paraId="797DCA12" w14:textId="77777777" w:rsidR="004319A5" w:rsidRDefault="00FF6FD3" w:rsidP="004319A5">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40900923" w14:textId="77777777" w:rsidR="004319A5" w:rsidRDefault="00FF6FD3" w:rsidP="004319A5">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Obowiązek, o którym mowa w ust. 3, zostanie wykonany poprzez przekazanie osobom, których dane osobowe przetwarza Zamawiający aktualnej klauzuli informacyjnej dostępnej na stronie internetowej:</w:t>
      </w:r>
    </w:p>
    <w:p w14:paraId="4F2C22E7" w14:textId="77777777" w:rsidR="004319A5" w:rsidRDefault="00281759" w:rsidP="004319A5">
      <w:pPr>
        <w:pStyle w:val="Akapitzlist"/>
        <w:spacing w:after="120" w:line="22" w:lineRule="atLeast"/>
        <w:ind w:left="425"/>
        <w:contextualSpacing w:val="0"/>
        <w:jc w:val="both"/>
        <w:rPr>
          <w:rFonts w:ascii="Verdana" w:hAnsi="Verdana"/>
          <w:sz w:val="18"/>
          <w:szCs w:val="18"/>
        </w:rPr>
      </w:pPr>
      <w:hyperlink r:id="rId12" w:history="1">
        <w:r w:rsidR="00FF6FD3" w:rsidRPr="004319A5">
          <w:rPr>
            <w:rStyle w:val="Hipercze"/>
            <w:rFonts w:ascii="Verdana" w:hAnsi="Verdana"/>
            <w:sz w:val="18"/>
            <w:szCs w:val="18"/>
          </w:rPr>
          <w:t>https://www.gov.pl/web/gddkia/przetwarzanie-danych-osobowych-pracownikow-wykonawcow-i-podwykonawcow</w:t>
        </w:r>
      </w:hyperlink>
      <w:r w:rsidR="00FF6FD3" w:rsidRPr="004319A5">
        <w:rPr>
          <w:rFonts w:ascii="Verdana" w:hAnsi="Verdana"/>
          <w:sz w:val="18"/>
          <w:szCs w:val="18"/>
        </w:rPr>
        <w:t>,</w:t>
      </w:r>
    </w:p>
    <w:p w14:paraId="55F8222F" w14:textId="77777777" w:rsidR="004319A5" w:rsidRDefault="00FF6FD3" w:rsidP="004319A5">
      <w:pPr>
        <w:pStyle w:val="Akapitzlist"/>
        <w:spacing w:after="120" w:line="22" w:lineRule="atLeast"/>
        <w:ind w:left="425"/>
        <w:contextualSpacing w:val="0"/>
        <w:jc w:val="both"/>
        <w:rPr>
          <w:rFonts w:ascii="Verdana" w:hAnsi="Verdana"/>
          <w:sz w:val="18"/>
          <w:szCs w:val="18"/>
        </w:rPr>
      </w:pPr>
      <w:r w:rsidRPr="004319A5">
        <w:rPr>
          <w:rFonts w:ascii="Verdana" w:hAnsi="Verdana"/>
          <w:sz w:val="18"/>
          <w:szCs w:val="18"/>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0755D6F4" w14:textId="4D83D7BC" w:rsidR="00FF6FD3" w:rsidRPr="004319A5" w:rsidRDefault="00FF6FD3" w:rsidP="004319A5">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Wykonawca ponosi wobec Zamawiającego pełną odpowiedzialność z tytułu niewykonania lub nienależytego wykonania obowiązków wskazanych powyżej.</w:t>
      </w:r>
    </w:p>
    <w:p w14:paraId="43C2939C" w14:textId="77777777" w:rsidR="00062F44" w:rsidRPr="00FF6FD3" w:rsidRDefault="00062F44" w:rsidP="00F41B19">
      <w:pPr>
        <w:spacing w:after="120" w:line="22" w:lineRule="atLeast"/>
        <w:rPr>
          <w:rFonts w:ascii="Verdana" w:hAnsi="Verdana"/>
          <w:sz w:val="18"/>
          <w:szCs w:val="18"/>
        </w:rPr>
      </w:pPr>
    </w:p>
    <w:p w14:paraId="5EA44354" w14:textId="6AC27E96" w:rsidR="00C25014" w:rsidRPr="004319A5" w:rsidRDefault="00746A87" w:rsidP="004319A5">
      <w:pPr>
        <w:spacing w:after="120" w:line="22" w:lineRule="atLeast"/>
        <w:jc w:val="center"/>
        <w:rPr>
          <w:rFonts w:ascii="Verdana" w:hAnsi="Verdana"/>
          <w:b/>
          <w:sz w:val="18"/>
          <w:szCs w:val="18"/>
        </w:rPr>
      </w:pPr>
      <w:r w:rsidRPr="004319A5">
        <w:rPr>
          <w:rFonts w:ascii="Verdana" w:hAnsi="Verdana"/>
          <w:b/>
          <w:sz w:val="18"/>
          <w:szCs w:val="18"/>
        </w:rPr>
        <w:t>§ 1</w:t>
      </w:r>
      <w:r w:rsidR="00FF6FD3" w:rsidRPr="004319A5">
        <w:rPr>
          <w:rFonts w:ascii="Verdana" w:hAnsi="Verdana"/>
          <w:b/>
          <w:sz w:val="18"/>
          <w:szCs w:val="18"/>
        </w:rPr>
        <w:t>7</w:t>
      </w:r>
    </w:p>
    <w:p w14:paraId="5EB7E7B9" w14:textId="77777777" w:rsidR="00142D68" w:rsidRPr="004319A5" w:rsidRDefault="00C25014" w:rsidP="004319A5">
      <w:pPr>
        <w:spacing w:after="120" w:line="22" w:lineRule="atLeast"/>
        <w:jc w:val="center"/>
        <w:rPr>
          <w:rFonts w:ascii="Verdana" w:hAnsi="Verdana"/>
          <w:b/>
          <w:sz w:val="18"/>
          <w:szCs w:val="18"/>
        </w:rPr>
      </w:pPr>
      <w:r w:rsidRPr="004319A5">
        <w:rPr>
          <w:rFonts w:ascii="Verdana" w:hAnsi="Verdana"/>
          <w:b/>
          <w:sz w:val="18"/>
          <w:szCs w:val="18"/>
        </w:rPr>
        <w:t>Postanowienia końcowe</w:t>
      </w:r>
    </w:p>
    <w:p w14:paraId="2BBDC7D1" w14:textId="77777777" w:rsidR="004319A5" w:rsidRDefault="004319A5" w:rsidP="00F41B19">
      <w:pPr>
        <w:spacing w:after="120" w:line="22" w:lineRule="atLeast"/>
        <w:rPr>
          <w:rFonts w:ascii="Verdana" w:hAnsi="Verdana"/>
          <w:sz w:val="18"/>
          <w:szCs w:val="18"/>
        </w:rPr>
      </w:pPr>
    </w:p>
    <w:p w14:paraId="6CEDD6BC" w14:textId="77777777" w:rsidR="004319A5" w:rsidRDefault="00C25014" w:rsidP="004319A5">
      <w:pPr>
        <w:pStyle w:val="Akapitzlist"/>
        <w:numPr>
          <w:ilvl w:val="0"/>
          <w:numId w:val="29"/>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 sprawa</w:t>
      </w:r>
      <w:r w:rsidR="00BA0DE4" w:rsidRPr="004319A5">
        <w:rPr>
          <w:rFonts w:ascii="Verdana" w:hAnsi="Verdana"/>
          <w:sz w:val="18"/>
          <w:szCs w:val="18"/>
        </w:rPr>
        <w:t>ch nie uregulowanych U</w:t>
      </w:r>
      <w:r w:rsidRPr="004319A5">
        <w:rPr>
          <w:rFonts w:ascii="Verdana" w:hAnsi="Verdana"/>
          <w:sz w:val="18"/>
          <w:szCs w:val="18"/>
        </w:rPr>
        <w:t>mową stosuje się w szczególn</w:t>
      </w:r>
      <w:r w:rsidR="004319A5">
        <w:rPr>
          <w:rFonts w:ascii="Verdana" w:hAnsi="Verdana"/>
          <w:sz w:val="18"/>
          <w:szCs w:val="18"/>
        </w:rPr>
        <w:t xml:space="preserve">ości przepisy Kodeksu </w:t>
      </w:r>
      <w:r w:rsidR="00D13FCF" w:rsidRPr="004319A5">
        <w:rPr>
          <w:rFonts w:ascii="Verdana" w:hAnsi="Verdana"/>
          <w:sz w:val="18"/>
          <w:szCs w:val="18"/>
        </w:rPr>
        <w:t>cywilnego</w:t>
      </w:r>
      <w:r w:rsidRPr="004319A5">
        <w:rPr>
          <w:rFonts w:ascii="Verdana" w:hAnsi="Verdana"/>
          <w:sz w:val="18"/>
          <w:szCs w:val="18"/>
        </w:rPr>
        <w:t>.</w:t>
      </w:r>
    </w:p>
    <w:p w14:paraId="1E6BC005" w14:textId="77777777" w:rsidR="00D84FC6" w:rsidRDefault="00C25014" w:rsidP="00D84FC6">
      <w:pPr>
        <w:pStyle w:val="Akapitzlist"/>
        <w:numPr>
          <w:ilvl w:val="0"/>
          <w:numId w:val="29"/>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Ewentualne spory powstałe w związku z realizacją niniejszej Umowy będą rozstrzygane przez właściwy rzeczowo sąd powszechny w Katowicach</w:t>
      </w:r>
      <w:r w:rsidR="004319A5">
        <w:rPr>
          <w:rFonts w:ascii="Verdana" w:hAnsi="Verdana"/>
          <w:sz w:val="18"/>
          <w:szCs w:val="18"/>
        </w:rPr>
        <w:t>.</w:t>
      </w:r>
    </w:p>
    <w:p w14:paraId="3219AACC" w14:textId="77777777" w:rsidR="00D84FC6" w:rsidRDefault="00D84FC6" w:rsidP="00D84FC6">
      <w:pPr>
        <w:pStyle w:val="Akapitzlist"/>
        <w:numPr>
          <w:ilvl w:val="0"/>
          <w:numId w:val="29"/>
        </w:numPr>
        <w:spacing w:after="120" w:line="22" w:lineRule="atLeast"/>
        <w:ind w:left="425" w:hanging="425"/>
        <w:contextualSpacing w:val="0"/>
        <w:jc w:val="both"/>
        <w:rPr>
          <w:rFonts w:ascii="Verdana" w:hAnsi="Verdana"/>
          <w:sz w:val="18"/>
          <w:szCs w:val="18"/>
        </w:rPr>
      </w:pPr>
      <w:r w:rsidRPr="00D84FC6">
        <w:rPr>
          <w:rFonts w:ascii="Verdana" w:hAnsi="Verdana"/>
          <w:sz w:val="18"/>
          <w:szCs w:val="18"/>
        </w:rPr>
        <w:t xml:space="preserve">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 </w:t>
      </w:r>
    </w:p>
    <w:p w14:paraId="3DEE8F92" w14:textId="77777777" w:rsidR="00D84FC6" w:rsidRDefault="00D84FC6" w:rsidP="00D84FC6">
      <w:pPr>
        <w:pStyle w:val="Akapitzlist"/>
        <w:numPr>
          <w:ilvl w:val="0"/>
          <w:numId w:val="29"/>
        </w:numPr>
        <w:spacing w:after="120" w:line="22" w:lineRule="atLeast"/>
        <w:ind w:left="425" w:hanging="425"/>
        <w:contextualSpacing w:val="0"/>
        <w:jc w:val="both"/>
        <w:rPr>
          <w:rFonts w:ascii="Verdana" w:hAnsi="Verdana"/>
          <w:sz w:val="18"/>
          <w:szCs w:val="18"/>
        </w:rPr>
      </w:pPr>
      <w:r w:rsidRPr="00D84FC6">
        <w:rPr>
          <w:rFonts w:ascii="Verdana" w:hAnsi="Verdana"/>
          <w:sz w:val="18"/>
          <w:szCs w:val="18"/>
        </w:rPr>
        <w:t xml:space="preserve">Datą zawarcia Umowy jest dzień jej podpisania przez ostatnią ze Stron. </w:t>
      </w:r>
    </w:p>
    <w:p w14:paraId="5984AEE7" w14:textId="77777777" w:rsidR="00D84FC6" w:rsidRDefault="00D84FC6" w:rsidP="00D84FC6">
      <w:pPr>
        <w:pStyle w:val="Akapitzlist"/>
        <w:numPr>
          <w:ilvl w:val="0"/>
          <w:numId w:val="29"/>
        </w:numPr>
        <w:spacing w:after="120" w:line="22" w:lineRule="atLeast"/>
        <w:ind w:left="425" w:hanging="425"/>
        <w:contextualSpacing w:val="0"/>
        <w:jc w:val="both"/>
        <w:rPr>
          <w:rFonts w:ascii="Verdana" w:hAnsi="Verdana"/>
          <w:sz w:val="18"/>
          <w:szCs w:val="18"/>
        </w:rPr>
      </w:pPr>
      <w:r w:rsidRPr="00D84FC6">
        <w:rPr>
          <w:rFonts w:ascii="Verdana" w:hAnsi="Verdana"/>
          <w:sz w:val="18"/>
          <w:szCs w:val="18"/>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211463C6" w14:textId="2B82F1D8" w:rsidR="00062F44" w:rsidRPr="00D84FC6" w:rsidRDefault="00D84FC6" w:rsidP="00D84FC6">
      <w:pPr>
        <w:pStyle w:val="Akapitzlist"/>
        <w:numPr>
          <w:ilvl w:val="0"/>
          <w:numId w:val="29"/>
        </w:numPr>
        <w:spacing w:after="120" w:line="22" w:lineRule="atLeast"/>
        <w:ind w:left="425" w:hanging="425"/>
        <w:contextualSpacing w:val="0"/>
        <w:jc w:val="both"/>
        <w:rPr>
          <w:rFonts w:ascii="Verdana" w:hAnsi="Verdana"/>
          <w:sz w:val="18"/>
          <w:szCs w:val="18"/>
        </w:rPr>
      </w:pPr>
      <w:r w:rsidRPr="00D84FC6">
        <w:rPr>
          <w:rFonts w:ascii="Verdana" w:hAnsi="Verdana"/>
          <w:sz w:val="18"/>
          <w:szCs w:val="18"/>
        </w:rPr>
        <w:t>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p>
    <w:p w14:paraId="694F0FD0" w14:textId="77777777" w:rsidR="004319A5" w:rsidRPr="004319A5" w:rsidRDefault="004D3959" w:rsidP="004319A5">
      <w:pPr>
        <w:spacing w:after="120" w:line="22" w:lineRule="atLeast"/>
        <w:rPr>
          <w:rFonts w:ascii="Verdana" w:hAnsi="Verdana"/>
          <w:sz w:val="16"/>
          <w:szCs w:val="18"/>
        </w:rPr>
      </w:pPr>
      <w:r w:rsidRPr="004319A5">
        <w:rPr>
          <w:rFonts w:ascii="Verdana" w:hAnsi="Verdana"/>
          <w:sz w:val="16"/>
          <w:szCs w:val="18"/>
        </w:rPr>
        <w:t>Załączniki:</w:t>
      </w:r>
    </w:p>
    <w:p w14:paraId="2AA90AD9" w14:textId="77777777" w:rsidR="004319A5" w:rsidRDefault="004D3959" w:rsidP="004319A5">
      <w:pPr>
        <w:pStyle w:val="Akapitzlist"/>
        <w:numPr>
          <w:ilvl w:val="0"/>
          <w:numId w:val="30"/>
        </w:numPr>
        <w:spacing w:after="120" w:line="22" w:lineRule="atLeast"/>
        <w:ind w:left="284" w:hanging="284"/>
        <w:contextualSpacing w:val="0"/>
        <w:rPr>
          <w:rFonts w:ascii="Verdana" w:hAnsi="Verdana"/>
          <w:sz w:val="16"/>
          <w:szCs w:val="18"/>
        </w:rPr>
      </w:pPr>
      <w:r w:rsidRPr="004319A5">
        <w:rPr>
          <w:rFonts w:ascii="Verdana" w:hAnsi="Verdana"/>
          <w:sz w:val="16"/>
          <w:szCs w:val="18"/>
        </w:rPr>
        <w:t xml:space="preserve">Załącznik nr 1: </w:t>
      </w:r>
      <w:r w:rsidR="00062F44" w:rsidRPr="004319A5">
        <w:rPr>
          <w:rFonts w:ascii="Verdana" w:hAnsi="Verdana"/>
          <w:sz w:val="16"/>
          <w:szCs w:val="18"/>
        </w:rPr>
        <w:t>Opis przedmiotu zamówienia</w:t>
      </w:r>
    </w:p>
    <w:p w14:paraId="7D7C96F4" w14:textId="655AB870" w:rsidR="004319A5" w:rsidRDefault="004D3959" w:rsidP="004319A5">
      <w:pPr>
        <w:pStyle w:val="Akapitzlist"/>
        <w:numPr>
          <w:ilvl w:val="0"/>
          <w:numId w:val="30"/>
        </w:numPr>
        <w:spacing w:after="120" w:line="22" w:lineRule="atLeast"/>
        <w:ind w:left="284" w:hanging="284"/>
        <w:contextualSpacing w:val="0"/>
        <w:rPr>
          <w:rFonts w:ascii="Verdana" w:hAnsi="Verdana"/>
          <w:sz w:val="16"/>
          <w:szCs w:val="18"/>
        </w:rPr>
      </w:pPr>
      <w:r w:rsidRPr="004319A5">
        <w:rPr>
          <w:rFonts w:ascii="Verdana" w:hAnsi="Verdana"/>
          <w:sz w:val="16"/>
          <w:szCs w:val="18"/>
        </w:rPr>
        <w:t xml:space="preserve">Załącznik nr </w:t>
      </w:r>
      <w:r w:rsidR="00062F44" w:rsidRPr="004319A5">
        <w:rPr>
          <w:rFonts w:ascii="Verdana" w:hAnsi="Verdana"/>
          <w:sz w:val="16"/>
          <w:szCs w:val="18"/>
        </w:rPr>
        <w:t>2</w:t>
      </w:r>
      <w:r w:rsidR="004319A5">
        <w:rPr>
          <w:rFonts w:ascii="Verdana" w:hAnsi="Verdana"/>
          <w:sz w:val="16"/>
          <w:szCs w:val="18"/>
        </w:rPr>
        <w:t>: Formularz Oferty</w:t>
      </w:r>
    </w:p>
    <w:p w14:paraId="5B77D5CB" w14:textId="65E0D5F2" w:rsidR="00FF6FD3" w:rsidRPr="004319A5" w:rsidRDefault="00FF6FD3" w:rsidP="004319A5">
      <w:pPr>
        <w:pStyle w:val="Akapitzlist"/>
        <w:numPr>
          <w:ilvl w:val="0"/>
          <w:numId w:val="30"/>
        </w:numPr>
        <w:spacing w:after="120" w:line="22" w:lineRule="atLeast"/>
        <w:ind w:left="284" w:hanging="284"/>
        <w:contextualSpacing w:val="0"/>
        <w:rPr>
          <w:rFonts w:ascii="Verdana" w:hAnsi="Verdana"/>
          <w:sz w:val="16"/>
          <w:szCs w:val="18"/>
        </w:rPr>
      </w:pPr>
      <w:r w:rsidRPr="004319A5">
        <w:rPr>
          <w:rFonts w:ascii="Verdana" w:hAnsi="Verdana"/>
          <w:sz w:val="16"/>
          <w:szCs w:val="18"/>
        </w:rPr>
        <w:t>Ogłoszenie o zamówieniu</w:t>
      </w:r>
    </w:p>
    <w:p w14:paraId="22D238A5" w14:textId="77777777" w:rsidR="00062F44" w:rsidRPr="00FF6FD3" w:rsidRDefault="00062F44" w:rsidP="00F41B19">
      <w:pPr>
        <w:spacing w:after="120" w:line="22" w:lineRule="atLeast"/>
        <w:rPr>
          <w:rFonts w:ascii="Verdana" w:hAnsi="Verdana"/>
          <w:sz w:val="18"/>
          <w:szCs w:val="18"/>
        </w:rPr>
      </w:pPr>
    </w:p>
    <w:p w14:paraId="003AB552" w14:textId="77777777" w:rsidR="00C25014" w:rsidRPr="004319A5" w:rsidRDefault="00C25014" w:rsidP="004319A5">
      <w:pPr>
        <w:spacing w:after="120" w:line="22" w:lineRule="atLeast"/>
        <w:jc w:val="center"/>
        <w:rPr>
          <w:rFonts w:ascii="Verdana" w:hAnsi="Verdana"/>
          <w:b/>
          <w:sz w:val="18"/>
          <w:szCs w:val="18"/>
        </w:rPr>
      </w:pPr>
      <w:r w:rsidRPr="004319A5">
        <w:rPr>
          <w:rFonts w:ascii="Verdana" w:hAnsi="Verdana"/>
          <w:b/>
          <w:sz w:val="18"/>
          <w:szCs w:val="18"/>
        </w:rPr>
        <w:t>PODPISY I PIECZĘCIE</w:t>
      </w:r>
    </w:p>
    <w:p w14:paraId="6C8BFBF2" w14:textId="26DBE758" w:rsidR="00C25014" w:rsidRDefault="00C25014" w:rsidP="004319A5">
      <w:pPr>
        <w:tabs>
          <w:tab w:val="center" w:pos="1701"/>
          <w:tab w:val="center" w:pos="6804"/>
        </w:tabs>
        <w:spacing w:after="120" w:line="22" w:lineRule="atLeast"/>
        <w:rPr>
          <w:rFonts w:ascii="Verdana" w:hAnsi="Verdana"/>
          <w:b/>
          <w:sz w:val="18"/>
          <w:szCs w:val="18"/>
        </w:rPr>
      </w:pPr>
      <w:r w:rsidRPr="004319A5">
        <w:rPr>
          <w:rFonts w:ascii="Verdana" w:hAnsi="Verdana"/>
          <w:b/>
          <w:sz w:val="18"/>
          <w:szCs w:val="18"/>
        </w:rPr>
        <w:t xml:space="preserve"> </w:t>
      </w:r>
      <w:r w:rsidR="004319A5">
        <w:rPr>
          <w:rFonts w:ascii="Verdana" w:hAnsi="Verdana"/>
          <w:b/>
          <w:sz w:val="18"/>
          <w:szCs w:val="18"/>
        </w:rPr>
        <w:tab/>
        <w:t>W imieniu Zamawiającego:</w:t>
      </w:r>
      <w:r w:rsidR="004319A5">
        <w:rPr>
          <w:rFonts w:ascii="Verdana" w:hAnsi="Verdana"/>
          <w:b/>
          <w:sz w:val="18"/>
          <w:szCs w:val="18"/>
        </w:rPr>
        <w:tab/>
      </w:r>
      <w:r w:rsidRPr="004319A5">
        <w:rPr>
          <w:rFonts w:ascii="Verdana" w:hAnsi="Verdana"/>
          <w:b/>
          <w:sz w:val="18"/>
          <w:szCs w:val="18"/>
        </w:rPr>
        <w:t>W imieniu Wykonawcy:</w:t>
      </w:r>
    </w:p>
    <w:p w14:paraId="5D46E79E" w14:textId="63BA8F89" w:rsidR="00E50937" w:rsidRDefault="00E50937" w:rsidP="004319A5">
      <w:pPr>
        <w:tabs>
          <w:tab w:val="center" w:pos="1701"/>
          <w:tab w:val="center" w:pos="6804"/>
        </w:tabs>
        <w:spacing w:after="120" w:line="22" w:lineRule="atLeast"/>
        <w:rPr>
          <w:rFonts w:ascii="Verdana" w:hAnsi="Verdana"/>
          <w:b/>
          <w:sz w:val="18"/>
          <w:szCs w:val="18"/>
        </w:rPr>
      </w:pPr>
    </w:p>
    <w:p w14:paraId="198BAE1E" w14:textId="77777777" w:rsidR="00E50937" w:rsidRDefault="00E50937" w:rsidP="00E50937">
      <w:pPr>
        <w:tabs>
          <w:tab w:val="center" w:pos="1701"/>
          <w:tab w:val="center" w:pos="6804"/>
        </w:tabs>
        <w:spacing w:after="0" w:line="22" w:lineRule="atLeast"/>
        <w:rPr>
          <w:rFonts w:ascii="Verdana" w:hAnsi="Verdana"/>
          <w:sz w:val="18"/>
          <w:szCs w:val="18"/>
        </w:rPr>
      </w:pPr>
      <w:r>
        <w:rPr>
          <w:rFonts w:ascii="Verdana" w:hAnsi="Verdana"/>
          <w:sz w:val="18"/>
          <w:szCs w:val="18"/>
        </w:rPr>
        <w:tab/>
      </w:r>
      <w:r w:rsidR="00C25014" w:rsidRPr="00FF6FD3">
        <w:rPr>
          <w:rFonts w:ascii="Verdana" w:hAnsi="Verdana"/>
          <w:sz w:val="18"/>
          <w:szCs w:val="18"/>
        </w:rPr>
        <w:t>1.</w:t>
      </w:r>
      <w:r>
        <w:rPr>
          <w:rFonts w:ascii="Verdana" w:hAnsi="Verdana"/>
          <w:sz w:val="18"/>
          <w:szCs w:val="18"/>
        </w:rPr>
        <w:t xml:space="preserve"> </w:t>
      </w:r>
      <w:r w:rsidR="00C25014" w:rsidRPr="00FF6FD3">
        <w:rPr>
          <w:rFonts w:ascii="Verdana" w:hAnsi="Verdana"/>
          <w:sz w:val="18"/>
          <w:szCs w:val="18"/>
        </w:rPr>
        <w:t>..</w:t>
      </w:r>
      <w:r>
        <w:rPr>
          <w:rFonts w:ascii="Verdana" w:hAnsi="Verdana"/>
          <w:sz w:val="18"/>
          <w:szCs w:val="18"/>
        </w:rPr>
        <w:t>...............................</w:t>
      </w:r>
      <w:r>
        <w:rPr>
          <w:rFonts w:ascii="Verdana" w:hAnsi="Verdana"/>
          <w:sz w:val="18"/>
          <w:szCs w:val="18"/>
        </w:rPr>
        <w:tab/>
      </w:r>
      <w:r w:rsidR="00C25014" w:rsidRPr="00FF6FD3">
        <w:rPr>
          <w:rFonts w:ascii="Verdana" w:hAnsi="Verdana"/>
          <w:sz w:val="18"/>
          <w:szCs w:val="18"/>
        </w:rPr>
        <w:t>...............................</w:t>
      </w:r>
    </w:p>
    <w:p w14:paraId="0FD1070D" w14:textId="77777777" w:rsidR="00E50937" w:rsidRDefault="00E50937" w:rsidP="00E50937">
      <w:pPr>
        <w:tabs>
          <w:tab w:val="center" w:pos="1701"/>
          <w:tab w:val="center" w:pos="6804"/>
        </w:tabs>
        <w:spacing w:after="0" w:line="22" w:lineRule="atLeast"/>
        <w:rPr>
          <w:rFonts w:ascii="Verdana" w:hAnsi="Verdana"/>
          <w:sz w:val="18"/>
          <w:szCs w:val="18"/>
        </w:rPr>
      </w:pPr>
      <w:r>
        <w:rPr>
          <w:rFonts w:ascii="Verdana" w:hAnsi="Verdana"/>
          <w:sz w:val="18"/>
          <w:szCs w:val="18"/>
        </w:rPr>
        <w:tab/>
      </w:r>
      <w:r w:rsidR="00C25014" w:rsidRPr="00FF6FD3">
        <w:rPr>
          <w:rFonts w:ascii="Verdana" w:hAnsi="Verdana"/>
          <w:sz w:val="18"/>
          <w:szCs w:val="18"/>
        </w:rPr>
        <w:t>(data i podpis</w:t>
      </w:r>
      <w:r>
        <w:rPr>
          <w:rFonts w:ascii="Verdana" w:hAnsi="Verdana"/>
          <w:sz w:val="18"/>
          <w:szCs w:val="18"/>
        </w:rPr>
        <w:t>)</w:t>
      </w:r>
      <w:r>
        <w:rPr>
          <w:rFonts w:ascii="Verdana" w:hAnsi="Verdana"/>
          <w:sz w:val="18"/>
          <w:szCs w:val="18"/>
        </w:rPr>
        <w:tab/>
      </w:r>
      <w:r w:rsidR="00C25014" w:rsidRPr="00FF6FD3">
        <w:rPr>
          <w:rFonts w:ascii="Verdana" w:hAnsi="Verdana"/>
          <w:sz w:val="18"/>
          <w:szCs w:val="18"/>
        </w:rPr>
        <w:t>(data i  podpis</w:t>
      </w:r>
      <w:r>
        <w:rPr>
          <w:rFonts w:ascii="Verdana" w:hAnsi="Verdana"/>
          <w:sz w:val="18"/>
          <w:szCs w:val="18"/>
        </w:rPr>
        <w:t>)</w:t>
      </w:r>
    </w:p>
    <w:p w14:paraId="51F2592A" w14:textId="333DCDA2" w:rsidR="00E50937" w:rsidRDefault="00E50937" w:rsidP="00E50937">
      <w:pPr>
        <w:tabs>
          <w:tab w:val="center" w:pos="1701"/>
          <w:tab w:val="center" w:pos="6804"/>
        </w:tabs>
        <w:spacing w:after="0" w:line="22" w:lineRule="atLeast"/>
        <w:rPr>
          <w:rFonts w:ascii="Verdana" w:hAnsi="Verdana"/>
          <w:sz w:val="18"/>
          <w:szCs w:val="18"/>
        </w:rPr>
      </w:pPr>
      <w:r>
        <w:rPr>
          <w:rFonts w:ascii="Verdana" w:hAnsi="Verdana"/>
          <w:sz w:val="18"/>
          <w:szCs w:val="18"/>
        </w:rPr>
        <w:tab/>
      </w:r>
    </w:p>
    <w:p w14:paraId="65068A41" w14:textId="77777777" w:rsidR="00E50937" w:rsidRDefault="00E50937" w:rsidP="00E50937">
      <w:pPr>
        <w:tabs>
          <w:tab w:val="center" w:pos="1701"/>
          <w:tab w:val="center" w:pos="6804"/>
        </w:tabs>
        <w:spacing w:after="0" w:line="22" w:lineRule="atLeast"/>
        <w:rPr>
          <w:rFonts w:ascii="Verdana" w:hAnsi="Verdana"/>
          <w:sz w:val="18"/>
          <w:szCs w:val="18"/>
        </w:rPr>
      </w:pPr>
    </w:p>
    <w:p w14:paraId="381F040B" w14:textId="77777777" w:rsidR="00E50937" w:rsidRDefault="00E50937" w:rsidP="00E50937">
      <w:pPr>
        <w:tabs>
          <w:tab w:val="center" w:pos="1701"/>
          <w:tab w:val="center" w:pos="6804"/>
        </w:tabs>
        <w:spacing w:after="0" w:line="22" w:lineRule="atLeast"/>
        <w:rPr>
          <w:rFonts w:ascii="Verdana" w:hAnsi="Verdana"/>
          <w:sz w:val="18"/>
          <w:szCs w:val="18"/>
        </w:rPr>
      </w:pPr>
      <w:r>
        <w:rPr>
          <w:rFonts w:ascii="Verdana" w:hAnsi="Verdana"/>
          <w:sz w:val="18"/>
          <w:szCs w:val="18"/>
        </w:rPr>
        <w:tab/>
      </w:r>
      <w:r w:rsidR="00C25014" w:rsidRPr="00FF6FD3">
        <w:rPr>
          <w:rFonts w:ascii="Verdana" w:hAnsi="Verdana"/>
          <w:sz w:val="18"/>
          <w:szCs w:val="18"/>
        </w:rPr>
        <w:t>2.   .............................</w:t>
      </w:r>
      <w:r w:rsidR="00E14F10" w:rsidRPr="00FF6FD3">
        <w:rPr>
          <w:rFonts w:ascii="Verdana" w:hAnsi="Verdana"/>
          <w:sz w:val="18"/>
          <w:szCs w:val="18"/>
        </w:rPr>
        <w:t>....</w:t>
      </w:r>
      <w:r w:rsidR="00E14F10" w:rsidRPr="00FF6FD3">
        <w:rPr>
          <w:rFonts w:ascii="Verdana" w:hAnsi="Verdana"/>
          <w:sz w:val="18"/>
          <w:szCs w:val="18"/>
        </w:rPr>
        <w:tab/>
      </w:r>
      <w:r>
        <w:rPr>
          <w:rFonts w:ascii="Verdana" w:hAnsi="Verdana"/>
          <w:sz w:val="18"/>
          <w:szCs w:val="18"/>
        </w:rPr>
        <w:t xml:space="preserve">                     </w:t>
      </w:r>
      <w:r>
        <w:rPr>
          <w:rFonts w:ascii="Verdana" w:hAnsi="Verdana"/>
          <w:sz w:val="18"/>
          <w:szCs w:val="18"/>
        </w:rPr>
        <w:tab/>
      </w:r>
    </w:p>
    <w:p w14:paraId="17A6ED55" w14:textId="69531B1B" w:rsidR="00C90DA4" w:rsidRDefault="00E50937" w:rsidP="00E50937">
      <w:pPr>
        <w:tabs>
          <w:tab w:val="center" w:pos="1701"/>
          <w:tab w:val="center" w:pos="6804"/>
        </w:tabs>
        <w:spacing w:after="0" w:line="22" w:lineRule="atLeast"/>
        <w:rPr>
          <w:rFonts w:ascii="Verdana" w:hAnsi="Verdana"/>
          <w:sz w:val="18"/>
          <w:szCs w:val="18"/>
        </w:rPr>
      </w:pPr>
      <w:r>
        <w:rPr>
          <w:rFonts w:ascii="Verdana" w:hAnsi="Verdana"/>
          <w:sz w:val="18"/>
          <w:szCs w:val="18"/>
        </w:rPr>
        <w:tab/>
        <w:t>(data i podpis)</w:t>
      </w:r>
    </w:p>
    <w:p w14:paraId="3443BE9D" w14:textId="267348C4" w:rsidR="00D84FC6" w:rsidRDefault="00D84FC6" w:rsidP="00E50937">
      <w:pPr>
        <w:tabs>
          <w:tab w:val="center" w:pos="1701"/>
          <w:tab w:val="center" w:pos="6804"/>
        </w:tabs>
        <w:spacing w:after="0" w:line="22" w:lineRule="atLeast"/>
        <w:rPr>
          <w:rFonts w:ascii="Verdana" w:hAnsi="Verdana"/>
          <w:sz w:val="18"/>
          <w:szCs w:val="18"/>
        </w:rPr>
      </w:pPr>
    </w:p>
    <w:p w14:paraId="2FBB57C1" w14:textId="4D972861" w:rsidR="00D84FC6" w:rsidRDefault="00D84FC6" w:rsidP="00E50937">
      <w:pPr>
        <w:tabs>
          <w:tab w:val="center" w:pos="1701"/>
          <w:tab w:val="center" w:pos="6804"/>
        </w:tabs>
        <w:spacing w:after="0" w:line="22" w:lineRule="atLeast"/>
        <w:rPr>
          <w:rFonts w:ascii="Verdana" w:hAnsi="Verdana"/>
          <w:sz w:val="18"/>
          <w:szCs w:val="18"/>
        </w:rPr>
      </w:pPr>
    </w:p>
    <w:p w14:paraId="3AF4E7C8" w14:textId="5DBC73E4" w:rsidR="00D84FC6" w:rsidRDefault="00D84FC6" w:rsidP="00E50937">
      <w:pPr>
        <w:tabs>
          <w:tab w:val="center" w:pos="1701"/>
          <w:tab w:val="center" w:pos="6804"/>
        </w:tabs>
        <w:spacing w:after="0" w:line="22" w:lineRule="atLeast"/>
        <w:rPr>
          <w:rFonts w:ascii="Verdana" w:hAnsi="Verdana"/>
          <w:sz w:val="18"/>
          <w:szCs w:val="18"/>
        </w:rPr>
      </w:pPr>
      <w:r>
        <w:rPr>
          <w:rFonts w:ascii="Verdana" w:hAnsi="Verdana"/>
          <w:sz w:val="18"/>
          <w:szCs w:val="18"/>
        </w:rPr>
        <w:t>Sprawdzono pod względem formalnoprawnym</w:t>
      </w:r>
    </w:p>
    <w:p w14:paraId="21B6E5BF" w14:textId="1225DB70" w:rsidR="00D84FC6" w:rsidRPr="00FF6FD3" w:rsidRDefault="00D84FC6" w:rsidP="00E50937">
      <w:pPr>
        <w:tabs>
          <w:tab w:val="center" w:pos="1701"/>
          <w:tab w:val="center" w:pos="6804"/>
        </w:tabs>
        <w:spacing w:after="0" w:line="22" w:lineRule="atLeast"/>
        <w:rPr>
          <w:rFonts w:ascii="Verdana" w:hAnsi="Verdana"/>
          <w:sz w:val="18"/>
          <w:szCs w:val="18"/>
        </w:rPr>
      </w:pPr>
      <w:r>
        <w:rPr>
          <w:rFonts w:ascii="Verdana" w:hAnsi="Verdana"/>
          <w:sz w:val="18"/>
          <w:szCs w:val="18"/>
        </w:rPr>
        <w:t>27.09.2024 r., radca prawny Jarosław Frey</w:t>
      </w:r>
    </w:p>
    <w:sectPr w:rsidR="00D84FC6" w:rsidRPr="00FF6FD3" w:rsidSect="0060335E">
      <w:headerReference w:type="even" r:id="rId13"/>
      <w:headerReference w:type="default" r:id="rId14"/>
      <w:footerReference w:type="even" r:id="rId15"/>
      <w:footerReference w:type="default" r:id="rId16"/>
      <w:headerReference w:type="first" r:id="rId17"/>
      <w:footerReference w:type="first" r:id="rId18"/>
      <w:pgSz w:w="11907" w:h="16840"/>
      <w:pgMar w:top="426" w:right="1418" w:bottom="851" w:left="1440" w:header="567" w:footer="7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AB497" w14:textId="77777777" w:rsidR="00281759" w:rsidRDefault="00281759">
      <w:pPr>
        <w:spacing w:after="0" w:line="240" w:lineRule="auto"/>
      </w:pPr>
      <w:r>
        <w:separator/>
      </w:r>
    </w:p>
  </w:endnote>
  <w:endnote w:type="continuationSeparator" w:id="0">
    <w:p w14:paraId="18C69A74" w14:textId="77777777" w:rsidR="00281759" w:rsidRDefault="00281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C70E5" w14:textId="77777777" w:rsidR="00E43EE6" w:rsidRDefault="00E43EE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B23BDBC" w14:textId="77777777" w:rsidR="00E43EE6" w:rsidRDefault="00E43EE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CBE5E" w14:textId="597D2FE5" w:rsidR="00E43EE6" w:rsidRDefault="00E43EE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2F55BA">
      <w:rPr>
        <w:rFonts w:ascii="Verdana" w:hAnsi="Verdana"/>
        <w:i/>
        <w:noProof/>
        <w:sz w:val="16"/>
        <w:szCs w:val="18"/>
      </w:rPr>
      <w:t>6</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2F55BA">
      <w:rPr>
        <w:rFonts w:ascii="Verdana" w:hAnsi="Verdana"/>
        <w:i/>
        <w:noProof/>
        <w:sz w:val="16"/>
        <w:szCs w:val="18"/>
      </w:rPr>
      <w:t>10</w:t>
    </w:r>
    <w:r>
      <w:rPr>
        <w:rFonts w:ascii="Verdana" w:hAnsi="Verdana"/>
        <w:i/>
        <w:sz w:val="16"/>
        <w:szCs w:val="18"/>
      </w:rPr>
      <w:fldChar w:fldCharType="end"/>
    </w:r>
  </w:p>
  <w:p w14:paraId="60C00FB0" w14:textId="77777777" w:rsidR="00E43EE6" w:rsidRDefault="00E43EE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i/>
        <w:sz w:val="16"/>
      </w:rPr>
      <w:id w:val="-981769365"/>
      <w:docPartObj>
        <w:docPartGallery w:val="Page Numbers (Bottom of Page)"/>
        <w:docPartUnique/>
      </w:docPartObj>
    </w:sdtPr>
    <w:sdtEndPr/>
    <w:sdtContent>
      <w:sdt>
        <w:sdtPr>
          <w:rPr>
            <w:rFonts w:ascii="Verdana" w:hAnsi="Verdana"/>
            <w:i/>
            <w:sz w:val="16"/>
          </w:rPr>
          <w:id w:val="1729492053"/>
          <w:docPartObj>
            <w:docPartGallery w:val="Page Numbers (Top of Page)"/>
            <w:docPartUnique/>
          </w:docPartObj>
        </w:sdtPr>
        <w:sdtEndPr/>
        <w:sdtContent>
          <w:p w14:paraId="30A57CD1" w14:textId="43B19F8C" w:rsidR="0060335E" w:rsidRPr="0060335E" w:rsidRDefault="0060335E">
            <w:pPr>
              <w:pStyle w:val="Stopka"/>
              <w:jc w:val="right"/>
              <w:rPr>
                <w:rFonts w:ascii="Verdana" w:hAnsi="Verdana"/>
                <w:i/>
                <w:sz w:val="16"/>
              </w:rPr>
            </w:pPr>
            <w:r w:rsidRPr="0060335E">
              <w:rPr>
                <w:rFonts w:ascii="Verdana" w:hAnsi="Verdana"/>
                <w:i/>
                <w:sz w:val="16"/>
              </w:rPr>
              <w:t xml:space="preserve">Strona </w:t>
            </w:r>
            <w:r w:rsidRPr="0060335E">
              <w:rPr>
                <w:rFonts w:ascii="Verdana" w:hAnsi="Verdana"/>
                <w:b/>
                <w:bCs/>
                <w:i/>
                <w:sz w:val="16"/>
              </w:rPr>
              <w:fldChar w:fldCharType="begin"/>
            </w:r>
            <w:r w:rsidRPr="0060335E">
              <w:rPr>
                <w:rFonts w:ascii="Verdana" w:hAnsi="Verdana"/>
                <w:b/>
                <w:bCs/>
                <w:i/>
                <w:sz w:val="16"/>
              </w:rPr>
              <w:instrText>PAGE</w:instrText>
            </w:r>
            <w:r w:rsidRPr="0060335E">
              <w:rPr>
                <w:rFonts w:ascii="Verdana" w:hAnsi="Verdana"/>
                <w:b/>
                <w:bCs/>
                <w:i/>
                <w:sz w:val="16"/>
              </w:rPr>
              <w:fldChar w:fldCharType="separate"/>
            </w:r>
            <w:r w:rsidR="002F55BA">
              <w:rPr>
                <w:rFonts w:ascii="Verdana" w:hAnsi="Verdana"/>
                <w:b/>
                <w:bCs/>
                <w:i/>
                <w:noProof/>
                <w:sz w:val="16"/>
              </w:rPr>
              <w:t>1</w:t>
            </w:r>
            <w:r w:rsidRPr="0060335E">
              <w:rPr>
                <w:rFonts w:ascii="Verdana" w:hAnsi="Verdana"/>
                <w:b/>
                <w:bCs/>
                <w:i/>
                <w:sz w:val="16"/>
              </w:rPr>
              <w:fldChar w:fldCharType="end"/>
            </w:r>
            <w:r w:rsidRPr="0060335E">
              <w:rPr>
                <w:rFonts w:ascii="Verdana" w:hAnsi="Verdana"/>
                <w:i/>
                <w:sz w:val="16"/>
              </w:rPr>
              <w:t xml:space="preserve"> z </w:t>
            </w:r>
            <w:r w:rsidRPr="0060335E">
              <w:rPr>
                <w:rFonts w:ascii="Verdana" w:hAnsi="Verdana"/>
                <w:b/>
                <w:bCs/>
                <w:i/>
                <w:sz w:val="16"/>
              </w:rPr>
              <w:fldChar w:fldCharType="begin"/>
            </w:r>
            <w:r w:rsidRPr="0060335E">
              <w:rPr>
                <w:rFonts w:ascii="Verdana" w:hAnsi="Verdana"/>
                <w:b/>
                <w:bCs/>
                <w:i/>
                <w:sz w:val="16"/>
              </w:rPr>
              <w:instrText>NUMPAGES</w:instrText>
            </w:r>
            <w:r w:rsidRPr="0060335E">
              <w:rPr>
                <w:rFonts w:ascii="Verdana" w:hAnsi="Verdana"/>
                <w:b/>
                <w:bCs/>
                <w:i/>
                <w:sz w:val="16"/>
              </w:rPr>
              <w:fldChar w:fldCharType="separate"/>
            </w:r>
            <w:r w:rsidR="002F55BA">
              <w:rPr>
                <w:rFonts w:ascii="Verdana" w:hAnsi="Verdana"/>
                <w:b/>
                <w:bCs/>
                <w:i/>
                <w:noProof/>
                <w:sz w:val="16"/>
              </w:rPr>
              <w:t>10</w:t>
            </w:r>
            <w:r w:rsidRPr="0060335E">
              <w:rPr>
                <w:rFonts w:ascii="Verdana" w:hAnsi="Verdana"/>
                <w:b/>
                <w:bCs/>
                <w:i/>
                <w:sz w:val="16"/>
              </w:rPr>
              <w:fldChar w:fldCharType="end"/>
            </w:r>
          </w:p>
        </w:sdtContent>
      </w:sdt>
    </w:sdtContent>
  </w:sdt>
  <w:p w14:paraId="57B22123" w14:textId="77777777" w:rsidR="0060335E" w:rsidRDefault="006033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9BBDC" w14:textId="77777777" w:rsidR="00281759" w:rsidRDefault="00281759">
      <w:pPr>
        <w:spacing w:after="0" w:line="240" w:lineRule="auto"/>
      </w:pPr>
      <w:r>
        <w:separator/>
      </w:r>
    </w:p>
  </w:footnote>
  <w:footnote w:type="continuationSeparator" w:id="0">
    <w:p w14:paraId="53D2A21B" w14:textId="77777777" w:rsidR="00281759" w:rsidRDefault="00281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416F7" w14:textId="77777777" w:rsidR="00283AB9" w:rsidRDefault="00281759">
    <w:pPr>
      <w:pStyle w:val="Nagwek"/>
    </w:pPr>
    <w:r>
      <w:rPr>
        <w:noProof/>
      </w:rPr>
      <w:pict w14:anchorId="0ABED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701" o:spid="_x0000_s2050" type="#_x0000_t136" style="position:absolute;margin-left:0;margin-top:0;width:562.8pt;height:75pt;rotation:315;z-index:-251655168;mso-position-horizontal:center;mso-position-horizontal-relative:margin;mso-position-vertical:center;mso-position-vertical-relative:margin" o:allowincell="f" fillcolor="#7f7f7f [1612]" stroked="f">
          <v:fill opacity=".5"/>
          <v:textpath style="font-family:&quot;Verdana&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AF95D" w14:textId="77777777" w:rsidR="00283AB9" w:rsidRDefault="00281759">
    <w:pPr>
      <w:pStyle w:val="Nagwek"/>
    </w:pPr>
    <w:r>
      <w:rPr>
        <w:noProof/>
      </w:rPr>
      <w:pict w14:anchorId="5605A0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702" o:spid="_x0000_s2051" type="#_x0000_t136" style="position:absolute;margin-left:0;margin-top:0;width:562.8pt;height:75pt;rotation:315;z-index:-251653120;mso-position-horizontal:center;mso-position-horizontal-relative:margin;mso-position-vertical:center;mso-position-vertical-relative:margin" o:allowincell="f" fillcolor="#7f7f7f [1612]" stroked="f">
          <v:fill opacity=".5"/>
          <v:textpath style="font-family:&quot;Verdana&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35A04" w14:textId="77777777" w:rsidR="00E43EE6" w:rsidRPr="00791978" w:rsidRDefault="00281759" w:rsidP="00791978">
    <w:pPr>
      <w:jc w:val="right"/>
      <w:rPr>
        <w:b/>
        <w:i/>
        <w:sz w:val="16"/>
        <w:szCs w:val="16"/>
        <w:u w:val="single"/>
      </w:rPr>
    </w:pPr>
    <w:r>
      <w:rPr>
        <w:noProof/>
      </w:rPr>
      <w:pict w14:anchorId="30E297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700" o:spid="_x0000_s2049" type="#_x0000_t136" style="position:absolute;left:0;text-align:left;margin-left:0;margin-top:0;width:562.8pt;height:75pt;rotation:315;z-index:-251657216;mso-position-horizontal:center;mso-position-horizontal-relative:margin;mso-position-vertical:center;mso-position-vertical-relative:margin" o:allowincell="f" fillcolor="#7f7f7f [1612]" stroked="f">
          <v:fill opacity=".5"/>
          <v:textpath style="font-family:&quot;Verdana&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637FE"/>
    <w:multiLevelType w:val="hybridMultilevel"/>
    <w:tmpl w:val="C4D0E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4D6270"/>
    <w:multiLevelType w:val="hybridMultilevel"/>
    <w:tmpl w:val="E026C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2A7560"/>
    <w:multiLevelType w:val="hybridMultilevel"/>
    <w:tmpl w:val="589858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334EE5"/>
    <w:multiLevelType w:val="hybridMultilevel"/>
    <w:tmpl w:val="93DA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6849A6"/>
    <w:multiLevelType w:val="hybridMultilevel"/>
    <w:tmpl w:val="5972D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347C6"/>
    <w:multiLevelType w:val="hybridMultilevel"/>
    <w:tmpl w:val="05447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0F2085"/>
    <w:multiLevelType w:val="hybridMultilevel"/>
    <w:tmpl w:val="7AF80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C23214"/>
    <w:multiLevelType w:val="hybridMultilevel"/>
    <w:tmpl w:val="B9F6BA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8BB5238"/>
    <w:multiLevelType w:val="hybridMultilevel"/>
    <w:tmpl w:val="C6D202DE"/>
    <w:name w:val="WW8Num1522222222222222223"/>
    <w:lvl w:ilvl="0" w:tplc="8552FF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8D0C97"/>
    <w:multiLevelType w:val="hybridMultilevel"/>
    <w:tmpl w:val="383CDA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12A517A"/>
    <w:multiLevelType w:val="hybridMultilevel"/>
    <w:tmpl w:val="D640F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0B4306"/>
    <w:multiLevelType w:val="hybridMultilevel"/>
    <w:tmpl w:val="73BA2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234CD2"/>
    <w:multiLevelType w:val="hybridMultilevel"/>
    <w:tmpl w:val="93D25C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CE42919"/>
    <w:multiLevelType w:val="hybridMultilevel"/>
    <w:tmpl w:val="05447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F331E0"/>
    <w:multiLevelType w:val="hybridMultilevel"/>
    <w:tmpl w:val="CD445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1200FC"/>
    <w:multiLevelType w:val="hybridMultilevel"/>
    <w:tmpl w:val="DF160F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42514B8"/>
    <w:multiLevelType w:val="hybridMultilevel"/>
    <w:tmpl w:val="F3780E3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54A7D6B"/>
    <w:multiLevelType w:val="hybridMultilevel"/>
    <w:tmpl w:val="7976424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65A27D6"/>
    <w:multiLevelType w:val="hybridMultilevel"/>
    <w:tmpl w:val="D53A8B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78E53B5"/>
    <w:multiLevelType w:val="hybridMultilevel"/>
    <w:tmpl w:val="4C223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0A2EAE"/>
    <w:multiLevelType w:val="hybridMultilevel"/>
    <w:tmpl w:val="EC32C0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D2728CA"/>
    <w:multiLevelType w:val="hybridMultilevel"/>
    <w:tmpl w:val="10025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20E2E8F"/>
    <w:multiLevelType w:val="hybridMultilevel"/>
    <w:tmpl w:val="C4D0E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FD7464"/>
    <w:multiLevelType w:val="hybridMultilevel"/>
    <w:tmpl w:val="F7D070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9752DDD"/>
    <w:multiLevelType w:val="hybridMultilevel"/>
    <w:tmpl w:val="D90053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C055D7"/>
    <w:multiLevelType w:val="hybridMultilevel"/>
    <w:tmpl w:val="CD445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31C2C"/>
    <w:multiLevelType w:val="hybridMultilevel"/>
    <w:tmpl w:val="E026C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544361"/>
    <w:multiLevelType w:val="hybridMultilevel"/>
    <w:tmpl w:val="14E617AC"/>
    <w:name w:val="WW8Num152"/>
    <w:lvl w:ilvl="0" w:tplc="04150017">
      <w:start w:val="2"/>
      <w:numFmt w:val="decimal"/>
      <w:lvlText w:val="%1."/>
      <w:lvlJc w:val="left"/>
      <w:pPr>
        <w:ind w:left="502"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DA43A7"/>
    <w:multiLevelType w:val="hybridMultilevel"/>
    <w:tmpl w:val="7FF09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681842"/>
    <w:multiLevelType w:val="hybridMultilevel"/>
    <w:tmpl w:val="92229E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4"/>
  </w:num>
  <w:num w:numId="2">
    <w:abstractNumId w:val="15"/>
  </w:num>
  <w:num w:numId="3">
    <w:abstractNumId w:val="7"/>
  </w:num>
  <w:num w:numId="4">
    <w:abstractNumId w:val="25"/>
  </w:num>
  <w:num w:numId="5">
    <w:abstractNumId w:val="11"/>
  </w:num>
  <w:num w:numId="6">
    <w:abstractNumId w:val="4"/>
  </w:num>
  <w:num w:numId="7">
    <w:abstractNumId w:val="2"/>
  </w:num>
  <w:num w:numId="8">
    <w:abstractNumId w:val="6"/>
  </w:num>
  <w:num w:numId="9">
    <w:abstractNumId w:val="24"/>
  </w:num>
  <w:num w:numId="10">
    <w:abstractNumId w:val="23"/>
  </w:num>
  <w:num w:numId="11">
    <w:abstractNumId w:val="9"/>
  </w:num>
  <w:num w:numId="12">
    <w:abstractNumId w:val="3"/>
  </w:num>
  <w:num w:numId="13">
    <w:abstractNumId w:val="28"/>
  </w:num>
  <w:num w:numId="14">
    <w:abstractNumId w:val="0"/>
  </w:num>
  <w:num w:numId="15">
    <w:abstractNumId w:val="18"/>
  </w:num>
  <w:num w:numId="16">
    <w:abstractNumId w:val="22"/>
  </w:num>
  <w:num w:numId="17">
    <w:abstractNumId w:val="1"/>
  </w:num>
  <w:num w:numId="18">
    <w:abstractNumId w:val="12"/>
  </w:num>
  <w:num w:numId="19">
    <w:abstractNumId w:val="29"/>
  </w:num>
  <w:num w:numId="20">
    <w:abstractNumId w:val="8"/>
  </w:num>
  <w:num w:numId="21">
    <w:abstractNumId w:val="27"/>
  </w:num>
  <w:num w:numId="22">
    <w:abstractNumId w:val="26"/>
  </w:num>
  <w:num w:numId="23">
    <w:abstractNumId w:val="16"/>
  </w:num>
  <w:num w:numId="24">
    <w:abstractNumId w:val="10"/>
  </w:num>
  <w:num w:numId="25">
    <w:abstractNumId w:val="19"/>
  </w:num>
  <w:num w:numId="26">
    <w:abstractNumId w:val="17"/>
  </w:num>
  <w:num w:numId="27">
    <w:abstractNumId w:val="20"/>
  </w:num>
  <w:num w:numId="28">
    <w:abstractNumId w:val="13"/>
  </w:num>
  <w:num w:numId="29">
    <w:abstractNumId w:val="5"/>
  </w:num>
  <w:num w:numId="30">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014"/>
    <w:rsid w:val="00035E41"/>
    <w:rsid w:val="0004509A"/>
    <w:rsid w:val="000557A6"/>
    <w:rsid w:val="00055865"/>
    <w:rsid w:val="00062F44"/>
    <w:rsid w:val="0007322B"/>
    <w:rsid w:val="0009029B"/>
    <w:rsid w:val="00097D09"/>
    <w:rsid w:val="000F4D82"/>
    <w:rsid w:val="00102CB9"/>
    <w:rsid w:val="00110151"/>
    <w:rsid w:val="00142D68"/>
    <w:rsid w:val="00190A52"/>
    <w:rsid w:val="00205DF3"/>
    <w:rsid w:val="002135EF"/>
    <w:rsid w:val="002567FA"/>
    <w:rsid w:val="00281759"/>
    <w:rsid w:val="00283AB9"/>
    <w:rsid w:val="00295F67"/>
    <w:rsid w:val="002C5B36"/>
    <w:rsid w:val="002D6668"/>
    <w:rsid w:val="002E48C5"/>
    <w:rsid w:val="002F55BA"/>
    <w:rsid w:val="003015D3"/>
    <w:rsid w:val="00331935"/>
    <w:rsid w:val="00367697"/>
    <w:rsid w:val="00372AD4"/>
    <w:rsid w:val="003824A4"/>
    <w:rsid w:val="003A4C20"/>
    <w:rsid w:val="003C2360"/>
    <w:rsid w:val="004319A5"/>
    <w:rsid w:val="00441253"/>
    <w:rsid w:val="0045061C"/>
    <w:rsid w:val="00480CA1"/>
    <w:rsid w:val="004B265C"/>
    <w:rsid w:val="004D3959"/>
    <w:rsid w:val="004D458D"/>
    <w:rsid w:val="004E0B4F"/>
    <w:rsid w:val="004F4D52"/>
    <w:rsid w:val="004F76D0"/>
    <w:rsid w:val="00500423"/>
    <w:rsid w:val="00525B60"/>
    <w:rsid w:val="00531067"/>
    <w:rsid w:val="00560EE2"/>
    <w:rsid w:val="005A1A9D"/>
    <w:rsid w:val="005A30EB"/>
    <w:rsid w:val="005B0261"/>
    <w:rsid w:val="005D5CC3"/>
    <w:rsid w:val="005E3084"/>
    <w:rsid w:val="005E3D4B"/>
    <w:rsid w:val="0060335E"/>
    <w:rsid w:val="00605F40"/>
    <w:rsid w:val="006724C7"/>
    <w:rsid w:val="00687D83"/>
    <w:rsid w:val="006D3EF5"/>
    <w:rsid w:val="00746A87"/>
    <w:rsid w:val="00791978"/>
    <w:rsid w:val="00793E9F"/>
    <w:rsid w:val="007F39DC"/>
    <w:rsid w:val="00863329"/>
    <w:rsid w:val="00874348"/>
    <w:rsid w:val="008B57A8"/>
    <w:rsid w:val="008B724F"/>
    <w:rsid w:val="00911555"/>
    <w:rsid w:val="00911BD8"/>
    <w:rsid w:val="00940A43"/>
    <w:rsid w:val="009617CF"/>
    <w:rsid w:val="00995E44"/>
    <w:rsid w:val="009978A0"/>
    <w:rsid w:val="009A20A3"/>
    <w:rsid w:val="009A5DE4"/>
    <w:rsid w:val="009D59BC"/>
    <w:rsid w:val="009E0DA1"/>
    <w:rsid w:val="009F52C3"/>
    <w:rsid w:val="00A30539"/>
    <w:rsid w:val="00A338F6"/>
    <w:rsid w:val="00A371C3"/>
    <w:rsid w:val="00A575F4"/>
    <w:rsid w:val="00A60284"/>
    <w:rsid w:val="00A768BB"/>
    <w:rsid w:val="00AB1A45"/>
    <w:rsid w:val="00AD6FD0"/>
    <w:rsid w:val="00AF0EC0"/>
    <w:rsid w:val="00B22A44"/>
    <w:rsid w:val="00B23E99"/>
    <w:rsid w:val="00B42A41"/>
    <w:rsid w:val="00B8174E"/>
    <w:rsid w:val="00BA0DE4"/>
    <w:rsid w:val="00BD3447"/>
    <w:rsid w:val="00BF26F3"/>
    <w:rsid w:val="00C05A85"/>
    <w:rsid w:val="00C25014"/>
    <w:rsid w:val="00C370D5"/>
    <w:rsid w:val="00C375B1"/>
    <w:rsid w:val="00C41E49"/>
    <w:rsid w:val="00C90DA4"/>
    <w:rsid w:val="00CF7213"/>
    <w:rsid w:val="00D13FCF"/>
    <w:rsid w:val="00D23058"/>
    <w:rsid w:val="00D329BB"/>
    <w:rsid w:val="00D35D32"/>
    <w:rsid w:val="00D71385"/>
    <w:rsid w:val="00D84FC6"/>
    <w:rsid w:val="00D90C71"/>
    <w:rsid w:val="00DE2ED6"/>
    <w:rsid w:val="00E14F10"/>
    <w:rsid w:val="00E43EE6"/>
    <w:rsid w:val="00E50937"/>
    <w:rsid w:val="00E57D90"/>
    <w:rsid w:val="00E840B9"/>
    <w:rsid w:val="00E86F29"/>
    <w:rsid w:val="00E94A3C"/>
    <w:rsid w:val="00ED2B9D"/>
    <w:rsid w:val="00EF7476"/>
    <w:rsid w:val="00F02A41"/>
    <w:rsid w:val="00F05676"/>
    <w:rsid w:val="00F23A3E"/>
    <w:rsid w:val="00F41B19"/>
    <w:rsid w:val="00F727BA"/>
    <w:rsid w:val="00F763FD"/>
    <w:rsid w:val="00F85F58"/>
    <w:rsid w:val="00F952A4"/>
    <w:rsid w:val="00FC5AA0"/>
    <w:rsid w:val="00FC75F3"/>
    <w:rsid w:val="00FF681D"/>
    <w:rsid w:val="00FF6F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463DB5"/>
  <w15:docId w15:val="{DD667402-373B-4669-9DA1-074A865F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C25014"/>
    <w:pPr>
      <w:spacing w:after="120"/>
    </w:pPr>
  </w:style>
  <w:style w:type="character" w:customStyle="1" w:styleId="TekstpodstawowyZnak">
    <w:name w:val="Tekst podstawowy Znak"/>
    <w:basedOn w:val="Domylnaczcionkaakapitu"/>
    <w:link w:val="Tekstpodstawowy"/>
    <w:uiPriority w:val="99"/>
    <w:semiHidden/>
    <w:rsid w:val="00C25014"/>
  </w:style>
  <w:style w:type="paragraph" w:styleId="Nagwek">
    <w:name w:val="header"/>
    <w:basedOn w:val="Normalny"/>
    <w:link w:val="NagwekZnak"/>
    <w:uiPriority w:val="99"/>
    <w:unhideWhenUsed/>
    <w:rsid w:val="00C250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5014"/>
  </w:style>
  <w:style w:type="paragraph" w:styleId="Stopka">
    <w:name w:val="footer"/>
    <w:basedOn w:val="Normalny"/>
    <w:link w:val="StopkaZnak"/>
    <w:uiPriority w:val="99"/>
    <w:rsid w:val="00C2501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C25014"/>
    <w:rPr>
      <w:rFonts w:ascii="Times New Roman" w:eastAsia="Times New Roman" w:hAnsi="Times New Roman" w:cs="Times New Roman"/>
      <w:sz w:val="24"/>
      <w:szCs w:val="24"/>
    </w:rPr>
  </w:style>
  <w:style w:type="character" w:styleId="Numerstrony">
    <w:name w:val="page number"/>
    <w:semiHidden/>
    <w:rsid w:val="00C25014"/>
    <w:rPr>
      <w:rFonts w:cs="Times New Roman"/>
    </w:rPr>
  </w:style>
  <w:style w:type="character" w:styleId="Odwoaniedokomentarza">
    <w:name w:val="annotation reference"/>
    <w:semiHidden/>
    <w:rsid w:val="00C25014"/>
    <w:rPr>
      <w:rFonts w:cs="Times New Roman"/>
      <w:sz w:val="16"/>
      <w:szCs w:val="16"/>
    </w:rPr>
  </w:style>
  <w:style w:type="paragraph" w:styleId="Tekstkomentarza">
    <w:name w:val="annotation text"/>
    <w:basedOn w:val="Normalny"/>
    <w:link w:val="TekstkomentarzaZnak"/>
    <w:semiHidden/>
    <w:rsid w:val="00C2501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501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250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5014"/>
    <w:rPr>
      <w:rFonts w:ascii="Tahoma" w:hAnsi="Tahoma" w:cs="Tahoma"/>
      <w:sz w:val="16"/>
      <w:szCs w:val="16"/>
    </w:rPr>
  </w:style>
  <w:style w:type="paragraph" w:styleId="Akapitzlist">
    <w:name w:val="List Paragraph"/>
    <w:basedOn w:val="Normalny"/>
    <w:uiPriority w:val="34"/>
    <w:qFormat/>
    <w:rsid w:val="00EF7476"/>
    <w:pPr>
      <w:ind w:left="720"/>
      <w:contextualSpacing/>
    </w:pPr>
  </w:style>
  <w:style w:type="paragraph" w:styleId="Zwykytekst">
    <w:name w:val="Plain Text"/>
    <w:basedOn w:val="Normalny"/>
    <w:link w:val="ZwykytekstZnak"/>
    <w:uiPriority w:val="99"/>
    <w:rsid w:val="005E3084"/>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5E3084"/>
    <w:rPr>
      <w:rFonts w:ascii="Courier New" w:eastAsia="Times New Roman" w:hAnsi="Courier New" w:cs="Times New Roman"/>
      <w:sz w:val="20"/>
      <w:szCs w:val="20"/>
      <w:lang w:eastAsia="pl-PL"/>
    </w:rPr>
  </w:style>
  <w:style w:type="character" w:styleId="Hipercze">
    <w:name w:val="Hyperlink"/>
    <w:basedOn w:val="Domylnaczcionkaakapitu"/>
    <w:uiPriority w:val="99"/>
    <w:unhideWhenUsed/>
    <w:rsid w:val="0007322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5A30E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A30EB"/>
    <w:rPr>
      <w:rFonts w:ascii="Times New Roman" w:eastAsia="Times New Roman" w:hAnsi="Times New Roman" w:cs="Times New Roman"/>
      <w:b/>
      <w:bCs/>
      <w:sz w:val="20"/>
      <w:szCs w:val="20"/>
      <w:lang w:eastAsia="pl-PL"/>
    </w:rPr>
  </w:style>
  <w:style w:type="paragraph" w:customStyle="1" w:styleId="Default">
    <w:name w:val="Default"/>
    <w:rsid w:val="0009029B"/>
    <w:pPr>
      <w:suppressAutoHyphens/>
      <w:spacing w:after="0" w:line="100" w:lineRule="atLeast"/>
    </w:pPr>
    <w:rPr>
      <w:rFonts w:ascii="Arial" w:eastAsia="SimSun" w:hAnsi="Arial" w:cs="Arial"/>
      <w:color w:val="000000"/>
      <w:kern w:val="1"/>
      <w:sz w:val="24"/>
      <w:szCs w:val="24"/>
      <w:lang w:eastAsia="ar-SA"/>
    </w:rPr>
  </w:style>
  <w:style w:type="character" w:customStyle="1" w:styleId="Nierozpoznanawzmianka1">
    <w:name w:val="Nierozpoznana wzmianka1"/>
    <w:basedOn w:val="Domylnaczcionkaakapitu"/>
    <w:uiPriority w:val="99"/>
    <w:semiHidden/>
    <w:unhideWhenUsed/>
    <w:rsid w:val="00F23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69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cytrycki@gddki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gddkia/przetwarzanie-danych-osobowych-pracownikow-wykonawcow-i-podwykonawco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ball@gddk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krystek@gddk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szymura@gddkia.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ED5C5-47D7-4200-9A4D-AF41D2A19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4051</Words>
  <Characters>24310</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Jarosław</dc:creator>
  <cp:keywords/>
  <dc:description/>
  <cp:lastModifiedBy>Pękala Marzena</cp:lastModifiedBy>
  <cp:revision>2</cp:revision>
  <cp:lastPrinted>2021-03-18T13:47:00Z</cp:lastPrinted>
  <dcterms:created xsi:type="dcterms:W3CDTF">2024-10-29T12:10:00Z</dcterms:created>
  <dcterms:modified xsi:type="dcterms:W3CDTF">2024-10-29T12:10:00Z</dcterms:modified>
</cp:coreProperties>
</file>