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89DFB" w14:textId="2E04100B" w:rsidR="00F6439F" w:rsidRPr="000D55BD" w:rsidRDefault="00F6439F" w:rsidP="00F6439F">
      <w:pPr>
        <w:jc w:val="right"/>
        <w:rPr>
          <w:sz w:val="22"/>
          <w:szCs w:val="22"/>
        </w:rPr>
      </w:pPr>
      <w:r w:rsidRPr="000D55BD">
        <w:rPr>
          <w:sz w:val="22"/>
          <w:szCs w:val="22"/>
        </w:rPr>
        <w:t>Załącznik Nr 4A do SWZ</w:t>
      </w:r>
    </w:p>
    <w:p w14:paraId="24D1826C" w14:textId="77777777" w:rsidR="00F6439F" w:rsidRPr="000D55BD" w:rsidRDefault="00F6439F" w:rsidP="00F6439F">
      <w:pPr>
        <w:jc w:val="right"/>
        <w:rPr>
          <w:sz w:val="22"/>
          <w:szCs w:val="22"/>
        </w:rPr>
      </w:pPr>
    </w:p>
    <w:p w14:paraId="148533B7" w14:textId="77777777" w:rsidR="00F6439F" w:rsidRPr="002C7AB0" w:rsidRDefault="00F6439F" w:rsidP="00F6439F">
      <w:pPr>
        <w:suppressAutoHyphens w:val="0"/>
        <w:spacing w:after="253"/>
        <w:ind w:left="1144" w:right="932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 xml:space="preserve">Oświadczenie Podmiotu udostępniającego swoje zasoby Wykonawcy zamówienia publicznego </w:t>
      </w:r>
    </w:p>
    <w:p w14:paraId="551DBC16" w14:textId="69060097" w:rsidR="00F6439F" w:rsidRPr="002C7AB0" w:rsidRDefault="00F6439F" w:rsidP="00F6439F">
      <w:pPr>
        <w:suppressAutoHyphens w:val="0"/>
        <w:ind w:left="996" w:right="844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składane na podstawie art. 125 ust. 5 ustawy Prawo zamówień publicznych </w:t>
      </w:r>
      <w:r w:rsidR="00B51EA8" w:rsidRPr="002C7AB0">
        <w:rPr>
          <w:rFonts w:eastAsia="Arial"/>
          <w:color w:val="000000"/>
          <w:kern w:val="0"/>
          <w:sz w:val="24"/>
          <w:szCs w:val="22"/>
          <w:lang w:eastAsia="pl-PL"/>
        </w:rPr>
        <w:br/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w postępowaniu o udzielenie zamówienia publicznego na:</w:t>
      </w:r>
    </w:p>
    <w:p w14:paraId="2EAE1FC8" w14:textId="0BF3FEE3" w:rsidR="00B51EA8" w:rsidRPr="002C7AB0" w:rsidRDefault="00B51EA8" w:rsidP="00B51EA8">
      <w:pPr>
        <w:suppressAutoHyphens w:val="0"/>
        <w:spacing w:after="233" w:line="259" w:lineRule="auto"/>
        <w:ind w:left="137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świadczenie na rzecz Łódzkiego Urzędu Wojewódzkiego w Łodzi usługi w charakterze specjalisty –  konsultanta do obsługi profesjonalnej infolinii oraz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call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center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– informacji dedykowanej sprawom obywateli państw trzecich w ramach bieżących potrzeb Wydziału Spraw </w:t>
      </w:r>
      <w:r w:rsidR="00DD1DFC">
        <w:rPr>
          <w:rFonts w:eastAsia="Arial"/>
          <w:color w:val="000000"/>
          <w:kern w:val="0"/>
          <w:sz w:val="24"/>
          <w:szCs w:val="22"/>
          <w:lang w:eastAsia="pl-PL"/>
        </w:rPr>
        <w:t xml:space="preserve">Obywatelskich i 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Cudzoziemców</w:t>
      </w:r>
    </w:p>
    <w:p w14:paraId="64303FA3" w14:textId="44AFFDF3" w:rsidR="00F6439F" w:rsidRPr="002C7AB0" w:rsidRDefault="00F6439F" w:rsidP="00F6439F">
      <w:pPr>
        <w:suppressAutoHyphens w:val="0"/>
        <w:spacing w:after="233" w:line="259" w:lineRule="auto"/>
        <w:ind w:left="137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u w:val="single" w:color="000000"/>
          <w:lang w:eastAsia="pl-PL"/>
        </w:rPr>
        <w:t>Podmiot udostępniający zasoby:</w:t>
      </w:r>
    </w:p>
    <w:p w14:paraId="2A064DA5" w14:textId="33311731" w:rsidR="00F6439F" w:rsidRPr="002C7AB0" w:rsidRDefault="00F6439F" w:rsidP="00F6439F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4EDD8F54" w14:textId="7D53800C" w:rsidR="00F6439F" w:rsidRPr="002C7AB0" w:rsidRDefault="00F6439F" w:rsidP="00F6439F">
      <w:pPr>
        <w:suppressAutoHyphens w:val="0"/>
        <w:spacing w:after="208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24D061EF" w14:textId="77777777" w:rsidR="00F6439F" w:rsidRPr="002C7AB0" w:rsidRDefault="00F6439F" w:rsidP="002C7AB0">
      <w:pPr>
        <w:suppressAutoHyphens w:val="0"/>
        <w:spacing w:after="8" w:line="471" w:lineRule="auto"/>
        <w:ind w:left="137" w:right="18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(pełna nazwa/firma/nazwisko, adres) </w:t>
      </w:r>
      <w:r w:rsidRPr="002C7AB0">
        <w:rPr>
          <w:rFonts w:eastAsia="Arial"/>
          <w:color w:val="000000"/>
          <w:kern w:val="0"/>
          <w:sz w:val="24"/>
          <w:szCs w:val="22"/>
          <w:u w:val="single" w:color="000000"/>
          <w:lang w:eastAsia="pl-PL"/>
        </w:rPr>
        <w:t>reprezentowany przez:</w:t>
      </w:r>
    </w:p>
    <w:p w14:paraId="6949CE2F" w14:textId="45294B3B" w:rsidR="00F6439F" w:rsidRPr="002C7AB0" w:rsidRDefault="00F6439F" w:rsidP="00F6439F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4F77E266" w14:textId="5C37E508" w:rsidR="00F6439F" w:rsidRPr="002C7AB0" w:rsidRDefault="00F6439F" w:rsidP="00F6439F">
      <w:pPr>
        <w:suppressAutoHyphens w:val="0"/>
        <w:spacing w:after="208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45355086" w14:textId="77777777" w:rsidR="00F6439F" w:rsidRPr="002C7AB0" w:rsidRDefault="00F6439F" w:rsidP="00F6439F">
      <w:pPr>
        <w:suppressAutoHyphens w:val="0"/>
        <w:spacing w:after="330" w:line="471" w:lineRule="auto"/>
        <w:ind w:left="137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(imię, nazwisko, stanowisko/podstawa do reprezentacji)</w:t>
      </w:r>
    </w:p>
    <w:p w14:paraId="295F0CFB" w14:textId="77777777" w:rsidR="00F6439F" w:rsidRPr="002C7AB0" w:rsidRDefault="00F6439F" w:rsidP="00F6439F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NIP/Regon (nie dotyczy osób fizycznych nie prowadzących działalności gospodarczej):</w:t>
      </w:r>
    </w:p>
    <w:p w14:paraId="3E81CD07" w14:textId="675A5280" w:rsidR="00F6439F" w:rsidRPr="002C7AB0" w:rsidRDefault="00F6439F" w:rsidP="00F6439F">
      <w:pPr>
        <w:suppressAutoHyphens w:val="0"/>
        <w:spacing w:after="733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14A36933" w14:textId="77777777" w:rsidR="00F6439F" w:rsidRPr="002C7AB0" w:rsidRDefault="00F6439F" w:rsidP="00F6439F">
      <w:pPr>
        <w:keepNext/>
        <w:keepLines/>
        <w:suppressAutoHyphens w:val="0"/>
        <w:spacing w:after="486" w:line="259" w:lineRule="auto"/>
        <w:ind w:left="183" w:hanging="183"/>
        <w:outlineLvl w:val="0"/>
        <w:rPr>
          <w:rFonts w:eastAsia="Arial"/>
          <w:b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>Oświadczenie o spełnianiu warunków udziału w postępowaniu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 </w:t>
      </w:r>
    </w:p>
    <w:p w14:paraId="5C079355" w14:textId="51C7647D" w:rsidR="00F6439F" w:rsidRPr="002C7AB0" w:rsidRDefault="00F6439F" w:rsidP="002C7AB0">
      <w:pPr>
        <w:suppressAutoHyphens w:val="0"/>
        <w:spacing w:after="1643" w:line="365" w:lineRule="auto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Stosownie do treści art. 125 ust. 1 i 5 ustawy z dnia 11 września 2019 r. – Prawo zamówień publicznych (Dz. U. z 20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21 r. poz. 1129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z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e zmianami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), z pełną świadomością konsekwencji wprowadzenia Zamawiającego w błąd, oświadczam, że spełniam warunki udziału w postępowaniu określone przez Zamawiającego w pkt 5.1.…..…………………….. specyfikacji warunków zamówienia  </w:t>
      </w: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(wskazać właściwą jednostkę redakcyjną </w:t>
      </w:r>
      <w:proofErr w:type="spellStart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swz</w:t>
      </w:r>
      <w:proofErr w:type="spellEnd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, w której określono właściwy warunek udziału w postępowaniu),</w:t>
      </w:r>
    </w:p>
    <w:p w14:paraId="29ABFA7F" w14:textId="77777777" w:rsidR="00F6439F" w:rsidRPr="000D55BD" w:rsidRDefault="00F6439F" w:rsidP="000D55BD">
      <w:pPr>
        <w:suppressAutoHyphens w:val="0"/>
        <w:spacing w:after="821"/>
        <w:ind w:right="-15"/>
        <w:rPr>
          <w:rFonts w:eastAsia="Arial"/>
          <w:i/>
          <w:color w:val="FF0000"/>
          <w:kern w:val="0"/>
          <w:sz w:val="22"/>
          <w:szCs w:val="22"/>
          <w:lang w:eastAsia="pl-PL"/>
        </w:rPr>
      </w:pPr>
      <w:r w:rsidRPr="000D55BD">
        <w:rPr>
          <w:rFonts w:eastAsia="Arial"/>
          <w:i/>
          <w:color w:val="FF0000"/>
          <w:kern w:val="0"/>
          <w:sz w:val="22"/>
          <w:szCs w:val="22"/>
          <w:lang w:eastAsia="pl-PL"/>
        </w:rPr>
        <w:t>UWAGA: Dokument należy podpisać kwalifikowanym podpisem elektronicznym lub podpisem zaufanym lub podpisem osobistym.</w:t>
      </w:r>
    </w:p>
    <w:p w14:paraId="45B5B314" w14:textId="77777777" w:rsidR="00F6439F" w:rsidRPr="000D55BD" w:rsidRDefault="00F6439F" w:rsidP="00F6439F">
      <w:pPr>
        <w:suppressAutoHyphens w:val="0"/>
        <w:spacing w:after="821"/>
        <w:ind w:left="137" w:right="-15" w:hanging="10"/>
        <w:jc w:val="right"/>
        <w:rPr>
          <w:rFonts w:eastAsia="Arial"/>
          <w:kern w:val="0"/>
          <w:sz w:val="22"/>
          <w:szCs w:val="22"/>
          <w:lang w:eastAsia="pl-PL"/>
        </w:rPr>
      </w:pPr>
      <w:r w:rsidRPr="000D55BD">
        <w:rPr>
          <w:rFonts w:eastAsia="Arial"/>
          <w:kern w:val="0"/>
          <w:sz w:val="22"/>
          <w:szCs w:val="22"/>
          <w:lang w:eastAsia="pl-PL"/>
        </w:rPr>
        <w:lastRenderedPageBreak/>
        <w:t>Załącznik 4B do SWZ</w:t>
      </w:r>
    </w:p>
    <w:p w14:paraId="66A3D10B" w14:textId="77777777" w:rsidR="00F6439F" w:rsidRPr="002C7AB0" w:rsidRDefault="00F6439F" w:rsidP="00F6439F">
      <w:pPr>
        <w:suppressAutoHyphens w:val="0"/>
        <w:spacing w:after="253"/>
        <w:ind w:left="1144" w:right="932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 xml:space="preserve">Oświadczenie Podmiotu udostępniającego swoje zasoby Wykonawcy zamówienia publicznego </w:t>
      </w:r>
    </w:p>
    <w:p w14:paraId="3597777A" w14:textId="7197BB5F" w:rsidR="00F6439F" w:rsidRPr="002C7AB0" w:rsidRDefault="00F6439F" w:rsidP="00F6439F">
      <w:pPr>
        <w:suppressAutoHyphens w:val="0"/>
        <w:ind w:left="996" w:right="844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składane na podstawie art. 125 ust. 5 ustawy Prawo zamówień publicznych </w:t>
      </w:r>
      <w:r w:rsidR="00B51EA8" w:rsidRPr="002C7AB0">
        <w:rPr>
          <w:rFonts w:eastAsia="Arial"/>
          <w:color w:val="000000"/>
          <w:kern w:val="0"/>
          <w:sz w:val="24"/>
          <w:szCs w:val="22"/>
          <w:lang w:eastAsia="pl-PL"/>
        </w:rPr>
        <w:br/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w postępowaniu o udzielenie zamówienia publicznego na</w:t>
      </w:r>
    </w:p>
    <w:p w14:paraId="3FD1E054" w14:textId="4B9CAB2F" w:rsidR="00B51EA8" w:rsidRPr="002C7AB0" w:rsidRDefault="00B51EA8" w:rsidP="00B51EA8">
      <w:pPr>
        <w:suppressAutoHyphens w:val="0"/>
        <w:spacing w:after="233" w:line="259" w:lineRule="auto"/>
        <w:ind w:left="137" w:hanging="10"/>
        <w:jc w:val="center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świadczenie na rzecz Łódzkiego Urzędu Wojewódzkiego w Łodzi usługi w charakterze specjalisty –  konsultanta do obsługi profesjonalnej infolinii oraz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call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center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– informacji dedykowanej sprawom obywateli państw trzecich w ramach bieżących potrzeb Wydziału Spraw </w:t>
      </w:r>
      <w:r w:rsidR="00DD1DFC">
        <w:rPr>
          <w:rFonts w:eastAsia="Arial"/>
          <w:color w:val="000000"/>
          <w:kern w:val="0"/>
          <w:sz w:val="24"/>
          <w:szCs w:val="22"/>
          <w:lang w:eastAsia="pl-PL"/>
        </w:rPr>
        <w:t xml:space="preserve">Obywatelskich i 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Cudzoziemców</w:t>
      </w:r>
    </w:p>
    <w:p w14:paraId="3FE00893" w14:textId="05022F01" w:rsidR="00F6439F" w:rsidRPr="002C7AB0" w:rsidRDefault="00F6439F" w:rsidP="00F6439F">
      <w:pPr>
        <w:suppressAutoHyphens w:val="0"/>
        <w:spacing w:after="233" w:line="259" w:lineRule="auto"/>
        <w:ind w:left="137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u w:val="single" w:color="000000"/>
          <w:lang w:eastAsia="pl-PL"/>
        </w:rPr>
        <w:t>Podmiot udostępniający zasoby:</w:t>
      </w:r>
    </w:p>
    <w:p w14:paraId="10B5B9CF" w14:textId="0F1BD63D" w:rsidR="00F6439F" w:rsidRPr="002C7AB0" w:rsidRDefault="00F6439F" w:rsidP="00F6439F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26A5FBD7" w14:textId="39F69E8E" w:rsidR="00F6439F" w:rsidRPr="002C7AB0" w:rsidRDefault="00F6439F" w:rsidP="00F6439F">
      <w:pPr>
        <w:suppressAutoHyphens w:val="0"/>
        <w:spacing w:after="208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48BB1F14" w14:textId="77777777" w:rsidR="00F6439F" w:rsidRPr="002C7AB0" w:rsidRDefault="00F6439F" w:rsidP="00F6439F">
      <w:pPr>
        <w:suppressAutoHyphens w:val="0"/>
        <w:spacing w:after="8" w:line="471" w:lineRule="auto"/>
        <w:ind w:left="137" w:right="4373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(pełna nazwa/firma/nazwisko, adres) </w:t>
      </w:r>
      <w:r w:rsidRPr="002C7AB0">
        <w:rPr>
          <w:rFonts w:eastAsia="Arial"/>
          <w:color w:val="000000"/>
          <w:kern w:val="0"/>
          <w:sz w:val="24"/>
          <w:szCs w:val="22"/>
          <w:u w:val="single" w:color="000000"/>
          <w:lang w:eastAsia="pl-PL"/>
        </w:rPr>
        <w:t>reprezentowany przez:</w:t>
      </w:r>
    </w:p>
    <w:p w14:paraId="4DA4100A" w14:textId="452D707F" w:rsidR="00F6439F" w:rsidRPr="002C7AB0" w:rsidRDefault="00F6439F" w:rsidP="00F6439F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2A083E4E" w14:textId="7B4199D7" w:rsidR="00F6439F" w:rsidRPr="002C7AB0" w:rsidRDefault="00F6439F" w:rsidP="00F6439F">
      <w:pPr>
        <w:suppressAutoHyphens w:val="0"/>
        <w:spacing w:after="208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</w:t>
      </w:r>
    </w:p>
    <w:p w14:paraId="194AF4AE" w14:textId="77777777" w:rsidR="00F6439F" w:rsidRPr="002C7AB0" w:rsidRDefault="00F6439F" w:rsidP="00F6439F">
      <w:pPr>
        <w:suppressAutoHyphens w:val="0"/>
        <w:spacing w:after="330" w:line="471" w:lineRule="auto"/>
        <w:ind w:left="137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(imię, nazwisko, stanowisko/podstawa do reprezentacji)</w:t>
      </w:r>
    </w:p>
    <w:p w14:paraId="6B996F7B" w14:textId="77777777" w:rsidR="00F6439F" w:rsidRPr="002C7AB0" w:rsidRDefault="00F6439F" w:rsidP="00F6439F">
      <w:pPr>
        <w:suppressAutoHyphens w:val="0"/>
        <w:spacing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NIP/Regon (nie dotyczy osób fizycznych nie prowadzących działalności gospodarczej):</w:t>
      </w:r>
    </w:p>
    <w:p w14:paraId="7856AB54" w14:textId="77777777" w:rsidR="00F6439F" w:rsidRPr="002C7AB0" w:rsidRDefault="00F6439F" w:rsidP="00F6439F">
      <w:pPr>
        <w:suppressAutoHyphens w:val="0"/>
        <w:spacing w:after="354" w:line="265" w:lineRule="auto"/>
        <w:ind w:left="137"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FF7BA37" w14:textId="77777777" w:rsidR="00F6439F" w:rsidRPr="002C7AB0" w:rsidRDefault="00F6439F" w:rsidP="002C7AB0">
      <w:pPr>
        <w:suppressAutoHyphens w:val="0"/>
        <w:spacing w:after="379"/>
        <w:ind w:right="-15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>I. Oświadczenie o niepodleganiu wykluczeniu z postępowania przez Podmiot udostępniający zasoby</w:t>
      </w:r>
    </w:p>
    <w:p w14:paraId="4DAF9DD5" w14:textId="7CE92018" w:rsidR="00F6439F" w:rsidRPr="002C7AB0" w:rsidRDefault="00F6439F" w:rsidP="002C7AB0">
      <w:pPr>
        <w:suppressAutoHyphens w:val="0"/>
        <w:spacing w:line="360" w:lineRule="auto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Stosownie do treści art. 125 ust. 1 i 5 ustawy z dnia 11 września 2019 r. – Prawo zamówień publicznych (Dz. U. z 20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21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r., poz. 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1129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z</w:t>
      </w:r>
      <w:r w:rsidR="007D3A14">
        <w:rPr>
          <w:rFonts w:eastAsia="Arial"/>
          <w:color w:val="000000"/>
          <w:kern w:val="0"/>
          <w:sz w:val="24"/>
          <w:szCs w:val="22"/>
          <w:lang w:eastAsia="pl-PL"/>
        </w:rPr>
        <w:t>e zmianami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), zwanej dalej „ustawą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”, z pełną świadomością konsekwencji wprowadzenia Zamawiającego w błąd, oświadczam że: </w:t>
      </w:r>
    </w:p>
    <w:p w14:paraId="0CDB1140" w14:textId="77777777" w:rsidR="002C7AB0" w:rsidRDefault="00F6439F" w:rsidP="002C7AB0">
      <w:pPr>
        <w:suppressAutoHyphens w:val="0"/>
        <w:spacing w:line="264" w:lineRule="auto"/>
        <w:ind w:left="11" w:hanging="11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1) nie podlegam wykluczeniu z postępowania na podstawie art. </w:t>
      </w: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t xml:space="preserve">108 ust. 1 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ustawy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,</w:t>
      </w:r>
    </w:p>
    <w:p w14:paraId="38A6B289" w14:textId="77777777" w:rsidR="002C7AB0" w:rsidRDefault="002C7AB0" w:rsidP="002C7AB0">
      <w:pPr>
        <w:suppressAutoHyphens w:val="0"/>
        <w:spacing w:line="264" w:lineRule="auto"/>
        <w:ind w:left="11" w:hanging="11"/>
        <w:jc w:val="both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433B8543" w14:textId="77777777" w:rsidR="002C7AB0" w:rsidRDefault="002C7AB0" w:rsidP="002C7AB0">
      <w:pPr>
        <w:suppressAutoHyphens w:val="0"/>
        <w:spacing w:line="264" w:lineRule="auto"/>
        <w:ind w:left="11" w:hanging="11"/>
        <w:jc w:val="both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5AF8F542" w14:textId="77777777" w:rsidR="00D2381C" w:rsidRDefault="00D2381C" w:rsidP="002C7AB0">
      <w:pPr>
        <w:suppressAutoHyphens w:val="0"/>
        <w:spacing w:line="264" w:lineRule="auto"/>
        <w:ind w:left="11" w:hanging="11"/>
        <w:jc w:val="both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5AD886F0" w14:textId="77777777" w:rsidR="00D2381C" w:rsidRDefault="00D2381C" w:rsidP="002C7AB0">
      <w:pPr>
        <w:suppressAutoHyphens w:val="0"/>
        <w:spacing w:line="264" w:lineRule="auto"/>
        <w:ind w:left="11" w:hanging="11"/>
        <w:jc w:val="both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66CCBE40" w14:textId="1BE5D2E6" w:rsidR="00F6439F" w:rsidRPr="000D55BD" w:rsidRDefault="00F6439F" w:rsidP="002C7AB0">
      <w:pPr>
        <w:suppressAutoHyphens w:val="0"/>
        <w:spacing w:line="264" w:lineRule="auto"/>
        <w:ind w:left="11" w:hanging="11"/>
        <w:jc w:val="both"/>
        <w:rPr>
          <w:rFonts w:eastAsia="Arial"/>
          <w:color w:val="000000"/>
          <w:kern w:val="0"/>
          <w:sz w:val="22"/>
          <w:szCs w:val="22"/>
          <w:lang w:eastAsia="pl-PL"/>
        </w:rPr>
      </w:pPr>
      <w:r w:rsidRPr="000D55BD">
        <w:rPr>
          <w:rFonts w:eastAsia="Arial"/>
          <w:i/>
          <w:color w:val="FF0000"/>
          <w:kern w:val="0"/>
          <w:sz w:val="22"/>
          <w:szCs w:val="22"/>
          <w:lang w:eastAsia="pl-PL"/>
        </w:rPr>
        <w:t>UWAGA: Dokument należy podpisać kwalifikowanym podpisem elektronicznym lub podpisem zaufanym lub podpisem osobistym.</w:t>
      </w:r>
    </w:p>
    <w:p w14:paraId="4B77166C" w14:textId="77777777" w:rsidR="002C7AB0" w:rsidRDefault="002C7AB0" w:rsidP="00F6439F">
      <w:pPr>
        <w:suppressAutoHyphens w:val="0"/>
        <w:spacing w:after="253"/>
        <w:ind w:left="137" w:right="-15" w:hanging="10"/>
        <w:rPr>
          <w:rFonts w:eastAsia="Arial"/>
          <w:b/>
          <w:color w:val="000000"/>
          <w:kern w:val="0"/>
          <w:sz w:val="22"/>
          <w:szCs w:val="22"/>
          <w:lang w:eastAsia="pl-PL"/>
        </w:rPr>
      </w:pPr>
    </w:p>
    <w:p w14:paraId="57AB7C42" w14:textId="5D742332" w:rsidR="00F6439F" w:rsidRPr="002C7AB0" w:rsidRDefault="00F6439F" w:rsidP="002C7AB0">
      <w:pPr>
        <w:suppressAutoHyphens w:val="0"/>
        <w:spacing w:after="253"/>
        <w:ind w:right="-15" w:hanging="10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b/>
          <w:color w:val="000000"/>
          <w:kern w:val="0"/>
          <w:sz w:val="24"/>
          <w:szCs w:val="22"/>
          <w:lang w:eastAsia="pl-PL"/>
        </w:rPr>
        <w:lastRenderedPageBreak/>
        <w:t>II. Oświadczenie o istnieniu podstawy wykluczenia Podmiotu udostępniającego zasoby z postępowania</w:t>
      </w:r>
      <w:r w:rsidRPr="002C7AB0">
        <w:rPr>
          <w:rFonts w:eastAsia="Arial"/>
          <w:b/>
          <w:color w:val="FF0000"/>
          <w:kern w:val="0"/>
          <w:sz w:val="24"/>
          <w:szCs w:val="22"/>
          <w:lang w:eastAsia="pl-PL"/>
        </w:rPr>
        <w:t xml:space="preserve"> </w:t>
      </w:r>
      <w:r w:rsidRPr="002C7AB0">
        <w:rPr>
          <w:rFonts w:eastAsia="Arial"/>
          <w:color w:val="FF0000"/>
          <w:kern w:val="0"/>
          <w:sz w:val="24"/>
          <w:szCs w:val="22"/>
          <w:lang w:eastAsia="pl-PL"/>
        </w:rPr>
        <w:t>(składane JEŚLI DOTYCZY)</w:t>
      </w:r>
    </w:p>
    <w:p w14:paraId="68CAD61A" w14:textId="77777777" w:rsidR="00F6439F" w:rsidRPr="002C7AB0" w:rsidRDefault="00F6439F" w:rsidP="002C7AB0">
      <w:pPr>
        <w:suppressAutoHyphens w:val="0"/>
        <w:spacing w:line="265" w:lineRule="auto"/>
        <w:ind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Oświadczam, z pełną świadomością konsekwencji wprowadzenia Zamawiającego w błąd, że zachodzą w stosunku do mnie podstawy wykluczenia z postępowania na podstawie art.…………. ustawy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</w:t>
      </w:r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(podać mającą zastosowanie podstawę wykluczenia spośród wymienionych w art. 108 ust. 1 pkt 1, 2, i 5 ustawy </w:t>
      </w:r>
      <w:proofErr w:type="spellStart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ustawy</w:t>
      </w:r>
      <w:proofErr w:type="spellEnd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 xml:space="preserve"> </w:t>
      </w:r>
      <w:proofErr w:type="spellStart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i/>
          <w:color w:val="000000"/>
          <w:kern w:val="0"/>
          <w:sz w:val="24"/>
          <w:szCs w:val="22"/>
          <w:lang w:eastAsia="pl-PL"/>
        </w:rPr>
        <w:t>).</w:t>
      </w: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Pzp</w:t>
      </w:r>
      <w:proofErr w:type="spellEnd"/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 xml:space="preserve"> podjąłem następujące środki naprawcze: </w:t>
      </w:r>
    </w:p>
    <w:p w14:paraId="48849363" w14:textId="0A731A9F" w:rsidR="00F6439F" w:rsidRPr="002C7AB0" w:rsidRDefault="00F6439F" w:rsidP="002C7AB0">
      <w:pPr>
        <w:suppressAutoHyphens w:val="0"/>
        <w:spacing w:after="101" w:line="265" w:lineRule="auto"/>
        <w:ind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………………………………………………………………………………………………………</w:t>
      </w:r>
    </w:p>
    <w:p w14:paraId="2117250B" w14:textId="262B3B2C" w:rsidR="00F6439F" w:rsidRPr="002C7AB0" w:rsidRDefault="00F6439F" w:rsidP="002C7AB0">
      <w:pPr>
        <w:suppressAutoHyphens w:val="0"/>
        <w:spacing w:after="2884" w:line="265" w:lineRule="auto"/>
        <w:ind w:hanging="10"/>
        <w:jc w:val="both"/>
        <w:rPr>
          <w:rFonts w:eastAsia="Arial"/>
          <w:color w:val="000000"/>
          <w:kern w:val="0"/>
          <w:sz w:val="24"/>
          <w:szCs w:val="22"/>
          <w:lang w:eastAsia="pl-PL"/>
        </w:rPr>
      </w:pPr>
      <w:r w:rsidRPr="002C7AB0">
        <w:rPr>
          <w:rFonts w:eastAsia="Arial"/>
          <w:color w:val="000000"/>
          <w:kern w:val="0"/>
          <w:sz w:val="24"/>
          <w:szCs w:val="22"/>
          <w:lang w:eastAsia="pl-PL"/>
        </w:rPr>
        <w:t>…………………………………………………………………………………………..…………</w:t>
      </w:r>
      <w:r w:rsidR="002C7AB0">
        <w:rPr>
          <w:rFonts w:eastAsia="Arial"/>
          <w:color w:val="000000"/>
          <w:kern w:val="0"/>
          <w:sz w:val="24"/>
          <w:szCs w:val="22"/>
          <w:lang w:eastAsia="pl-PL"/>
        </w:rPr>
        <w:t>..</w:t>
      </w:r>
    </w:p>
    <w:p w14:paraId="64E43406" w14:textId="77777777" w:rsidR="00D2381C" w:rsidRDefault="00D2381C" w:rsidP="00F6439F">
      <w:pPr>
        <w:suppressAutoHyphens w:val="0"/>
        <w:spacing w:after="821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774B236A" w14:textId="77777777" w:rsidR="00D2381C" w:rsidRDefault="00D2381C" w:rsidP="00F6439F">
      <w:pPr>
        <w:suppressAutoHyphens w:val="0"/>
        <w:spacing w:after="821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  <w:bookmarkStart w:id="0" w:name="_GoBack"/>
      <w:bookmarkEnd w:id="0"/>
    </w:p>
    <w:p w14:paraId="7F945B03" w14:textId="77777777" w:rsidR="00D2381C" w:rsidRDefault="00D2381C" w:rsidP="00F6439F">
      <w:pPr>
        <w:suppressAutoHyphens w:val="0"/>
        <w:spacing w:after="821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07B41208" w14:textId="77777777" w:rsidR="00D2381C" w:rsidRDefault="00D2381C" w:rsidP="00F6439F">
      <w:pPr>
        <w:suppressAutoHyphens w:val="0"/>
        <w:spacing w:after="821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6AD5B2D3" w14:textId="77777777" w:rsidR="00D2381C" w:rsidRDefault="00D2381C" w:rsidP="00F6439F">
      <w:pPr>
        <w:suppressAutoHyphens w:val="0"/>
        <w:spacing w:after="821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09E23B29" w14:textId="77777777" w:rsidR="00D2381C" w:rsidRDefault="00D2381C" w:rsidP="00F6439F">
      <w:pPr>
        <w:suppressAutoHyphens w:val="0"/>
        <w:spacing w:after="821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</w:p>
    <w:p w14:paraId="3EC021D8" w14:textId="01CA3CDF" w:rsidR="00F6439F" w:rsidRDefault="00F6439F" w:rsidP="00D2381C">
      <w:pPr>
        <w:suppressAutoHyphens w:val="0"/>
        <w:spacing w:after="821"/>
        <w:ind w:left="137" w:right="-15" w:hanging="10"/>
        <w:rPr>
          <w:rFonts w:eastAsia="Arial"/>
          <w:i/>
          <w:color w:val="FF0000"/>
          <w:kern w:val="0"/>
          <w:sz w:val="22"/>
          <w:szCs w:val="22"/>
          <w:lang w:eastAsia="pl-PL"/>
        </w:rPr>
      </w:pPr>
      <w:r w:rsidRPr="000D55BD">
        <w:rPr>
          <w:rFonts w:eastAsia="Arial"/>
          <w:i/>
          <w:color w:val="FF0000"/>
          <w:kern w:val="0"/>
          <w:sz w:val="22"/>
          <w:szCs w:val="22"/>
          <w:lang w:eastAsia="pl-PL"/>
        </w:rPr>
        <w:t>UWAGA: Dokument należy podpisać kwalifikowanym podpisem elektronicznym lub podpisem zaufanym lub podpisem osobistym.</w:t>
      </w:r>
    </w:p>
    <w:sectPr w:rsidR="00F6439F" w:rsidSect="00524F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398" w:bottom="949" w:left="1134" w:header="707" w:footer="460" w:gutter="0"/>
      <w:cols w:space="708"/>
      <w:formProt w:val="0"/>
      <w:titlePg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B51F" w14:textId="77777777" w:rsidR="00AD4108" w:rsidRDefault="00AD4108">
      <w:r>
        <w:separator/>
      </w:r>
    </w:p>
  </w:endnote>
  <w:endnote w:type="continuationSeparator" w:id="0">
    <w:p w14:paraId="75DCF94C" w14:textId="77777777" w:rsidR="00AD4108" w:rsidRDefault="00AD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2A45" w14:textId="77777777" w:rsidR="007D3A14" w:rsidRDefault="007D3A14" w:rsidP="008F15BD">
    <w:pPr>
      <w:pStyle w:val="Stopka1"/>
      <w:jc w:val="center"/>
      <w:rPr>
        <w:b/>
        <w:color w:val="000000"/>
      </w:rPr>
    </w:pPr>
  </w:p>
  <w:p w14:paraId="0A410C99" w14:textId="2E337917" w:rsidR="007D3A14" w:rsidRPr="0009524A" w:rsidRDefault="007D3A14" w:rsidP="008F15BD">
    <w:pPr>
      <w:pStyle w:val="Stopka1"/>
      <w:jc w:val="center"/>
      <w:rPr>
        <w:u w:val="single"/>
      </w:rPr>
    </w:pPr>
    <w:r>
      <w:rPr>
        <w:b/>
        <w:color w:val="000000"/>
      </w:rPr>
      <w:t xml:space="preserve">Projekt współfinansowany z Programu Krajowego Funduszu Azylu, Migracji i Integracji </w:t>
    </w:r>
    <w:r>
      <w:rPr>
        <w:b/>
        <w:color w:val="000000"/>
      </w:rPr>
      <w:br/>
      <w:t>oraz Budżetu Państwa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BA24" w14:textId="77777777" w:rsidR="007D3A14" w:rsidRDefault="007D3A14">
    <w:pPr>
      <w:pStyle w:val="Stopka1"/>
      <w:jc w:val="center"/>
      <w:rPr>
        <w:rFonts w:ascii="Calibri" w:hAnsi="Calibri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</w:t>
    </w:r>
  </w:p>
  <w:p w14:paraId="5D6354A5" w14:textId="77777777" w:rsidR="007D3A14" w:rsidRDefault="007D3A14">
    <w:pPr>
      <w:pStyle w:val="Stopka1"/>
      <w:jc w:val="center"/>
      <w:rPr>
        <w:b/>
      </w:rPr>
    </w:pPr>
    <w:r>
      <w:rPr>
        <w:b/>
        <w:color w:val="000000"/>
      </w:rPr>
      <w:t xml:space="preserve">Projekt współfinansowany z Programu Krajowego Funduszu Azylu, Migracji i Integracji </w:t>
    </w:r>
    <w:r>
      <w:rPr>
        <w:b/>
        <w:color w:val="000000"/>
      </w:rPr>
      <w:br/>
      <w:t>oraz Budżetu Państwa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204D9" w14:textId="77777777" w:rsidR="00AD4108" w:rsidRDefault="00AD4108">
      <w:r>
        <w:separator/>
      </w:r>
    </w:p>
  </w:footnote>
  <w:footnote w:type="continuationSeparator" w:id="0">
    <w:p w14:paraId="2371E323" w14:textId="77777777" w:rsidR="00AD4108" w:rsidRDefault="00AD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C942" w14:textId="77777777" w:rsidR="007D3A14" w:rsidRDefault="007D3A14" w:rsidP="008F15BD">
    <w:pPr>
      <w:pStyle w:val="Nagwek"/>
    </w:pPr>
    <w:r>
      <w:rPr>
        <w:noProof/>
        <w:lang w:eastAsia="pl-PL"/>
      </w:rPr>
      <w:drawing>
        <wp:inline distT="0" distB="0" distL="0" distR="0" wp14:anchorId="7C3C4982" wp14:editId="2FDD0228">
          <wp:extent cx="2266315" cy="471170"/>
          <wp:effectExtent l="0" t="0" r="0" b="0"/>
          <wp:docPr id="1" name="Obraz 1" descr="FAM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AMI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06CA2" w14:textId="75CB48CF" w:rsidR="007D3A14" w:rsidRDefault="007D3A14" w:rsidP="008F15BD">
    <w:pPr>
      <w:pStyle w:val="Stopka1"/>
      <w:rPr>
        <w:rFonts w:ascii="Calibri" w:hAnsi="Calibri" w:cs="Arial"/>
      </w:rPr>
    </w:pPr>
    <w:r w:rsidRPr="00BE5BD1">
      <w:rPr>
        <w:rFonts w:ascii="Calibri" w:hAnsi="Calibri" w:cs="Arial"/>
      </w:rPr>
      <w:t>Bezpieczna przystań</w:t>
    </w:r>
  </w:p>
  <w:p w14:paraId="12B51594" w14:textId="4809834A" w:rsidR="007D3A14" w:rsidRDefault="007D3A14" w:rsidP="008F15BD">
    <w:pPr>
      <w:pStyle w:val="Stopka1"/>
      <w:rPr>
        <w:rFonts w:ascii="Calibri" w:hAnsi="Calibri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501B" w14:textId="77777777" w:rsidR="007D3A14" w:rsidRDefault="007D3A14" w:rsidP="00BE5BD1">
    <w:pPr>
      <w:pStyle w:val="Nagwek"/>
    </w:pPr>
    <w:r>
      <w:rPr>
        <w:noProof/>
        <w:lang w:eastAsia="pl-PL"/>
      </w:rPr>
      <w:drawing>
        <wp:inline distT="0" distB="0" distL="0" distR="0" wp14:anchorId="782CE471" wp14:editId="6D44CD11">
          <wp:extent cx="2266315" cy="471170"/>
          <wp:effectExtent l="0" t="0" r="0" b="0"/>
          <wp:docPr id="2" name="Obraz 2" descr="FAM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AMI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9FF3E" w14:textId="77777777" w:rsidR="007D3A14" w:rsidRPr="00BE5BD1" w:rsidRDefault="007D3A14" w:rsidP="00BE5BD1">
    <w:pPr>
      <w:pStyle w:val="Stopka1"/>
      <w:rPr>
        <w:rFonts w:ascii="Calibri" w:hAnsi="Calibri" w:cs="Arial"/>
      </w:rPr>
    </w:pPr>
    <w:r w:rsidRPr="00BE5BD1">
      <w:rPr>
        <w:rFonts w:ascii="Calibri" w:hAnsi="Calibri" w:cs="Arial"/>
      </w:rPr>
      <w:t>Bezpieczna przystań</w:t>
    </w:r>
  </w:p>
  <w:p w14:paraId="0151A26D" w14:textId="77777777" w:rsidR="007D3A14" w:rsidRPr="00BE5BD1" w:rsidRDefault="007D3A14" w:rsidP="00BE5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66"/>
    <w:multiLevelType w:val="multilevel"/>
    <w:tmpl w:val="633A2C2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F1517"/>
    <w:multiLevelType w:val="hybridMultilevel"/>
    <w:tmpl w:val="ACE8BC08"/>
    <w:lvl w:ilvl="0" w:tplc="25E2D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2F1"/>
    <w:multiLevelType w:val="hybridMultilevel"/>
    <w:tmpl w:val="2B32A972"/>
    <w:lvl w:ilvl="0" w:tplc="2D72C8C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E6CE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AEEE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E496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0721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27DE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C819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1C8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0CFB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76C46"/>
    <w:multiLevelType w:val="hybridMultilevel"/>
    <w:tmpl w:val="31AC011A"/>
    <w:lvl w:ilvl="0" w:tplc="8F5E9984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BE0EFE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53A8EBC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5F0A46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B1831D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C22826E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E944969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3D425C3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7F62C0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10AB18B6"/>
    <w:multiLevelType w:val="hybridMultilevel"/>
    <w:tmpl w:val="6308C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A032A"/>
    <w:multiLevelType w:val="hybridMultilevel"/>
    <w:tmpl w:val="4588C2B4"/>
    <w:lvl w:ilvl="0" w:tplc="26D63E9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0270D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7B08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B9E2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1A89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2C82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1626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942E1D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D183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F471BA"/>
    <w:multiLevelType w:val="hybridMultilevel"/>
    <w:tmpl w:val="74E03BD6"/>
    <w:lvl w:ilvl="0" w:tplc="E85E2050">
      <w:start w:val="6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6720"/>
    <w:multiLevelType w:val="hybridMultilevel"/>
    <w:tmpl w:val="EF7E7CFA"/>
    <w:lvl w:ilvl="0" w:tplc="02D0544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46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67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493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E4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65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07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67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278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B5472D"/>
    <w:multiLevelType w:val="hybridMultilevel"/>
    <w:tmpl w:val="DE2CE238"/>
    <w:lvl w:ilvl="0" w:tplc="3BB0457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8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0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831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7A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4D9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47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49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7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4516A1"/>
    <w:multiLevelType w:val="hybridMultilevel"/>
    <w:tmpl w:val="AA425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FF1"/>
    <w:multiLevelType w:val="hybridMultilevel"/>
    <w:tmpl w:val="E2067A38"/>
    <w:lvl w:ilvl="0" w:tplc="49D623A8">
      <w:start w:val="2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5A5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A7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2D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E81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ED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A9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44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4C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5A0847"/>
    <w:multiLevelType w:val="hybridMultilevel"/>
    <w:tmpl w:val="C924F8FE"/>
    <w:lvl w:ilvl="0" w:tplc="385A43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9E05A3"/>
    <w:multiLevelType w:val="hybridMultilevel"/>
    <w:tmpl w:val="CF00C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A621B"/>
    <w:multiLevelType w:val="hybridMultilevel"/>
    <w:tmpl w:val="CE2CE474"/>
    <w:lvl w:ilvl="0" w:tplc="C8469A3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0">
      <w:start w:val="1"/>
      <w:numFmt w:val="lowerLetter"/>
      <w:lvlText w:val="%2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AF9A2">
      <w:start w:val="1"/>
      <w:numFmt w:val="lowerRoman"/>
      <w:lvlText w:val="%3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89ECA">
      <w:start w:val="1"/>
      <w:numFmt w:val="decimal"/>
      <w:lvlText w:val="%4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100C">
      <w:start w:val="1"/>
      <w:numFmt w:val="lowerLetter"/>
      <w:lvlText w:val="%5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4D590">
      <w:start w:val="1"/>
      <w:numFmt w:val="lowerRoman"/>
      <w:lvlText w:val="%6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89E1A">
      <w:start w:val="1"/>
      <w:numFmt w:val="decimal"/>
      <w:lvlText w:val="%7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04C50">
      <w:start w:val="1"/>
      <w:numFmt w:val="lowerLetter"/>
      <w:lvlText w:val="%8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802D0">
      <w:start w:val="1"/>
      <w:numFmt w:val="lowerRoman"/>
      <w:lvlText w:val="%9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9F5F00"/>
    <w:multiLevelType w:val="hybridMultilevel"/>
    <w:tmpl w:val="A530A696"/>
    <w:lvl w:ilvl="0" w:tplc="65445030">
      <w:start w:val="1"/>
      <w:numFmt w:val="lowerLetter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84ED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6AB2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E10A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0F4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0F04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C8D4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0A0E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4D81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3B7B15"/>
    <w:multiLevelType w:val="hybridMultilevel"/>
    <w:tmpl w:val="5CAC9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B43B2"/>
    <w:multiLevelType w:val="hybridMultilevel"/>
    <w:tmpl w:val="B8D8E2E4"/>
    <w:lvl w:ilvl="0" w:tplc="09845C7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A08F6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1CE2F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CE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642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C37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A1D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A3B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EA7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6B1019"/>
    <w:multiLevelType w:val="hybridMultilevel"/>
    <w:tmpl w:val="BCC442E8"/>
    <w:lvl w:ilvl="0" w:tplc="12B02F2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EA9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2C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20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4A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0B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E2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CF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4C0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A7BD0"/>
    <w:multiLevelType w:val="hybridMultilevel"/>
    <w:tmpl w:val="2194744E"/>
    <w:lvl w:ilvl="0" w:tplc="72D0FABA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CED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0F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6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89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E9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68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66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8E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311A91"/>
    <w:multiLevelType w:val="multilevel"/>
    <w:tmpl w:val="13142F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471C0B"/>
    <w:multiLevelType w:val="multilevel"/>
    <w:tmpl w:val="6F1869F0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FF5243"/>
    <w:multiLevelType w:val="hybridMultilevel"/>
    <w:tmpl w:val="5E58D734"/>
    <w:lvl w:ilvl="0" w:tplc="8150619A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FC1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B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43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4D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C93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4F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4A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C1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9B129D"/>
    <w:multiLevelType w:val="hybridMultilevel"/>
    <w:tmpl w:val="F5AA1696"/>
    <w:lvl w:ilvl="0" w:tplc="E20C6AC2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46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EE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C7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8B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62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23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6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22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716928"/>
    <w:multiLevelType w:val="hybridMultilevel"/>
    <w:tmpl w:val="E1AC0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F0982"/>
    <w:multiLevelType w:val="hybridMultilevel"/>
    <w:tmpl w:val="D04C7E16"/>
    <w:lvl w:ilvl="0" w:tplc="8FD67458">
      <w:start w:val="1"/>
      <w:numFmt w:val="bullet"/>
      <w:lvlText w:val="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867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0340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93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C3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A10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2A3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6FD5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0C1B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893447"/>
    <w:multiLevelType w:val="hybridMultilevel"/>
    <w:tmpl w:val="B17EE642"/>
    <w:lvl w:ilvl="0" w:tplc="2EF0F62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6A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2D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ED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AB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CF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8C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02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04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BB494A"/>
    <w:multiLevelType w:val="multilevel"/>
    <w:tmpl w:val="05A4C87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731469"/>
    <w:multiLevelType w:val="hybridMultilevel"/>
    <w:tmpl w:val="98AA306C"/>
    <w:lvl w:ilvl="0" w:tplc="D896A28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0EC2E">
      <w:start w:val="1"/>
      <w:numFmt w:val="decimal"/>
      <w:lvlText w:val="%2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8D3A2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6E7C8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CF1F2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2E52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0E7AA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E77D8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E8B1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223ED6"/>
    <w:multiLevelType w:val="multilevel"/>
    <w:tmpl w:val="B28C5A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9E1041"/>
    <w:multiLevelType w:val="hybridMultilevel"/>
    <w:tmpl w:val="04126F84"/>
    <w:lvl w:ilvl="0" w:tplc="29EE06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6782C"/>
    <w:multiLevelType w:val="hybridMultilevel"/>
    <w:tmpl w:val="C2BA01F6"/>
    <w:lvl w:ilvl="0" w:tplc="7F2C567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6B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0A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0A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C4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88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ED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EE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49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D87654"/>
    <w:multiLevelType w:val="hybridMultilevel"/>
    <w:tmpl w:val="AF3C21D6"/>
    <w:lvl w:ilvl="0" w:tplc="8CA41B9C">
      <w:start w:val="1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4E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46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25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AD3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C8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A6F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8D5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A0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C86102"/>
    <w:multiLevelType w:val="hybridMultilevel"/>
    <w:tmpl w:val="CF2C61F8"/>
    <w:lvl w:ilvl="0" w:tplc="C2B42268">
      <w:start w:val="1"/>
      <w:numFmt w:val="lowerLetter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E7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E7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CF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00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E2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24B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46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43A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545965"/>
    <w:multiLevelType w:val="hybridMultilevel"/>
    <w:tmpl w:val="8D0A5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903AFD"/>
    <w:multiLevelType w:val="hybridMultilevel"/>
    <w:tmpl w:val="54164BD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EF4720A"/>
    <w:multiLevelType w:val="hybridMultilevel"/>
    <w:tmpl w:val="34ECBB88"/>
    <w:lvl w:ilvl="0" w:tplc="CF2419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C63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A5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4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AA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61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C4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AE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A5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7A6E85"/>
    <w:multiLevelType w:val="hybridMultilevel"/>
    <w:tmpl w:val="22489F04"/>
    <w:lvl w:ilvl="0" w:tplc="F7B6B22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C6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42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C0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4F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26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2F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ED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09F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1607CE"/>
    <w:multiLevelType w:val="hybridMultilevel"/>
    <w:tmpl w:val="0F8AA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D1D71"/>
    <w:multiLevelType w:val="hybridMultilevel"/>
    <w:tmpl w:val="3C308C3E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9" w15:restartNumberingAfterBreak="0">
    <w:nsid w:val="6A4238A4"/>
    <w:multiLevelType w:val="hybridMultilevel"/>
    <w:tmpl w:val="B6601320"/>
    <w:lvl w:ilvl="0" w:tplc="178EFE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4C4E2">
      <w:start w:val="1"/>
      <w:numFmt w:val="lowerLetter"/>
      <w:lvlText w:val="%2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A73B0">
      <w:start w:val="6"/>
      <w:numFmt w:val="decimal"/>
      <w:lvlRestart w:val="0"/>
      <w:lvlText w:val="%3)"/>
      <w:lvlJc w:val="left"/>
      <w:pPr>
        <w:ind w:left="71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E14CE">
      <w:start w:val="1"/>
      <w:numFmt w:val="decimal"/>
      <w:lvlText w:val="%4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4B4B0">
      <w:start w:val="1"/>
      <w:numFmt w:val="lowerLetter"/>
      <w:lvlText w:val="%5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C2D78">
      <w:start w:val="1"/>
      <w:numFmt w:val="lowerRoman"/>
      <w:lvlText w:val="%6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A49CC">
      <w:start w:val="1"/>
      <w:numFmt w:val="decimal"/>
      <w:lvlText w:val="%7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ECA4C">
      <w:start w:val="1"/>
      <w:numFmt w:val="lowerLetter"/>
      <w:lvlText w:val="%8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2C388">
      <w:start w:val="1"/>
      <w:numFmt w:val="lowerRoman"/>
      <w:lvlText w:val="%9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864FFB"/>
    <w:multiLevelType w:val="hybridMultilevel"/>
    <w:tmpl w:val="5FAE04E4"/>
    <w:lvl w:ilvl="0" w:tplc="FB40768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219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E3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29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E4B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23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00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43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04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2C0E03"/>
    <w:multiLevelType w:val="multilevel"/>
    <w:tmpl w:val="3D04429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5CA16FF"/>
    <w:multiLevelType w:val="hybridMultilevel"/>
    <w:tmpl w:val="D46028D4"/>
    <w:lvl w:ilvl="0" w:tplc="258484AA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65C68"/>
    <w:multiLevelType w:val="hybridMultilevel"/>
    <w:tmpl w:val="CDD4FDC2"/>
    <w:lvl w:ilvl="0" w:tplc="9B404E3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AE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C4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45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AF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AFE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25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CC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0D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CA1D9C"/>
    <w:multiLevelType w:val="hybridMultilevel"/>
    <w:tmpl w:val="69E26838"/>
    <w:lvl w:ilvl="0" w:tplc="CA1E596C">
      <w:start w:val="3"/>
      <w:numFmt w:val="lowerLetter"/>
      <w:lvlText w:val="%1)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6E0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8F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CB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AE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45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A4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44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2C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E53894"/>
    <w:multiLevelType w:val="hybridMultilevel"/>
    <w:tmpl w:val="76DEBA62"/>
    <w:lvl w:ilvl="0" w:tplc="25E2D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563F5"/>
    <w:multiLevelType w:val="hybridMultilevel"/>
    <w:tmpl w:val="0CD0D950"/>
    <w:lvl w:ilvl="0" w:tplc="2D4664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C4710"/>
    <w:multiLevelType w:val="hybridMultilevel"/>
    <w:tmpl w:val="18C6A820"/>
    <w:lvl w:ilvl="0" w:tplc="5B58AB4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1D943C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76411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68C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AFC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4E6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7E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2C5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625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44"/>
  </w:num>
  <w:num w:numId="5">
    <w:abstractNumId w:val="18"/>
  </w:num>
  <w:num w:numId="6">
    <w:abstractNumId w:val="28"/>
  </w:num>
  <w:num w:numId="7">
    <w:abstractNumId w:val="17"/>
  </w:num>
  <w:num w:numId="8">
    <w:abstractNumId w:val="10"/>
  </w:num>
  <w:num w:numId="9">
    <w:abstractNumId w:val="26"/>
  </w:num>
  <w:num w:numId="10">
    <w:abstractNumId w:val="47"/>
  </w:num>
  <w:num w:numId="11">
    <w:abstractNumId w:val="14"/>
  </w:num>
  <w:num w:numId="12">
    <w:abstractNumId w:val="39"/>
  </w:num>
  <w:num w:numId="13">
    <w:abstractNumId w:val="35"/>
  </w:num>
  <w:num w:numId="14">
    <w:abstractNumId w:val="36"/>
  </w:num>
  <w:num w:numId="15">
    <w:abstractNumId w:val="0"/>
  </w:num>
  <w:num w:numId="16">
    <w:abstractNumId w:val="16"/>
  </w:num>
  <w:num w:numId="17">
    <w:abstractNumId w:val="32"/>
  </w:num>
  <w:num w:numId="18">
    <w:abstractNumId w:val="22"/>
  </w:num>
  <w:num w:numId="19">
    <w:abstractNumId w:val="31"/>
  </w:num>
  <w:num w:numId="20">
    <w:abstractNumId w:val="30"/>
  </w:num>
  <w:num w:numId="21">
    <w:abstractNumId w:val="43"/>
  </w:num>
  <w:num w:numId="22">
    <w:abstractNumId w:val="25"/>
  </w:num>
  <w:num w:numId="23">
    <w:abstractNumId w:val="21"/>
  </w:num>
  <w:num w:numId="24">
    <w:abstractNumId w:val="40"/>
  </w:num>
  <w:num w:numId="25">
    <w:abstractNumId w:val="8"/>
  </w:num>
  <w:num w:numId="26">
    <w:abstractNumId w:val="15"/>
  </w:num>
  <w:num w:numId="27">
    <w:abstractNumId w:val="1"/>
  </w:num>
  <w:num w:numId="28">
    <w:abstractNumId w:val="45"/>
  </w:num>
  <w:num w:numId="29">
    <w:abstractNumId w:val="33"/>
  </w:num>
  <w:num w:numId="30">
    <w:abstractNumId w:val="23"/>
  </w:num>
  <w:num w:numId="31">
    <w:abstractNumId w:val="24"/>
  </w:num>
  <w:num w:numId="32">
    <w:abstractNumId w:val="2"/>
  </w:num>
  <w:num w:numId="33">
    <w:abstractNumId w:val="3"/>
  </w:num>
  <w:num w:numId="34">
    <w:abstractNumId w:val="6"/>
  </w:num>
  <w:num w:numId="35">
    <w:abstractNumId w:val="38"/>
  </w:num>
  <w:num w:numId="36">
    <w:abstractNumId w:val="11"/>
  </w:num>
  <w:num w:numId="37">
    <w:abstractNumId w:val="29"/>
  </w:num>
  <w:num w:numId="38">
    <w:abstractNumId w:val="41"/>
  </w:num>
  <w:num w:numId="39">
    <w:abstractNumId w:val="12"/>
  </w:num>
  <w:num w:numId="40">
    <w:abstractNumId w:val="34"/>
  </w:num>
  <w:num w:numId="41">
    <w:abstractNumId w:val="37"/>
  </w:num>
  <w:num w:numId="42">
    <w:abstractNumId w:val="4"/>
  </w:num>
  <w:num w:numId="43">
    <w:abstractNumId w:val="27"/>
  </w:num>
  <w:num w:numId="44">
    <w:abstractNumId w:val="9"/>
  </w:num>
  <w:num w:numId="45">
    <w:abstractNumId w:val="13"/>
  </w:num>
  <w:num w:numId="46">
    <w:abstractNumId w:val="7"/>
  </w:num>
  <w:num w:numId="47">
    <w:abstractNumId w:val="46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4"/>
    <w:rsid w:val="00024A9A"/>
    <w:rsid w:val="00030F22"/>
    <w:rsid w:val="00080766"/>
    <w:rsid w:val="000837EA"/>
    <w:rsid w:val="0009524A"/>
    <w:rsid w:val="000A0800"/>
    <w:rsid w:val="000D55BD"/>
    <w:rsid w:val="000E0A5C"/>
    <w:rsid w:val="001436BF"/>
    <w:rsid w:val="00182AB4"/>
    <w:rsid w:val="001945DD"/>
    <w:rsid w:val="001D746A"/>
    <w:rsid w:val="002359FB"/>
    <w:rsid w:val="00277331"/>
    <w:rsid w:val="002B2503"/>
    <w:rsid w:val="002B60E2"/>
    <w:rsid w:val="002C7AB0"/>
    <w:rsid w:val="00366774"/>
    <w:rsid w:val="003D0D4B"/>
    <w:rsid w:val="004538AD"/>
    <w:rsid w:val="00462B42"/>
    <w:rsid w:val="004A2298"/>
    <w:rsid w:val="004B3A5B"/>
    <w:rsid w:val="00504143"/>
    <w:rsid w:val="005204DE"/>
    <w:rsid w:val="00524F95"/>
    <w:rsid w:val="00543C72"/>
    <w:rsid w:val="00641DB3"/>
    <w:rsid w:val="006646B5"/>
    <w:rsid w:val="00693FB1"/>
    <w:rsid w:val="00694D1B"/>
    <w:rsid w:val="006F32E0"/>
    <w:rsid w:val="00711E15"/>
    <w:rsid w:val="00786449"/>
    <w:rsid w:val="007904E0"/>
    <w:rsid w:val="007B7743"/>
    <w:rsid w:val="007D3A14"/>
    <w:rsid w:val="007F32F2"/>
    <w:rsid w:val="00856FC4"/>
    <w:rsid w:val="008660F3"/>
    <w:rsid w:val="0087327F"/>
    <w:rsid w:val="008733E4"/>
    <w:rsid w:val="008C35CC"/>
    <w:rsid w:val="008F15BD"/>
    <w:rsid w:val="00980F35"/>
    <w:rsid w:val="009E73DD"/>
    <w:rsid w:val="00A054D0"/>
    <w:rsid w:val="00A32488"/>
    <w:rsid w:val="00A935D3"/>
    <w:rsid w:val="00AB4C54"/>
    <w:rsid w:val="00AC741B"/>
    <w:rsid w:val="00AD4108"/>
    <w:rsid w:val="00AE0C61"/>
    <w:rsid w:val="00AF24CB"/>
    <w:rsid w:val="00B14F9B"/>
    <w:rsid w:val="00B42D6D"/>
    <w:rsid w:val="00B51EA8"/>
    <w:rsid w:val="00B57B9F"/>
    <w:rsid w:val="00BB441F"/>
    <w:rsid w:val="00BB606E"/>
    <w:rsid w:val="00BC747A"/>
    <w:rsid w:val="00BD6B89"/>
    <w:rsid w:val="00BE2DB7"/>
    <w:rsid w:val="00BE5BD1"/>
    <w:rsid w:val="00C10ECE"/>
    <w:rsid w:val="00C559AD"/>
    <w:rsid w:val="00C65239"/>
    <w:rsid w:val="00D07657"/>
    <w:rsid w:val="00D13362"/>
    <w:rsid w:val="00D14181"/>
    <w:rsid w:val="00D2381C"/>
    <w:rsid w:val="00D26BBD"/>
    <w:rsid w:val="00D50FF9"/>
    <w:rsid w:val="00D57281"/>
    <w:rsid w:val="00D66220"/>
    <w:rsid w:val="00D66EFF"/>
    <w:rsid w:val="00D67FF5"/>
    <w:rsid w:val="00D921A1"/>
    <w:rsid w:val="00DD1DFC"/>
    <w:rsid w:val="00E0457C"/>
    <w:rsid w:val="00E16C33"/>
    <w:rsid w:val="00E416A9"/>
    <w:rsid w:val="00E646E9"/>
    <w:rsid w:val="00F05CF9"/>
    <w:rsid w:val="00F10ED8"/>
    <w:rsid w:val="00F16BCD"/>
    <w:rsid w:val="00F312B4"/>
    <w:rsid w:val="00F455E4"/>
    <w:rsid w:val="00F6439F"/>
    <w:rsid w:val="00FB1367"/>
    <w:rsid w:val="00FB1B98"/>
    <w:rsid w:val="00FB59F5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8AFDD"/>
  <w15:docId w15:val="{6F8EA878-D094-41DD-AE7D-81FE3B8C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AE0C61"/>
    <w:pPr>
      <w:keepNext/>
      <w:keepLines/>
      <w:suppressAutoHyphens w:val="0"/>
      <w:spacing w:after="4" w:line="250" w:lineRule="auto"/>
      <w:ind w:left="10" w:hanging="10"/>
      <w:outlineLvl w:val="0"/>
    </w:pPr>
    <w:rPr>
      <w:color w:val="000000"/>
      <w:sz w:val="24"/>
      <w:szCs w:val="22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DefaultParagraphFont0">
    <w:name w:val="Default Paragraph Font_0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E0C61"/>
    <w:rPr>
      <w:color w:val="000000"/>
      <w:sz w:val="24"/>
      <w:szCs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rsid w:val="00AE0C61"/>
    <w:pPr>
      <w:suppressAutoHyphens w:val="0"/>
      <w:spacing w:line="245" w:lineRule="auto"/>
      <w:ind w:right="4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AE0C61"/>
    <w:rPr>
      <w:color w:val="000000"/>
      <w:sz w:val="18"/>
      <w:szCs w:val="22"/>
    </w:rPr>
  </w:style>
  <w:style w:type="character" w:customStyle="1" w:styleId="footnotemark">
    <w:name w:val="footnote mark"/>
    <w:hidden/>
    <w:rsid w:val="00AE0C61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AE0C61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AE0C6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E0C61"/>
    <w:rPr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0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C61"/>
    <w:rPr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36677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D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DB7"/>
    <w:rPr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DB7"/>
    <w:rPr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DB7"/>
    <w:rPr>
      <w:rFonts w:ascii="Segoe UI" w:hAnsi="Segoe UI" w:cs="Segoe UI"/>
      <w:kern w:val="2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E16C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6C33"/>
    <w:rPr>
      <w:color w:val="954F72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504143"/>
    <w:rPr>
      <w:rFonts w:asciiTheme="majorHAnsi" w:eastAsiaTheme="majorEastAsia" w:hAnsiTheme="majorHAnsi" w:cstheme="majorBidi"/>
      <w:color w:val="2E74B5" w:themeColor="accent1" w:themeShade="B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Piotr Wolniak</cp:lastModifiedBy>
  <cp:revision>4</cp:revision>
  <cp:lastPrinted>2014-02-13T11:53:00Z</cp:lastPrinted>
  <dcterms:created xsi:type="dcterms:W3CDTF">2021-10-01T13:24:00Z</dcterms:created>
  <dcterms:modified xsi:type="dcterms:W3CDTF">2021-10-01T13:25:00Z</dcterms:modified>
</cp:coreProperties>
</file>