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96BB" w14:textId="210F1A29" w:rsidR="002E2CDC" w:rsidRPr="00AB205A" w:rsidRDefault="002E2CDC" w:rsidP="00E52D52">
      <w:pPr>
        <w:spacing w:after="0"/>
        <w:jc w:val="right"/>
        <w:rPr>
          <w:rFonts w:cstheme="minorHAnsi"/>
          <w:b/>
          <w:bCs/>
        </w:rPr>
      </w:pPr>
      <w:r w:rsidRPr="00AB205A">
        <w:rPr>
          <w:rFonts w:cstheme="minorHAnsi"/>
          <w:b/>
          <w:bCs/>
        </w:rPr>
        <w:t xml:space="preserve">Załącznik nr </w:t>
      </w:r>
      <w:r w:rsidR="004C41DC" w:rsidRPr="00AB205A">
        <w:rPr>
          <w:rFonts w:cstheme="minorHAnsi"/>
          <w:b/>
          <w:bCs/>
        </w:rPr>
        <w:t>1</w:t>
      </w:r>
      <w:r w:rsidRPr="00AB205A">
        <w:rPr>
          <w:rFonts w:cstheme="minorHAnsi"/>
          <w:b/>
          <w:bCs/>
        </w:rPr>
        <w:t xml:space="preserve"> do SWZ</w:t>
      </w:r>
      <w:r w:rsidR="00B17747" w:rsidRPr="00AB205A">
        <w:rPr>
          <w:rFonts w:cstheme="minorHAnsi"/>
          <w:b/>
          <w:bCs/>
        </w:rPr>
        <w:t xml:space="preserve"> </w:t>
      </w:r>
    </w:p>
    <w:p w14:paraId="3F212522" w14:textId="5CE0A24A" w:rsidR="00E52D52" w:rsidRPr="00AB205A" w:rsidRDefault="00E52D52" w:rsidP="00E52D52">
      <w:pPr>
        <w:spacing w:after="0"/>
        <w:jc w:val="right"/>
        <w:rPr>
          <w:rFonts w:cstheme="minorHAnsi"/>
          <w:b/>
          <w:bCs/>
        </w:rPr>
      </w:pPr>
      <w:r w:rsidRPr="00AB205A">
        <w:rPr>
          <w:rFonts w:cstheme="minorHAnsi"/>
          <w:b/>
          <w:bCs/>
        </w:rPr>
        <w:t>[wzór]</w:t>
      </w:r>
    </w:p>
    <w:p w14:paraId="234CF423" w14:textId="0A3D0F44" w:rsidR="001C655A" w:rsidRPr="001C655A" w:rsidRDefault="001C655A" w:rsidP="001C655A">
      <w:pPr>
        <w:jc w:val="right"/>
        <w:rPr>
          <w:rFonts w:cstheme="minorHAnsi"/>
        </w:rPr>
      </w:pPr>
      <w:r w:rsidRPr="001C655A">
        <w:rPr>
          <w:rFonts w:cstheme="minorHAnsi"/>
        </w:rPr>
        <w:t>Miejscowość</w:t>
      </w:r>
      <w:r>
        <w:rPr>
          <w:rFonts w:cstheme="minorHAnsi"/>
        </w:rPr>
        <w:t>, d</w:t>
      </w:r>
      <w:r w:rsidRPr="001C655A">
        <w:rPr>
          <w:rFonts w:cstheme="minorHAnsi"/>
        </w:rPr>
        <w:t>ata</w:t>
      </w:r>
      <w:r>
        <w:rPr>
          <w:rFonts w:cstheme="minorHAnsi"/>
        </w:rPr>
        <w:t>…………………………..</w:t>
      </w:r>
    </w:p>
    <w:p w14:paraId="1F2244F3" w14:textId="77777777" w:rsidR="00106C4D" w:rsidRPr="009D79AD" w:rsidRDefault="00106C4D" w:rsidP="00106C4D">
      <w:pPr>
        <w:pStyle w:val="Nagwek6"/>
        <w:rPr>
          <w:rFonts w:ascii="Arial Narrow" w:hAnsi="Arial Narrow"/>
          <w:b/>
          <w:bCs/>
          <w:sz w:val="22"/>
          <w:szCs w:val="22"/>
        </w:rPr>
      </w:pPr>
      <w:r w:rsidRPr="007860E2">
        <w:rPr>
          <w:rFonts w:ascii="Arial Narrow" w:hAnsi="Arial Narrow"/>
          <w:b/>
          <w:bCs/>
          <w:sz w:val="22"/>
          <w:szCs w:val="22"/>
        </w:rPr>
        <w:t>FORMULARZ OFERTOWY</w:t>
      </w:r>
    </w:p>
    <w:p w14:paraId="00BBD461" w14:textId="77777777" w:rsidR="00106C4D" w:rsidRDefault="00106C4D" w:rsidP="00106C4D">
      <w:pPr>
        <w:jc w:val="both"/>
        <w:rPr>
          <w:rFonts w:ascii="Arial Narrow" w:hAnsi="Arial Narrow"/>
          <w:b/>
        </w:rPr>
      </w:pPr>
    </w:p>
    <w:p w14:paraId="6AC73495" w14:textId="345C43E5" w:rsidR="00106C4D" w:rsidRPr="00106C4D" w:rsidRDefault="00106C4D" w:rsidP="00106C4D">
      <w:pPr>
        <w:rPr>
          <w:rFonts w:ascii="Times New Roman" w:hAnsi="Times New Roman" w:cs="Times New Roman"/>
          <w:kern w:val="2"/>
          <w:sz w:val="24"/>
          <w:szCs w:val="24"/>
          <w14:ligatures w14:val="standardContextual"/>
        </w:rPr>
      </w:pPr>
      <w:r w:rsidRPr="00106C4D">
        <w:rPr>
          <w:rFonts w:ascii="Times New Roman" w:hAnsi="Times New Roman" w:cs="Times New Roman"/>
          <w:b/>
          <w:sz w:val="24"/>
          <w:szCs w:val="24"/>
        </w:rPr>
        <w:t xml:space="preserve">do postępowania o zamówienie publiczne pn. </w:t>
      </w:r>
      <w:r w:rsidRPr="00106C4D">
        <w:rPr>
          <w:rFonts w:ascii="Times New Roman" w:hAnsi="Times New Roman" w:cs="Times New Roman"/>
          <w:b/>
          <w:bCs/>
          <w:kern w:val="2"/>
          <w:sz w:val="24"/>
          <w:szCs w:val="24"/>
          <w14:ligatures w14:val="standardContextual"/>
        </w:rPr>
        <w:t>„</w:t>
      </w:r>
      <w:bookmarkStart w:id="0" w:name="_Hlk157171414"/>
      <w:r w:rsidRPr="00106C4D">
        <w:rPr>
          <w:rFonts w:ascii="Times New Roman" w:hAnsi="Times New Roman" w:cs="Times New Roman"/>
          <w:b/>
          <w:bCs/>
          <w:kern w:val="2"/>
          <w:sz w:val="24"/>
          <w:szCs w:val="24"/>
          <w14:ligatures w14:val="standardContextual"/>
        </w:rPr>
        <w:t>Zakup wraz ze stacją ładowania samochodu elektrycznego dla PSSE w Koszalinie”</w:t>
      </w:r>
      <w:bookmarkEnd w:id="0"/>
      <w:r w:rsidRPr="00106C4D">
        <w:rPr>
          <w:rFonts w:ascii="Times New Roman" w:hAnsi="Times New Roman" w:cs="Times New Roman"/>
          <w:kern w:val="2"/>
          <w:sz w:val="24"/>
          <w:szCs w:val="24"/>
          <w14:ligatures w14:val="standardContextual"/>
        </w:rPr>
        <w:t>.</w:t>
      </w:r>
    </w:p>
    <w:p w14:paraId="77391EED" w14:textId="7F7B6ABD" w:rsidR="00106C4D" w:rsidRPr="007860E2" w:rsidRDefault="00106C4D" w:rsidP="00106C4D">
      <w:pPr>
        <w:rPr>
          <w:rFonts w:ascii="Arial Narrow" w:hAnsi="Arial Narrow"/>
        </w:rPr>
      </w:pPr>
      <w:r w:rsidRPr="007860E2">
        <w:rPr>
          <w:rFonts w:ascii="Arial Narrow" w:hAnsi="Arial Narrow"/>
        </w:rPr>
        <w:t>Dane dotyczące Wykonawcy ubiegając</w:t>
      </w:r>
      <w:r>
        <w:rPr>
          <w:rFonts w:ascii="Arial Narrow" w:hAnsi="Arial Narrow"/>
        </w:rPr>
        <w:t>ego</w:t>
      </w:r>
      <w:r w:rsidRPr="007860E2">
        <w:rPr>
          <w:rFonts w:ascii="Arial Narrow" w:hAnsi="Arial Narrow"/>
        </w:rPr>
        <w:t xml:space="preserve"> się o udzielenie zamówienia:</w:t>
      </w:r>
    </w:p>
    <w:p w14:paraId="65647264" w14:textId="77777777" w:rsidR="00106C4D" w:rsidRPr="007860E2" w:rsidRDefault="00106C4D" w:rsidP="00106C4D">
      <w:pPr>
        <w:rPr>
          <w:rFonts w:ascii="Arial Narrow" w:hAnsi="Arial Narrow"/>
        </w:rPr>
      </w:pPr>
    </w:p>
    <w:p w14:paraId="59854FC0" w14:textId="77777777" w:rsidR="00106C4D" w:rsidRPr="007860E2" w:rsidRDefault="00106C4D" w:rsidP="00106C4D">
      <w:pPr>
        <w:spacing w:line="360" w:lineRule="auto"/>
        <w:rPr>
          <w:rFonts w:ascii="Arial Narrow" w:hAnsi="Arial Narrow"/>
        </w:rPr>
      </w:pPr>
      <w:r w:rsidRPr="007860E2">
        <w:rPr>
          <w:rFonts w:ascii="Arial Narrow" w:hAnsi="Arial Narrow"/>
        </w:rPr>
        <w:t>Nazwa</w:t>
      </w:r>
      <w:r>
        <w:rPr>
          <w:rFonts w:ascii="Arial Narrow" w:hAnsi="Arial Narrow"/>
        </w:rPr>
        <w:tab/>
      </w:r>
      <w:r w:rsidRPr="007860E2">
        <w:rPr>
          <w:rFonts w:ascii="Arial Narrow" w:hAnsi="Arial Narrow"/>
        </w:rPr>
        <w:t>....................................................................................................................................................</w:t>
      </w:r>
      <w:r>
        <w:rPr>
          <w:rFonts w:ascii="Arial Narrow" w:hAnsi="Arial Narrow"/>
        </w:rPr>
        <w:t>..................</w:t>
      </w:r>
    </w:p>
    <w:p w14:paraId="6A516864" w14:textId="77777777" w:rsidR="00106C4D" w:rsidRPr="007860E2" w:rsidRDefault="00106C4D" w:rsidP="00106C4D">
      <w:pPr>
        <w:spacing w:line="360" w:lineRule="auto"/>
        <w:rPr>
          <w:rFonts w:ascii="Arial Narrow" w:hAnsi="Arial Narrow"/>
        </w:rPr>
      </w:pPr>
      <w:r w:rsidRPr="007860E2">
        <w:rPr>
          <w:rFonts w:ascii="Arial Narrow" w:hAnsi="Arial Narrow"/>
        </w:rPr>
        <w:t>Adres</w:t>
      </w:r>
      <w:r>
        <w:rPr>
          <w:rFonts w:ascii="Arial Narrow" w:hAnsi="Arial Narrow"/>
        </w:rPr>
        <w:tab/>
      </w:r>
      <w:r w:rsidRPr="007860E2">
        <w:rPr>
          <w:rFonts w:ascii="Arial Narrow" w:hAnsi="Arial Narrow"/>
        </w:rPr>
        <w:t>......................................................................................................................................................</w:t>
      </w:r>
      <w:r>
        <w:rPr>
          <w:rFonts w:ascii="Arial Narrow" w:hAnsi="Arial Narrow"/>
        </w:rPr>
        <w:t>................</w:t>
      </w:r>
    </w:p>
    <w:p w14:paraId="501EB6E5" w14:textId="5EAE7924" w:rsidR="00106C4D" w:rsidRPr="007860E2" w:rsidRDefault="00106C4D" w:rsidP="00106C4D">
      <w:pPr>
        <w:spacing w:line="360" w:lineRule="auto"/>
        <w:rPr>
          <w:rFonts w:ascii="Arial Narrow" w:hAnsi="Arial Narrow"/>
        </w:rPr>
      </w:pPr>
      <w:r w:rsidRPr="007860E2">
        <w:rPr>
          <w:rFonts w:ascii="Arial Narrow" w:hAnsi="Arial Narrow"/>
        </w:rPr>
        <w:t>N</w:t>
      </w:r>
      <w:r>
        <w:rPr>
          <w:rFonts w:ascii="Arial Narrow" w:hAnsi="Arial Narrow"/>
        </w:rPr>
        <w:t>ume</w:t>
      </w:r>
      <w:r w:rsidRPr="007860E2">
        <w:rPr>
          <w:rFonts w:ascii="Arial Narrow" w:hAnsi="Arial Narrow"/>
        </w:rPr>
        <w:t>r telefonu</w:t>
      </w:r>
      <w:r>
        <w:rPr>
          <w:rFonts w:ascii="Arial Narrow" w:hAnsi="Arial Narrow"/>
        </w:rPr>
        <w:tab/>
      </w:r>
      <w:r w:rsidRPr="007B4D82">
        <w:rPr>
          <w:rFonts w:ascii="Arial Narrow" w:hAnsi="Arial Narrow"/>
        </w:rPr>
        <w:t>.............................</w:t>
      </w:r>
      <w:r>
        <w:rPr>
          <w:rFonts w:ascii="Arial Narrow" w:hAnsi="Arial Narrow"/>
        </w:rPr>
        <w:t xml:space="preserve">.......................... </w:t>
      </w:r>
    </w:p>
    <w:p w14:paraId="455B3E9E" w14:textId="77777777" w:rsidR="00106C4D" w:rsidRPr="00717982" w:rsidRDefault="00106C4D" w:rsidP="00106C4D">
      <w:pPr>
        <w:spacing w:line="360" w:lineRule="auto"/>
        <w:rPr>
          <w:rFonts w:ascii="Arial Narrow" w:hAnsi="Arial Narrow"/>
          <w:lang w:val="en-US"/>
        </w:rPr>
      </w:pPr>
      <w:r>
        <w:rPr>
          <w:rFonts w:ascii="Arial Narrow" w:hAnsi="Arial Narrow"/>
          <w:lang w:val="en-US"/>
        </w:rPr>
        <w:t>Ades</w:t>
      </w:r>
      <w:r w:rsidRPr="00717982">
        <w:rPr>
          <w:rFonts w:ascii="Arial Narrow" w:hAnsi="Arial Narrow"/>
          <w:lang w:val="en-US"/>
        </w:rPr>
        <w:t xml:space="preserve"> e-mail</w:t>
      </w:r>
      <w:r>
        <w:rPr>
          <w:rFonts w:ascii="Arial Narrow" w:hAnsi="Arial Narrow"/>
          <w:lang w:val="en-US"/>
        </w:rPr>
        <w:tab/>
      </w:r>
      <w:r w:rsidRPr="00717982">
        <w:rPr>
          <w:rFonts w:ascii="Arial Narrow" w:hAnsi="Arial Narrow"/>
          <w:lang w:val="en-US"/>
        </w:rPr>
        <w:t>……………………………………………………………………………………………………...</w:t>
      </w:r>
      <w:r>
        <w:rPr>
          <w:rFonts w:ascii="Arial Narrow" w:hAnsi="Arial Narrow"/>
          <w:lang w:val="en-US"/>
        </w:rPr>
        <w:t>............</w:t>
      </w:r>
    </w:p>
    <w:p w14:paraId="587DFB8E" w14:textId="77777777" w:rsidR="00106C4D" w:rsidRDefault="00106C4D" w:rsidP="00106C4D">
      <w:pPr>
        <w:spacing w:line="360" w:lineRule="auto"/>
        <w:rPr>
          <w:rFonts w:ascii="Arial Narrow" w:hAnsi="Arial Narrow"/>
        </w:rPr>
      </w:pPr>
      <w:r w:rsidRPr="00717982">
        <w:rPr>
          <w:rFonts w:ascii="Arial Narrow" w:hAnsi="Arial Narrow"/>
          <w:lang w:val="en-US"/>
        </w:rPr>
        <w:t>NIP</w:t>
      </w:r>
      <w:r>
        <w:rPr>
          <w:rFonts w:ascii="Arial Narrow" w:hAnsi="Arial Narrow"/>
          <w:lang w:val="en-US"/>
        </w:rPr>
        <w:tab/>
      </w:r>
      <w:r w:rsidRPr="00717982">
        <w:rPr>
          <w:rFonts w:ascii="Arial Narrow" w:hAnsi="Arial Narrow"/>
          <w:lang w:val="en-US"/>
        </w:rPr>
        <w:t>.........................................</w:t>
      </w:r>
      <w:r>
        <w:rPr>
          <w:rFonts w:ascii="Arial Narrow" w:hAnsi="Arial Narrow"/>
          <w:lang w:val="en-US"/>
        </w:rPr>
        <w:t>.............................</w:t>
      </w:r>
      <w:r>
        <w:rPr>
          <w:rFonts w:ascii="Arial Narrow" w:hAnsi="Arial Narrow"/>
          <w:lang w:val="en-US"/>
        </w:rPr>
        <w:tab/>
      </w:r>
      <w:r w:rsidRPr="007860E2">
        <w:rPr>
          <w:rFonts w:ascii="Arial Narrow" w:hAnsi="Arial Narrow"/>
        </w:rPr>
        <w:t>REGON</w:t>
      </w:r>
      <w:r>
        <w:rPr>
          <w:rFonts w:ascii="Arial Narrow" w:hAnsi="Arial Narrow"/>
        </w:rPr>
        <w:tab/>
      </w:r>
      <w:r>
        <w:rPr>
          <w:rFonts w:ascii="Arial Narrow" w:hAnsi="Arial Narrow"/>
        </w:rPr>
        <w:tab/>
      </w:r>
      <w:r w:rsidRPr="007B4D82">
        <w:rPr>
          <w:rFonts w:ascii="Arial Narrow" w:hAnsi="Arial Narrow"/>
        </w:rPr>
        <w:t>.........................................</w:t>
      </w:r>
      <w:r>
        <w:rPr>
          <w:rFonts w:ascii="Arial Narrow" w:hAnsi="Arial Narrow"/>
        </w:rPr>
        <w:t>..........................</w:t>
      </w:r>
    </w:p>
    <w:p w14:paraId="74284D5A" w14:textId="77777777" w:rsidR="00106C4D" w:rsidRDefault="00106C4D" w:rsidP="00106C4D">
      <w:pPr>
        <w:pStyle w:val="Tekstpodstawowy"/>
        <w:ind w:right="453"/>
        <w:rPr>
          <w:rFonts w:ascii="Arial Narrow" w:hAnsi="Arial Narrow"/>
          <w:b w:val="0"/>
          <w:sz w:val="22"/>
          <w:szCs w:val="22"/>
        </w:rPr>
      </w:pPr>
    </w:p>
    <w:p w14:paraId="786CFD48" w14:textId="1BE6D04A" w:rsidR="00106C4D" w:rsidRDefault="00106C4D" w:rsidP="00106C4D">
      <w:pPr>
        <w:pStyle w:val="Tekstpodstawowy"/>
        <w:ind w:right="453"/>
        <w:rPr>
          <w:rFonts w:ascii="Arial Narrow" w:hAnsi="Arial Narrow"/>
          <w:b w:val="0"/>
          <w:sz w:val="22"/>
          <w:szCs w:val="22"/>
        </w:rPr>
      </w:pPr>
      <w:r w:rsidRPr="007860E2">
        <w:rPr>
          <w:rFonts w:ascii="Arial Narrow" w:hAnsi="Arial Narrow"/>
          <w:sz w:val="22"/>
          <w:szCs w:val="22"/>
        </w:rPr>
        <w:t>Zobowiązuję</w:t>
      </w:r>
      <w:r>
        <w:rPr>
          <w:rFonts w:ascii="Arial Narrow" w:hAnsi="Arial Narrow"/>
          <w:sz w:val="22"/>
          <w:szCs w:val="22"/>
        </w:rPr>
        <w:t xml:space="preserve"> </w:t>
      </w:r>
      <w:r w:rsidRPr="007860E2">
        <w:rPr>
          <w:rFonts w:ascii="Arial Narrow" w:hAnsi="Arial Narrow"/>
          <w:sz w:val="22"/>
          <w:szCs w:val="22"/>
        </w:rPr>
        <w:t xml:space="preserve">się wykonać przedmiot zamówienia </w:t>
      </w:r>
      <w:r>
        <w:rPr>
          <w:rFonts w:ascii="Arial Narrow" w:hAnsi="Arial Narrow"/>
          <w:sz w:val="22"/>
          <w:szCs w:val="22"/>
        </w:rPr>
        <w:t>na następujących warunkach:</w:t>
      </w:r>
    </w:p>
    <w:p w14:paraId="083DBE74" w14:textId="77777777" w:rsidR="00106C4D" w:rsidRDefault="00106C4D" w:rsidP="00106C4D">
      <w:pPr>
        <w:pStyle w:val="Tekstpodstawowy"/>
        <w:ind w:left="426" w:right="453"/>
        <w:rPr>
          <w:rFonts w:ascii="Arial Narrow" w:hAnsi="Arial Narrow"/>
          <w:b w:val="0"/>
          <w:sz w:val="22"/>
          <w:szCs w:val="22"/>
        </w:rPr>
      </w:pPr>
    </w:p>
    <w:p w14:paraId="43C00F07" w14:textId="757F4156" w:rsidR="00106C4D" w:rsidRDefault="00106C4D" w:rsidP="00106C4D">
      <w:pPr>
        <w:pStyle w:val="Tekstpodstawowy"/>
        <w:numPr>
          <w:ilvl w:val="0"/>
          <w:numId w:val="22"/>
        </w:numPr>
        <w:tabs>
          <w:tab w:val="left" w:pos="851"/>
        </w:tabs>
        <w:ind w:left="851" w:right="453" w:hanging="425"/>
        <w:jc w:val="both"/>
        <w:rPr>
          <w:rFonts w:ascii="Arial Narrow" w:hAnsi="Arial Narrow"/>
          <w:b w:val="0"/>
          <w:sz w:val="22"/>
          <w:szCs w:val="22"/>
        </w:rPr>
      </w:pPr>
      <w:r>
        <w:rPr>
          <w:rFonts w:ascii="Arial Narrow" w:hAnsi="Arial Narrow"/>
          <w:sz w:val="22"/>
          <w:szCs w:val="22"/>
        </w:rPr>
        <w:t xml:space="preserve">Oferujemy </w:t>
      </w:r>
      <w:r w:rsidRPr="004143B7">
        <w:rPr>
          <w:rFonts w:ascii="Arial Narrow" w:hAnsi="Arial Narrow"/>
          <w:sz w:val="22"/>
          <w:szCs w:val="22"/>
        </w:rPr>
        <w:t>fabrycznie now</w:t>
      </w:r>
      <w:r>
        <w:rPr>
          <w:rFonts w:ascii="Arial Narrow" w:hAnsi="Arial Narrow"/>
          <w:sz w:val="22"/>
          <w:szCs w:val="22"/>
        </w:rPr>
        <w:t>y osobowy</w:t>
      </w:r>
      <w:r w:rsidRPr="004143B7">
        <w:rPr>
          <w:rFonts w:ascii="Arial Narrow" w:hAnsi="Arial Narrow"/>
          <w:sz w:val="22"/>
          <w:szCs w:val="22"/>
        </w:rPr>
        <w:t xml:space="preserve"> samoch</w:t>
      </w:r>
      <w:r>
        <w:rPr>
          <w:rFonts w:ascii="Arial Narrow" w:hAnsi="Arial Narrow"/>
          <w:sz w:val="22"/>
          <w:szCs w:val="22"/>
        </w:rPr>
        <w:t>ód elektryczny</w:t>
      </w:r>
      <w:r w:rsidR="00904FD3">
        <w:rPr>
          <w:rFonts w:ascii="Arial Narrow" w:hAnsi="Arial Narrow"/>
          <w:sz w:val="22"/>
          <w:szCs w:val="22"/>
        </w:rPr>
        <w:t xml:space="preserve"> </w:t>
      </w:r>
      <w:r w:rsidR="00904FD3" w:rsidRPr="00904FD3">
        <w:rPr>
          <w:rFonts w:ascii="Arial Narrow" w:hAnsi="Arial Narrow"/>
          <w:sz w:val="22"/>
          <w:szCs w:val="22"/>
        </w:rPr>
        <w:t xml:space="preserve">marka, model i typ oferowanego pojazdu </w:t>
      </w:r>
      <w:r w:rsidR="0041509A">
        <w:rPr>
          <w:rFonts w:ascii="Arial Narrow" w:hAnsi="Arial Narrow"/>
          <w:sz w:val="22"/>
          <w:szCs w:val="22"/>
        </w:rPr>
        <w:t xml:space="preserve">wraz ze stacją ładowania i jej montażem </w:t>
      </w:r>
      <w:r>
        <w:rPr>
          <w:rFonts w:ascii="Arial Narrow" w:hAnsi="Arial Narrow"/>
          <w:sz w:val="22"/>
          <w:szCs w:val="22"/>
        </w:rPr>
        <w:t xml:space="preserve">zgodnie z SWZ i jej załącznikami: </w:t>
      </w:r>
    </w:p>
    <w:p w14:paraId="3A0D63CC" w14:textId="77777777" w:rsidR="00106C4D" w:rsidRDefault="00106C4D" w:rsidP="00106C4D">
      <w:pPr>
        <w:pStyle w:val="Tekstpodstawowy"/>
        <w:ind w:left="786" w:right="453"/>
        <w:rPr>
          <w:rFonts w:ascii="Arial Narrow" w:hAnsi="Arial Narrow"/>
          <w:b w:val="0"/>
          <w:sz w:val="22"/>
          <w:szCs w:val="22"/>
        </w:rPr>
      </w:pPr>
    </w:p>
    <w:p w14:paraId="2EBA644C" w14:textId="77777777" w:rsidR="00106C4D" w:rsidRDefault="00106C4D" w:rsidP="00106C4D">
      <w:pPr>
        <w:pStyle w:val="Tekstpodstawowy"/>
        <w:ind w:left="786" w:right="453"/>
        <w:rPr>
          <w:rFonts w:ascii="Arial Narrow" w:hAnsi="Arial Narrow"/>
          <w:b w:val="0"/>
          <w:sz w:val="22"/>
          <w:szCs w:val="22"/>
        </w:rPr>
      </w:pPr>
    </w:p>
    <w:p w14:paraId="3FA6939F" w14:textId="77777777" w:rsidR="00106C4D" w:rsidRPr="00F20A58" w:rsidRDefault="00106C4D" w:rsidP="00106C4D">
      <w:pPr>
        <w:pStyle w:val="Tekstpodstawowy"/>
        <w:ind w:left="786" w:right="453"/>
        <w:rPr>
          <w:rFonts w:ascii="Arial Narrow" w:hAnsi="Arial Narrow"/>
          <w:b w:val="0"/>
          <w:sz w:val="22"/>
          <w:szCs w:val="22"/>
        </w:rPr>
      </w:pPr>
      <w:r w:rsidRPr="00F20A58">
        <w:rPr>
          <w:rFonts w:ascii="Arial Narrow" w:hAnsi="Arial Narrow"/>
          <w:sz w:val="22"/>
          <w:szCs w:val="22"/>
        </w:rPr>
        <w:t>…………………………………………………………………………………………………………………</w:t>
      </w:r>
    </w:p>
    <w:p w14:paraId="747A16B2" w14:textId="6F5CF9E6" w:rsidR="00106C4D" w:rsidRPr="00A63018" w:rsidRDefault="00106C4D" w:rsidP="00106C4D">
      <w:pPr>
        <w:pStyle w:val="Tekstpodstawowy"/>
        <w:ind w:left="709" w:right="454"/>
        <w:jc w:val="center"/>
        <w:rPr>
          <w:rFonts w:ascii="Arial Narrow" w:hAnsi="Arial Narrow"/>
          <w:sz w:val="22"/>
          <w:szCs w:val="22"/>
        </w:rPr>
      </w:pPr>
      <w:r w:rsidRPr="00F20A58">
        <w:rPr>
          <w:rFonts w:ascii="Arial Narrow" w:hAnsi="Arial Narrow"/>
          <w:i/>
          <w:sz w:val="22"/>
          <w:szCs w:val="22"/>
        </w:rPr>
        <w:t>(należy wpisać– brak podania danych identyfikujących oferowan</w:t>
      </w:r>
      <w:r w:rsidR="00904FD3">
        <w:rPr>
          <w:rFonts w:ascii="Arial Narrow" w:hAnsi="Arial Narrow"/>
          <w:i/>
          <w:sz w:val="22"/>
          <w:szCs w:val="22"/>
        </w:rPr>
        <w:t>y</w:t>
      </w:r>
      <w:r w:rsidRPr="00F20A58">
        <w:rPr>
          <w:rFonts w:ascii="Arial Narrow" w:hAnsi="Arial Narrow"/>
          <w:i/>
          <w:sz w:val="22"/>
          <w:szCs w:val="22"/>
        </w:rPr>
        <w:t xml:space="preserve"> pojazd będzie skutkować odrzuceniem oferty Wykonawcy)</w:t>
      </w:r>
    </w:p>
    <w:p w14:paraId="0AC5A600" w14:textId="77777777" w:rsidR="00106C4D" w:rsidRDefault="00106C4D" w:rsidP="00106C4D">
      <w:pPr>
        <w:pStyle w:val="Tekstpodstawowy"/>
        <w:ind w:left="708" w:right="453"/>
        <w:jc w:val="center"/>
        <w:rPr>
          <w:rFonts w:ascii="Arial Narrow" w:hAnsi="Arial Narrow"/>
          <w:sz w:val="22"/>
          <w:szCs w:val="22"/>
        </w:rPr>
      </w:pPr>
    </w:p>
    <w:p w14:paraId="5B7E00E0" w14:textId="77777777" w:rsidR="00106C4D" w:rsidRPr="00A13127" w:rsidRDefault="00106C4D" w:rsidP="00106C4D">
      <w:pPr>
        <w:pStyle w:val="Tekstpodstawowy"/>
        <w:ind w:left="708" w:right="453"/>
        <w:rPr>
          <w:rFonts w:ascii="Arial Narrow" w:hAnsi="Arial Narrow"/>
          <w:b w:val="0"/>
          <w:sz w:val="22"/>
          <w:szCs w:val="22"/>
        </w:rPr>
      </w:pPr>
      <w:r w:rsidRPr="00A13127">
        <w:rPr>
          <w:rFonts w:ascii="Arial Narrow" w:hAnsi="Arial Narrow"/>
          <w:sz w:val="22"/>
          <w:szCs w:val="22"/>
        </w:rPr>
        <w:t>za cenę:</w:t>
      </w:r>
    </w:p>
    <w:p w14:paraId="0BF47808" w14:textId="77777777" w:rsidR="00106C4D" w:rsidRDefault="00106C4D" w:rsidP="00106C4D">
      <w:pPr>
        <w:pStyle w:val="Tekstpodstawowy"/>
        <w:ind w:left="426" w:right="453"/>
        <w:rPr>
          <w:rFonts w:ascii="Arial Narrow" w:hAnsi="Arial Narrow"/>
          <w:b w:val="0"/>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001"/>
        <w:gridCol w:w="2025"/>
        <w:gridCol w:w="1083"/>
      </w:tblGrid>
      <w:tr w:rsidR="00904FD3" w:rsidRPr="008E5209" w14:paraId="2C3D8B08" w14:textId="5FDE8230" w:rsidTr="00904FD3">
        <w:trPr>
          <w:trHeight w:val="567"/>
        </w:trPr>
        <w:tc>
          <w:tcPr>
            <w:tcW w:w="533" w:type="dxa"/>
            <w:shd w:val="clear" w:color="auto" w:fill="auto"/>
            <w:vAlign w:val="center"/>
          </w:tcPr>
          <w:p w14:paraId="3CAD788A" w14:textId="77777777" w:rsidR="00904FD3" w:rsidRPr="008E5209" w:rsidRDefault="00904FD3" w:rsidP="00C6398B">
            <w:pPr>
              <w:pStyle w:val="Tekstpodstawowy"/>
              <w:jc w:val="center"/>
              <w:rPr>
                <w:rFonts w:ascii="Arial Narrow" w:hAnsi="Arial Narrow"/>
                <w:b w:val="0"/>
                <w:sz w:val="22"/>
                <w:szCs w:val="22"/>
              </w:rPr>
            </w:pPr>
            <w:r w:rsidRPr="008E5209">
              <w:rPr>
                <w:rFonts w:ascii="Arial Narrow" w:hAnsi="Arial Narrow"/>
                <w:sz w:val="22"/>
                <w:szCs w:val="22"/>
              </w:rPr>
              <w:t>LP.</w:t>
            </w:r>
          </w:p>
        </w:tc>
        <w:tc>
          <w:tcPr>
            <w:tcW w:w="5001" w:type="dxa"/>
            <w:shd w:val="clear" w:color="auto" w:fill="auto"/>
            <w:vAlign w:val="center"/>
          </w:tcPr>
          <w:p w14:paraId="65F6115C" w14:textId="0B4EF180" w:rsidR="00904FD3" w:rsidRPr="008E5209" w:rsidRDefault="00904FD3" w:rsidP="00C6398B">
            <w:pPr>
              <w:pStyle w:val="Tekstpodstawowy"/>
              <w:jc w:val="center"/>
              <w:rPr>
                <w:rFonts w:ascii="Arial Narrow" w:hAnsi="Arial Narrow"/>
                <w:b w:val="0"/>
                <w:sz w:val="22"/>
                <w:szCs w:val="22"/>
              </w:rPr>
            </w:pPr>
          </w:p>
        </w:tc>
        <w:tc>
          <w:tcPr>
            <w:tcW w:w="2025" w:type="dxa"/>
            <w:shd w:val="clear" w:color="auto" w:fill="auto"/>
            <w:vAlign w:val="center"/>
          </w:tcPr>
          <w:p w14:paraId="20104BED" w14:textId="526E8688" w:rsidR="00904FD3" w:rsidRPr="008E5209" w:rsidRDefault="00904FD3" w:rsidP="00C6398B">
            <w:pPr>
              <w:pStyle w:val="Tekstpodstawowy"/>
              <w:jc w:val="center"/>
              <w:rPr>
                <w:rFonts w:ascii="Arial Narrow" w:hAnsi="Arial Narrow"/>
                <w:b w:val="0"/>
                <w:sz w:val="22"/>
                <w:szCs w:val="22"/>
              </w:rPr>
            </w:pPr>
          </w:p>
        </w:tc>
        <w:tc>
          <w:tcPr>
            <w:tcW w:w="1083" w:type="dxa"/>
            <w:shd w:val="clear" w:color="auto" w:fill="auto"/>
            <w:vAlign w:val="center"/>
          </w:tcPr>
          <w:p w14:paraId="77AF03EF" w14:textId="0EB16B10" w:rsidR="00904FD3" w:rsidRDefault="00904FD3">
            <w:pPr>
              <w:spacing w:after="160" w:line="259" w:lineRule="auto"/>
              <w:rPr>
                <w:rFonts w:ascii="Arial Narrow" w:eastAsia="Times New Roman" w:hAnsi="Arial Narrow" w:cs="Times New Roman"/>
                <w:lang w:eastAsia="pl-PL"/>
              </w:rPr>
            </w:pPr>
            <w:r>
              <w:rPr>
                <w:rFonts w:ascii="Arial Narrow" w:eastAsia="Times New Roman" w:hAnsi="Arial Narrow" w:cs="Times New Roman"/>
                <w:lang w:eastAsia="pl-PL"/>
              </w:rPr>
              <w:t>Waga</w:t>
            </w:r>
          </w:p>
          <w:p w14:paraId="76355948" w14:textId="77777777" w:rsidR="00904FD3" w:rsidRPr="008E5209" w:rsidRDefault="00904FD3" w:rsidP="00C6398B">
            <w:pPr>
              <w:pStyle w:val="Tekstpodstawowy"/>
              <w:jc w:val="center"/>
              <w:rPr>
                <w:rFonts w:ascii="Arial Narrow" w:hAnsi="Arial Narrow"/>
                <w:b w:val="0"/>
                <w:sz w:val="22"/>
                <w:szCs w:val="22"/>
              </w:rPr>
            </w:pPr>
          </w:p>
        </w:tc>
      </w:tr>
      <w:tr w:rsidR="00904FD3" w:rsidRPr="008E5209" w14:paraId="154E088E" w14:textId="17903A20" w:rsidTr="00904FD3">
        <w:trPr>
          <w:trHeight w:val="567"/>
        </w:trPr>
        <w:tc>
          <w:tcPr>
            <w:tcW w:w="533" w:type="dxa"/>
            <w:shd w:val="clear" w:color="auto" w:fill="auto"/>
            <w:vAlign w:val="center"/>
          </w:tcPr>
          <w:p w14:paraId="500B73C4" w14:textId="77777777" w:rsidR="00904FD3" w:rsidRPr="008E5209" w:rsidRDefault="00904FD3" w:rsidP="00C6398B">
            <w:pPr>
              <w:pStyle w:val="Tekstpodstawowy"/>
              <w:jc w:val="center"/>
              <w:rPr>
                <w:rFonts w:ascii="Arial Narrow" w:hAnsi="Arial Narrow"/>
                <w:b w:val="0"/>
                <w:sz w:val="22"/>
                <w:szCs w:val="22"/>
              </w:rPr>
            </w:pPr>
            <w:r w:rsidRPr="008E5209">
              <w:rPr>
                <w:rFonts w:ascii="Arial Narrow" w:hAnsi="Arial Narrow"/>
                <w:sz w:val="22"/>
                <w:szCs w:val="22"/>
              </w:rPr>
              <w:t>1</w:t>
            </w:r>
          </w:p>
        </w:tc>
        <w:tc>
          <w:tcPr>
            <w:tcW w:w="5001" w:type="dxa"/>
            <w:shd w:val="clear" w:color="auto" w:fill="auto"/>
            <w:vAlign w:val="center"/>
          </w:tcPr>
          <w:p w14:paraId="62651971" w14:textId="3A08E2C2" w:rsidR="00904FD3" w:rsidRPr="008E5209" w:rsidRDefault="00904FD3" w:rsidP="00C6398B">
            <w:pPr>
              <w:pStyle w:val="Tekstpodstawowy"/>
              <w:rPr>
                <w:rFonts w:ascii="Arial Narrow" w:hAnsi="Arial Narrow"/>
                <w:b w:val="0"/>
                <w:sz w:val="22"/>
                <w:szCs w:val="22"/>
              </w:rPr>
            </w:pPr>
            <w:r>
              <w:rPr>
                <w:rFonts w:ascii="Arial Narrow" w:hAnsi="Arial Narrow"/>
                <w:b w:val="0"/>
                <w:sz w:val="22"/>
                <w:szCs w:val="22"/>
              </w:rPr>
              <w:t>Cena brutto w PLN</w:t>
            </w:r>
          </w:p>
        </w:tc>
        <w:tc>
          <w:tcPr>
            <w:tcW w:w="2025" w:type="dxa"/>
            <w:shd w:val="clear" w:color="auto" w:fill="auto"/>
            <w:vAlign w:val="center"/>
          </w:tcPr>
          <w:p w14:paraId="6E9CED71" w14:textId="14BEB28F" w:rsidR="00904FD3" w:rsidRPr="008E5209" w:rsidRDefault="007B1AEB" w:rsidP="00C6398B">
            <w:pPr>
              <w:pStyle w:val="Tekstpodstawowy"/>
              <w:jc w:val="center"/>
              <w:rPr>
                <w:rFonts w:ascii="Arial Narrow" w:hAnsi="Arial Narrow"/>
                <w:b w:val="0"/>
                <w:sz w:val="22"/>
                <w:szCs w:val="22"/>
              </w:rPr>
            </w:pPr>
            <w:r>
              <w:rPr>
                <w:rFonts w:ascii="Arial Narrow" w:hAnsi="Arial Narrow"/>
                <w:b w:val="0"/>
                <w:sz w:val="22"/>
                <w:szCs w:val="22"/>
              </w:rPr>
              <w:t>…….………….brutto</w:t>
            </w:r>
          </w:p>
        </w:tc>
        <w:tc>
          <w:tcPr>
            <w:tcW w:w="1083" w:type="dxa"/>
            <w:shd w:val="clear" w:color="auto" w:fill="auto"/>
            <w:vAlign w:val="center"/>
          </w:tcPr>
          <w:p w14:paraId="1312ACFA" w14:textId="0339045C" w:rsidR="00904FD3" w:rsidRPr="008E5209" w:rsidRDefault="002A2C24" w:rsidP="00C6398B">
            <w:pPr>
              <w:pStyle w:val="Tekstpodstawowy"/>
              <w:jc w:val="center"/>
              <w:rPr>
                <w:rFonts w:ascii="Arial Narrow" w:hAnsi="Arial Narrow"/>
                <w:b w:val="0"/>
                <w:sz w:val="22"/>
                <w:szCs w:val="22"/>
              </w:rPr>
            </w:pPr>
            <w:r>
              <w:rPr>
                <w:rFonts w:ascii="Arial Narrow" w:hAnsi="Arial Narrow"/>
                <w:b w:val="0"/>
                <w:sz w:val="22"/>
                <w:szCs w:val="22"/>
              </w:rPr>
              <w:t>8</w:t>
            </w:r>
            <w:r w:rsidR="00904FD3">
              <w:rPr>
                <w:rFonts w:ascii="Arial Narrow" w:hAnsi="Arial Narrow"/>
                <w:b w:val="0"/>
                <w:sz w:val="22"/>
                <w:szCs w:val="22"/>
              </w:rPr>
              <w:t>0%</w:t>
            </w:r>
          </w:p>
        </w:tc>
      </w:tr>
      <w:tr w:rsidR="00904FD3" w:rsidRPr="008E5209" w14:paraId="63CABE2C" w14:textId="77777777" w:rsidTr="00904FD3">
        <w:trPr>
          <w:trHeight w:val="567"/>
        </w:trPr>
        <w:tc>
          <w:tcPr>
            <w:tcW w:w="533" w:type="dxa"/>
            <w:shd w:val="clear" w:color="auto" w:fill="auto"/>
            <w:vAlign w:val="center"/>
          </w:tcPr>
          <w:p w14:paraId="0C736C00" w14:textId="16834ABB" w:rsidR="00904FD3" w:rsidRPr="008E5209" w:rsidRDefault="00904FD3" w:rsidP="00C6398B">
            <w:pPr>
              <w:pStyle w:val="Tekstpodstawowy"/>
              <w:jc w:val="center"/>
              <w:rPr>
                <w:rFonts w:ascii="Arial Narrow" w:hAnsi="Arial Narrow"/>
                <w:sz w:val="22"/>
                <w:szCs w:val="22"/>
              </w:rPr>
            </w:pPr>
            <w:r>
              <w:rPr>
                <w:rFonts w:ascii="Arial Narrow" w:hAnsi="Arial Narrow"/>
                <w:sz w:val="22"/>
                <w:szCs w:val="22"/>
              </w:rPr>
              <w:t>2</w:t>
            </w:r>
          </w:p>
        </w:tc>
        <w:tc>
          <w:tcPr>
            <w:tcW w:w="5001" w:type="dxa"/>
            <w:shd w:val="clear" w:color="auto" w:fill="auto"/>
            <w:vAlign w:val="center"/>
          </w:tcPr>
          <w:p w14:paraId="4302E61C" w14:textId="049B6DEA" w:rsidR="00904FD3" w:rsidRPr="008E5209" w:rsidRDefault="00904FD3" w:rsidP="00C6398B">
            <w:pPr>
              <w:pStyle w:val="Tekstpodstawowy"/>
              <w:rPr>
                <w:rFonts w:ascii="Arial Narrow" w:hAnsi="Arial Narrow"/>
                <w:b w:val="0"/>
                <w:sz w:val="22"/>
                <w:szCs w:val="22"/>
              </w:rPr>
            </w:pPr>
            <w:r w:rsidRPr="00904FD3">
              <w:rPr>
                <w:rFonts w:ascii="Arial Narrow" w:hAnsi="Arial Narrow"/>
                <w:b w:val="0"/>
                <w:sz w:val="22"/>
                <w:szCs w:val="22"/>
              </w:rPr>
              <w:t>Zasięg w km na jednym ładowaniu</w:t>
            </w:r>
          </w:p>
        </w:tc>
        <w:tc>
          <w:tcPr>
            <w:tcW w:w="2025" w:type="dxa"/>
            <w:shd w:val="clear" w:color="auto" w:fill="auto"/>
            <w:vAlign w:val="center"/>
          </w:tcPr>
          <w:p w14:paraId="5393F154" w14:textId="7F24C328" w:rsidR="00904FD3" w:rsidRPr="008E5209" w:rsidRDefault="007B1AEB" w:rsidP="00C6398B">
            <w:pPr>
              <w:pStyle w:val="Tekstpodstawowy"/>
              <w:jc w:val="center"/>
              <w:rPr>
                <w:rFonts w:ascii="Arial Narrow" w:hAnsi="Arial Narrow"/>
                <w:b w:val="0"/>
                <w:sz w:val="22"/>
                <w:szCs w:val="22"/>
              </w:rPr>
            </w:pPr>
            <w:r>
              <w:rPr>
                <w:rFonts w:ascii="Arial Narrow" w:hAnsi="Arial Narrow"/>
                <w:b w:val="0"/>
                <w:sz w:val="22"/>
                <w:szCs w:val="22"/>
              </w:rPr>
              <w:t>…………………km</w:t>
            </w:r>
          </w:p>
        </w:tc>
        <w:tc>
          <w:tcPr>
            <w:tcW w:w="1083" w:type="dxa"/>
            <w:shd w:val="clear" w:color="auto" w:fill="auto"/>
            <w:vAlign w:val="center"/>
          </w:tcPr>
          <w:p w14:paraId="6D9E0FA2" w14:textId="28671AFE" w:rsidR="00904FD3" w:rsidRDefault="00904FD3" w:rsidP="00C6398B">
            <w:pPr>
              <w:pStyle w:val="Tekstpodstawowy"/>
              <w:jc w:val="center"/>
              <w:rPr>
                <w:rFonts w:ascii="Arial Narrow" w:hAnsi="Arial Narrow"/>
                <w:b w:val="0"/>
                <w:sz w:val="22"/>
                <w:szCs w:val="22"/>
              </w:rPr>
            </w:pPr>
            <w:r>
              <w:rPr>
                <w:rFonts w:ascii="Arial Narrow" w:hAnsi="Arial Narrow"/>
                <w:b w:val="0"/>
                <w:sz w:val="22"/>
                <w:szCs w:val="22"/>
              </w:rPr>
              <w:t>20%</w:t>
            </w:r>
          </w:p>
        </w:tc>
      </w:tr>
    </w:tbl>
    <w:p w14:paraId="0CA26C5F" w14:textId="77777777" w:rsidR="00106C4D" w:rsidRDefault="00106C4D" w:rsidP="00106C4D">
      <w:pPr>
        <w:pStyle w:val="Tekstpodstawowy"/>
        <w:rPr>
          <w:rFonts w:ascii="Arial Narrow" w:hAnsi="Arial Narrow"/>
          <w:b w:val="0"/>
          <w:sz w:val="22"/>
          <w:szCs w:val="22"/>
        </w:rPr>
      </w:pPr>
    </w:p>
    <w:p w14:paraId="008BE55E" w14:textId="2B26F733" w:rsidR="00904FD3" w:rsidRPr="00904FD3" w:rsidRDefault="00904FD3" w:rsidP="00904FD3">
      <w:pPr>
        <w:rPr>
          <w:rFonts w:ascii="Times New Roman" w:hAnsi="Times New Roman" w:cs="Times New Roman"/>
          <w:sz w:val="24"/>
          <w:szCs w:val="24"/>
        </w:rPr>
      </w:pPr>
    </w:p>
    <w:p w14:paraId="28058A52" w14:textId="77777777" w:rsidR="00106C4D" w:rsidRDefault="00106C4D" w:rsidP="00106C4D">
      <w:pPr>
        <w:pStyle w:val="Tekstpodstawowy"/>
        <w:tabs>
          <w:tab w:val="left" w:pos="851"/>
        </w:tabs>
        <w:ind w:left="851" w:right="453"/>
        <w:rPr>
          <w:rFonts w:ascii="Arial Narrow" w:hAnsi="Arial Narrow"/>
          <w:b w:val="0"/>
          <w:sz w:val="22"/>
          <w:szCs w:val="22"/>
        </w:rPr>
      </w:pPr>
    </w:p>
    <w:p w14:paraId="2244C1C2" w14:textId="77777777" w:rsidR="00106C4D" w:rsidRDefault="00106C4D" w:rsidP="00106C4D">
      <w:pPr>
        <w:pStyle w:val="Tekstpodstawowy"/>
        <w:rPr>
          <w:rFonts w:ascii="Arial Narrow" w:hAnsi="Arial Narrow"/>
          <w:b w:val="0"/>
          <w:sz w:val="22"/>
          <w:szCs w:val="22"/>
        </w:rPr>
      </w:pPr>
    </w:p>
    <w:p w14:paraId="0F321837" w14:textId="335063FC" w:rsidR="00106C4D" w:rsidRPr="00C81FFD" w:rsidRDefault="00106C4D" w:rsidP="00106C4D">
      <w:pPr>
        <w:pStyle w:val="Tekstpodstawowy"/>
        <w:ind w:right="453"/>
        <w:rPr>
          <w:rFonts w:ascii="Arial Narrow" w:hAnsi="Arial Narrow"/>
          <w:b w:val="0"/>
          <w:sz w:val="22"/>
          <w:szCs w:val="22"/>
        </w:rPr>
      </w:pPr>
    </w:p>
    <w:p w14:paraId="24113731" w14:textId="05A18F88" w:rsidR="00106C4D" w:rsidRPr="007860E2" w:rsidRDefault="00106C4D" w:rsidP="00106C4D">
      <w:pPr>
        <w:outlineLvl w:val="0"/>
        <w:rPr>
          <w:rFonts w:ascii="Arial Narrow" w:hAnsi="Arial Narrow"/>
          <w:u w:val="single"/>
        </w:rPr>
      </w:pPr>
      <w:r w:rsidRPr="007860E2">
        <w:rPr>
          <w:rFonts w:ascii="Arial Narrow" w:hAnsi="Arial Narrow"/>
          <w:u w:val="single"/>
        </w:rPr>
        <w:lastRenderedPageBreak/>
        <w:t>Oświadczam</w:t>
      </w:r>
      <w:r>
        <w:rPr>
          <w:rFonts w:ascii="Arial Narrow" w:hAnsi="Arial Narrow"/>
          <w:u w:val="single"/>
        </w:rPr>
        <w:t>y</w:t>
      </w:r>
      <w:r w:rsidRPr="007860E2">
        <w:rPr>
          <w:rFonts w:ascii="Arial Narrow" w:hAnsi="Arial Narrow"/>
          <w:u w:val="single"/>
        </w:rPr>
        <w:t>, iż ww. Wykonawca:</w:t>
      </w:r>
    </w:p>
    <w:p w14:paraId="437F24FF" w14:textId="77777777" w:rsidR="00106C4D" w:rsidRPr="007860E2" w:rsidRDefault="00106C4D" w:rsidP="00106C4D">
      <w:pPr>
        <w:pStyle w:val="Tekstpodstawowy"/>
        <w:widowControl w:val="0"/>
        <w:numPr>
          <w:ilvl w:val="0"/>
          <w:numId w:val="21"/>
        </w:numPr>
        <w:autoSpaceDE w:val="0"/>
        <w:autoSpaceDN w:val="0"/>
        <w:adjustRightInd w:val="0"/>
        <w:ind w:hanging="450"/>
        <w:jc w:val="both"/>
        <w:rPr>
          <w:rFonts w:ascii="Arial Narrow" w:hAnsi="Arial Narrow"/>
          <w:sz w:val="22"/>
          <w:szCs w:val="22"/>
        </w:rPr>
      </w:pPr>
      <w:r w:rsidRPr="007860E2">
        <w:rPr>
          <w:rFonts w:ascii="Arial Narrow" w:hAnsi="Arial Narrow" w:cs="Tahoma"/>
          <w:sz w:val="22"/>
          <w:szCs w:val="22"/>
        </w:rPr>
        <w:t>w cenie oferty uwzględnił/li wszelkie koszty związane z wykonaniem przedmiotu zamówienia;</w:t>
      </w:r>
    </w:p>
    <w:p w14:paraId="7FBB2E70" w14:textId="4E95D270" w:rsidR="00106C4D" w:rsidRDefault="00106C4D" w:rsidP="00106C4D">
      <w:pPr>
        <w:pStyle w:val="Tekstpodstawowy"/>
        <w:widowControl w:val="0"/>
        <w:numPr>
          <w:ilvl w:val="0"/>
          <w:numId w:val="21"/>
        </w:numPr>
        <w:autoSpaceDE w:val="0"/>
        <w:autoSpaceDN w:val="0"/>
        <w:adjustRightInd w:val="0"/>
        <w:ind w:hanging="450"/>
        <w:jc w:val="both"/>
        <w:rPr>
          <w:rFonts w:ascii="Arial Narrow" w:hAnsi="Arial Narrow"/>
          <w:sz w:val="22"/>
          <w:szCs w:val="22"/>
        </w:rPr>
      </w:pPr>
      <w:r w:rsidRPr="007860E2">
        <w:rPr>
          <w:rFonts w:ascii="Arial Narrow" w:hAnsi="Arial Narrow"/>
          <w:sz w:val="22"/>
          <w:szCs w:val="22"/>
        </w:rPr>
        <w:t xml:space="preserve">uważa się za związanego niniejszą ofertą </w:t>
      </w:r>
      <w:r w:rsidRPr="00CE7A55">
        <w:rPr>
          <w:rFonts w:ascii="Arial Narrow" w:hAnsi="Arial Narrow"/>
          <w:sz w:val="22"/>
          <w:szCs w:val="22"/>
        </w:rPr>
        <w:t>do dnia określonego w SWZ;</w:t>
      </w:r>
    </w:p>
    <w:p w14:paraId="4AF17CCB" w14:textId="4EB45D8F" w:rsidR="00106C4D" w:rsidRPr="007860E2" w:rsidRDefault="00106C4D" w:rsidP="00106C4D">
      <w:pPr>
        <w:pStyle w:val="Tekstpodstawowy"/>
        <w:widowControl w:val="0"/>
        <w:numPr>
          <w:ilvl w:val="0"/>
          <w:numId w:val="21"/>
        </w:numPr>
        <w:autoSpaceDE w:val="0"/>
        <w:autoSpaceDN w:val="0"/>
        <w:adjustRightInd w:val="0"/>
        <w:ind w:hanging="450"/>
        <w:jc w:val="both"/>
        <w:rPr>
          <w:rFonts w:ascii="Arial Narrow" w:hAnsi="Arial Narrow"/>
          <w:sz w:val="22"/>
          <w:szCs w:val="22"/>
        </w:rPr>
      </w:pPr>
      <w:r>
        <w:rPr>
          <w:rFonts w:ascii="Arial Narrow" w:hAnsi="Arial Narrow"/>
          <w:sz w:val="22"/>
          <w:szCs w:val="22"/>
        </w:rPr>
        <w:t xml:space="preserve">zobowiązuje się wykonać przedmiot zamówienia w terminie określonym w SWZ; </w:t>
      </w:r>
    </w:p>
    <w:p w14:paraId="2D4D4633" w14:textId="7985EEF2" w:rsidR="00106C4D" w:rsidRPr="007860E2" w:rsidRDefault="00106C4D" w:rsidP="00106C4D">
      <w:pPr>
        <w:pStyle w:val="Tekstpodstawowy"/>
        <w:widowControl w:val="0"/>
        <w:numPr>
          <w:ilvl w:val="0"/>
          <w:numId w:val="21"/>
        </w:numPr>
        <w:autoSpaceDE w:val="0"/>
        <w:autoSpaceDN w:val="0"/>
        <w:adjustRightInd w:val="0"/>
        <w:ind w:hanging="450"/>
        <w:jc w:val="both"/>
        <w:rPr>
          <w:rFonts w:ascii="Arial Narrow" w:hAnsi="Arial Narrow"/>
          <w:sz w:val="22"/>
          <w:szCs w:val="22"/>
        </w:rPr>
      </w:pPr>
      <w:r w:rsidRPr="007860E2">
        <w:rPr>
          <w:rFonts w:ascii="Arial Narrow" w:hAnsi="Arial Narrow"/>
          <w:sz w:val="22"/>
          <w:szCs w:val="22"/>
        </w:rPr>
        <w:t>akceptuje proponowany przez Zamawiającego projekt umowy;</w:t>
      </w:r>
    </w:p>
    <w:p w14:paraId="2316EB2B" w14:textId="77777777" w:rsidR="00106C4D" w:rsidRPr="00FC4D91" w:rsidRDefault="00106C4D" w:rsidP="00106C4D">
      <w:pPr>
        <w:pStyle w:val="Tekstpodstawowy"/>
        <w:widowControl w:val="0"/>
        <w:autoSpaceDE w:val="0"/>
        <w:autoSpaceDN w:val="0"/>
        <w:adjustRightInd w:val="0"/>
        <w:rPr>
          <w:rFonts w:ascii="Arial Narrow" w:hAnsi="Arial Narrow"/>
          <w:sz w:val="22"/>
          <w:szCs w:val="22"/>
        </w:rPr>
      </w:pPr>
    </w:p>
    <w:p w14:paraId="6944C8BE" w14:textId="77777777" w:rsidR="00A37B9B" w:rsidRDefault="00A37B9B" w:rsidP="00106C4D">
      <w:pPr>
        <w:pStyle w:val="NormalnyWeb"/>
        <w:ind w:right="311"/>
        <w:rPr>
          <w:rFonts w:ascii="Arial Narrow" w:hAnsi="Arial Narrow"/>
          <w:sz w:val="21"/>
          <w:szCs w:val="21"/>
        </w:rPr>
      </w:pPr>
    </w:p>
    <w:p w14:paraId="47BA0042" w14:textId="77777777" w:rsidR="00A37B9B" w:rsidRDefault="00A37B9B" w:rsidP="00106C4D">
      <w:pPr>
        <w:pStyle w:val="NormalnyWeb"/>
        <w:ind w:right="311"/>
        <w:rPr>
          <w:rFonts w:ascii="Arial Narrow" w:hAnsi="Arial Narrow"/>
          <w:sz w:val="21"/>
          <w:szCs w:val="21"/>
        </w:rPr>
      </w:pPr>
    </w:p>
    <w:p w14:paraId="77EDF0EB" w14:textId="77777777" w:rsidR="00A37B9B" w:rsidRDefault="00A37B9B" w:rsidP="00106C4D">
      <w:pPr>
        <w:pStyle w:val="NormalnyWeb"/>
        <w:ind w:right="311"/>
        <w:rPr>
          <w:rFonts w:ascii="Arial Narrow" w:hAnsi="Arial Narrow"/>
          <w:sz w:val="21"/>
          <w:szCs w:val="21"/>
        </w:rPr>
      </w:pPr>
    </w:p>
    <w:p w14:paraId="07D24427" w14:textId="77777777" w:rsidR="00A37B9B" w:rsidRDefault="00A37B9B" w:rsidP="00106C4D">
      <w:pPr>
        <w:pStyle w:val="NormalnyWeb"/>
        <w:ind w:right="311"/>
        <w:rPr>
          <w:rFonts w:ascii="Arial Narrow" w:hAnsi="Arial Narrow"/>
          <w:sz w:val="21"/>
          <w:szCs w:val="21"/>
        </w:rPr>
      </w:pPr>
    </w:p>
    <w:p w14:paraId="4ECC633B" w14:textId="77777777" w:rsidR="00A37B9B" w:rsidRDefault="00A37B9B" w:rsidP="00106C4D">
      <w:pPr>
        <w:pStyle w:val="NormalnyWeb"/>
        <w:ind w:right="311"/>
        <w:rPr>
          <w:rFonts w:ascii="Arial Narrow" w:hAnsi="Arial Narrow"/>
          <w:sz w:val="21"/>
          <w:szCs w:val="21"/>
        </w:rPr>
      </w:pPr>
    </w:p>
    <w:p w14:paraId="4DE2F3AA" w14:textId="77777777" w:rsidR="00A37B9B" w:rsidRDefault="00A37B9B" w:rsidP="00106C4D">
      <w:pPr>
        <w:pStyle w:val="NormalnyWeb"/>
        <w:ind w:right="311"/>
        <w:rPr>
          <w:rFonts w:ascii="Arial Narrow" w:hAnsi="Arial Narrow"/>
          <w:sz w:val="21"/>
          <w:szCs w:val="21"/>
        </w:rPr>
      </w:pPr>
    </w:p>
    <w:p w14:paraId="2D2A0C87" w14:textId="77777777" w:rsidR="00A37B9B" w:rsidRDefault="00A37B9B" w:rsidP="00106C4D">
      <w:pPr>
        <w:pStyle w:val="NormalnyWeb"/>
        <w:ind w:right="311"/>
        <w:rPr>
          <w:rFonts w:ascii="Arial Narrow" w:hAnsi="Arial Narrow"/>
          <w:sz w:val="21"/>
          <w:szCs w:val="21"/>
        </w:rPr>
      </w:pPr>
    </w:p>
    <w:p w14:paraId="510DC22C" w14:textId="77777777" w:rsidR="00A37B9B" w:rsidRDefault="00A37B9B" w:rsidP="00106C4D">
      <w:pPr>
        <w:pStyle w:val="NormalnyWeb"/>
        <w:ind w:right="311"/>
        <w:rPr>
          <w:rFonts w:ascii="Arial Narrow" w:hAnsi="Arial Narrow"/>
          <w:sz w:val="21"/>
          <w:szCs w:val="21"/>
        </w:rPr>
      </w:pPr>
    </w:p>
    <w:p w14:paraId="1A83F8CC" w14:textId="412F5CF4" w:rsidR="00106C4D" w:rsidRDefault="00106C4D" w:rsidP="00106C4D">
      <w:pPr>
        <w:pStyle w:val="NormalnyWeb"/>
        <w:ind w:right="311"/>
        <w:rPr>
          <w:rFonts w:ascii="Arial Narrow" w:hAnsi="Arial Narrow"/>
          <w:sz w:val="21"/>
          <w:szCs w:val="21"/>
        </w:rPr>
      </w:pPr>
      <w:r w:rsidRPr="00FC4D91">
        <w:rPr>
          <w:rFonts w:ascii="Arial Narrow" w:hAnsi="Arial Narrow"/>
          <w:sz w:val="21"/>
          <w:szCs w:val="21"/>
        </w:rPr>
        <w:tab/>
      </w:r>
    </w:p>
    <w:p w14:paraId="53EC72F0" w14:textId="77777777" w:rsidR="00106C4D" w:rsidRPr="009D79AD" w:rsidRDefault="00106C4D" w:rsidP="00106C4D">
      <w:pPr>
        <w:pStyle w:val="NormalnyWeb"/>
        <w:ind w:right="311"/>
        <w:rPr>
          <w:rFonts w:ascii="Arial Narrow" w:hAnsi="Arial Narrow" w:cs="Arial"/>
          <w:sz w:val="22"/>
          <w:szCs w:val="22"/>
        </w:rPr>
      </w:pPr>
      <w:r w:rsidRPr="00FC4D91">
        <w:rPr>
          <w:rFonts w:ascii="Arial Narrow" w:hAnsi="Arial Narrow"/>
          <w:sz w:val="21"/>
          <w:szCs w:val="21"/>
        </w:rPr>
        <w:tab/>
      </w:r>
      <w:r w:rsidRPr="00FC4D91">
        <w:rPr>
          <w:rFonts w:ascii="Arial Narrow" w:hAnsi="Arial Narrow"/>
          <w:sz w:val="21"/>
          <w:szCs w:val="21"/>
        </w:rPr>
        <w:tab/>
      </w:r>
      <w:r w:rsidRPr="00FC4D91">
        <w:rPr>
          <w:rFonts w:ascii="Arial Narrow" w:hAnsi="Arial Narrow"/>
          <w:sz w:val="21"/>
          <w:szCs w:val="21"/>
        </w:rPr>
        <w:tab/>
      </w:r>
      <w:r w:rsidRPr="00FC4D91">
        <w:rPr>
          <w:rFonts w:ascii="Arial Narrow" w:hAnsi="Arial Narrow"/>
          <w:sz w:val="21"/>
          <w:szCs w:val="21"/>
        </w:rPr>
        <w:tab/>
      </w:r>
      <w:r w:rsidRPr="00FC4D91">
        <w:rPr>
          <w:rFonts w:ascii="Arial Narrow" w:hAnsi="Arial Narrow"/>
          <w:sz w:val="21"/>
          <w:szCs w:val="21"/>
        </w:rPr>
        <w:tab/>
      </w:r>
      <w:r w:rsidRPr="00FC4D91">
        <w:rPr>
          <w:rFonts w:ascii="Arial Narrow" w:hAnsi="Arial Narrow"/>
          <w:sz w:val="21"/>
          <w:szCs w:val="21"/>
        </w:rPr>
        <w:tab/>
        <w:t xml:space="preserve"> </w:t>
      </w:r>
    </w:p>
    <w:p w14:paraId="7132EB9B" w14:textId="77777777" w:rsidR="009D7715" w:rsidRDefault="009D7715" w:rsidP="00C774FD">
      <w:pPr>
        <w:jc w:val="right"/>
        <w:rPr>
          <w:rFonts w:cstheme="minorHAnsi"/>
          <w:i/>
          <w:iCs/>
        </w:rPr>
      </w:pPr>
    </w:p>
    <w:p w14:paraId="0A953878" w14:textId="77777777" w:rsidR="00321C51" w:rsidRDefault="00321C51" w:rsidP="00C774FD">
      <w:pPr>
        <w:jc w:val="right"/>
        <w:rPr>
          <w:rFonts w:cstheme="minorHAnsi"/>
          <w:i/>
          <w:iCs/>
        </w:rPr>
      </w:pPr>
    </w:p>
    <w:p w14:paraId="44B8AED3" w14:textId="77777777" w:rsidR="00321C51" w:rsidRDefault="00321C51" w:rsidP="00C774FD">
      <w:pPr>
        <w:jc w:val="right"/>
        <w:rPr>
          <w:rFonts w:cstheme="minorHAnsi"/>
          <w:i/>
          <w:iCs/>
        </w:rPr>
      </w:pPr>
    </w:p>
    <w:p w14:paraId="31A25F90" w14:textId="77777777" w:rsidR="00321C51" w:rsidRDefault="00321C51" w:rsidP="00C774FD">
      <w:pPr>
        <w:jc w:val="right"/>
        <w:rPr>
          <w:rFonts w:cstheme="minorHAnsi"/>
          <w:i/>
          <w:iCs/>
        </w:rPr>
      </w:pPr>
    </w:p>
    <w:p w14:paraId="48D96142" w14:textId="77777777" w:rsidR="00321C51" w:rsidRDefault="00321C51" w:rsidP="00C774FD">
      <w:pPr>
        <w:jc w:val="right"/>
        <w:rPr>
          <w:rFonts w:cstheme="minorHAnsi"/>
          <w:i/>
          <w:iCs/>
        </w:rPr>
      </w:pPr>
    </w:p>
    <w:p w14:paraId="620EA6DA" w14:textId="77777777" w:rsidR="00321C51" w:rsidRDefault="00321C51" w:rsidP="00C774FD">
      <w:pPr>
        <w:jc w:val="right"/>
        <w:rPr>
          <w:rFonts w:cstheme="minorHAnsi"/>
          <w:i/>
          <w:iCs/>
        </w:rPr>
      </w:pPr>
    </w:p>
    <w:p w14:paraId="68A820CC" w14:textId="77777777" w:rsidR="00321C51" w:rsidRDefault="00321C51" w:rsidP="00C774FD">
      <w:pPr>
        <w:jc w:val="right"/>
        <w:rPr>
          <w:rFonts w:cstheme="minorHAnsi"/>
          <w:i/>
          <w:iCs/>
        </w:rPr>
      </w:pPr>
    </w:p>
    <w:p w14:paraId="18716FD4" w14:textId="77777777" w:rsidR="00321C51" w:rsidRDefault="00321C51" w:rsidP="00C774FD">
      <w:pPr>
        <w:jc w:val="right"/>
        <w:rPr>
          <w:rFonts w:cstheme="minorHAnsi"/>
          <w:i/>
          <w:iCs/>
        </w:rPr>
      </w:pPr>
    </w:p>
    <w:p w14:paraId="596A40C8" w14:textId="77777777" w:rsidR="00321C51" w:rsidRDefault="00321C51" w:rsidP="00C774FD">
      <w:pPr>
        <w:jc w:val="right"/>
        <w:rPr>
          <w:rFonts w:cstheme="minorHAnsi"/>
          <w:i/>
          <w:iCs/>
        </w:rPr>
      </w:pPr>
    </w:p>
    <w:p w14:paraId="3EC4F2EC" w14:textId="77777777" w:rsidR="00321C51" w:rsidRDefault="00321C51" w:rsidP="00C774FD">
      <w:pPr>
        <w:jc w:val="right"/>
        <w:rPr>
          <w:rFonts w:cstheme="minorHAnsi"/>
          <w:i/>
          <w:iCs/>
        </w:rPr>
      </w:pPr>
    </w:p>
    <w:p w14:paraId="63503CB9" w14:textId="77777777" w:rsidR="00321C51" w:rsidRDefault="00321C51" w:rsidP="00C774FD">
      <w:pPr>
        <w:jc w:val="right"/>
        <w:rPr>
          <w:rFonts w:cstheme="minorHAnsi"/>
          <w:i/>
          <w:iCs/>
        </w:rPr>
      </w:pPr>
    </w:p>
    <w:p w14:paraId="20C75D4F" w14:textId="77777777" w:rsidR="009D7715" w:rsidRDefault="009D7715" w:rsidP="00C774FD">
      <w:pPr>
        <w:jc w:val="right"/>
        <w:rPr>
          <w:rFonts w:cstheme="minorHAnsi"/>
          <w:i/>
          <w:iCs/>
        </w:rPr>
      </w:pPr>
    </w:p>
    <w:p w14:paraId="4FBCA37F" w14:textId="77777777" w:rsidR="00F476A3" w:rsidRPr="00A254E5" w:rsidRDefault="00F476A3" w:rsidP="00F476A3">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Uwaga:</w:t>
      </w:r>
    </w:p>
    <w:p w14:paraId="12D91861" w14:textId="77777777" w:rsidR="00F476A3" w:rsidRPr="00A254E5" w:rsidRDefault="00F476A3" w:rsidP="00F476A3">
      <w:pPr>
        <w:pStyle w:val="Akapitzlist"/>
        <w:spacing w:line="276" w:lineRule="auto"/>
        <w:ind w:left="142"/>
        <w:jc w:val="both"/>
        <w:rPr>
          <w:rFonts w:cstheme="minorHAnsi"/>
          <w:i/>
          <w:color w:val="FF0000"/>
          <w:sz w:val="20"/>
          <w:szCs w:val="20"/>
          <w:u w:val="single"/>
        </w:rPr>
      </w:pPr>
      <w:r w:rsidRPr="00A254E5">
        <w:rPr>
          <w:rFonts w:cstheme="minorHAnsi"/>
          <w:b/>
          <w:i/>
          <w:color w:val="FF0000"/>
          <w:sz w:val="20"/>
          <w:szCs w:val="20"/>
          <w:u w:val="single"/>
        </w:rPr>
        <w:t>Oświadczenie musi być opatrzone przez osobę lub osoby uprawnione kwalifikowanym podpisem elektronicznym, podpisem zaufanym lub podpisem osobistym.</w:t>
      </w:r>
    </w:p>
    <w:p w14:paraId="68514402" w14:textId="77777777" w:rsidR="009D7715" w:rsidRDefault="009D7715" w:rsidP="00C774FD">
      <w:pPr>
        <w:jc w:val="right"/>
        <w:rPr>
          <w:rFonts w:cstheme="minorHAnsi"/>
          <w:i/>
          <w:iCs/>
        </w:rPr>
      </w:pPr>
    </w:p>
    <w:p w14:paraId="2CB3FEE8" w14:textId="77777777" w:rsidR="002877A7" w:rsidRDefault="002877A7" w:rsidP="002877A7">
      <w:pPr>
        <w:rPr>
          <w:rFonts w:cstheme="minorHAnsi"/>
          <w:i/>
          <w:iCs/>
        </w:rPr>
      </w:pPr>
    </w:p>
    <w:p w14:paraId="58E037D5" w14:textId="77777777" w:rsidR="00321C51" w:rsidRDefault="00321C51" w:rsidP="002877A7">
      <w:pPr>
        <w:rPr>
          <w:rFonts w:cstheme="minorHAnsi"/>
          <w:i/>
          <w:iCs/>
        </w:rPr>
      </w:pPr>
    </w:p>
    <w:p w14:paraId="7E472336" w14:textId="77777777" w:rsidR="00321C51" w:rsidRDefault="00321C51" w:rsidP="002877A7">
      <w:pPr>
        <w:rPr>
          <w:rFonts w:cstheme="minorHAnsi"/>
          <w:i/>
          <w:iCs/>
        </w:rPr>
      </w:pPr>
    </w:p>
    <w:p w14:paraId="7E2F4C75" w14:textId="77777777" w:rsidR="00AB205A" w:rsidRDefault="00AB205A" w:rsidP="00AB205A">
      <w:pPr>
        <w:spacing w:after="0"/>
        <w:rPr>
          <w:rFonts w:cstheme="minorHAnsi"/>
          <w:i/>
          <w:iCs/>
        </w:rPr>
      </w:pPr>
    </w:p>
    <w:p w14:paraId="078D02F9" w14:textId="6148FB8B" w:rsidR="00C774FD" w:rsidRPr="00AB205A" w:rsidRDefault="00C774FD" w:rsidP="00571CC8">
      <w:pPr>
        <w:spacing w:after="0"/>
        <w:jc w:val="right"/>
        <w:rPr>
          <w:rFonts w:cstheme="minorHAnsi"/>
          <w:b/>
          <w:bCs/>
        </w:rPr>
      </w:pPr>
      <w:r w:rsidRPr="00AB205A">
        <w:rPr>
          <w:rFonts w:cstheme="minorHAnsi"/>
          <w:b/>
          <w:bCs/>
        </w:rPr>
        <w:t xml:space="preserve">Załącznik nr </w:t>
      </w:r>
      <w:r w:rsidR="00BC3E0E" w:rsidRPr="00AB205A">
        <w:rPr>
          <w:rFonts w:cstheme="minorHAnsi"/>
          <w:b/>
          <w:bCs/>
        </w:rPr>
        <w:t>2</w:t>
      </w:r>
      <w:r w:rsidRPr="00AB205A">
        <w:rPr>
          <w:rFonts w:cstheme="minorHAnsi"/>
          <w:b/>
          <w:bCs/>
        </w:rPr>
        <w:t xml:space="preserve"> do SWZ</w:t>
      </w:r>
    </w:p>
    <w:p w14:paraId="4DC3F7E3" w14:textId="55BF62D2" w:rsidR="00571CC8" w:rsidRPr="00AB205A" w:rsidRDefault="00571CC8" w:rsidP="00571CC8">
      <w:pPr>
        <w:spacing w:after="0"/>
        <w:jc w:val="right"/>
        <w:rPr>
          <w:rFonts w:cstheme="minorHAnsi"/>
          <w:b/>
          <w:bCs/>
        </w:rPr>
      </w:pPr>
      <w:r w:rsidRPr="00AB205A">
        <w:rPr>
          <w:rFonts w:cstheme="minorHAnsi"/>
          <w:b/>
          <w:bCs/>
        </w:rPr>
        <w:t>[wzór]</w:t>
      </w:r>
    </w:p>
    <w:p w14:paraId="513446E0" w14:textId="77777777" w:rsidR="00F779E6" w:rsidRPr="001E14EF" w:rsidRDefault="00F779E6" w:rsidP="00F779E6">
      <w:pPr>
        <w:spacing w:after="0" w:line="240" w:lineRule="auto"/>
        <w:rPr>
          <w:rFonts w:cstheme="minorHAnsi"/>
          <w:b/>
          <w:bCs/>
        </w:rPr>
      </w:pPr>
      <w:bookmarkStart w:id="1" w:name="_Hlk151025834"/>
      <w:r w:rsidRPr="001E14EF">
        <w:rPr>
          <w:rFonts w:cstheme="minorHAnsi"/>
          <w:b/>
          <w:bCs/>
        </w:rPr>
        <w:t xml:space="preserve">Zamawiający: </w:t>
      </w:r>
    </w:p>
    <w:p w14:paraId="2F033E0F" w14:textId="4DDA77D7" w:rsidR="00F779E6" w:rsidRDefault="00F779E6" w:rsidP="00F779E6">
      <w:pPr>
        <w:spacing w:after="0" w:line="240" w:lineRule="auto"/>
        <w:rPr>
          <w:rFonts w:cstheme="minorHAnsi"/>
        </w:rPr>
      </w:pPr>
      <w:r>
        <w:rPr>
          <w:rFonts w:cstheme="minorHAnsi"/>
        </w:rPr>
        <w:t>Powiatowa Stacja Sanitarno-Epidemiologiczna w Koszalinie ul. Zwycięstwa 136, 75-613 Koszalin</w:t>
      </w:r>
    </w:p>
    <w:p w14:paraId="1BC2D6DF" w14:textId="77777777" w:rsidR="00F779E6" w:rsidRDefault="00F779E6" w:rsidP="00F779E6">
      <w:pPr>
        <w:spacing w:after="0" w:line="240" w:lineRule="auto"/>
        <w:rPr>
          <w:rFonts w:cstheme="minorHAnsi"/>
        </w:rPr>
      </w:pPr>
    </w:p>
    <w:p w14:paraId="2C97AC2B" w14:textId="77777777" w:rsidR="00F779E6" w:rsidRPr="00F779E6" w:rsidRDefault="00F779E6" w:rsidP="00F779E6">
      <w:pPr>
        <w:spacing w:after="0" w:line="240" w:lineRule="auto"/>
        <w:rPr>
          <w:rFonts w:cstheme="minorHAnsi"/>
          <w:b/>
          <w:bCs/>
        </w:rPr>
      </w:pPr>
      <w:r w:rsidRPr="00F779E6">
        <w:rPr>
          <w:rFonts w:cstheme="minorHAnsi"/>
          <w:b/>
          <w:bCs/>
        </w:rPr>
        <w:t>Wykonawca*</w:t>
      </w:r>
    </w:p>
    <w:p w14:paraId="254BCB0B" w14:textId="51B4C7D6" w:rsidR="00F779E6" w:rsidRDefault="00F779E6" w:rsidP="00F779E6">
      <w:pPr>
        <w:spacing w:after="0" w:line="240" w:lineRule="auto"/>
        <w:rPr>
          <w:rFonts w:cstheme="minorHAnsi"/>
        </w:rPr>
      </w:pPr>
      <w:r w:rsidRPr="00F779E6">
        <w:rPr>
          <w:rFonts w:cstheme="minorHAnsi"/>
        </w:rPr>
        <w:t>(pełna nazwa, adres, NIP/PESEL, KRS/CEIDG)</w:t>
      </w:r>
    </w:p>
    <w:p w14:paraId="72FA1FBC" w14:textId="77777777" w:rsidR="00F779E6" w:rsidRDefault="00F779E6" w:rsidP="00F779E6">
      <w:pPr>
        <w:spacing w:after="0" w:line="240" w:lineRule="auto"/>
        <w:rPr>
          <w:rFonts w:cstheme="minorHAnsi"/>
        </w:rPr>
      </w:pPr>
    </w:p>
    <w:p w14:paraId="25585975" w14:textId="26F55ACA" w:rsidR="00F779E6" w:rsidRDefault="00F779E6" w:rsidP="00F779E6">
      <w:pPr>
        <w:spacing w:after="0" w:line="240" w:lineRule="auto"/>
        <w:rPr>
          <w:rFonts w:cstheme="minorHAnsi"/>
        </w:rPr>
      </w:pPr>
      <w:r>
        <w:rPr>
          <w:rFonts w:cstheme="minorHAnsi"/>
        </w:rPr>
        <w:t>………………………………………………………………………………………………………………………………………………….</w:t>
      </w:r>
    </w:p>
    <w:p w14:paraId="1BDFB6D8" w14:textId="77777777" w:rsidR="00F779E6" w:rsidRDefault="00F779E6" w:rsidP="00F779E6">
      <w:pPr>
        <w:spacing w:after="0" w:line="240" w:lineRule="auto"/>
        <w:rPr>
          <w:rFonts w:cstheme="minorHAnsi"/>
        </w:rPr>
      </w:pPr>
    </w:p>
    <w:p w14:paraId="214EC675" w14:textId="07378B82" w:rsidR="00F779E6" w:rsidRDefault="00F779E6" w:rsidP="00F779E6">
      <w:pPr>
        <w:spacing w:after="0" w:line="240" w:lineRule="auto"/>
        <w:rPr>
          <w:rFonts w:cstheme="minorHAnsi"/>
        </w:rPr>
      </w:pPr>
      <w:r>
        <w:rPr>
          <w:rFonts w:cstheme="minorHAnsi"/>
        </w:rPr>
        <w:t>………………………………………………………………………………………………………………………………………………….</w:t>
      </w:r>
    </w:p>
    <w:bookmarkEnd w:id="1"/>
    <w:p w14:paraId="7F181B66" w14:textId="473A43FB" w:rsidR="00644D6F" w:rsidRPr="003F7012" w:rsidRDefault="00644D6F" w:rsidP="009D7715">
      <w:pPr>
        <w:spacing w:after="0" w:line="240" w:lineRule="auto"/>
        <w:jc w:val="center"/>
        <w:rPr>
          <w:rFonts w:eastAsia="Calibri" w:cstheme="minorHAnsi"/>
          <w:i/>
          <w:sz w:val="16"/>
          <w:szCs w:val="16"/>
        </w:rPr>
      </w:pPr>
      <w:r w:rsidRPr="003F7012">
        <w:rPr>
          <w:rFonts w:cstheme="minorHAnsi"/>
        </w:rPr>
        <w:t>*</w:t>
      </w:r>
      <w:r w:rsidRPr="003F7012">
        <w:rPr>
          <w:rFonts w:eastAsia="Calibri" w:cstheme="minorHAnsi"/>
          <w:i/>
          <w:sz w:val="16"/>
          <w:szCs w:val="16"/>
        </w:rPr>
        <w:t>( należy wpisać dane: Wykonawcy / każdego Wykonawcy wspólnie ubiegającego się o udzielenie zamówienia /</w:t>
      </w:r>
    </w:p>
    <w:p w14:paraId="5AE01316" w14:textId="77777777" w:rsidR="00644D6F" w:rsidRPr="003F7012" w:rsidRDefault="00644D6F" w:rsidP="00644D6F">
      <w:pPr>
        <w:spacing w:after="0" w:line="240" w:lineRule="auto"/>
        <w:jc w:val="center"/>
        <w:rPr>
          <w:rFonts w:cstheme="minorHAnsi"/>
          <w:sz w:val="16"/>
          <w:szCs w:val="16"/>
        </w:rPr>
      </w:pPr>
      <w:r w:rsidRPr="003F7012">
        <w:rPr>
          <w:rFonts w:eastAsia="Calibri" w:cstheme="minorHAnsi"/>
          <w:i/>
          <w:sz w:val="16"/>
          <w:szCs w:val="16"/>
        </w:rPr>
        <w:t>podmiotu udostępniającego zasoby)</w:t>
      </w:r>
    </w:p>
    <w:p w14:paraId="0F91DC0A" w14:textId="614916B8" w:rsidR="00C774FD" w:rsidRPr="003F7012" w:rsidRDefault="00C774FD" w:rsidP="00C774FD">
      <w:pPr>
        <w:rPr>
          <w:rFonts w:cstheme="minorHAnsi"/>
        </w:rPr>
      </w:pPr>
    </w:p>
    <w:p w14:paraId="75A073CF" w14:textId="15D79527" w:rsidR="00414670" w:rsidRPr="003F7012" w:rsidRDefault="00414670" w:rsidP="00414670">
      <w:pPr>
        <w:spacing w:after="0"/>
        <w:jc w:val="center"/>
        <w:rPr>
          <w:rFonts w:cstheme="minorHAnsi"/>
          <w:b/>
          <w:bCs/>
        </w:rPr>
      </w:pPr>
      <w:r w:rsidRPr="003F7012">
        <w:rPr>
          <w:rFonts w:cstheme="minorHAnsi"/>
          <w:b/>
          <w:bCs/>
        </w:rPr>
        <w:t>Oświadczenie, o którym mowa w art. 125 ust. 1</w:t>
      </w:r>
    </w:p>
    <w:p w14:paraId="2787CB21" w14:textId="1ACE9F02" w:rsidR="00414670" w:rsidRPr="003F7012" w:rsidRDefault="00414670" w:rsidP="00414670">
      <w:pPr>
        <w:spacing w:after="0"/>
        <w:jc w:val="center"/>
        <w:rPr>
          <w:rFonts w:cstheme="minorHAnsi"/>
          <w:b/>
          <w:bCs/>
        </w:rPr>
      </w:pPr>
      <w:r w:rsidRPr="003F7012">
        <w:rPr>
          <w:rFonts w:cstheme="minorHAnsi"/>
          <w:b/>
          <w:bCs/>
        </w:rPr>
        <w:t>ustawy z dnia 11 września 2019r. Prawo zamówień publicznych</w:t>
      </w:r>
    </w:p>
    <w:p w14:paraId="523DEE75" w14:textId="019333D1" w:rsidR="00414670" w:rsidRPr="002877A7" w:rsidRDefault="00414670" w:rsidP="002877A7">
      <w:pPr>
        <w:spacing w:after="0"/>
        <w:jc w:val="center"/>
        <w:rPr>
          <w:rFonts w:cstheme="minorHAnsi"/>
          <w:b/>
          <w:bCs/>
        </w:rPr>
      </w:pPr>
      <w:r w:rsidRPr="003F7012">
        <w:rPr>
          <w:rFonts w:cstheme="minorHAnsi"/>
          <w:b/>
          <w:bCs/>
        </w:rPr>
        <w:t>DOTYCZĄCE PRZESŁANEK WYKLUCZENIA Z POSTĘPOWANIA</w:t>
      </w:r>
    </w:p>
    <w:p w14:paraId="72B75583" w14:textId="77777777" w:rsidR="00F779E6" w:rsidRDefault="00C774FD" w:rsidP="003518FB">
      <w:pPr>
        <w:pStyle w:val="Akapitzlist"/>
        <w:ind w:left="33"/>
        <w:jc w:val="center"/>
        <w:rPr>
          <w:rFonts w:cstheme="minorHAnsi"/>
          <w:i/>
          <w:iCs/>
        </w:rPr>
      </w:pPr>
      <w:r w:rsidRPr="003F7012">
        <w:rPr>
          <w:rFonts w:cstheme="minorHAnsi"/>
          <w:i/>
          <w:iCs/>
        </w:rPr>
        <w:t xml:space="preserve">Na potrzeby postępowania o udzielenie zamówienia publicznego pn. </w:t>
      </w:r>
    </w:p>
    <w:p w14:paraId="22A76E0D" w14:textId="04AD9748" w:rsidR="00F779E6" w:rsidRDefault="00F476A3" w:rsidP="003518FB">
      <w:pPr>
        <w:pStyle w:val="Akapitzlist"/>
        <w:ind w:left="33"/>
        <w:jc w:val="center"/>
        <w:rPr>
          <w:rFonts w:cstheme="minorHAnsi"/>
          <w:i/>
          <w:iCs/>
        </w:rPr>
      </w:pPr>
      <w:bookmarkStart w:id="2" w:name="_Hlk157172018"/>
      <w:r>
        <w:rPr>
          <w:rFonts w:ascii="Times New Roman" w:hAnsi="Times New Roman" w:cs="Times New Roman"/>
          <w:b/>
          <w:bCs/>
          <w:kern w:val="2"/>
          <w:sz w:val="24"/>
          <w:szCs w:val="24"/>
          <w14:ligatures w14:val="standardContextual"/>
        </w:rPr>
        <w:t>„</w:t>
      </w:r>
      <w:r w:rsidRPr="00106C4D">
        <w:rPr>
          <w:rFonts w:ascii="Times New Roman" w:hAnsi="Times New Roman" w:cs="Times New Roman"/>
          <w:b/>
          <w:bCs/>
          <w:kern w:val="2"/>
          <w:sz w:val="24"/>
          <w:szCs w:val="24"/>
          <w14:ligatures w14:val="standardContextual"/>
        </w:rPr>
        <w:t>Zakup wraz ze stacją ładowania samochodu elektrycznego dla PSSE w Koszalinie”</w:t>
      </w:r>
      <w:r w:rsidR="00C774FD" w:rsidRPr="003F7012">
        <w:rPr>
          <w:rFonts w:cstheme="minorHAnsi"/>
          <w:i/>
          <w:iCs/>
        </w:rPr>
        <w:t xml:space="preserve">, </w:t>
      </w:r>
    </w:p>
    <w:bookmarkEnd w:id="2"/>
    <w:p w14:paraId="4A5E5176" w14:textId="7E5875AD" w:rsidR="00C774FD" w:rsidRPr="003518FB" w:rsidRDefault="00C774FD" w:rsidP="003518FB">
      <w:pPr>
        <w:pStyle w:val="Akapitzlist"/>
        <w:ind w:left="33"/>
        <w:jc w:val="center"/>
        <w:rPr>
          <w:rFonts w:cstheme="minorHAnsi"/>
          <w:color w:val="2F5496" w:themeColor="accent1" w:themeShade="BF"/>
        </w:rPr>
      </w:pPr>
      <w:r w:rsidRPr="003F7012">
        <w:rPr>
          <w:rFonts w:cstheme="minorHAnsi"/>
          <w:i/>
          <w:iCs/>
        </w:rPr>
        <w:t>oświadczam, co następuje:</w:t>
      </w:r>
    </w:p>
    <w:p w14:paraId="26EEE231" w14:textId="77777777" w:rsidR="00F476A3" w:rsidRPr="006711E4" w:rsidRDefault="00F476A3" w:rsidP="00F476A3">
      <w:pPr>
        <w:spacing w:after="0" w:line="240" w:lineRule="auto"/>
        <w:ind w:left="720"/>
        <w:contextualSpacing/>
        <w:jc w:val="both"/>
        <w:rPr>
          <w:rFonts w:ascii="Arial" w:eastAsia="Calibri" w:hAnsi="Arial" w:cs="Arial"/>
          <w:sz w:val="20"/>
          <w:szCs w:val="20"/>
        </w:rPr>
      </w:pPr>
    </w:p>
    <w:p w14:paraId="356837DC" w14:textId="77777777" w:rsidR="00F476A3" w:rsidRPr="006711E4" w:rsidRDefault="00F476A3" w:rsidP="00F476A3">
      <w:pPr>
        <w:numPr>
          <w:ilvl w:val="0"/>
          <w:numId w:val="26"/>
        </w:numPr>
        <w:spacing w:after="0" w:line="240" w:lineRule="auto"/>
        <w:ind w:left="426" w:hanging="426"/>
        <w:contextualSpacing/>
        <w:jc w:val="both"/>
        <w:rPr>
          <w:rFonts w:ascii="Arial" w:eastAsia="Calibri" w:hAnsi="Arial" w:cs="Arial"/>
          <w:sz w:val="20"/>
          <w:szCs w:val="20"/>
        </w:rPr>
      </w:pPr>
      <w:r w:rsidRPr="006711E4">
        <w:rPr>
          <w:rFonts w:ascii="Arial" w:eastAsia="Calibri" w:hAnsi="Arial" w:cs="Arial"/>
          <w:sz w:val="20"/>
          <w:szCs w:val="20"/>
        </w:rPr>
        <w:t xml:space="preserve">Oświadczam, że nie podlegam wykluczeniu z postępowania na podstawie przepisów </w:t>
      </w:r>
      <w:r w:rsidRPr="006711E4">
        <w:rPr>
          <w:rFonts w:ascii="Arial" w:eastAsia="Calibri" w:hAnsi="Arial" w:cs="Arial"/>
          <w:sz w:val="20"/>
          <w:szCs w:val="20"/>
        </w:rPr>
        <w:br/>
        <w:t xml:space="preserve">art. 108 ust. 1 ustawy </w:t>
      </w:r>
      <w:proofErr w:type="spellStart"/>
      <w:r w:rsidRPr="006711E4">
        <w:rPr>
          <w:rFonts w:ascii="Arial" w:eastAsia="Calibri" w:hAnsi="Arial" w:cs="Arial"/>
          <w:sz w:val="20"/>
          <w:szCs w:val="20"/>
        </w:rPr>
        <w:t>Pzp</w:t>
      </w:r>
      <w:proofErr w:type="spellEnd"/>
      <w:r w:rsidRPr="006711E4">
        <w:rPr>
          <w:rFonts w:ascii="Arial" w:eastAsia="Calibri" w:hAnsi="Arial" w:cs="Arial"/>
          <w:sz w:val="20"/>
          <w:szCs w:val="20"/>
        </w:rPr>
        <w:t>, zgodnie z którymi z postępowania o udzielenie zamówienia wyklucza się wykonawcę:</w:t>
      </w:r>
    </w:p>
    <w:p w14:paraId="7A33C664" w14:textId="77777777" w:rsidR="00F476A3" w:rsidRPr="006711E4" w:rsidRDefault="00F476A3" w:rsidP="00F476A3">
      <w:pPr>
        <w:numPr>
          <w:ilvl w:val="1"/>
          <w:numId w:val="28"/>
        </w:numPr>
        <w:spacing w:after="0" w:line="240" w:lineRule="auto"/>
        <w:ind w:left="851" w:hanging="425"/>
        <w:contextualSpacing/>
        <w:jc w:val="both"/>
        <w:rPr>
          <w:rFonts w:ascii="Arial" w:eastAsia="Calibri" w:hAnsi="Arial" w:cs="Arial"/>
          <w:sz w:val="20"/>
          <w:szCs w:val="20"/>
        </w:rPr>
      </w:pPr>
      <w:r w:rsidRPr="006711E4">
        <w:rPr>
          <w:rFonts w:ascii="Arial" w:eastAsia="Calibri" w:hAnsi="Arial" w:cs="Arial"/>
          <w:sz w:val="20"/>
          <w:szCs w:val="20"/>
        </w:rPr>
        <w:t>będącego osobą fizyczną, którego prawomocnie skazano za przestępstwo:</w:t>
      </w:r>
    </w:p>
    <w:p w14:paraId="2F4ED181" w14:textId="77777777" w:rsidR="00F476A3" w:rsidRPr="006711E4" w:rsidRDefault="00F476A3" w:rsidP="00F476A3">
      <w:pPr>
        <w:numPr>
          <w:ilvl w:val="0"/>
          <w:numId w:val="27"/>
        </w:numPr>
        <w:autoSpaceDE w:val="0"/>
        <w:autoSpaceDN w:val="0"/>
        <w:adjustRightInd w:val="0"/>
        <w:spacing w:after="0" w:line="240" w:lineRule="auto"/>
        <w:ind w:left="1276" w:hanging="425"/>
        <w:jc w:val="both"/>
        <w:rPr>
          <w:rFonts w:ascii="Arial" w:eastAsia="Calibri" w:hAnsi="Arial" w:cs="Arial"/>
          <w:color w:val="000000"/>
          <w:sz w:val="20"/>
          <w:szCs w:val="20"/>
        </w:rPr>
      </w:pPr>
      <w:r w:rsidRPr="006711E4">
        <w:rPr>
          <w:rFonts w:ascii="Arial" w:eastAsia="Calibri" w:hAnsi="Arial" w:cs="Arial"/>
          <w:color w:val="000000"/>
          <w:sz w:val="20"/>
          <w:szCs w:val="20"/>
        </w:rPr>
        <w:t xml:space="preserve">udziału w zorganizowanej grupie przestępczej albo związku mającym na celu popełnienie przestępstwa lub przestępstwa skarbowego, o którym mowa w art. 258 Kodeksu karnego, </w:t>
      </w:r>
    </w:p>
    <w:p w14:paraId="7DC82058" w14:textId="77777777" w:rsidR="00F476A3" w:rsidRPr="006711E4" w:rsidRDefault="00F476A3" w:rsidP="00F476A3">
      <w:pPr>
        <w:numPr>
          <w:ilvl w:val="0"/>
          <w:numId w:val="27"/>
        </w:numPr>
        <w:autoSpaceDE w:val="0"/>
        <w:autoSpaceDN w:val="0"/>
        <w:adjustRightInd w:val="0"/>
        <w:spacing w:after="0" w:line="240" w:lineRule="auto"/>
        <w:ind w:left="1276" w:hanging="425"/>
        <w:jc w:val="both"/>
        <w:rPr>
          <w:rFonts w:ascii="Arial" w:eastAsia="Calibri" w:hAnsi="Arial" w:cs="Arial"/>
          <w:color w:val="000000"/>
          <w:sz w:val="20"/>
          <w:szCs w:val="20"/>
        </w:rPr>
      </w:pPr>
      <w:r w:rsidRPr="006711E4">
        <w:rPr>
          <w:rFonts w:ascii="Arial" w:eastAsia="Calibri" w:hAnsi="Arial" w:cs="Arial"/>
          <w:color w:val="000000"/>
          <w:sz w:val="20"/>
          <w:szCs w:val="20"/>
        </w:rPr>
        <w:t xml:space="preserve">handlu ludźmi, o którym mowa w art. 189a Kodeksu karnego, </w:t>
      </w:r>
    </w:p>
    <w:p w14:paraId="018DD20C" w14:textId="77777777" w:rsidR="00F476A3" w:rsidRPr="00C304C8" w:rsidRDefault="00F476A3" w:rsidP="00F476A3">
      <w:pPr>
        <w:numPr>
          <w:ilvl w:val="0"/>
          <w:numId w:val="27"/>
        </w:numPr>
        <w:autoSpaceDE w:val="0"/>
        <w:autoSpaceDN w:val="0"/>
        <w:adjustRightInd w:val="0"/>
        <w:spacing w:after="0" w:line="240" w:lineRule="auto"/>
        <w:ind w:left="1276" w:hanging="425"/>
        <w:jc w:val="both"/>
        <w:rPr>
          <w:rFonts w:ascii="Arial" w:eastAsia="Calibri" w:hAnsi="Arial" w:cs="Arial"/>
          <w:color w:val="000000"/>
          <w:sz w:val="20"/>
          <w:szCs w:val="20"/>
        </w:rPr>
      </w:pPr>
      <w:r w:rsidRPr="00C304C8">
        <w:rPr>
          <w:rFonts w:ascii="Arial" w:eastAsia="Calibri" w:hAnsi="Arial" w:cs="Arial"/>
          <w:color w:val="000000"/>
          <w:sz w:val="20"/>
          <w:szCs w:val="20"/>
        </w:rPr>
        <w:t>o którym mowa w art. 228–230a, art. 250a Kodeksu karnego, w art. 46–48 ustawy z dnia 25</w:t>
      </w:r>
      <w:r>
        <w:rPr>
          <w:rFonts w:ascii="Arial" w:eastAsia="Calibri" w:hAnsi="Arial" w:cs="Arial"/>
          <w:color w:val="000000"/>
          <w:sz w:val="20"/>
          <w:szCs w:val="20"/>
        </w:rPr>
        <w:t xml:space="preserve"> czerwca 2010 r. o sporcie (Dz.</w:t>
      </w:r>
      <w:r w:rsidRPr="00C304C8">
        <w:rPr>
          <w:rFonts w:ascii="Arial" w:eastAsia="Calibri" w:hAnsi="Arial" w:cs="Arial"/>
          <w:color w:val="000000"/>
          <w:sz w:val="20"/>
          <w:szCs w:val="20"/>
        </w:rPr>
        <w:t xml:space="preserve">U. z 2020 r. poz. 1133 </w:t>
      </w:r>
      <w:r>
        <w:rPr>
          <w:rFonts w:ascii="Arial" w:eastAsia="Calibri" w:hAnsi="Arial" w:cs="Arial"/>
          <w:color w:val="000000"/>
          <w:sz w:val="20"/>
          <w:szCs w:val="20"/>
        </w:rPr>
        <w:t>oraz z 2021 r. poz. 2054) lub w </w:t>
      </w:r>
      <w:r w:rsidRPr="00C304C8">
        <w:rPr>
          <w:rFonts w:ascii="Arial" w:eastAsia="Calibri" w:hAnsi="Arial" w:cs="Arial"/>
          <w:color w:val="000000"/>
          <w:sz w:val="20"/>
          <w:szCs w:val="20"/>
        </w:rPr>
        <w:t>art. 54 ust. 1–4 ustawy z dnia 12 maja 2011 r. o refundacji leków, środków spożywczych specjalnego przeznaczenia żywieniowego oraz wyrobó</w:t>
      </w:r>
      <w:r>
        <w:rPr>
          <w:rFonts w:ascii="Arial" w:eastAsia="Calibri" w:hAnsi="Arial" w:cs="Arial"/>
          <w:color w:val="000000"/>
          <w:sz w:val="20"/>
          <w:szCs w:val="20"/>
        </w:rPr>
        <w:t>w medycznych (Dz.</w:t>
      </w:r>
      <w:r w:rsidRPr="00C304C8">
        <w:rPr>
          <w:rFonts w:ascii="Arial" w:eastAsia="Calibri" w:hAnsi="Arial" w:cs="Arial"/>
          <w:color w:val="000000"/>
          <w:sz w:val="20"/>
          <w:szCs w:val="20"/>
        </w:rPr>
        <w:t xml:space="preserve">U. z 2021 r. poz. 523, 1292, 1559 i 2054), </w:t>
      </w:r>
    </w:p>
    <w:p w14:paraId="38BFD66D" w14:textId="77777777" w:rsidR="00F476A3" w:rsidRPr="006711E4" w:rsidRDefault="00F476A3" w:rsidP="00F476A3">
      <w:pPr>
        <w:numPr>
          <w:ilvl w:val="0"/>
          <w:numId w:val="27"/>
        </w:numPr>
        <w:autoSpaceDE w:val="0"/>
        <w:autoSpaceDN w:val="0"/>
        <w:adjustRightInd w:val="0"/>
        <w:spacing w:after="0" w:line="240" w:lineRule="auto"/>
        <w:ind w:left="1276" w:hanging="425"/>
        <w:jc w:val="both"/>
        <w:rPr>
          <w:rFonts w:ascii="Arial" w:eastAsia="Calibri" w:hAnsi="Arial" w:cs="Arial"/>
          <w:color w:val="000000"/>
          <w:sz w:val="20"/>
          <w:szCs w:val="20"/>
        </w:rPr>
      </w:pPr>
      <w:r w:rsidRPr="006711E4">
        <w:rPr>
          <w:rFonts w:ascii="Arial" w:eastAsia="Calibri"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w:t>
      </w:r>
      <w:r>
        <w:rPr>
          <w:rFonts w:ascii="Arial" w:eastAsia="Calibri" w:hAnsi="Arial" w:cs="Arial"/>
          <w:color w:val="000000"/>
          <w:sz w:val="20"/>
          <w:szCs w:val="20"/>
        </w:rPr>
        <w:t>ch pochodzenia, o którym mowa w </w:t>
      </w:r>
      <w:r w:rsidRPr="006711E4">
        <w:rPr>
          <w:rFonts w:ascii="Arial" w:eastAsia="Calibri" w:hAnsi="Arial" w:cs="Arial"/>
          <w:color w:val="000000"/>
          <w:sz w:val="20"/>
          <w:szCs w:val="20"/>
        </w:rPr>
        <w:t xml:space="preserve">art. 299 Kodeksu karnego, </w:t>
      </w:r>
    </w:p>
    <w:p w14:paraId="3291D2B1" w14:textId="77777777" w:rsidR="00F476A3" w:rsidRPr="006711E4" w:rsidRDefault="00F476A3" w:rsidP="00F476A3">
      <w:pPr>
        <w:numPr>
          <w:ilvl w:val="0"/>
          <w:numId w:val="27"/>
        </w:numPr>
        <w:autoSpaceDE w:val="0"/>
        <w:autoSpaceDN w:val="0"/>
        <w:adjustRightInd w:val="0"/>
        <w:spacing w:after="0" w:line="240" w:lineRule="auto"/>
        <w:ind w:left="1276" w:hanging="425"/>
        <w:jc w:val="both"/>
        <w:rPr>
          <w:rFonts w:ascii="Arial" w:eastAsia="Calibri" w:hAnsi="Arial" w:cs="Arial"/>
          <w:color w:val="000000"/>
          <w:sz w:val="20"/>
          <w:szCs w:val="20"/>
        </w:rPr>
      </w:pPr>
      <w:r w:rsidRPr="006711E4">
        <w:rPr>
          <w:rFonts w:ascii="Arial" w:eastAsia="Calibri" w:hAnsi="Arial" w:cs="Arial"/>
          <w:color w:val="000000"/>
          <w:sz w:val="20"/>
          <w:szCs w:val="20"/>
        </w:rPr>
        <w:t>o charakterze terrorystycznym, o którym mowa w art</w:t>
      </w:r>
      <w:r>
        <w:rPr>
          <w:rFonts w:ascii="Arial" w:eastAsia="Calibri" w:hAnsi="Arial" w:cs="Arial"/>
          <w:color w:val="000000"/>
          <w:sz w:val="20"/>
          <w:szCs w:val="20"/>
        </w:rPr>
        <w:t>. 115 § 20 Kodeksu karnego, lub </w:t>
      </w:r>
      <w:r w:rsidRPr="006711E4">
        <w:rPr>
          <w:rFonts w:ascii="Arial" w:eastAsia="Calibri" w:hAnsi="Arial" w:cs="Arial"/>
          <w:color w:val="000000"/>
          <w:sz w:val="20"/>
          <w:szCs w:val="20"/>
        </w:rPr>
        <w:t xml:space="preserve">mające na celu popełnienie tego przestępstwa, </w:t>
      </w:r>
    </w:p>
    <w:p w14:paraId="1F4C8CFF" w14:textId="77777777" w:rsidR="00F476A3" w:rsidRPr="006711E4" w:rsidRDefault="00F476A3" w:rsidP="00F476A3">
      <w:pPr>
        <w:numPr>
          <w:ilvl w:val="0"/>
          <w:numId w:val="27"/>
        </w:numPr>
        <w:spacing w:after="0" w:line="240" w:lineRule="auto"/>
        <w:ind w:left="1276" w:hanging="425"/>
        <w:contextualSpacing/>
        <w:jc w:val="both"/>
        <w:rPr>
          <w:rFonts w:ascii="Arial" w:eastAsia="Calibri" w:hAnsi="Arial" w:cs="Arial"/>
          <w:sz w:val="20"/>
          <w:szCs w:val="20"/>
        </w:rPr>
      </w:pPr>
      <w:r w:rsidRPr="006711E4">
        <w:rPr>
          <w:rFonts w:ascii="Arial" w:eastAsia="Calibri" w:hAnsi="Arial" w:cs="Arial"/>
          <w:sz w:val="20"/>
          <w:szCs w:val="20"/>
        </w:rPr>
        <w:t>powierzenia wykonywania pracy małoletniemu cudzoziemcowi, o którym mowa w art. 9 ust. 2 ustawy z dnia 15 czerwca 2012 r. o skutkach powierzania wykonywania pracy cudzoziemcom przebywającym wbrew przepisom na terytorium</w:t>
      </w:r>
      <w:r>
        <w:rPr>
          <w:rFonts w:ascii="Arial" w:eastAsia="Calibri" w:hAnsi="Arial" w:cs="Arial"/>
          <w:sz w:val="20"/>
          <w:szCs w:val="20"/>
        </w:rPr>
        <w:t xml:space="preserve"> Rzeczypospolitej Polskiej (Dz.</w:t>
      </w:r>
      <w:r w:rsidRPr="006711E4">
        <w:rPr>
          <w:rFonts w:ascii="Arial" w:eastAsia="Calibri" w:hAnsi="Arial" w:cs="Arial"/>
          <w:sz w:val="20"/>
          <w:szCs w:val="20"/>
        </w:rPr>
        <w:t>U. poz. 769),</w:t>
      </w:r>
    </w:p>
    <w:p w14:paraId="56C9CB0F" w14:textId="77777777" w:rsidR="00F476A3" w:rsidRPr="006711E4" w:rsidRDefault="00F476A3" w:rsidP="00F476A3">
      <w:pPr>
        <w:numPr>
          <w:ilvl w:val="0"/>
          <w:numId w:val="27"/>
        </w:numPr>
        <w:spacing w:after="0" w:line="240" w:lineRule="auto"/>
        <w:ind w:left="1276" w:hanging="425"/>
        <w:contextualSpacing/>
        <w:jc w:val="both"/>
        <w:rPr>
          <w:rFonts w:ascii="Arial" w:eastAsia="Calibri" w:hAnsi="Arial" w:cs="Arial"/>
          <w:sz w:val="20"/>
          <w:szCs w:val="20"/>
        </w:rPr>
      </w:pPr>
      <w:r w:rsidRPr="006711E4">
        <w:rPr>
          <w:rFonts w:ascii="Arial" w:eastAsia="Calibri"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7FCFAD" w14:textId="77777777" w:rsidR="00F476A3" w:rsidRPr="006711E4" w:rsidRDefault="00F476A3" w:rsidP="00F476A3">
      <w:pPr>
        <w:numPr>
          <w:ilvl w:val="0"/>
          <w:numId w:val="27"/>
        </w:numPr>
        <w:spacing w:after="0" w:line="240" w:lineRule="auto"/>
        <w:ind w:left="1276" w:hanging="425"/>
        <w:contextualSpacing/>
        <w:jc w:val="both"/>
        <w:rPr>
          <w:rFonts w:ascii="Arial" w:eastAsia="Calibri" w:hAnsi="Arial" w:cs="Arial"/>
          <w:sz w:val="20"/>
          <w:szCs w:val="20"/>
        </w:rPr>
      </w:pPr>
      <w:r w:rsidRPr="006711E4">
        <w:rPr>
          <w:rFonts w:ascii="Arial" w:eastAsia="Calibri"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404ECF6D" w14:textId="77777777" w:rsidR="00F476A3" w:rsidRPr="006711E4" w:rsidRDefault="00F476A3" w:rsidP="00F476A3">
      <w:pPr>
        <w:autoSpaceDE w:val="0"/>
        <w:autoSpaceDN w:val="0"/>
        <w:adjustRightInd w:val="0"/>
        <w:spacing w:after="0" w:line="240" w:lineRule="auto"/>
        <w:ind w:left="1276"/>
        <w:rPr>
          <w:rFonts w:ascii="Arial" w:eastAsia="Calibri" w:hAnsi="Arial" w:cs="Arial"/>
          <w:color w:val="000000"/>
          <w:sz w:val="20"/>
          <w:szCs w:val="20"/>
        </w:rPr>
      </w:pPr>
      <w:r w:rsidRPr="006711E4">
        <w:rPr>
          <w:rFonts w:ascii="Arial" w:eastAsia="Calibri" w:hAnsi="Arial" w:cs="Arial"/>
          <w:color w:val="000000"/>
          <w:sz w:val="20"/>
          <w:szCs w:val="20"/>
        </w:rPr>
        <w:t xml:space="preserve">– lub za odpowiedni czyn zabroniony określony w przepisach prawa obcego; </w:t>
      </w:r>
    </w:p>
    <w:p w14:paraId="2A786F8D" w14:textId="77777777" w:rsidR="00F476A3" w:rsidRPr="006711E4" w:rsidRDefault="00F476A3" w:rsidP="00F476A3">
      <w:pPr>
        <w:numPr>
          <w:ilvl w:val="1"/>
          <w:numId w:val="28"/>
        </w:numPr>
        <w:autoSpaceDE w:val="0"/>
        <w:autoSpaceDN w:val="0"/>
        <w:adjustRightInd w:val="0"/>
        <w:spacing w:after="0" w:line="240" w:lineRule="auto"/>
        <w:ind w:left="851" w:hanging="425"/>
        <w:jc w:val="both"/>
        <w:rPr>
          <w:rFonts w:ascii="Arial" w:eastAsia="Calibri" w:hAnsi="Arial" w:cs="Arial"/>
          <w:color w:val="000000"/>
          <w:sz w:val="20"/>
          <w:szCs w:val="20"/>
        </w:rPr>
      </w:pPr>
      <w:r w:rsidRPr="006711E4">
        <w:rPr>
          <w:rFonts w:ascii="Arial" w:eastAsia="Calibri" w:hAnsi="Arial" w:cs="Arial"/>
          <w:color w:val="000000"/>
          <w:sz w:val="20"/>
          <w:szCs w:val="20"/>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95C3DBA" w14:textId="77777777" w:rsidR="00F476A3" w:rsidRPr="006711E4" w:rsidRDefault="00F476A3" w:rsidP="00F476A3">
      <w:pPr>
        <w:numPr>
          <w:ilvl w:val="1"/>
          <w:numId w:val="28"/>
        </w:numPr>
        <w:autoSpaceDE w:val="0"/>
        <w:autoSpaceDN w:val="0"/>
        <w:adjustRightInd w:val="0"/>
        <w:spacing w:after="0" w:line="240" w:lineRule="auto"/>
        <w:ind w:left="851" w:hanging="425"/>
        <w:jc w:val="both"/>
        <w:rPr>
          <w:rFonts w:ascii="Arial" w:eastAsia="Calibri" w:hAnsi="Arial" w:cs="Arial"/>
          <w:color w:val="000000"/>
          <w:sz w:val="20"/>
          <w:szCs w:val="20"/>
        </w:rPr>
      </w:pPr>
      <w:r w:rsidRPr="006711E4">
        <w:rPr>
          <w:rFonts w:ascii="Arial" w:eastAsia="Calibri" w:hAnsi="Arial" w:cs="Arial"/>
          <w:color w:val="000000"/>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B8E9AE" w14:textId="77777777" w:rsidR="00F476A3" w:rsidRPr="006711E4" w:rsidRDefault="00F476A3" w:rsidP="00F476A3">
      <w:pPr>
        <w:numPr>
          <w:ilvl w:val="1"/>
          <w:numId w:val="28"/>
        </w:numPr>
        <w:autoSpaceDE w:val="0"/>
        <w:autoSpaceDN w:val="0"/>
        <w:adjustRightInd w:val="0"/>
        <w:spacing w:after="0" w:line="240" w:lineRule="auto"/>
        <w:ind w:left="851" w:hanging="425"/>
        <w:jc w:val="both"/>
        <w:rPr>
          <w:rFonts w:ascii="Arial" w:eastAsia="Calibri" w:hAnsi="Arial" w:cs="Arial"/>
          <w:color w:val="000000"/>
          <w:sz w:val="20"/>
          <w:szCs w:val="20"/>
        </w:rPr>
      </w:pPr>
      <w:r w:rsidRPr="006711E4">
        <w:rPr>
          <w:rFonts w:ascii="Arial" w:eastAsia="Calibri" w:hAnsi="Arial" w:cs="Arial"/>
          <w:color w:val="000000"/>
          <w:sz w:val="20"/>
          <w:szCs w:val="20"/>
        </w:rPr>
        <w:t>wobec którego prawomocnie</w:t>
      </w:r>
      <w:r w:rsidRPr="006711E4">
        <w:rPr>
          <w:rFonts w:ascii="Arial" w:eastAsia="Calibri" w:hAnsi="Arial" w:cs="Arial"/>
          <w:b/>
          <w:bCs/>
          <w:color w:val="000000"/>
          <w:sz w:val="20"/>
          <w:szCs w:val="20"/>
        </w:rPr>
        <w:t xml:space="preserve"> </w:t>
      </w:r>
      <w:r w:rsidRPr="006711E4">
        <w:rPr>
          <w:rFonts w:ascii="Arial" w:eastAsia="Calibri" w:hAnsi="Arial" w:cs="Arial"/>
          <w:color w:val="000000"/>
          <w:sz w:val="20"/>
          <w:szCs w:val="20"/>
        </w:rPr>
        <w:t>orzeczono zakaz ubiegania się o zamówienia publiczne;</w:t>
      </w:r>
    </w:p>
    <w:p w14:paraId="5AE97B45" w14:textId="77777777" w:rsidR="00F476A3" w:rsidRPr="006711E4" w:rsidRDefault="00F476A3" w:rsidP="00F476A3">
      <w:pPr>
        <w:numPr>
          <w:ilvl w:val="1"/>
          <w:numId w:val="28"/>
        </w:numPr>
        <w:autoSpaceDE w:val="0"/>
        <w:autoSpaceDN w:val="0"/>
        <w:adjustRightInd w:val="0"/>
        <w:spacing w:after="0" w:line="240" w:lineRule="auto"/>
        <w:ind w:left="851" w:hanging="425"/>
        <w:jc w:val="both"/>
        <w:rPr>
          <w:rFonts w:ascii="Arial" w:eastAsia="Calibri" w:hAnsi="Arial" w:cs="Arial"/>
          <w:color w:val="000000"/>
          <w:sz w:val="20"/>
          <w:szCs w:val="20"/>
        </w:rPr>
      </w:pPr>
      <w:r w:rsidRPr="006711E4">
        <w:rPr>
          <w:rFonts w:ascii="Arial" w:eastAsia="Calibri" w:hAnsi="Arial" w:cs="Arial"/>
          <w:color w:val="000000"/>
          <w:sz w:val="20"/>
          <w:szCs w:val="20"/>
        </w:rPr>
        <w:t>jeżeli, w przypadkach, o których mowa w art. 85 ust. 1, doszło do zakłócenia konkurencji wynikającego z wcześniejszego zaangażowania tego wykonawcy lub podmiotu, który należy z wykonawcą do tej samej grupy kapitałowej w rozumieniu us</w:t>
      </w:r>
      <w:r>
        <w:rPr>
          <w:rFonts w:ascii="Arial" w:eastAsia="Calibri" w:hAnsi="Arial" w:cs="Arial"/>
          <w:color w:val="000000"/>
          <w:sz w:val="20"/>
          <w:szCs w:val="20"/>
        </w:rPr>
        <w:t>tawy z dnia 16 lutego 2007 r. o </w:t>
      </w:r>
      <w:r w:rsidRPr="006711E4">
        <w:rPr>
          <w:rFonts w:ascii="Arial" w:eastAsia="Calibri" w:hAnsi="Arial" w:cs="Arial"/>
          <w:color w:val="000000"/>
          <w:sz w:val="20"/>
          <w:szCs w:val="20"/>
        </w:rPr>
        <w:t>ochronie konkurencji i konsumentów, chyba że spowodowane tym zakłócenie konkurencji może być wyeliminowane w inny sposób niż przez wy</w:t>
      </w:r>
      <w:r>
        <w:rPr>
          <w:rFonts w:ascii="Arial" w:eastAsia="Calibri" w:hAnsi="Arial" w:cs="Arial"/>
          <w:color w:val="000000"/>
          <w:sz w:val="20"/>
          <w:szCs w:val="20"/>
        </w:rPr>
        <w:t>kluczenie wykonawcy z udziału w </w:t>
      </w:r>
      <w:r w:rsidRPr="006711E4">
        <w:rPr>
          <w:rFonts w:ascii="Arial" w:eastAsia="Calibri" w:hAnsi="Arial" w:cs="Arial"/>
          <w:color w:val="000000"/>
          <w:sz w:val="20"/>
          <w:szCs w:val="20"/>
        </w:rPr>
        <w:t>postępowaniu o udzielenie zamówienia.</w:t>
      </w:r>
    </w:p>
    <w:p w14:paraId="4A2AF5B6" w14:textId="77777777" w:rsidR="00F476A3" w:rsidRPr="006711E4" w:rsidRDefault="00F476A3" w:rsidP="00F476A3">
      <w:pPr>
        <w:autoSpaceDE w:val="0"/>
        <w:autoSpaceDN w:val="0"/>
        <w:adjustRightInd w:val="0"/>
        <w:spacing w:after="0" w:line="240" w:lineRule="auto"/>
        <w:ind w:left="633"/>
        <w:jc w:val="both"/>
        <w:rPr>
          <w:rFonts w:ascii="Arial" w:eastAsia="Calibri" w:hAnsi="Arial" w:cs="Arial"/>
          <w:color w:val="000000"/>
          <w:sz w:val="20"/>
          <w:szCs w:val="20"/>
        </w:rPr>
      </w:pPr>
    </w:p>
    <w:p w14:paraId="6D211351" w14:textId="77777777" w:rsidR="00F476A3" w:rsidRPr="006711E4" w:rsidRDefault="00F476A3" w:rsidP="00F476A3">
      <w:pPr>
        <w:numPr>
          <w:ilvl w:val="0"/>
          <w:numId w:val="26"/>
        </w:numPr>
        <w:spacing w:after="0" w:line="240" w:lineRule="auto"/>
        <w:ind w:left="426"/>
        <w:contextualSpacing/>
        <w:jc w:val="both"/>
        <w:rPr>
          <w:rFonts w:ascii="Arial" w:eastAsia="Calibri" w:hAnsi="Arial" w:cs="Arial"/>
          <w:sz w:val="20"/>
          <w:szCs w:val="20"/>
        </w:rPr>
      </w:pPr>
      <w:r w:rsidRPr="006711E4">
        <w:rPr>
          <w:rFonts w:ascii="Arial" w:eastAsia="Calibri" w:hAnsi="Arial" w:cs="Arial"/>
          <w:sz w:val="20"/>
          <w:szCs w:val="20"/>
        </w:rPr>
        <w:t xml:space="preserve">Oświadczam, że nie podlegam wykluczeniu z postępowania na podstawie przepisów </w:t>
      </w:r>
      <w:r w:rsidRPr="006711E4">
        <w:rPr>
          <w:rFonts w:ascii="Arial" w:eastAsia="Calibri" w:hAnsi="Arial" w:cs="Arial"/>
          <w:sz w:val="20"/>
          <w:szCs w:val="20"/>
        </w:rPr>
        <w:br/>
        <w:t xml:space="preserve">art. 109 ust. 1 pkt 4, 8, 9 i 10 ustawy </w:t>
      </w:r>
      <w:proofErr w:type="spellStart"/>
      <w:r w:rsidRPr="006711E4">
        <w:rPr>
          <w:rFonts w:ascii="Arial" w:eastAsia="Calibri" w:hAnsi="Arial" w:cs="Arial"/>
          <w:sz w:val="20"/>
          <w:szCs w:val="20"/>
        </w:rPr>
        <w:t>Pzp</w:t>
      </w:r>
      <w:proofErr w:type="spellEnd"/>
      <w:r w:rsidRPr="006711E4">
        <w:rPr>
          <w:rFonts w:ascii="Arial" w:eastAsia="Calibri" w:hAnsi="Arial" w:cs="Arial"/>
          <w:sz w:val="20"/>
          <w:szCs w:val="20"/>
        </w:rPr>
        <w:t>, zgodnie z którymi z postępowania o udzielenie zamówienia wyklucza się wykonawcę:</w:t>
      </w:r>
    </w:p>
    <w:p w14:paraId="28EF0037" w14:textId="77777777" w:rsidR="00F476A3" w:rsidRPr="006711E4" w:rsidRDefault="00F476A3" w:rsidP="00F476A3">
      <w:pPr>
        <w:numPr>
          <w:ilvl w:val="1"/>
          <w:numId w:val="26"/>
        </w:numPr>
        <w:spacing w:after="0" w:line="240" w:lineRule="auto"/>
        <w:ind w:left="851" w:hanging="425"/>
        <w:contextualSpacing/>
        <w:jc w:val="both"/>
        <w:rPr>
          <w:rFonts w:ascii="Arial" w:eastAsia="Calibri" w:hAnsi="Arial" w:cs="Arial"/>
          <w:sz w:val="20"/>
          <w:szCs w:val="20"/>
        </w:rPr>
      </w:pPr>
      <w:r w:rsidRPr="006711E4">
        <w:rPr>
          <w:rFonts w:ascii="Arial" w:eastAsia="Calibri"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E80622" w14:textId="77777777" w:rsidR="00F476A3" w:rsidRPr="006711E4" w:rsidRDefault="00F476A3" w:rsidP="00F476A3">
      <w:pPr>
        <w:numPr>
          <w:ilvl w:val="1"/>
          <w:numId w:val="26"/>
        </w:numPr>
        <w:spacing w:after="0" w:line="240" w:lineRule="auto"/>
        <w:ind w:left="851" w:hanging="425"/>
        <w:contextualSpacing/>
        <w:jc w:val="both"/>
        <w:rPr>
          <w:rFonts w:ascii="Arial" w:eastAsia="Calibri" w:hAnsi="Arial" w:cs="Arial"/>
          <w:sz w:val="20"/>
          <w:szCs w:val="20"/>
        </w:rPr>
      </w:pPr>
      <w:r w:rsidRPr="006711E4">
        <w:rPr>
          <w:rFonts w:ascii="Arial" w:eastAsia="Calibri" w:hAnsi="Arial" w:cs="Arial"/>
          <w:sz w:val="20"/>
          <w:szCs w:val="20"/>
        </w:rPr>
        <w:t>który w wyniku zamierzonego działania lub rażącego niedbalstwa wprowadził zamawiającego w błąd przy przedstawianiu informacji, że nie podlega wykluczeniu, sp</w:t>
      </w:r>
      <w:r>
        <w:rPr>
          <w:rFonts w:ascii="Arial" w:eastAsia="Calibri" w:hAnsi="Arial" w:cs="Arial"/>
          <w:sz w:val="20"/>
          <w:szCs w:val="20"/>
        </w:rPr>
        <w:t>ełnia warunki udziału w </w:t>
      </w:r>
      <w:r w:rsidRPr="006711E4">
        <w:rPr>
          <w:rFonts w:ascii="Arial" w:eastAsia="Calibri" w:hAnsi="Arial" w:cs="Arial"/>
          <w:sz w:val="20"/>
          <w:szCs w:val="20"/>
        </w:rPr>
        <w:t xml:space="preserve">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740437C" w14:textId="77777777" w:rsidR="00F476A3" w:rsidRPr="006711E4" w:rsidRDefault="00F476A3" w:rsidP="00F476A3">
      <w:pPr>
        <w:numPr>
          <w:ilvl w:val="1"/>
          <w:numId w:val="26"/>
        </w:numPr>
        <w:spacing w:after="0" w:line="240" w:lineRule="auto"/>
        <w:ind w:left="851" w:hanging="425"/>
        <w:contextualSpacing/>
        <w:jc w:val="both"/>
        <w:rPr>
          <w:rFonts w:ascii="Arial" w:eastAsia="Calibri" w:hAnsi="Arial" w:cs="Arial"/>
          <w:sz w:val="20"/>
          <w:szCs w:val="20"/>
        </w:rPr>
      </w:pPr>
      <w:r w:rsidRPr="006711E4">
        <w:rPr>
          <w:rFonts w:ascii="Arial" w:eastAsia="Calibri" w:hAnsi="Arial" w:cs="Arial"/>
          <w:sz w:val="20"/>
          <w:szCs w:val="20"/>
        </w:rPr>
        <w:t>który bezprawnie wpływał lub próbował wpływać na czynności zamawiającego lub próbował pozyskać lub pozyskał informacje poufne, mogące d</w:t>
      </w:r>
      <w:r>
        <w:rPr>
          <w:rFonts w:ascii="Arial" w:eastAsia="Calibri" w:hAnsi="Arial" w:cs="Arial"/>
          <w:sz w:val="20"/>
          <w:szCs w:val="20"/>
        </w:rPr>
        <w:t>ać mu przewagę w postępowaniu o </w:t>
      </w:r>
      <w:r w:rsidRPr="006711E4">
        <w:rPr>
          <w:rFonts w:ascii="Arial" w:eastAsia="Calibri" w:hAnsi="Arial" w:cs="Arial"/>
          <w:sz w:val="20"/>
          <w:szCs w:val="20"/>
        </w:rPr>
        <w:t xml:space="preserve">udzielenie zamówienia; </w:t>
      </w:r>
    </w:p>
    <w:p w14:paraId="6769ACB5" w14:textId="77777777" w:rsidR="00F476A3" w:rsidRPr="006711E4" w:rsidRDefault="00F476A3" w:rsidP="00F476A3">
      <w:pPr>
        <w:numPr>
          <w:ilvl w:val="1"/>
          <w:numId w:val="26"/>
        </w:numPr>
        <w:spacing w:after="0" w:line="240" w:lineRule="auto"/>
        <w:ind w:left="851" w:hanging="425"/>
        <w:contextualSpacing/>
        <w:jc w:val="both"/>
        <w:rPr>
          <w:rFonts w:ascii="Arial" w:eastAsia="Calibri" w:hAnsi="Arial" w:cs="Arial"/>
          <w:sz w:val="20"/>
          <w:szCs w:val="20"/>
        </w:rPr>
      </w:pPr>
      <w:r w:rsidRPr="006711E4">
        <w:rPr>
          <w:rFonts w:ascii="Arial" w:eastAsia="Calibri"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5C139297" w14:textId="77777777" w:rsidR="00F476A3" w:rsidRPr="006711E4" w:rsidRDefault="00F476A3" w:rsidP="00F476A3">
      <w:pPr>
        <w:spacing w:after="0" w:line="240" w:lineRule="auto"/>
        <w:jc w:val="both"/>
        <w:rPr>
          <w:rFonts w:ascii="Arial" w:eastAsia="Calibri" w:hAnsi="Arial" w:cs="Arial"/>
          <w:i/>
          <w:sz w:val="20"/>
          <w:szCs w:val="20"/>
        </w:rPr>
      </w:pPr>
    </w:p>
    <w:p w14:paraId="75EB87D7" w14:textId="77777777" w:rsidR="00F476A3" w:rsidRPr="006711E4" w:rsidRDefault="00F476A3" w:rsidP="00F476A3">
      <w:pPr>
        <w:numPr>
          <w:ilvl w:val="0"/>
          <w:numId w:val="26"/>
        </w:numPr>
        <w:spacing w:after="0" w:line="240" w:lineRule="auto"/>
        <w:ind w:left="426"/>
        <w:contextualSpacing/>
        <w:jc w:val="both"/>
        <w:rPr>
          <w:rFonts w:ascii="Arial" w:eastAsia="Calibri" w:hAnsi="Arial" w:cs="Arial"/>
          <w:sz w:val="20"/>
          <w:szCs w:val="20"/>
        </w:rPr>
      </w:pPr>
      <w:r w:rsidRPr="006711E4">
        <w:rPr>
          <w:rFonts w:ascii="Arial" w:eastAsia="Calibri" w:hAnsi="Arial" w:cs="Arial"/>
          <w:sz w:val="20"/>
          <w:szCs w:val="20"/>
        </w:rPr>
        <w:t>Oświadczam</w:t>
      </w:r>
      <w:r w:rsidRPr="006711E4">
        <w:rPr>
          <w:rFonts w:ascii="Arial" w:eastAsia="Calibri" w:hAnsi="Arial" w:cs="Arial"/>
          <w:b/>
          <w:bCs/>
          <w:sz w:val="20"/>
          <w:szCs w:val="20"/>
        </w:rPr>
        <w:t>*</w:t>
      </w:r>
      <w:r w:rsidRPr="006711E4">
        <w:rPr>
          <w:rFonts w:ascii="Arial" w:eastAsia="Calibri" w:hAnsi="Arial" w:cs="Arial"/>
          <w:sz w:val="20"/>
          <w:szCs w:val="20"/>
        </w:rPr>
        <w:t xml:space="preserve">, że zachodzą w stosunku do mnie podstawy wykluczenia z postępowania na podstawie art. …………. ustawy </w:t>
      </w:r>
      <w:proofErr w:type="spellStart"/>
      <w:r w:rsidRPr="006711E4">
        <w:rPr>
          <w:rFonts w:ascii="Arial" w:eastAsia="Calibri" w:hAnsi="Arial" w:cs="Arial"/>
          <w:sz w:val="20"/>
          <w:szCs w:val="20"/>
        </w:rPr>
        <w:t>Pzp</w:t>
      </w:r>
      <w:proofErr w:type="spellEnd"/>
      <w:r w:rsidRPr="006711E4">
        <w:rPr>
          <w:rFonts w:ascii="Arial" w:eastAsia="Calibri" w:hAnsi="Arial" w:cs="Arial"/>
          <w:sz w:val="20"/>
          <w:szCs w:val="20"/>
        </w:rPr>
        <w:t xml:space="preserve"> </w:t>
      </w:r>
      <w:r w:rsidRPr="006711E4">
        <w:rPr>
          <w:rFonts w:ascii="Arial" w:eastAsia="Calibri" w:hAnsi="Arial" w:cs="Arial"/>
          <w:i/>
          <w:sz w:val="20"/>
          <w:szCs w:val="20"/>
        </w:rPr>
        <w:t xml:space="preserve">(podać mającą zastosowanie podstawę wykluczenia spośród wymienionych powyżej w </w:t>
      </w:r>
      <w:r>
        <w:rPr>
          <w:rFonts w:ascii="Arial" w:eastAsia="Calibri" w:hAnsi="Arial" w:cs="Arial"/>
          <w:i/>
          <w:sz w:val="20"/>
          <w:szCs w:val="20"/>
        </w:rPr>
        <w:t>ust. 1</w:t>
      </w:r>
      <w:r w:rsidRPr="006711E4">
        <w:rPr>
          <w:rFonts w:ascii="Arial" w:eastAsia="Calibri" w:hAnsi="Arial" w:cs="Arial"/>
          <w:i/>
          <w:sz w:val="20"/>
          <w:szCs w:val="20"/>
        </w:rPr>
        <w:t xml:space="preserve"> pkt 1, 2  lub </w:t>
      </w:r>
      <w:r>
        <w:rPr>
          <w:rFonts w:ascii="Arial" w:eastAsia="Calibri" w:hAnsi="Arial" w:cs="Arial"/>
          <w:i/>
          <w:sz w:val="20"/>
          <w:szCs w:val="20"/>
        </w:rPr>
        <w:t xml:space="preserve">pkt 2 </w:t>
      </w:r>
      <w:r w:rsidRPr="006711E4">
        <w:rPr>
          <w:rFonts w:ascii="Arial" w:eastAsia="Calibri" w:hAnsi="Arial" w:cs="Arial"/>
          <w:i/>
          <w:sz w:val="20"/>
          <w:szCs w:val="20"/>
        </w:rPr>
        <w:t>pkt 1-4).</w:t>
      </w:r>
      <w:r>
        <w:rPr>
          <w:rFonts w:ascii="Arial" w:eastAsia="Calibri" w:hAnsi="Arial" w:cs="Arial"/>
          <w:sz w:val="20"/>
          <w:szCs w:val="20"/>
        </w:rPr>
        <w:t xml:space="preserve"> Jednocześnie oświadczam, że w </w:t>
      </w:r>
      <w:r w:rsidRPr="006711E4">
        <w:rPr>
          <w:rFonts w:ascii="Arial" w:eastAsia="Calibri" w:hAnsi="Arial" w:cs="Arial"/>
          <w:sz w:val="20"/>
          <w:szCs w:val="20"/>
        </w:rPr>
        <w:t xml:space="preserve">związku z ww. okolicznością, spełniam łącznie przesłanki określone w art. 110 ust. 2 ustawy </w:t>
      </w:r>
      <w:proofErr w:type="spellStart"/>
      <w:r w:rsidRPr="006711E4">
        <w:rPr>
          <w:rFonts w:ascii="Arial" w:eastAsia="Calibri" w:hAnsi="Arial" w:cs="Arial"/>
          <w:sz w:val="20"/>
          <w:szCs w:val="20"/>
        </w:rPr>
        <w:t>Pzp</w:t>
      </w:r>
      <w:proofErr w:type="spellEnd"/>
      <w:r w:rsidRPr="006711E4">
        <w:rPr>
          <w:rFonts w:ascii="Arial" w:eastAsia="Calibri" w:hAnsi="Arial" w:cs="Arial"/>
          <w:sz w:val="20"/>
          <w:szCs w:val="20"/>
        </w:rPr>
        <w:t>, wskutek podjęcia następujących środków naprawczych (</w:t>
      </w:r>
      <w:r w:rsidRPr="006711E4">
        <w:rPr>
          <w:rFonts w:ascii="Arial" w:eastAsia="Calibri" w:hAnsi="Arial" w:cs="Arial"/>
          <w:i/>
          <w:iCs/>
          <w:sz w:val="20"/>
          <w:szCs w:val="20"/>
        </w:rPr>
        <w:t>należy opisać odpowiednio do ww. przesłanek</w:t>
      </w:r>
      <w:r w:rsidRPr="006711E4">
        <w:rPr>
          <w:rFonts w:ascii="Arial" w:eastAsia="Calibri" w:hAnsi="Arial" w:cs="Arial"/>
          <w:sz w:val="20"/>
          <w:szCs w:val="20"/>
        </w:rPr>
        <w:t>):</w:t>
      </w:r>
    </w:p>
    <w:p w14:paraId="67C72CE7" w14:textId="77777777" w:rsidR="00F476A3" w:rsidRPr="006711E4" w:rsidRDefault="00F476A3" w:rsidP="00F476A3">
      <w:pPr>
        <w:spacing w:after="0" w:line="240" w:lineRule="auto"/>
        <w:ind w:left="720"/>
        <w:jc w:val="both"/>
        <w:rPr>
          <w:rFonts w:ascii="Arial" w:eastAsia="Calibri" w:hAnsi="Arial" w:cs="Arial"/>
          <w:sz w:val="20"/>
          <w:szCs w:val="20"/>
        </w:rPr>
      </w:pPr>
      <w:r w:rsidRPr="006711E4">
        <w:rPr>
          <w:rFonts w:ascii="Arial" w:eastAsia="Calibri" w:hAnsi="Arial" w:cs="Arial"/>
          <w:sz w:val="20"/>
          <w:szCs w:val="20"/>
        </w:rPr>
        <w:t>……..………………………………………………………………………………………………..</w:t>
      </w:r>
    </w:p>
    <w:p w14:paraId="64AD0B97" w14:textId="52A31803" w:rsidR="00F476A3" w:rsidRPr="006711E4" w:rsidRDefault="00F476A3" w:rsidP="002877A7">
      <w:pPr>
        <w:spacing w:after="0" w:line="240" w:lineRule="auto"/>
        <w:ind w:left="720"/>
        <w:jc w:val="both"/>
        <w:rPr>
          <w:rFonts w:ascii="Arial" w:eastAsia="Calibri" w:hAnsi="Arial" w:cs="Arial"/>
          <w:sz w:val="20"/>
          <w:szCs w:val="20"/>
        </w:rPr>
      </w:pPr>
      <w:r w:rsidRPr="006711E4">
        <w:rPr>
          <w:rFonts w:ascii="Arial" w:eastAsia="Calibri" w:hAnsi="Arial" w:cs="Arial"/>
          <w:sz w:val="20"/>
          <w:szCs w:val="20"/>
        </w:rPr>
        <w:t>……..………………………………………………………………………………………………..</w:t>
      </w:r>
    </w:p>
    <w:p w14:paraId="5DA29784" w14:textId="77777777" w:rsidR="00F476A3" w:rsidRPr="006711E4" w:rsidRDefault="00F476A3" w:rsidP="00F476A3">
      <w:pPr>
        <w:spacing w:after="0" w:line="240" w:lineRule="auto"/>
        <w:jc w:val="both"/>
        <w:rPr>
          <w:rFonts w:ascii="Arial" w:eastAsia="Calibri" w:hAnsi="Arial" w:cs="Arial"/>
          <w:sz w:val="20"/>
          <w:szCs w:val="20"/>
        </w:rPr>
      </w:pPr>
    </w:p>
    <w:p w14:paraId="419B7FDD" w14:textId="77777777" w:rsidR="00F476A3" w:rsidRPr="006711E4" w:rsidRDefault="00F476A3" w:rsidP="00F476A3">
      <w:pPr>
        <w:numPr>
          <w:ilvl w:val="0"/>
          <w:numId w:val="26"/>
        </w:numPr>
        <w:spacing w:after="0" w:line="240" w:lineRule="auto"/>
        <w:ind w:left="426"/>
        <w:contextualSpacing/>
        <w:jc w:val="both"/>
        <w:rPr>
          <w:rFonts w:ascii="Arial" w:eastAsia="Calibri" w:hAnsi="Arial" w:cs="Arial"/>
          <w:i/>
          <w:sz w:val="20"/>
          <w:szCs w:val="20"/>
        </w:rPr>
      </w:pPr>
      <w:r w:rsidRPr="006711E4">
        <w:rPr>
          <w:rFonts w:ascii="Arial" w:eastAsia="Calibri" w:hAnsi="Arial" w:cs="Arial"/>
          <w:sz w:val="20"/>
          <w:szCs w:val="20"/>
        </w:rPr>
        <w:t xml:space="preserve">Oświadczam, że wszystkie informacje podane w powyższych oświadczeniach są aktualne </w:t>
      </w:r>
      <w:r w:rsidRPr="006711E4">
        <w:rPr>
          <w:rFonts w:ascii="Arial" w:eastAsia="Calibri" w:hAnsi="Arial" w:cs="Arial"/>
          <w:sz w:val="20"/>
          <w:szCs w:val="20"/>
        </w:rPr>
        <w:br/>
        <w:t>i zgodne z prawdą oraz zostały przedstawione z pełną świadomością konsekwencji wprowadzenia Zamawiającego w błąd przy przedstawianiu informacji.</w:t>
      </w:r>
    </w:p>
    <w:p w14:paraId="0585241F" w14:textId="77777777" w:rsidR="00F476A3" w:rsidRPr="006711E4" w:rsidRDefault="00F476A3" w:rsidP="00F476A3">
      <w:pPr>
        <w:spacing w:after="0" w:line="240" w:lineRule="auto"/>
        <w:jc w:val="both"/>
        <w:rPr>
          <w:rFonts w:ascii="Arial" w:eastAsia="Calibri" w:hAnsi="Arial" w:cs="Arial"/>
          <w:bCs/>
          <w:iCs/>
          <w:sz w:val="20"/>
          <w:szCs w:val="20"/>
        </w:rPr>
      </w:pPr>
    </w:p>
    <w:p w14:paraId="2DC04139" w14:textId="77777777" w:rsidR="00DE4C6C" w:rsidRPr="003F7012" w:rsidRDefault="00DE4C6C" w:rsidP="00C774FD">
      <w:pPr>
        <w:jc w:val="both"/>
        <w:rPr>
          <w:rFonts w:cstheme="minorHAnsi"/>
        </w:rPr>
      </w:pPr>
    </w:p>
    <w:p w14:paraId="5C85480F" w14:textId="77777777" w:rsidR="00A254E5" w:rsidRPr="00A254E5" w:rsidRDefault="00A254E5" w:rsidP="000A698D">
      <w:pPr>
        <w:pStyle w:val="Akapitzlist"/>
        <w:spacing w:line="276" w:lineRule="auto"/>
        <w:ind w:left="142"/>
        <w:jc w:val="both"/>
        <w:rPr>
          <w:rFonts w:cstheme="minorHAnsi"/>
          <w:b/>
          <w:i/>
          <w:color w:val="FF0000"/>
          <w:sz w:val="20"/>
          <w:szCs w:val="20"/>
          <w:u w:val="single"/>
        </w:rPr>
      </w:pPr>
      <w:bookmarkStart w:id="3" w:name="_Hlk157171390"/>
      <w:r w:rsidRPr="00A254E5">
        <w:rPr>
          <w:rFonts w:cstheme="minorHAnsi"/>
          <w:b/>
          <w:i/>
          <w:color w:val="FF0000"/>
          <w:sz w:val="20"/>
          <w:szCs w:val="20"/>
          <w:u w:val="single"/>
        </w:rPr>
        <w:t>Uwaga:</w:t>
      </w:r>
    </w:p>
    <w:p w14:paraId="3D6F243D" w14:textId="66C72771" w:rsidR="00C876D7" w:rsidRDefault="001F2683" w:rsidP="002877A7">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Oświadczenie</w:t>
      </w:r>
      <w:r w:rsidR="000A698D" w:rsidRPr="00A254E5">
        <w:rPr>
          <w:rFonts w:cstheme="minorHAnsi"/>
          <w:b/>
          <w:i/>
          <w:color w:val="FF0000"/>
          <w:sz w:val="20"/>
          <w:szCs w:val="20"/>
          <w:u w:val="single"/>
        </w:rPr>
        <w:t xml:space="preserve"> musi być opatrzon</w:t>
      </w:r>
      <w:r w:rsidRPr="00A254E5">
        <w:rPr>
          <w:rFonts w:cstheme="minorHAnsi"/>
          <w:b/>
          <w:i/>
          <w:color w:val="FF0000"/>
          <w:sz w:val="20"/>
          <w:szCs w:val="20"/>
          <w:u w:val="single"/>
        </w:rPr>
        <w:t>e</w:t>
      </w:r>
      <w:r w:rsidR="000A698D" w:rsidRPr="00A254E5">
        <w:rPr>
          <w:rFonts w:cstheme="minorHAnsi"/>
          <w:b/>
          <w:i/>
          <w:color w:val="FF0000"/>
          <w:sz w:val="20"/>
          <w:szCs w:val="20"/>
          <w:u w:val="single"/>
        </w:rPr>
        <w:t xml:space="preserve"> przez osobę lub osoby uprawnione kwalifikowanym podpisem elektronicznym, podpisem zaufanym lub podpisem osobistym.</w:t>
      </w:r>
      <w:bookmarkEnd w:id="3"/>
    </w:p>
    <w:p w14:paraId="77D1FEFF" w14:textId="77777777" w:rsidR="00DE4C6C" w:rsidRPr="002877A7" w:rsidRDefault="00DE4C6C" w:rsidP="002877A7">
      <w:pPr>
        <w:pStyle w:val="Akapitzlist"/>
        <w:spacing w:line="276" w:lineRule="auto"/>
        <w:ind w:left="142"/>
        <w:jc w:val="both"/>
        <w:rPr>
          <w:rFonts w:cstheme="minorHAnsi"/>
          <w:i/>
          <w:color w:val="FF0000"/>
          <w:sz w:val="20"/>
          <w:szCs w:val="20"/>
          <w:u w:val="single"/>
        </w:rPr>
      </w:pPr>
    </w:p>
    <w:p w14:paraId="38E1198F" w14:textId="0A723749" w:rsidR="00602A48" w:rsidRPr="00AB205A" w:rsidRDefault="00602A48" w:rsidP="00A058FC">
      <w:pPr>
        <w:spacing w:after="0"/>
        <w:jc w:val="right"/>
        <w:rPr>
          <w:rFonts w:cstheme="minorHAnsi"/>
          <w:b/>
          <w:bCs/>
        </w:rPr>
      </w:pPr>
      <w:r w:rsidRPr="00AB205A">
        <w:rPr>
          <w:rFonts w:cstheme="minorHAnsi"/>
          <w:b/>
          <w:bCs/>
        </w:rPr>
        <w:lastRenderedPageBreak/>
        <w:t xml:space="preserve">Załącznik nr </w:t>
      </w:r>
      <w:r w:rsidR="00A84705" w:rsidRPr="00AB205A">
        <w:rPr>
          <w:rFonts w:cstheme="minorHAnsi"/>
          <w:b/>
          <w:bCs/>
        </w:rPr>
        <w:t>3</w:t>
      </w:r>
      <w:r w:rsidRPr="00AB205A">
        <w:rPr>
          <w:rFonts w:cstheme="minorHAnsi"/>
          <w:b/>
          <w:bCs/>
        </w:rPr>
        <w:t xml:space="preserve"> do SWZ </w:t>
      </w:r>
    </w:p>
    <w:p w14:paraId="6EFC9026" w14:textId="504E064D" w:rsidR="00A058FC" w:rsidRPr="00AB205A" w:rsidRDefault="00A058FC" w:rsidP="00A058FC">
      <w:pPr>
        <w:spacing w:after="0"/>
        <w:jc w:val="right"/>
        <w:rPr>
          <w:rFonts w:cstheme="minorHAnsi"/>
          <w:b/>
          <w:bCs/>
        </w:rPr>
      </w:pPr>
      <w:r w:rsidRPr="00AB205A">
        <w:rPr>
          <w:rFonts w:cstheme="minorHAnsi"/>
          <w:b/>
          <w:bCs/>
        </w:rPr>
        <w:t>[wzór]</w:t>
      </w:r>
    </w:p>
    <w:p w14:paraId="40C95A87" w14:textId="77777777" w:rsidR="002877A7" w:rsidRPr="002877A7" w:rsidRDefault="002877A7" w:rsidP="002877A7">
      <w:pPr>
        <w:spacing w:after="0" w:line="312" w:lineRule="auto"/>
        <w:jc w:val="center"/>
        <w:rPr>
          <w:rFonts w:ascii="Arial Narrow" w:eastAsia="Times New Roman" w:hAnsi="Arial Narrow" w:cs="Arial"/>
          <w:b/>
          <w:lang w:eastAsia="pl-PL"/>
        </w:rPr>
      </w:pPr>
      <w:r w:rsidRPr="002877A7">
        <w:rPr>
          <w:rFonts w:ascii="Arial Narrow" w:eastAsia="Times New Roman" w:hAnsi="Arial Narrow" w:cs="Arial"/>
          <w:b/>
          <w:lang w:eastAsia="pl-PL"/>
        </w:rPr>
        <w:t>Oświadczenie dot. grupy kapitałowej</w:t>
      </w:r>
    </w:p>
    <w:p w14:paraId="07A2C8D5" w14:textId="77777777" w:rsidR="002877A7" w:rsidRPr="002877A7" w:rsidRDefault="002877A7" w:rsidP="002877A7">
      <w:pPr>
        <w:spacing w:after="0" w:line="360" w:lineRule="auto"/>
        <w:jc w:val="center"/>
        <w:rPr>
          <w:rFonts w:ascii="Arial Narrow" w:eastAsia="Times New Roman" w:hAnsi="Arial Narrow" w:cs="Times New Roman"/>
          <w:lang w:eastAsia="pl-PL"/>
        </w:rPr>
      </w:pPr>
      <w:r w:rsidRPr="002877A7">
        <w:rPr>
          <w:rFonts w:ascii="Arial Narrow" w:eastAsia="Times New Roman" w:hAnsi="Arial Narrow" w:cs="Times New Roman"/>
          <w:lang w:eastAsia="pl-PL"/>
        </w:rPr>
        <w:t xml:space="preserve">do postępowania o udzielenie zamówienia publicznego </w:t>
      </w:r>
    </w:p>
    <w:p w14:paraId="140C4AD1" w14:textId="08EC6E6C" w:rsidR="002877A7" w:rsidRDefault="002877A7" w:rsidP="002877A7">
      <w:pPr>
        <w:pStyle w:val="Akapitzlist"/>
        <w:ind w:left="33"/>
        <w:jc w:val="center"/>
        <w:rPr>
          <w:rFonts w:cstheme="minorHAnsi"/>
          <w:i/>
          <w:iCs/>
        </w:rPr>
      </w:pPr>
      <w:r>
        <w:rPr>
          <w:rFonts w:ascii="Times New Roman" w:hAnsi="Times New Roman" w:cs="Times New Roman"/>
          <w:b/>
          <w:bCs/>
          <w:kern w:val="2"/>
          <w:sz w:val="24"/>
          <w:szCs w:val="24"/>
          <w14:ligatures w14:val="standardContextual"/>
        </w:rPr>
        <w:t>„</w:t>
      </w:r>
      <w:r w:rsidRPr="00106C4D">
        <w:rPr>
          <w:rFonts w:ascii="Times New Roman" w:hAnsi="Times New Roman" w:cs="Times New Roman"/>
          <w:b/>
          <w:bCs/>
          <w:kern w:val="2"/>
          <w:sz w:val="24"/>
          <w:szCs w:val="24"/>
          <w14:ligatures w14:val="standardContextual"/>
        </w:rPr>
        <w:t>Zakup wraz ze stacją ładowania samochodu elektrycznego dla PSSE w Koszalinie”</w:t>
      </w:r>
      <w:r w:rsidRPr="003F7012">
        <w:rPr>
          <w:rFonts w:cstheme="minorHAnsi"/>
          <w:i/>
          <w:iCs/>
        </w:rPr>
        <w:t xml:space="preserve">, </w:t>
      </w:r>
    </w:p>
    <w:p w14:paraId="01C1D34A" w14:textId="369EE60E" w:rsidR="002877A7" w:rsidRPr="002877A7" w:rsidRDefault="002877A7" w:rsidP="002877A7">
      <w:pPr>
        <w:spacing w:after="0" w:line="360" w:lineRule="auto"/>
        <w:jc w:val="center"/>
        <w:rPr>
          <w:rFonts w:ascii="Arial Narrow" w:eastAsia="Times New Roman" w:hAnsi="Arial Narrow" w:cs="Arial"/>
          <w:b/>
          <w:lang w:eastAsia="pl-PL"/>
        </w:rPr>
      </w:pPr>
    </w:p>
    <w:p w14:paraId="03D37ACE" w14:textId="77777777" w:rsidR="002877A7" w:rsidRPr="002877A7" w:rsidRDefault="002877A7" w:rsidP="002877A7">
      <w:pPr>
        <w:spacing w:after="0" w:line="480" w:lineRule="auto"/>
        <w:jc w:val="both"/>
        <w:rPr>
          <w:rFonts w:ascii="Arial Narrow" w:eastAsia="Times New Roman" w:hAnsi="Arial Narrow" w:cs="Arial"/>
          <w:lang w:eastAsia="pl-PL"/>
        </w:rPr>
      </w:pPr>
      <w:r w:rsidRPr="002877A7">
        <w:rPr>
          <w:rFonts w:ascii="Arial Narrow" w:eastAsia="Times New Roman" w:hAnsi="Arial Narrow" w:cs="Arial"/>
          <w:lang w:eastAsia="pl-PL"/>
        </w:rPr>
        <w:t>Nazwa Wykonawcy:</w:t>
      </w:r>
    </w:p>
    <w:p w14:paraId="631AE34C" w14:textId="77777777" w:rsidR="002877A7" w:rsidRPr="002877A7" w:rsidRDefault="002877A7" w:rsidP="002877A7">
      <w:pPr>
        <w:spacing w:after="0" w:line="480" w:lineRule="auto"/>
        <w:ind w:left="1843" w:hanging="1843"/>
        <w:jc w:val="both"/>
        <w:rPr>
          <w:rFonts w:ascii="Arial Narrow" w:eastAsia="Times New Roman" w:hAnsi="Arial Narrow" w:cs="Arial"/>
          <w:lang w:eastAsia="pl-PL"/>
        </w:rPr>
      </w:pPr>
      <w:r w:rsidRPr="002877A7">
        <w:rPr>
          <w:rFonts w:ascii="Arial Narrow" w:eastAsia="Times New Roman" w:hAnsi="Arial Narrow" w:cs="Arial"/>
          <w:lang w:eastAsia="pl-PL"/>
        </w:rPr>
        <w:t>.............................................................................................................................................................</w:t>
      </w:r>
    </w:p>
    <w:p w14:paraId="198EBD7D" w14:textId="77777777" w:rsidR="002877A7" w:rsidRPr="002877A7" w:rsidRDefault="002877A7" w:rsidP="002877A7">
      <w:pPr>
        <w:spacing w:after="0" w:line="480" w:lineRule="auto"/>
        <w:jc w:val="both"/>
        <w:rPr>
          <w:rFonts w:ascii="Arial Narrow" w:eastAsia="Times New Roman" w:hAnsi="Arial Narrow" w:cs="Arial"/>
          <w:lang w:eastAsia="pl-PL"/>
        </w:rPr>
      </w:pPr>
      <w:r w:rsidRPr="002877A7">
        <w:rPr>
          <w:rFonts w:ascii="Arial Narrow" w:eastAsia="Times New Roman" w:hAnsi="Arial Narrow" w:cs="Arial"/>
          <w:lang w:eastAsia="pl-PL"/>
        </w:rPr>
        <w:t>Adres</w:t>
      </w:r>
      <w:r w:rsidRPr="002877A7">
        <w:rPr>
          <w:rFonts w:ascii="Arial Narrow" w:eastAsia="Times New Roman" w:hAnsi="Arial Narrow" w:cs="Arial"/>
          <w:b/>
          <w:lang w:eastAsia="pl-PL"/>
        </w:rPr>
        <w:t xml:space="preserve"> </w:t>
      </w:r>
      <w:r w:rsidRPr="002877A7">
        <w:rPr>
          <w:rFonts w:ascii="Arial Narrow" w:eastAsia="Times New Roman" w:hAnsi="Arial Narrow" w:cs="Arial"/>
          <w:lang w:eastAsia="pl-PL"/>
        </w:rPr>
        <w:t>Wykonawcy:</w:t>
      </w:r>
    </w:p>
    <w:p w14:paraId="14082DD8" w14:textId="77777777" w:rsidR="002877A7" w:rsidRPr="002877A7" w:rsidRDefault="002877A7" w:rsidP="002877A7">
      <w:pPr>
        <w:spacing w:after="0" w:line="480" w:lineRule="auto"/>
        <w:jc w:val="both"/>
        <w:rPr>
          <w:rFonts w:ascii="Arial Narrow" w:eastAsia="Times New Roman" w:hAnsi="Arial Narrow" w:cs="Arial"/>
          <w:lang w:eastAsia="pl-PL"/>
        </w:rPr>
      </w:pPr>
      <w:r w:rsidRPr="002877A7">
        <w:rPr>
          <w:rFonts w:ascii="Arial Narrow" w:eastAsia="Times New Roman" w:hAnsi="Arial Narrow" w:cs="Arial"/>
          <w:lang w:eastAsia="pl-PL"/>
        </w:rPr>
        <w:t>.............................................................................................................................................................</w:t>
      </w:r>
    </w:p>
    <w:p w14:paraId="18D36B3F" w14:textId="77777777" w:rsidR="002877A7" w:rsidRPr="002877A7" w:rsidRDefault="002877A7" w:rsidP="002877A7">
      <w:pPr>
        <w:spacing w:after="0" w:line="240" w:lineRule="auto"/>
        <w:jc w:val="both"/>
        <w:rPr>
          <w:rFonts w:ascii="Arial Narrow" w:eastAsia="Times New Roman" w:hAnsi="Arial Narrow" w:cs="Arial"/>
          <w:b/>
          <w:lang w:eastAsia="pl-PL"/>
        </w:rPr>
      </w:pPr>
      <w:r w:rsidRPr="002877A7">
        <w:rPr>
          <w:rFonts w:ascii="Arial Narrow" w:eastAsia="Times New Roman" w:hAnsi="Arial Narrow" w:cs="Arial"/>
          <w:b/>
          <w:lang w:eastAsia="pl-PL"/>
        </w:rPr>
        <w:t>Oświadczam, że :</w:t>
      </w:r>
    </w:p>
    <w:p w14:paraId="01C61713" w14:textId="77777777" w:rsidR="002877A7" w:rsidRPr="002877A7" w:rsidRDefault="002877A7" w:rsidP="002877A7">
      <w:pPr>
        <w:spacing w:after="0" w:line="240" w:lineRule="auto"/>
        <w:jc w:val="both"/>
        <w:rPr>
          <w:rFonts w:ascii="Arial Narrow" w:eastAsia="Times New Roman" w:hAnsi="Arial Narrow" w:cs="Arial"/>
          <w:lang w:eastAsia="pl-PL"/>
        </w:rPr>
      </w:pPr>
    </w:p>
    <w:p w14:paraId="276FD672" w14:textId="77777777" w:rsidR="002877A7" w:rsidRPr="002877A7" w:rsidRDefault="002877A7" w:rsidP="002877A7">
      <w:pPr>
        <w:spacing w:after="0" w:line="240" w:lineRule="auto"/>
        <w:jc w:val="both"/>
        <w:rPr>
          <w:rFonts w:ascii="Arial Narrow" w:eastAsia="Times New Roman" w:hAnsi="Arial Narrow" w:cs="Arial"/>
          <w:lang w:eastAsia="pl-PL"/>
        </w:rPr>
      </w:pPr>
      <w:r w:rsidRPr="002877A7">
        <w:rPr>
          <w:rFonts w:ascii="Arial Narrow" w:eastAsia="Times New Roman" w:hAnsi="Arial Narrow" w:cs="Arial"/>
          <w:lang w:eastAsia="pl-PL"/>
        </w:rPr>
        <w:t xml:space="preserve">1) </w:t>
      </w:r>
      <w:r w:rsidRPr="002877A7">
        <w:rPr>
          <w:rFonts w:ascii="Arial Narrow" w:eastAsia="Times New Roman" w:hAnsi="Arial Narrow" w:cs="Arial"/>
          <w:b/>
          <w:lang w:eastAsia="pl-PL"/>
        </w:rPr>
        <w:t xml:space="preserve">nie należę do grupy kapitałowej* </w:t>
      </w:r>
      <w:r w:rsidRPr="002877A7">
        <w:rPr>
          <w:rFonts w:ascii="Arial Narrow" w:eastAsia="Times New Roman" w:hAnsi="Arial Narrow" w:cs="Arial"/>
          <w:lang w:eastAsia="pl-PL"/>
        </w:rPr>
        <w:t xml:space="preserve">w rozumieniu ustawy z dnia 16 lutego 2007 r. o ochronie konkurencji </w:t>
      </w:r>
      <w:r w:rsidRPr="002877A7">
        <w:rPr>
          <w:rFonts w:ascii="Arial Narrow" w:eastAsia="Times New Roman" w:hAnsi="Arial Narrow" w:cs="Arial"/>
          <w:lang w:eastAsia="pl-PL"/>
        </w:rPr>
        <w:br/>
        <w:t>i konsumentów (t. j. Dz.U. z 2021 r. poz. 275) z żadnym z wykonawców, którzy złożyli ofertę w przedmiotowym postępowaniu.</w:t>
      </w:r>
    </w:p>
    <w:p w14:paraId="0882A325" w14:textId="77777777" w:rsidR="002877A7" w:rsidRPr="002877A7" w:rsidRDefault="002877A7" w:rsidP="002877A7">
      <w:pPr>
        <w:spacing w:after="0" w:line="240" w:lineRule="auto"/>
        <w:jc w:val="both"/>
        <w:rPr>
          <w:rFonts w:ascii="Arial Narrow" w:eastAsia="Times New Roman" w:hAnsi="Arial Narrow" w:cs="Arial"/>
          <w:lang w:eastAsia="pl-PL"/>
        </w:rPr>
      </w:pPr>
    </w:p>
    <w:p w14:paraId="16B970C0" w14:textId="77777777" w:rsidR="002877A7" w:rsidRPr="002877A7" w:rsidRDefault="002877A7" w:rsidP="002877A7">
      <w:pPr>
        <w:spacing w:after="0" w:line="240" w:lineRule="auto"/>
        <w:jc w:val="both"/>
        <w:rPr>
          <w:rFonts w:ascii="Arial Narrow" w:eastAsia="Times New Roman" w:hAnsi="Arial Narrow" w:cs="Arial"/>
          <w:lang w:eastAsia="pl-PL"/>
        </w:rPr>
      </w:pPr>
    </w:p>
    <w:p w14:paraId="632732F7" w14:textId="77777777" w:rsidR="002877A7" w:rsidRPr="002877A7" w:rsidRDefault="002877A7" w:rsidP="002877A7">
      <w:pPr>
        <w:spacing w:after="0" w:line="240" w:lineRule="auto"/>
        <w:jc w:val="both"/>
        <w:rPr>
          <w:rFonts w:ascii="Arial Narrow" w:eastAsia="Times New Roman" w:hAnsi="Arial Narrow" w:cs="Arial"/>
          <w:lang w:eastAsia="pl-PL"/>
        </w:rPr>
      </w:pPr>
      <w:r w:rsidRPr="002877A7">
        <w:rPr>
          <w:rFonts w:ascii="Arial Narrow" w:eastAsia="Times New Roman" w:hAnsi="Arial Narrow" w:cs="Arial"/>
          <w:lang w:eastAsia="pl-PL"/>
        </w:rPr>
        <w:t xml:space="preserve">2) </w:t>
      </w:r>
      <w:r w:rsidRPr="002877A7">
        <w:rPr>
          <w:rFonts w:ascii="Arial Narrow" w:eastAsia="Times New Roman" w:hAnsi="Arial Narrow" w:cs="Arial"/>
          <w:b/>
          <w:lang w:eastAsia="pl-PL"/>
        </w:rPr>
        <w:t xml:space="preserve">należę do grupy kapitałowej* </w:t>
      </w:r>
      <w:r w:rsidRPr="002877A7">
        <w:rPr>
          <w:rFonts w:ascii="Arial Narrow" w:eastAsia="Times New Roman" w:hAnsi="Arial Narrow" w:cs="Arial"/>
          <w:lang w:eastAsia="pl-PL"/>
        </w:rPr>
        <w:t>w rozumieniu ustawy o ochronie konkurencji i konsumentów z następującymi wykonawcami, którzy złożyli ofertę w przedmiotowym postępowaniu:</w:t>
      </w:r>
    </w:p>
    <w:p w14:paraId="71DB16ED" w14:textId="77777777" w:rsidR="002877A7" w:rsidRPr="002877A7" w:rsidRDefault="002877A7" w:rsidP="002877A7">
      <w:pPr>
        <w:spacing w:after="0" w:line="240" w:lineRule="auto"/>
        <w:jc w:val="both"/>
        <w:rPr>
          <w:rFonts w:ascii="Arial Narrow" w:eastAsia="Times New Roman" w:hAnsi="Arial Narrow" w:cs="Arial"/>
          <w:lang w:eastAsia="pl-PL"/>
        </w:rPr>
      </w:pPr>
    </w:p>
    <w:p w14:paraId="7D0B8332" w14:textId="77777777" w:rsidR="002877A7" w:rsidRPr="002877A7" w:rsidRDefault="002877A7" w:rsidP="002877A7">
      <w:pPr>
        <w:spacing w:after="0" w:line="240" w:lineRule="auto"/>
        <w:jc w:val="both"/>
        <w:rPr>
          <w:rFonts w:ascii="Arial Narrow" w:eastAsia="Times New Roman" w:hAnsi="Arial Narrow" w:cs="Arial"/>
          <w:lang w:eastAsia="pl-PL"/>
        </w:rPr>
      </w:pPr>
      <w:r w:rsidRPr="002877A7">
        <w:rPr>
          <w:rFonts w:ascii="Arial Narrow" w:eastAsia="Times New Roman" w:hAnsi="Arial Narrow" w:cs="Arial"/>
          <w:lang w:eastAsia="pl-PL"/>
        </w:rPr>
        <w:t>-</w:t>
      </w:r>
      <w:r w:rsidRPr="002877A7">
        <w:rPr>
          <w:rFonts w:ascii="Arial Narrow" w:eastAsia="Times New Roman" w:hAnsi="Arial Narrow" w:cs="Arial"/>
          <w:lang w:eastAsia="pl-PL"/>
        </w:rPr>
        <w:tab/>
        <w:t>…………………………………………………………………………………………………………</w:t>
      </w:r>
    </w:p>
    <w:p w14:paraId="3DB5142B" w14:textId="77777777" w:rsidR="002877A7" w:rsidRPr="002877A7" w:rsidRDefault="002877A7" w:rsidP="002877A7">
      <w:pPr>
        <w:spacing w:after="0" w:line="240" w:lineRule="auto"/>
        <w:jc w:val="both"/>
        <w:rPr>
          <w:rFonts w:ascii="Arial Narrow" w:eastAsia="Times New Roman" w:hAnsi="Arial Narrow" w:cs="Arial"/>
          <w:lang w:eastAsia="pl-PL"/>
        </w:rPr>
      </w:pPr>
    </w:p>
    <w:p w14:paraId="66D38AF6" w14:textId="77777777" w:rsidR="002877A7" w:rsidRPr="002877A7" w:rsidRDefault="002877A7" w:rsidP="002877A7">
      <w:pPr>
        <w:spacing w:after="0" w:line="240" w:lineRule="auto"/>
        <w:jc w:val="both"/>
        <w:rPr>
          <w:rFonts w:ascii="Arial Narrow" w:eastAsia="Times New Roman" w:hAnsi="Arial Narrow" w:cs="Arial"/>
          <w:lang w:eastAsia="pl-PL"/>
        </w:rPr>
      </w:pPr>
      <w:r w:rsidRPr="002877A7">
        <w:rPr>
          <w:rFonts w:ascii="Arial Narrow" w:eastAsia="Times New Roman" w:hAnsi="Arial Narrow" w:cs="Arial"/>
          <w:lang w:eastAsia="pl-PL"/>
        </w:rPr>
        <w:t>-</w:t>
      </w:r>
      <w:r w:rsidRPr="002877A7">
        <w:rPr>
          <w:rFonts w:ascii="Arial Narrow" w:eastAsia="Times New Roman" w:hAnsi="Arial Narrow" w:cs="Arial"/>
          <w:lang w:eastAsia="pl-PL"/>
        </w:rPr>
        <w:tab/>
        <w:t>…………………………………………………………………………………………………………</w:t>
      </w:r>
    </w:p>
    <w:p w14:paraId="5C86FB4C" w14:textId="77777777" w:rsidR="002877A7" w:rsidRPr="002877A7" w:rsidRDefault="002877A7" w:rsidP="002877A7">
      <w:pPr>
        <w:spacing w:after="0" w:line="240" w:lineRule="auto"/>
        <w:jc w:val="both"/>
        <w:rPr>
          <w:rFonts w:ascii="Arial Narrow" w:eastAsia="Times New Roman" w:hAnsi="Arial Narrow" w:cs="Arial"/>
          <w:lang w:eastAsia="pl-PL"/>
        </w:rPr>
      </w:pPr>
    </w:p>
    <w:p w14:paraId="41637D15" w14:textId="77777777" w:rsidR="002877A7" w:rsidRPr="002877A7" w:rsidRDefault="002877A7" w:rsidP="002877A7">
      <w:pPr>
        <w:spacing w:after="0" w:line="240" w:lineRule="auto"/>
        <w:jc w:val="both"/>
        <w:rPr>
          <w:rFonts w:ascii="Arial Narrow" w:eastAsia="Times New Roman" w:hAnsi="Arial Narrow" w:cs="Arial"/>
          <w:lang w:eastAsia="pl-PL"/>
        </w:rPr>
      </w:pPr>
      <w:r w:rsidRPr="002877A7">
        <w:rPr>
          <w:rFonts w:ascii="Arial Narrow" w:eastAsia="Times New Roman" w:hAnsi="Arial Narrow" w:cs="Arial"/>
          <w:lang w:eastAsia="pl-PL"/>
        </w:rPr>
        <w:t>oraz przedkładam następujące dokumenty lub informacje potwierdzające przygotowanie oferty w postępowaniu niezależnie od wykonawcy/wykonawców</w:t>
      </w:r>
      <w:r w:rsidRPr="002877A7">
        <w:rPr>
          <w:rFonts w:ascii="Arial Narrow" w:eastAsia="Times New Roman" w:hAnsi="Arial Narrow" w:cs="Arial"/>
          <w:b/>
          <w:lang w:eastAsia="pl-PL"/>
        </w:rPr>
        <w:t>*</w:t>
      </w:r>
      <w:r w:rsidRPr="002877A7">
        <w:rPr>
          <w:rFonts w:ascii="Arial Narrow" w:eastAsia="Times New Roman" w:hAnsi="Arial Narrow" w:cs="Arial"/>
          <w:lang w:eastAsia="pl-PL"/>
        </w:rPr>
        <w:t xml:space="preserve"> należącego/należących</w:t>
      </w:r>
      <w:r w:rsidRPr="002877A7">
        <w:rPr>
          <w:rFonts w:ascii="Arial Narrow" w:eastAsia="Times New Roman" w:hAnsi="Arial Narrow" w:cs="Arial"/>
          <w:b/>
          <w:lang w:eastAsia="pl-PL"/>
        </w:rPr>
        <w:t>*</w:t>
      </w:r>
      <w:r w:rsidRPr="002877A7">
        <w:rPr>
          <w:rFonts w:ascii="Arial Narrow" w:eastAsia="Times New Roman" w:hAnsi="Arial Narrow" w:cs="Arial"/>
          <w:lang w:eastAsia="pl-PL"/>
        </w:rPr>
        <w:t xml:space="preserve"> do tej samej grupy kapitałowej: </w:t>
      </w:r>
    </w:p>
    <w:p w14:paraId="20C26CBE" w14:textId="77777777" w:rsidR="002877A7" w:rsidRPr="002877A7" w:rsidRDefault="002877A7" w:rsidP="002877A7">
      <w:pPr>
        <w:spacing w:after="0" w:line="240" w:lineRule="auto"/>
        <w:jc w:val="both"/>
        <w:rPr>
          <w:rFonts w:ascii="Arial Narrow" w:eastAsia="Times New Roman" w:hAnsi="Arial Narrow" w:cs="Arial"/>
          <w:lang w:eastAsia="pl-PL"/>
        </w:rPr>
      </w:pPr>
      <w:r w:rsidRPr="002877A7">
        <w:rPr>
          <w:rFonts w:ascii="Arial Narrow" w:eastAsia="Times New Roman" w:hAnsi="Arial Narrow" w:cs="Arial"/>
          <w:lang w:eastAsia="pl-PL"/>
        </w:rPr>
        <w:t>………………………….. (wymienić załączniki) ………………….</w:t>
      </w:r>
    </w:p>
    <w:p w14:paraId="5DD26DE4" w14:textId="77777777" w:rsidR="002877A7" w:rsidRPr="002877A7" w:rsidRDefault="002877A7" w:rsidP="002877A7">
      <w:pPr>
        <w:spacing w:after="0" w:line="240" w:lineRule="auto"/>
        <w:jc w:val="both"/>
        <w:rPr>
          <w:rFonts w:ascii="Arial Narrow" w:eastAsia="Times New Roman" w:hAnsi="Arial Narrow" w:cs="Arial"/>
          <w:lang w:eastAsia="pl-PL"/>
        </w:rPr>
      </w:pPr>
    </w:p>
    <w:p w14:paraId="6CCEBEDC" w14:textId="77777777" w:rsidR="002877A7" w:rsidRPr="002877A7" w:rsidRDefault="002877A7" w:rsidP="002877A7">
      <w:pPr>
        <w:spacing w:after="0" w:line="240" w:lineRule="auto"/>
        <w:jc w:val="both"/>
        <w:rPr>
          <w:rFonts w:ascii="Arial Narrow" w:eastAsia="Times New Roman" w:hAnsi="Arial Narrow" w:cs="Arial"/>
          <w:lang w:eastAsia="pl-PL"/>
        </w:rPr>
      </w:pPr>
    </w:p>
    <w:p w14:paraId="527CE180" w14:textId="77777777" w:rsidR="002877A7" w:rsidRPr="002877A7" w:rsidRDefault="002877A7" w:rsidP="002877A7">
      <w:pPr>
        <w:spacing w:after="0" w:line="240" w:lineRule="auto"/>
        <w:jc w:val="both"/>
        <w:rPr>
          <w:rFonts w:ascii="Arial Narrow" w:eastAsia="Times New Roman" w:hAnsi="Arial Narrow" w:cs="Arial"/>
          <w:lang w:eastAsia="pl-PL"/>
        </w:rPr>
      </w:pPr>
      <w:r w:rsidRPr="002877A7">
        <w:rPr>
          <w:rFonts w:ascii="Arial Narrow" w:eastAsia="Times New Roman" w:hAnsi="Arial Narrow" w:cs="Arial"/>
          <w:lang w:eastAsia="pl-PL"/>
        </w:rPr>
        <w:t>* niepotrzebne skreślić</w:t>
      </w:r>
    </w:p>
    <w:p w14:paraId="1BE3D4C7" w14:textId="77777777" w:rsidR="002877A7" w:rsidRPr="002877A7" w:rsidRDefault="002877A7" w:rsidP="002877A7">
      <w:pPr>
        <w:spacing w:after="0" w:line="240" w:lineRule="auto"/>
        <w:jc w:val="both"/>
        <w:rPr>
          <w:rFonts w:ascii="Arial Narrow" w:eastAsia="Times New Roman" w:hAnsi="Arial Narrow" w:cs="Arial"/>
          <w:lang w:eastAsia="pl-PL"/>
        </w:rPr>
      </w:pPr>
    </w:p>
    <w:p w14:paraId="0E6691A4" w14:textId="77777777" w:rsidR="002877A7" w:rsidRPr="002877A7" w:rsidRDefault="002877A7" w:rsidP="002877A7">
      <w:pPr>
        <w:spacing w:after="0" w:line="240" w:lineRule="auto"/>
        <w:jc w:val="both"/>
        <w:rPr>
          <w:rFonts w:ascii="Arial Narrow" w:eastAsia="Times New Roman" w:hAnsi="Arial Narrow" w:cs="Arial"/>
          <w:lang w:eastAsia="pl-PL"/>
        </w:rPr>
      </w:pPr>
    </w:p>
    <w:p w14:paraId="0FEDEEAA" w14:textId="77777777" w:rsidR="002877A7" w:rsidRPr="002877A7" w:rsidRDefault="002877A7" w:rsidP="002877A7">
      <w:pPr>
        <w:spacing w:after="0" w:line="240" w:lineRule="auto"/>
        <w:jc w:val="both"/>
        <w:rPr>
          <w:rFonts w:ascii="Arial Narrow" w:eastAsia="Times New Roman" w:hAnsi="Arial Narrow" w:cs="Arial"/>
          <w:lang w:eastAsia="pl-PL"/>
        </w:rPr>
      </w:pPr>
    </w:p>
    <w:p w14:paraId="5701E35B" w14:textId="77777777" w:rsidR="00361545" w:rsidRPr="003F7012" w:rsidRDefault="00361545" w:rsidP="00361545">
      <w:pPr>
        <w:spacing w:after="0"/>
        <w:rPr>
          <w:rFonts w:eastAsia="Times New Roman" w:cstheme="minorHAnsi"/>
          <w:i/>
          <w:color w:val="000000"/>
          <w:sz w:val="16"/>
          <w:szCs w:val="16"/>
        </w:rPr>
      </w:pPr>
    </w:p>
    <w:p w14:paraId="330B302E" w14:textId="77777777" w:rsidR="00A17333" w:rsidRPr="003F7012" w:rsidRDefault="00A17333" w:rsidP="00C774FD">
      <w:pPr>
        <w:jc w:val="both"/>
        <w:rPr>
          <w:rFonts w:cstheme="minorHAnsi"/>
        </w:rPr>
      </w:pPr>
    </w:p>
    <w:p w14:paraId="650C1D24" w14:textId="77777777" w:rsidR="00361545" w:rsidRPr="003F7012" w:rsidRDefault="00361545" w:rsidP="00361545">
      <w:pPr>
        <w:jc w:val="both"/>
        <w:rPr>
          <w:rFonts w:cstheme="minorHAnsi"/>
        </w:rPr>
      </w:pPr>
    </w:p>
    <w:p w14:paraId="20D55AD4" w14:textId="77777777" w:rsidR="00A254E5" w:rsidRPr="00A254E5" w:rsidRDefault="00A254E5" w:rsidP="00361545">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Uwaga:</w:t>
      </w:r>
    </w:p>
    <w:p w14:paraId="1CC6E571" w14:textId="2FD1DB43" w:rsidR="00361545" w:rsidRPr="00A254E5" w:rsidRDefault="001F2683" w:rsidP="00361545">
      <w:pPr>
        <w:pStyle w:val="Akapitzlist"/>
        <w:spacing w:line="276" w:lineRule="auto"/>
        <w:ind w:left="142"/>
        <w:jc w:val="both"/>
        <w:rPr>
          <w:rFonts w:cstheme="minorHAnsi"/>
          <w:i/>
          <w:color w:val="FF0000"/>
          <w:sz w:val="20"/>
          <w:szCs w:val="20"/>
          <w:u w:val="single"/>
        </w:rPr>
      </w:pPr>
      <w:r w:rsidRPr="00A254E5">
        <w:rPr>
          <w:rFonts w:cstheme="minorHAnsi"/>
          <w:b/>
          <w:i/>
          <w:color w:val="FF0000"/>
          <w:sz w:val="20"/>
          <w:szCs w:val="20"/>
          <w:u w:val="single"/>
        </w:rPr>
        <w:t>Oświadczenie</w:t>
      </w:r>
      <w:r w:rsidR="00361545" w:rsidRPr="00A254E5">
        <w:rPr>
          <w:rFonts w:cstheme="minorHAnsi"/>
          <w:b/>
          <w:i/>
          <w:color w:val="FF0000"/>
          <w:sz w:val="20"/>
          <w:szCs w:val="20"/>
          <w:u w:val="single"/>
        </w:rPr>
        <w:t xml:space="preserve"> musi być opatrzon</w:t>
      </w:r>
      <w:r w:rsidRPr="00A254E5">
        <w:rPr>
          <w:rFonts w:cstheme="minorHAnsi"/>
          <w:b/>
          <w:i/>
          <w:color w:val="FF0000"/>
          <w:sz w:val="20"/>
          <w:szCs w:val="20"/>
          <w:u w:val="single"/>
        </w:rPr>
        <w:t>e</w:t>
      </w:r>
      <w:r w:rsidR="00361545" w:rsidRPr="00A254E5">
        <w:rPr>
          <w:rFonts w:cstheme="minorHAnsi"/>
          <w:b/>
          <w:i/>
          <w:color w:val="FF0000"/>
          <w:sz w:val="20"/>
          <w:szCs w:val="20"/>
          <w:u w:val="single"/>
        </w:rPr>
        <w:t xml:space="preserve"> przez osobę lub osoby uprawnione kwalifikowanym podpisem elektronicznym, podpisem zaufanym lub podpisem osobistym.</w:t>
      </w:r>
    </w:p>
    <w:p w14:paraId="573505FD" w14:textId="77777777" w:rsidR="000A698D" w:rsidRPr="003F7012" w:rsidRDefault="000A698D" w:rsidP="00C774FD">
      <w:pPr>
        <w:jc w:val="both"/>
        <w:rPr>
          <w:rFonts w:cstheme="minorHAnsi"/>
        </w:rPr>
      </w:pPr>
    </w:p>
    <w:p w14:paraId="42A56323" w14:textId="77777777" w:rsidR="0049231D" w:rsidRDefault="0049231D" w:rsidP="002877A7">
      <w:pPr>
        <w:spacing w:after="0"/>
        <w:rPr>
          <w:rFonts w:cstheme="minorHAnsi"/>
        </w:rPr>
      </w:pPr>
    </w:p>
    <w:p w14:paraId="5E9794F6" w14:textId="77777777" w:rsidR="002877A7" w:rsidRDefault="002877A7" w:rsidP="002877A7">
      <w:pPr>
        <w:spacing w:after="0"/>
        <w:rPr>
          <w:rFonts w:cstheme="minorHAnsi"/>
        </w:rPr>
      </w:pPr>
    </w:p>
    <w:p w14:paraId="783EDEC8" w14:textId="77777777" w:rsidR="002877A7" w:rsidRDefault="002877A7" w:rsidP="002877A7">
      <w:pPr>
        <w:spacing w:after="0"/>
        <w:rPr>
          <w:rFonts w:cstheme="minorHAnsi"/>
          <w:b/>
          <w:bCs/>
        </w:rPr>
      </w:pPr>
    </w:p>
    <w:p w14:paraId="13E68EEB" w14:textId="103B0116" w:rsidR="00C8725E" w:rsidRPr="00AB205A" w:rsidRDefault="00A058FC" w:rsidP="00C8725E">
      <w:pPr>
        <w:spacing w:after="0"/>
        <w:jc w:val="right"/>
        <w:rPr>
          <w:rFonts w:cstheme="minorHAnsi"/>
          <w:b/>
          <w:bCs/>
          <w:color w:val="FF0000"/>
        </w:rPr>
      </w:pPr>
      <w:r w:rsidRPr="00AB205A">
        <w:rPr>
          <w:rFonts w:cstheme="minorHAnsi"/>
          <w:b/>
          <w:bCs/>
        </w:rPr>
        <w:lastRenderedPageBreak/>
        <w:t xml:space="preserve">Załącznik nr 4 do SWZ </w:t>
      </w:r>
    </w:p>
    <w:p w14:paraId="454089C9" w14:textId="27C4805F" w:rsidR="00A058FC" w:rsidRPr="00AB205A" w:rsidRDefault="00A058FC" w:rsidP="00A058FC">
      <w:pPr>
        <w:spacing w:after="0"/>
        <w:jc w:val="right"/>
        <w:rPr>
          <w:rFonts w:cstheme="minorHAnsi"/>
          <w:b/>
          <w:bCs/>
        </w:rPr>
      </w:pPr>
      <w:r w:rsidRPr="00AB205A">
        <w:rPr>
          <w:rFonts w:cstheme="minorHAnsi"/>
          <w:b/>
          <w:bCs/>
        </w:rPr>
        <w:t>[wzór]</w:t>
      </w:r>
    </w:p>
    <w:p w14:paraId="745B1EAF" w14:textId="77777777" w:rsidR="00904CC6" w:rsidRPr="001E14EF" w:rsidRDefault="00904CC6" w:rsidP="00904CC6">
      <w:pPr>
        <w:spacing w:after="0" w:line="240" w:lineRule="auto"/>
        <w:rPr>
          <w:rFonts w:cstheme="minorHAnsi"/>
          <w:b/>
          <w:bCs/>
        </w:rPr>
      </w:pPr>
      <w:bookmarkStart w:id="4" w:name="_Hlk151026364"/>
      <w:r w:rsidRPr="001E14EF">
        <w:rPr>
          <w:rFonts w:cstheme="minorHAnsi"/>
          <w:b/>
          <w:bCs/>
        </w:rPr>
        <w:t xml:space="preserve">Zamawiający: </w:t>
      </w:r>
    </w:p>
    <w:p w14:paraId="66B51D14" w14:textId="77777777" w:rsidR="00904CC6" w:rsidRDefault="00904CC6" w:rsidP="00904CC6">
      <w:pPr>
        <w:spacing w:after="0" w:line="240" w:lineRule="auto"/>
        <w:rPr>
          <w:rFonts w:cstheme="minorHAnsi"/>
        </w:rPr>
      </w:pPr>
      <w:r>
        <w:rPr>
          <w:rFonts w:cstheme="minorHAnsi"/>
        </w:rPr>
        <w:t>Powiatowa Stacja Sanitarno-Epidemiologiczna w Koszalinie ul. Zwycięstwa 136, 75-613 Koszalin</w:t>
      </w:r>
    </w:p>
    <w:p w14:paraId="4D296BB2" w14:textId="77777777" w:rsidR="00904CC6" w:rsidRDefault="00904CC6" w:rsidP="00904CC6">
      <w:pPr>
        <w:spacing w:after="0" w:line="240" w:lineRule="auto"/>
        <w:rPr>
          <w:rFonts w:cstheme="minorHAnsi"/>
        </w:rPr>
      </w:pPr>
    </w:p>
    <w:p w14:paraId="491566ED" w14:textId="77777777" w:rsidR="00904CC6" w:rsidRPr="00F779E6" w:rsidRDefault="00904CC6" w:rsidP="00904CC6">
      <w:pPr>
        <w:spacing w:after="0" w:line="240" w:lineRule="auto"/>
        <w:rPr>
          <w:rFonts w:cstheme="minorHAnsi"/>
          <w:b/>
          <w:bCs/>
        </w:rPr>
      </w:pPr>
      <w:r w:rsidRPr="00F779E6">
        <w:rPr>
          <w:rFonts w:cstheme="minorHAnsi"/>
          <w:b/>
          <w:bCs/>
        </w:rPr>
        <w:t>Wykonawca*</w:t>
      </w:r>
    </w:p>
    <w:p w14:paraId="551A7514" w14:textId="77777777" w:rsidR="00904CC6" w:rsidRDefault="00904CC6" w:rsidP="00904CC6">
      <w:pPr>
        <w:spacing w:after="0" w:line="240" w:lineRule="auto"/>
        <w:rPr>
          <w:rFonts w:cstheme="minorHAnsi"/>
        </w:rPr>
      </w:pPr>
      <w:r w:rsidRPr="00F779E6">
        <w:rPr>
          <w:rFonts w:cstheme="minorHAnsi"/>
        </w:rPr>
        <w:t>(pełna nazwa, adres, NIP/PESEL, KRS/CEIDG)</w:t>
      </w:r>
    </w:p>
    <w:p w14:paraId="730A5814" w14:textId="77777777" w:rsidR="00904CC6" w:rsidRDefault="00904CC6" w:rsidP="00904CC6">
      <w:pPr>
        <w:spacing w:after="0" w:line="240" w:lineRule="auto"/>
        <w:rPr>
          <w:rFonts w:cstheme="minorHAnsi"/>
        </w:rPr>
      </w:pPr>
    </w:p>
    <w:p w14:paraId="6EE1F2F8" w14:textId="77777777" w:rsidR="00904CC6" w:rsidRDefault="00904CC6" w:rsidP="00904CC6">
      <w:pPr>
        <w:spacing w:after="0" w:line="240" w:lineRule="auto"/>
        <w:rPr>
          <w:rFonts w:cstheme="minorHAnsi"/>
        </w:rPr>
      </w:pPr>
      <w:r>
        <w:rPr>
          <w:rFonts w:cstheme="minorHAnsi"/>
        </w:rPr>
        <w:t>………………………………………………………………………………………………………………………………………………….</w:t>
      </w:r>
    </w:p>
    <w:p w14:paraId="6D331019" w14:textId="77777777" w:rsidR="00904CC6" w:rsidRDefault="00904CC6" w:rsidP="00904CC6">
      <w:pPr>
        <w:spacing w:after="0" w:line="240" w:lineRule="auto"/>
        <w:rPr>
          <w:rFonts w:cstheme="minorHAnsi"/>
        </w:rPr>
      </w:pPr>
    </w:p>
    <w:p w14:paraId="12D4D162" w14:textId="6043BF7D" w:rsidR="00904CC6" w:rsidRPr="00904CC6" w:rsidRDefault="00904CC6" w:rsidP="00904CC6">
      <w:pPr>
        <w:spacing w:after="0" w:line="240" w:lineRule="auto"/>
        <w:rPr>
          <w:rFonts w:cstheme="minorHAnsi"/>
        </w:rPr>
      </w:pPr>
      <w:r>
        <w:rPr>
          <w:rFonts w:cstheme="minorHAnsi"/>
        </w:rPr>
        <w:t>………………………………………………………………………………………………………………………………………………….</w:t>
      </w:r>
    </w:p>
    <w:bookmarkEnd w:id="4"/>
    <w:p w14:paraId="3FFB1864" w14:textId="68EA489B" w:rsidR="00E8542D" w:rsidRPr="00E8542D" w:rsidRDefault="00E8542D" w:rsidP="00E8542D">
      <w:pPr>
        <w:spacing w:after="0" w:line="240" w:lineRule="auto"/>
        <w:rPr>
          <w:rFonts w:eastAsia="Calibri" w:cstheme="minorHAnsi"/>
          <w:i/>
          <w:sz w:val="16"/>
          <w:szCs w:val="16"/>
        </w:rPr>
      </w:pPr>
    </w:p>
    <w:p w14:paraId="1EE39B35" w14:textId="77777777" w:rsidR="00E8542D" w:rsidRPr="00E8542D" w:rsidRDefault="00E8542D" w:rsidP="00E8542D">
      <w:pPr>
        <w:autoSpaceDE w:val="0"/>
        <w:autoSpaceDN w:val="0"/>
        <w:adjustRightInd w:val="0"/>
        <w:spacing w:after="0" w:line="240" w:lineRule="auto"/>
        <w:rPr>
          <w:rFonts w:ascii="Arial Narrow" w:eastAsia="Times New Roman" w:hAnsi="Arial Narrow" w:cs="TTE22918B8t00"/>
          <w:sz w:val="24"/>
          <w:szCs w:val="24"/>
          <w:lang w:eastAsia="pl-PL"/>
        </w:rPr>
      </w:pPr>
    </w:p>
    <w:p w14:paraId="1CC602CB" w14:textId="77777777" w:rsidR="00E8542D" w:rsidRPr="00E8542D" w:rsidRDefault="00E8542D" w:rsidP="00E8542D">
      <w:pPr>
        <w:autoSpaceDE w:val="0"/>
        <w:autoSpaceDN w:val="0"/>
        <w:adjustRightInd w:val="0"/>
        <w:spacing w:after="0" w:line="240" w:lineRule="auto"/>
        <w:jc w:val="right"/>
        <w:rPr>
          <w:rFonts w:ascii="Arial Narrow" w:eastAsia="Times New Roman" w:hAnsi="Arial Narrow" w:cs="TTE22918B8t00"/>
          <w:sz w:val="24"/>
          <w:szCs w:val="24"/>
          <w:lang w:eastAsia="pl-PL"/>
        </w:rPr>
      </w:pPr>
    </w:p>
    <w:p w14:paraId="7365E49C" w14:textId="77777777" w:rsidR="00E8542D" w:rsidRPr="00E8542D" w:rsidRDefault="00E8542D" w:rsidP="00E8542D">
      <w:pPr>
        <w:autoSpaceDE w:val="0"/>
        <w:autoSpaceDN w:val="0"/>
        <w:adjustRightInd w:val="0"/>
        <w:spacing w:after="0" w:line="240" w:lineRule="auto"/>
        <w:jc w:val="right"/>
        <w:rPr>
          <w:rFonts w:ascii="Arial Narrow" w:eastAsia="Times New Roman" w:hAnsi="Arial Narrow" w:cs="TTE22918B8t00"/>
          <w:sz w:val="24"/>
          <w:szCs w:val="24"/>
          <w:lang w:eastAsia="pl-PL"/>
        </w:rPr>
      </w:pPr>
    </w:p>
    <w:p w14:paraId="27001DB9" w14:textId="77777777" w:rsidR="00E8542D" w:rsidRPr="00E8542D" w:rsidRDefault="00E8542D" w:rsidP="00E8542D">
      <w:pPr>
        <w:spacing w:after="0" w:line="240" w:lineRule="auto"/>
        <w:rPr>
          <w:rFonts w:ascii="Arial Narrow" w:eastAsia="Times New Roman" w:hAnsi="Arial Narrow" w:cs="TTE22918B8t00"/>
          <w:b/>
          <w:sz w:val="24"/>
          <w:szCs w:val="24"/>
          <w:lang w:eastAsia="pl-PL"/>
        </w:rPr>
      </w:pPr>
    </w:p>
    <w:p w14:paraId="4A810F28" w14:textId="77777777" w:rsidR="00E8542D" w:rsidRPr="00E8542D" w:rsidRDefault="00E8542D" w:rsidP="00E8542D">
      <w:pPr>
        <w:spacing w:after="0" w:line="240" w:lineRule="auto"/>
        <w:jc w:val="center"/>
        <w:rPr>
          <w:rFonts w:ascii="Arial Narrow" w:eastAsia="Times New Roman" w:hAnsi="Arial Narrow" w:cs="TTE22918B8t00"/>
          <w:b/>
          <w:sz w:val="24"/>
          <w:szCs w:val="24"/>
          <w:lang w:eastAsia="pl-PL"/>
        </w:rPr>
      </w:pPr>
      <w:r w:rsidRPr="00E8542D">
        <w:rPr>
          <w:rFonts w:ascii="Arial Narrow" w:eastAsia="Times New Roman" w:hAnsi="Arial Narrow" w:cs="TTE22918B8t00"/>
          <w:b/>
          <w:sz w:val="24"/>
          <w:szCs w:val="24"/>
          <w:lang w:eastAsia="pl-PL"/>
        </w:rPr>
        <w:t xml:space="preserve">Oświadczenie Wykonawcy o aktualności informacji zawartych w oświadczeniu, o którym mowa w </w:t>
      </w:r>
      <w:hyperlink r:id="rId9" w:history="1">
        <w:r w:rsidRPr="00E8542D">
          <w:rPr>
            <w:rFonts w:ascii="Arial Narrow" w:eastAsia="Times New Roman" w:hAnsi="Arial Narrow" w:cs="TTE22918B8t00"/>
            <w:b/>
            <w:sz w:val="24"/>
            <w:szCs w:val="24"/>
            <w:lang w:eastAsia="pl-PL"/>
          </w:rPr>
          <w:t>art. 125 ust. 1</w:t>
        </w:r>
      </w:hyperlink>
      <w:r w:rsidRPr="00E8542D">
        <w:rPr>
          <w:rFonts w:ascii="Arial Narrow" w:eastAsia="Times New Roman" w:hAnsi="Arial Narrow" w:cs="TTE22918B8t00"/>
          <w:b/>
          <w:sz w:val="24"/>
          <w:szCs w:val="24"/>
          <w:lang w:eastAsia="pl-PL"/>
        </w:rPr>
        <w:t xml:space="preserve"> ustawy Prawo zamówień publicznych </w:t>
      </w:r>
    </w:p>
    <w:p w14:paraId="575B7716" w14:textId="6AF45D3B" w:rsidR="00E8542D" w:rsidRDefault="00E8542D" w:rsidP="00E8542D">
      <w:pPr>
        <w:spacing w:after="0" w:line="240" w:lineRule="auto"/>
        <w:jc w:val="center"/>
        <w:rPr>
          <w:rFonts w:ascii="Times New Roman" w:hAnsi="Times New Roman" w:cs="Times New Roman"/>
          <w:b/>
          <w:bCs/>
          <w:kern w:val="2"/>
          <w:sz w:val="24"/>
          <w:szCs w:val="24"/>
          <w14:ligatures w14:val="standardContextual"/>
        </w:rPr>
      </w:pPr>
      <w:r w:rsidRPr="00E8542D">
        <w:rPr>
          <w:rFonts w:ascii="Arial Narrow" w:eastAsia="Times New Roman" w:hAnsi="Arial Narrow" w:cs="TTE22918B8t00"/>
          <w:b/>
          <w:sz w:val="24"/>
          <w:szCs w:val="24"/>
          <w:lang w:eastAsia="pl-PL"/>
        </w:rPr>
        <w:t xml:space="preserve">składane </w:t>
      </w:r>
      <w:r w:rsidRPr="00E8542D">
        <w:rPr>
          <w:rFonts w:ascii="Arial Narrow" w:eastAsia="Times New Roman" w:hAnsi="Arial Narrow" w:cs="TTE2292B90t00"/>
          <w:b/>
          <w:sz w:val="24"/>
          <w:szCs w:val="24"/>
          <w:lang w:eastAsia="pl-PL"/>
        </w:rPr>
        <w:t>na potrzeby zamówienia pn. </w:t>
      </w:r>
      <w:r>
        <w:rPr>
          <w:rFonts w:ascii="Times New Roman" w:hAnsi="Times New Roman" w:cs="Times New Roman"/>
          <w:b/>
          <w:bCs/>
          <w:kern w:val="2"/>
          <w:sz w:val="24"/>
          <w:szCs w:val="24"/>
          <w14:ligatures w14:val="standardContextual"/>
        </w:rPr>
        <w:t>„</w:t>
      </w:r>
      <w:r w:rsidRPr="00106C4D">
        <w:rPr>
          <w:rFonts w:ascii="Times New Roman" w:hAnsi="Times New Roman" w:cs="Times New Roman"/>
          <w:b/>
          <w:bCs/>
          <w:kern w:val="2"/>
          <w:sz w:val="24"/>
          <w:szCs w:val="24"/>
          <w14:ligatures w14:val="standardContextual"/>
        </w:rPr>
        <w:t>Zakup wraz ze stacją ładowania samochodu elektrycznego dla PSSE w Koszalinie”</w:t>
      </w:r>
    </w:p>
    <w:p w14:paraId="75E8FA82" w14:textId="77777777" w:rsidR="00E8542D" w:rsidRDefault="00E8542D" w:rsidP="00E8542D">
      <w:pPr>
        <w:spacing w:after="0" w:line="240" w:lineRule="auto"/>
        <w:jc w:val="center"/>
        <w:rPr>
          <w:rFonts w:ascii="Times New Roman" w:hAnsi="Times New Roman" w:cs="Times New Roman"/>
          <w:b/>
          <w:bCs/>
          <w:kern w:val="2"/>
          <w:sz w:val="24"/>
          <w:szCs w:val="24"/>
          <w14:ligatures w14:val="standardContextual"/>
        </w:rPr>
      </w:pPr>
    </w:p>
    <w:p w14:paraId="19745508" w14:textId="171A3967" w:rsidR="00E8542D" w:rsidRPr="00E8542D" w:rsidRDefault="00E8542D" w:rsidP="00E8542D">
      <w:pPr>
        <w:spacing w:after="0" w:line="240" w:lineRule="auto"/>
        <w:jc w:val="center"/>
        <w:rPr>
          <w:rFonts w:ascii="Arial Narrow" w:eastAsia="Times New Roman" w:hAnsi="Arial Narrow" w:cs="TTE22918B8t00"/>
          <w:sz w:val="24"/>
          <w:szCs w:val="24"/>
          <w:lang w:eastAsia="pl-PL"/>
        </w:rPr>
      </w:pPr>
      <w:r w:rsidRPr="00E8542D">
        <w:rPr>
          <w:rFonts w:ascii="Arial Narrow" w:eastAsia="Times New Roman" w:hAnsi="Arial Narrow" w:cs="TTE22918B8t00"/>
          <w:sz w:val="24"/>
          <w:szCs w:val="24"/>
          <w:lang w:eastAsia="pl-PL"/>
        </w:rPr>
        <w:t xml:space="preserve">Oświadczam, iż informacje zawarte w oświadczeniu, o którym mowa w </w:t>
      </w:r>
      <w:hyperlink r:id="rId10" w:history="1">
        <w:r w:rsidRPr="00E8542D">
          <w:rPr>
            <w:rFonts w:ascii="Arial Narrow" w:eastAsia="Times New Roman" w:hAnsi="Arial Narrow" w:cs="TTE22918B8t00"/>
            <w:sz w:val="24"/>
            <w:szCs w:val="24"/>
            <w:lang w:eastAsia="pl-PL"/>
          </w:rPr>
          <w:t>art. 125 ust. 1</w:t>
        </w:r>
      </w:hyperlink>
      <w:r w:rsidRPr="00E8542D">
        <w:rPr>
          <w:rFonts w:ascii="Arial Narrow" w:eastAsia="Times New Roman" w:hAnsi="Arial Narrow" w:cs="TTE22918B8t00"/>
          <w:sz w:val="24"/>
          <w:szCs w:val="24"/>
          <w:lang w:eastAsia="pl-PL"/>
        </w:rPr>
        <w:t xml:space="preserve"> ustawy</w:t>
      </w:r>
      <w:r w:rsidRPr="00E8542D">
        <w:rPr>
          <w:rFonts w:ascii="Times New Roman" w:eastAsia="Times New Roman" w:hAnsi="Times New Roman" w:cs="Arial"/>
          <w:lang w:eastAsia="pl-PL"/>
        </w:rPr>
        <w:t xml:space="preserve"> </w:t>
      </w:r>
      <w:r w:rsidRPr="00E8542D">
        <w:rPr>
          <w:rFonts w:ascii="Arial Narrow" w:eastAsia="Times New Roman" w:hAnsi="Arial Narrow" w:cs="TTE22918B8t00"/>
          <w:sz w:val="24"/>
          <w:szCs w:val="24"/>
          <w:lang w:eastAsia="pl-PL"/>
        </w:rPr>
        <w:t>z dnia 11 września 2019 r. – Prawo zamówień publicznych (t. j. Dz.U. z 202</w:t>
      </w:r>
      <w:r w:rsidR="00B45337">
        <w:rPr>
          <w:rFonts w:ascii="Arial Narrow" w:eastAsia="Times New Roman" w:hAnsi="Arial Narrow" w:cs="TTE22918B8t00"/>
          <w:sz w:val="24"/>
          <w:szCs w:val="24"/>
          <w:lang w:eastAsia="pl-PL"/>
        </w:rPr>
        <w:t>3</w:t>
      </w:r>
      <w:r w:rsidRPr="00E8542D">
        <w:rPr>
          <w:rFonts w:ascii="Arial Narrow" w:eastAsia="Times New Roman" w:hAnsi="Arial Narrow" w:cs="TTE22918B8t00"/>
          <w:sz w:val="24"/>
          <w:szCs w:val="24"/>
          <w:lang w:eastAsia="pl-PL"/>
        </w:rPr>
        <w:t xml:space="preserve"> r. poz. </w:t>
      </w:r>
      <w:r w:rsidR="00B45337">
        <w:rPr>
          <w:rFonts w:ascii="Arial Narrow" w:eastAsia="Times New Roman" w:hAnsi="Arial Narrow" w:cs="TTE22918B8t00"/>
          <w:sz w:val="24"/>
          <w:szCs w:val="24"/>
          <w:lang w:eastAsia="pl-PL"/>
        </w:rPr>
        <w:t>1605</w:t>
      </w:r>
      <w:r w:rsidRPr="00E8542D">
        <w:rPr>
          <w:rFonts w:ascii="Arial Narrow" w:eastAsia="Times New Roman" w:hAnsi="Arial Narrow" w:cs="TTE22918B8t00"/>
          <w:sz w:val="24"/>
          <w:szCs w:val="24"/>
          <w:lang w:eastAsia="pl-PL"/>
        </w:rPr>
        <w:t xml:space="preserve"> ze zm.) – zwanej dalej Ustawą, w zakresie podstaw wykluczenia z postępowania wskazanych przez Zamawiającego, o których mowa w: </w:t>
      </w:r>
    </w:p>
    <w:p w14:paraId="1EEEC835" w14:textId="77777777" w:rsidR="00E8542D" w:rsidRPr="00E8542D" w:rsidRDefault="00E8542D" w:rsidP="00E8542D">
      <w:pPr>
        <w:autoSpaceDE w:val="0"/>
        <w:autoSpaceDN w:val="0"/>
        <w:adjustRightInd w:val="0"/>
        <w:spacing w:after="0" w:line="240" w:lineRule="auto"/>
        <w:jc w:val="both"/>
        <w:rPr>
          <w:rFonts w:ascii="Arial Narrow" w:eastAsia="Times New Roman" w:hAnsi="Arial Narrow" w:cs="TTE22918B8t00"/>
          <w:sz w:val="24"/>
          <w:szCs w:val="24"/>
          <w:lang w:eastAsia="pl-PL"/>
        </w:rPr>
      </w:pPr>
    </w:p>
    <w:p w14:paraId="49836ADA" w14:textId="77777777" w:rsidR="00E8542D" w:rsidRPr="00E8542D" w:rsidRDefault="00000000" w:rsidP="00E8542D">
      <w:pPr>
        <w:numPr>
          <w:ilvl w:val="0"/>
          <w:numId w:val="29"/>
        </w:numPr>
        <w:autoSpaceDE w:val="0"/>
        <w:autoSpaceDN w:val="0"/>
        <w:adjustRightInd w:val="0"/>
        <w:spacing w:after="0" w:line="240" w:lineRule="auto"/>
        <w:ind w:left="426" w:hanging="426"/>
        <w:jc w:val="both"/>
        <w:rPr>
          <w:rFonts w:ascii="Arial Narrow" w:eastAsia="Times New Roman" w:hAnsi="Arial Narrow" w:cs="TTE22918B8t00"/>
          <w:sz w:val="24"/>
          <w:szCs w:val="24"/>
          <w:lang w:eastAsia="pl-PL"/>
        </w:rPr>
      </w:pPr>
      <w:hyperlink r:id="rId11" w:history="1">
        <w:r w:rsidR="00E8542D" w:rsidRPr="00E8542D">
          <w:rPr>
            <w:rFonts w:ascii="Arial Narrow" w:eastAsia="Times New Roman" w:hAnsi="Arial Narrow" w:cs="TTE22918B8t00"/>
            <w:sz w:val="24"/>
            <w:szCs w:val="24"/>
            <w:lang w:eastAsia="pl-PL"/>
          </w:rPr>
          <w:t>art. 108 ust. 1 pkt 3</w:t>
        </w:r>
      </w:hyperlink>
      <w:r w:rsidR="00E8542D" w:rsidRPr="00E8542D">
        <w:rPr>
          <w:rFonts w:ascii="Arial Narrow" w:eastAsia="Times New Roman" w:hAnsi="Arial Narrow" w:cs="TTE22918B8t00"/>
          <w:sz w:val="24"/>
          <w:szCs w:val="24"/>
          <w:lang w:eastAsia="pl-PL"/>
        </w:rPr>
        <w:t xml:space="preserve"> Ustawy, </w:t>
      </w:r>
    </w:p>
    <w:p w14:paraId="51A6FF9E" w14:textId="77777777" w:rsidR="00E8542D" w:rsidRPr="00E8542D" w:rsidRDefault="00000000" w:rsidP="00E8542D">
      <w:pPr>
        <w:numPr>
          <w:ilvl w:val="0"/>
          <w:numId w:val="29"/>
        </w:numPr>
        <w:autoSpaceDE w:val="0"/>
        <w:autoSpaceDN w:val="0"/>
        <w:adjustRightInd w:val="0"/>
        <w:spacing w:after="0" w:line="240" w:lineRule="auto"/>
        <w:ind w:left="426" w:hanging="426"/>
        <w:jc w:val="both"/>
        <w:rPr>
          <w:rFonts w:ascii="Arial Narrow" w:eastAsia="Times New Roman" w:hAnsi="Arial Narrow" w:cs="TTE22918B8t00"/>
          <w:sz w:val="24"/>
          <w:szCs w:val="24"/>
          <w:lang w:eastAsia="pl-PL"/>
        </w:rPr>
      </w:pPr>
      <w:hyperlink r:id="rId12" w:history="1">
        <w:r w:rsidR="00E8542D" w:rsidRPr="00E8542D">
          <w:rPr>
            <w:rFonts w:ascii="Arial Narrow" w:eastAsia="Times New Roman" w:hAnsi="Arial Narrow" w:cs="TTE22918B8t00"/>
            <w:sz w:val="24"/>
            <w:szCs w:val="24"/>
            <w:lang w:eastAsia="pl-PL"/>
          </w:rPr>
          <w:t>art. 108 ust. 1 pkt 4</w:t>
        </w:r>
      </w:hyperlink>
      <w:r w:rsidR="00E8542D" w:rsidRPr="00E8542D">
        <w:rPr>
          <w:rFonts w:ascii="Arial Narrow" w:eastAsia="Times New Roman" w:hAnsi="Arial Narrow" w:cs="TTE22918B8t00"/>
          <w:sz w:val="24"/>
          <w:szCs w:val="24"/>
          <w:lang w:eastAsia="pl-PL"/>
        </w:rPr>
        <w:t xml:space="preserve"> Ustawy, dotyczących orzeczenia zakazu ubiegania się o zamówienie publiczne tytułem środka zapobiegawczego, </w:t>
      </w:r>
    </w:p>
    <w:p w14:paraId="0EA922BF" w14:textId="77777777" w:rsidR="00E8542D" w:rsidRPr="00E8542D" w:rsidRDefault="00000000" w:rsidP="00E8542D">
      <w:pPr>
        <w:numPr>
          <w:ilvl w:val="0"/>
          <w:numId w:val="29"/>
        </w:numPr>
        <w:autoSpaceDE w:val="0"/>
        <w:autoSpaceDN w:val="0"/>
        <w:adjustRightInd w:val="0"/>
        <w:spacing w:after="0" w:line="240" w:lineRule="auto"/>
        <w:ind w:left="426" w:hanging="426"/>
        <w:jc w:val="both"/>
        <w:rPr>
          <w:rFonts w:ascii="Arial Narrow" w:eastAsia="Times New Roman" w:hAnsi="Arial Narrow" w:cs="TTE22918B8t00"/>
          <w:sz w:val="24"/>
          <w:szCs w:val="24"/>
          <w:lang w:eastAsia="pl-PL"/>
        </w:rPr>
      </w:pPr>
      <w:hyperlink r:id="rId13" w:history="1">
        <w:r w:rsidR="00E8542D" w:rsidRPr="00E8542D">
          <w:rPr>
            <w:rFonts w:ascii="Arial Narrow" w:eastAsia="Times New Roman" w:hAnsi="Arial Narrow" w:cs="TTE22918B8t00"/>
            <w:sz w:val="24"/>
            <w:szCs w:val="24"/>
            <w:lang w:eastAsia="pl-PL"/>
          </w:rPr>
          <w:t>art. 108 ust. 1 pkt 5</w:t>
        </w:r>
      </w:hyperlink>
      <w:r w:rsidR="00E8542D" w:rsidRPr="00E8542D">
        <w:rPr>
          <w:rFonts w:ascii="Arial Narrow" w:eastAsia="Times New Roman" w:hAnsi="Arial Narrow" w:cs="TTE22918B8t00"/>
          <w:sz w:val="24"/>
          <w:szCs w:val="24"/>
          <w:lang w:eastAsia="pl-PL"/>
        </w:rPr>
        <w:t xml:space="preserve"> Ustawy, dotyczących zawarcia z innymi wykonawcami porozumienia mającego na celu zakłócenie konkurencji, </w:t>
      </w:r>
    </w:p>
    <w:p w14:paraId="09A6C4C5" w14:textId="77777777" w:rsidR="00E8542D" w:rsidRPr="00E8542D" w:rsidRDefault="00000000" w:rsidP="00E8542D">
      <w:pPr>
        <w:numPr>
          <w:ilvl w:val="0"/>
          <w:numId w:val="29"/>
        </w:numPr>
        <w:autoSpaceDE w:val="0"/>
        <w:autoSpaceDN w:val="0"/>
        <w:adjustRightInd w:val="0"/>
        <w:spacing w:after="0" w:line="240" w:lineRule="auto"/>
        <w:ind w:left="426" w:hanging="426"/>
        <w:jc w:val="both"/>
        <w:rPr>
          <w:rFonts w:ascii="Arial Narrow" w:eastAsia="Times New Roman" w:hAnsi="Arial Narrow" w:cs="TTE22918B8t00"/>
          <w:sz w:val="24"/>
          <w:szCs w:val="24"/>
          <w:lang w:eastAsia="pl-PL"/>
        </w:rPr>
      </w:pPr>
      <w:hyperlink r:id="rId14" w:history="1">
        <w:r w:rsidR="00E8542D" w:rsidRPr="00E8542D">
          <w:rPr>
            <w:rFonts w:ascii="Arial Narrow" w:eastAsia="Times New Roman" w:hAnsi="Arial Narrow" w:cs="TTE22918B8t00"/>
            <w:sz w:val="24"/>
            <w:szCs w:val="24"/>
            <w:lang w:eastAsia="pl-PL"/>
          </w:rPr>
          <w:t>art. 108 ust. 1 pkt 6</w:t>
        </w:r>
      </w:hyperlink>
      <w:r w:rsidR="00E8542D" w:rsidRPr="00E8542D">
        <w:rPr>
          <w:rFonts w:ascii="Arial Narrow" w:eastAsia="Times New Roman" w:hAnsi="Arial Narrow" w:cs="TTE22918B8t00"/>
          <w:sz w:val="24"/>
          <w:szCs w:val="24"/>
          <w:lang w:eastAsia="pl-PL"/>
        </w:rPr>
        <w:t xml:space="preserve"> Ustawy, </w:t>
      </w:r>
    </w:p>
    <w:p w14:paraId="5DD762B3" w14:textId="77777777" w:rsidR="00E8542D" w:rsidRPr="00E8542D" w:rsidRDefault="00000000" w:rsidP="00E8542D">
      <w:pPr>
        <w:numPr>
          <w:ilvl w:val="0"/>
          <w:numId w:val="29"/>
        </w:numPr>
        <w:autoSpaceDE w:val="0"/>
        <w:autoSpaceDN w:val="0"/>
        <w:adjustRightInd w:val="0"/>
        <w:spacing w:after="0" w:line="240" w:lineRule="auto"/>
        <w:ind w:left="426" w:hanging="426"/>
        <w:jc w:val="both"/>
        <w:rPr>
          <w:rFonts w:ascii="Arial Narrow" w:eastAsia="Times New Roman" w:hAnsi="Arial Narrow" w:cs="TTE22918B8t00"/>
          <w:sz w:val="24"/>
          <w:szCs w:val="24"/>
          <w:lang w:eastAsia="pl-PL"/>
        </w:rPr>
      </w:pPr>
      <w:hyperlink r:id="rId15" w:history="1">
        <w:r w:rsidR="00E8542D" w:rsidRPr="00E8542D">
          <w:rPr>
            <w:rFonts w:ascii="Arial Narrow" w:eastAsia="Times New Roman" w:hAnsi="Arial Narrow" w:cs="TTE22918B8t00"/>
            <w:sz w:val="24"/>
            <w:szCs w:val="24"/>
            <w:lang w:eastAsia="pl-PL"/>
          </w:rPr>
          <w:t>art. 109 ust. 1 pkt 8-10</w:t>
        </w:r>
      </w:hyperlink>
      <w:r w:rsidR="00E8542D" w:rsidRPr="00E8542D">
        <w:rPr>
          <w:rFonts w:ascii="Arial Narrow" w:eastAsia="Times New Roman" w:hAnsi="Arial Narrow" w:cs="TTE22918B8t00"/>
          <w:sz w:val="24"/>
          <w:szCs w:val="24"/>
          <w:lang w:eastAsia="pl-PL"/>
        </w:rPr>
        <w:t xml:space="preserve"> Ustawy </w:t>
      </w:r>
    </w:p>
    <w:p w14:paraId="2AF26284" w14:textId="77777777" w:rsidR="00E8542D" w:rsidRPr="00E8542D" w:rsidRDefault="00E8542D" w:rsidP="00E8542D">
      <w:pPr>
        <w:autoSpaceDE w:val="0"/>
        <w:autoSpaceDN w:val="0"/>
        <w:adjustRightInd w:val="0"/>
        <w:spacing w:after="0" w:line="240" w:lineRule="auto"/>
        <w:jc w:val="both"/>
        <w:rPr>
          <w:rFonts w:ascii="Arial Narrow" w:eastAsia="Times New Roman" w:hAnsi="Arial Narrow" w:cs="TTE22918B8t00"/>
          <w:sz w:val="24"/>
          <w:szCs w:val="24"/>
          <w:lang w:eastAsia="pl-PL"/>
        </w:rPr>
      </w:pPr>
    </w:p>
    <w:p w14:paraId="2FBA349A" w14:textId="77777777" w:rsidR="00E8542D" w:rsidRPr="00E8542D" w:rsidRDefault="00E8542D" w:rsidP="00E8542D">
      <w:pPr>
        <w:autoSpaceDE w:val="0"/>
        <w:autoSpaceDN w:val="0"/>
        <w:adjustRightInd w:val="0"/>
        <w:spacing w:after="0" w:line="240" w:lineRule="auto"/>
        <w:jc w:val="both"/>
        <w:rPr>
          <w:rFonts w:ascii="Arial Narrow" w:eastAsia="Times New Roman" w:hAnsi="Arial Narrow" w:cs="TTE22918B8t00"/>
          <w:sz w:val="24"/>
          <w:szCs w:val="24"/>
          <w:lang w:eastAsia="pl-PL"/>
        </w:rPr>
      </w:pPr>
      <w:r w:rsidRPr="00E8542D">
        <w:rPr>
          <w:rFonts w:ascii="Arial Narrow" w:eastAsia="Times New Roman" w:hAnsi="Arial Narrow" w:cs="TTE22918B8t00"/>
          <w:sz w:val="24"/>
          <w:szCs w:val="24"/>
          <w:u w:val="single"/>
          <w:lang w:eastAsia="pl-PL"/>
        </w:rPr>
        <w:t>pozostają aktualne</w:t>
      </w:r>
      <w:r w:rsidRPr="00E8542D">
        <w:rPr>
          <w:rFonts w:ascii="Arial Narrow" w:eastAsia="Times New Roman" w:hAnsi="Arial Narrow" w:cs="TTE22918B8t00"/>
          <w:sz w:val="24"/>
          <w:szCs w:val="24"/>
          <w:lang w:eastAsia="pl-PL"/>
        </w:rPr>
        <w:t>.</w:t>
      </w:r>
    </w:p>
    <w:p w14:paraId="1580B8D6" w14:textId="77777777" w:rsidR="00E8542D" w:rsidRPr="00E8542D" w:rsidRDefault="00E8542D" w:rsidP="00E8542D">
      <w:pPr>
        <w:autoSpaceDE w:val="0"/>
        <w:autoSpaceDN w:val="0"/>
        <w:adjustRightInd w:val="0"/>
        <w:spacing w:after="0" w:line="240" w:lineRule="auto"/>
        <w:jc w:val="both"/>
        <w:rPr>
          <w:rFonts w:ascii="Arial Narrow" w:eastAsia="Times New Roman" w:hAnsi="Arial Narrow" w:cs="TTE22918B8t00"/>
          <w:b/>
          <w:sz w:val="24"/>
          <w:szCs w:val="24"/>
          <w:lang w:eastAsia="pl-PL"/>
        </w:rPr>
      </w:pPr>
    </w:p>
    <w:p w14:paraId="063FA8C3" w14:textId="77777777" w:rsidR="00E8542D" w:rsidRPr="00E8542D" w:rsidRDefault="00E8542D" w:rsidP="00E8542D">
      <w:pPr>
        <w:autoSpaceDE w:val="0"/>
        <w:autoSpaceDN w:val="0"/>
        <w:adjustRightInd w:val="0"/>
        <w:spacing w:after="0" w:line="240" w:lineRule="auto"/>
        <w:jc w:val="both"/>
        <w:rPr>
          <w:rFonts w:ascii="Arial Narrow" w:eastAsia="Times New Roman" w:hAnsi="Arial Narrow" w:cs="TTE22918B8t00"/>
          <w:b/>
          <w:sz w:val="24"/>
          <w:szCs w:val="24"/>
          <w:lang w:eastAsia="pl-PL"/>
        </w:rPr>
      </w:pPr>
    </w:p>
    <w:p w14:paraId="5339EB19" w14:textId="77777777" w:rsidR="00E8542D" w:rsidRPr="00E8542D" w:rsidRDefault="00E8542D" w:rsidP="00E8542D">
      <w:pPr>
        <w:autoSpaceDE w:val="0"/>
        <w:autoSpaceDN w:val="0"/>
        <w:adjustRightInd w:val="0"/>
        <w:spacing w:after="0" w:line="240" w:lineRule="auto"/>
        <w:jc w:val="both"/>
        <w:rPr>
          <w:rFonts w:ascii="Arial Narrow" w:eastAsia="Times New Roman" w:hAnsi="Arial Narrow" w:cs="TTE22918B8t00"/>
          <w:iCs/>
          <w:sz w:val="24"/>
          <w:szCs w:val="24"/>
          <w:lang w:eastAsia="pl-PL"/>
        </w:rPr>
      </w:pPr>
      <w:r w:rsidRPr="00E8542D">
        <w:rPr>
          <w:rFonts w:ascii="Arial Narrow" w:eastAsia="Times New Roman" w:hAnsi="Arial Narrow" w:cs="TTE22918B8t00"/>
          <w:i/>
          <w:iCs/>
          <w:sz w:val="24"/>
          <w:szCs w:val="24"/>
          <w:lang w:eastAsia="pl-PL"/>
        </w:rPr>
        <w:t xml:space="preserve"> </w:t>
      </w:r>
    </w:p>
    <w:p w14:paraId="0BFA509C" w14:textId="77777777" w:rsidR="00A254E5" w:rsidRPr="00A254E5" w:rsidRDefault="00A254E5" w:rsidP="005D307F">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Uwaga:</w:t>
      </w:r>
    </w:p>
    <w:p w14:paraId="2057A99C" w14:textId="6ECB654E" w:rsidR="005D307F" w:rsidRPr="00A254E5" w:rsidRDefault="001F2683" w:rsidP="005D307F">
      <w:pPr>
        <w:pStyle w:val="Akapitzlist"/>
        <w:spacing w:line="276" w:lineRule="auto"/>
        <w:ind w:left="142"/>
        <w:jc w:val="both"/>
        <w:rPr>
          <w:rFonts w:cstheme="minorHAnsi"/>
          <w:b/>
          <w:i/>
          <w:color w:val="FF0000"/>
          <w:sz w:val="20"/>
          <w:szCs w:val="20"/>
          <w:u w:val="single"/>
        </w:rPr>
      </w:pPr>
      <w:r w:rsidRPr="00A254E5">
        <w:rPr>
          <w:rFonts w:cstheme="minorHAnsi"/>
          <w:b/>
          <w:i/>
          <w:color w:val="FF0000"/>
          <w:sz w:val="20"/>
          <w:szCs w:val="20"/>
          <w:u w:val="single"/>
        </w:rPr>
        <w:t>Oświadczenie</w:t>
      </w:r>
      <w:r w:rsidR="005D307F" w:rsidRPr="00A254E5">
        <w:rPr>
          <w:rFonts w:cstheme="minorHAnsi"/>
          <w:b/>
          <w:i/>
          <w:color w:val="FF0000"/>
          <w:sz w:val="20"/>
          <w:szCs w:val="20"/>
          <w:u w:val="single"/>
        </w:rPr>
        <w:t xml:space="preserve"> musi być opatrzon</w:t>
      </w:r>
      <w:r w:rsidRPr="00A254E5">
        <w:rPr>
          <w:rFonts w:cstheme="minorHAnsi"/>
          <w:b/>
          <w:i/>
          <w:color w:val="FF0000"/>
          <w:sz w:val="20"/>
          <w:szCs w:val="20"/>
          <w:u w:val="single"/>
        </w:rPr>
        <w:t>e</w:t>
      </w:r>
      <w:r w:rsidR="005D307F" w:rsidRPr="00A254E5">
        <w:rPr>
          <w:rFonts w:cstheme="minorHAnsi"/>
          <w:b/>
          <w:i/>
          <w:color w:val="FF0000"/>
          <w:sz w:val="20"/>
          <w:szCs w:val="20"/>
          <w:u w:val="single"/>
        </w:rPr>
        <w:t xml:space="preserve"> przez osobę lub osoby uprawnione kwalifikowanym podpisem elektronicznym, podpisem zaufanym lub podpisem osobistym.</w:t>
      </w:r>
    </w:p>
    <w:p w14:paraId="7E0BC659" w14:textId="77777777" w:rsidR="003518FB" w:rsidRPr="003F7012" w:rsidRDefault="003518FB" w:rsidP="005D307F">
      <w:pPr>
        <w:pStyle w:val="Akapitzlist"/>
        <w:spacing w:line="276" w:lineRule="auto"/>
        <w:ind w:left="142"/>
        <w:jc w:val="both"/>
        <w:rPr>
          <w:rFonts w:cstheme="minorHAnsi"/>
          <w:i/>
          <w:color w:val="FF0000"/>
          <w:sz w:val="20"/>
          <w:szCs w:val="20"/>
        </w:rPr>
      </w:pPr>
    </w:p>
    <w:p w14:paraId="3D45C13E" w14:textId="77777777" w:rsidR="009D7715" w:rsidRDefault="009D7715" w:rsidP="005D307F">
      <w:pPr>
        <w:spacing w:after="0"/>
        <w:jc w:val="right"/>
        <w:rPr>
          <w:rFonts w:cstheme="minorHAnsi"/>
          <w:i/>
          <w:iCs/>
        </w:rPr>
      </w:pPr>
    </w:p>
    <w:p w14:paraId="3A81FA93" w14:textId="77777777" w:rsidR="00324071" w:rsidRDefault="00324071" w:rsidP="005D307F">
      <w:pPr>
        <w:spacing w:after="0"/>
        <w:jc w:val="right"/>
        <w:rPr>
          <w:rFonts w:cstheme="minorHAnsi"/>
          <w:i/>
          <w:iCs/>
        </w:rPr>
      </w:pPr>
    </w:p>
    <w:p w14:paraId="0E460B88" w14:textId="77777777" w:rsidR="00324071" w:rsidRDefault="00324071" w:rsidP="005D307F">
      <w:pPr>
        <w:spacing w:after="0"/>
        <w:jc w:val="right"/>
        <w:rPr>
          <w:rFonts w:cstheme="minorHAnsi"/>
          <w:i/>
          <w:iCs/>
        </w:rPr>
      </w:pPr>
    </w:p>
    <w:p w14:paraId="00202D14" w14:textId="77777777" w:rsidR="00324071" w:rsidRDefault="00324071" w:rsidP="005D307F">
      <w:pPr>
        <w:spacing w:after="0"/>
        <w:jc w:val="right"/>
        <w:rPr>
          <w:rFonts w:cstheme="minorHAnsi"/>
          <w:i/>
          <w:iCs/>
        </w:rPr>
      </w:pPr>
    </w:p>
    <w:p w14:paraId="62D35BD6" w14:textId="77777777" w:rsidR="0032103E" w:rsidRPr="003F7012" w:rsidRDefault="0032103E" w:rsidP="00C774FD">
      <w:pPr>
        <w:jc w:val="both"/>
        <w:rPr>
          <w:rFonts w:cstheme="minorHAnsi"/>
        </w:rPr>
      </w:pPr>
    </w:p>
    <w:p w14:paraId="3F6C7B59" w14:textId="5C3E8222" w:rsidR="003F7012" w:rsidRPr="00AB205A" w:rsidRDefault="003F7012" w:rsidP="003F7012">
      <w:pPr>
        <w:spacing w:after="0"/>
        <w:jc w:val="right"/>
        <w:rPr>
          <w:b/>
          <w:bCs/>
        </w:rPr>
      </w:pPr>
      <w:r w:rsidRPr="00AB205A">
        <w:rPr>
          <w:b/>
          <w:bCs/>
        </w:rPr>
        <w:lastRenderedPageBreak/>
        <w:t xml:space="preserve">Załącznik nr </w:t>
      </w:r>
      <w:r w:rsidR="005943A7">
        <w:rPr>
          <w:b/>
          <w:bCs/>
        </w:rPr>
        <w:t>5</w:t>
      </w:r>
      <w:r w:rsidRPr="00AB205A">
        <w:rPr>
          <w:b/>
          <w:bCs/>
        </w:rPr>
        <w:t xml:space="preserve"> do SWZ </w:t>
      </w:r>
    </w:p>
    <w:p w14:paraId="3FC4ECBC" w14:textId="149925A9" w:rsidR="003F7012" w:rsidRPr="00AB205A" w:rsidRDefault="003F7012" w:rsidP="003F7012">
      <w:pPr>
        <w:spacing w:after="0"/>
        <w:jc w:val="right"/>
        <w:rPr>
          <w:b/>
          <w:bCs/>
        </w:rPr>
      </w:pPr>
      <w:r w:rsidRPr="00AB205A">
        <w:rPr>
          <w:b/>
          <w:bCs/>
        </w:rPr>
        <w:t>[wzór</w:t>
      </w:r>
      <w:r w:rsidR="00E8542D">
        <w:rPr>
          <w:b/>
          <w:bCs/>
        </w:rPr>
        <w:t xml:space="preserve"> umowy</w:t>
      </w:r>
      <w:r w:rsidRPr="00AB205A">
        <w:rPr>
          <w:b/>
          <w:bCs/>
        </w:rPr>
        <w:t>]</w:t>
      </w:r>
    </w:p>
    <w:p w14:paraId="372EA202" w14:textId="386078BB" w:rsidR="006332DA" w:rsidRPr="006332DA" w:rsidRDefault="006332DA" w:rsidP="006332DA">
      <w:pPr>
        <w:spacing w:after="160" w:line="259" w:lineRule="auto"/>
        <w:jc w:val="center"/>
        <w:rPr>
          <w:b/>
          <w:bCs/>
          <w:kern w:val="2"/>
          <w14:ligatures w14:val="standardContextual"/>
        </w:rPr>
      </w:pPr>
      <w:r w:rsidRPr="006332DA">
        <w:rPr>
          <w:b/>
          <w:bCs/>
          <w:kern w:val="2"/>
          <w14:ligatures w14:val="standardContextual"/>
        </w:rPr>
        <w:t xml:space="preserve">UMOWA </w:t>
      </w:r>
      <w:r>
        <w:rPr>
          <w:b/>
          <w:bCs/>
          <w:kern w:val="2"/>
          <w14:ligatures w14:val="standardContextual"/>
        </w:rPr>
        <w:t>-wzór</w:t>
      </w:r>
    </w:p>
    <w:p w14:paraId="130A09EF" w14:textId="77777777" w:rsidR="006332DA" w:rsidRPr="006332DA" w:rsidRDefault="006332DA" w:rsidP="006332DA">
      <w:pPr>
        <w:spacing w:after="0" w:line="240" w:lineRule="auto"/>
        <w:rPr>
          <w:rFonts w:ascii="Times New Roman" w:hAnsi="Times New Roman" w:cs="Times New Roman"/>
          <w:sz w:val="24"/>
          <w:szCs w:val="24"/>
          <w:lang w:eastAsia="pl-PL"/>
        </w:rPr>
      </w:pPr>
      <w:r w:rsidRPr="006332DA">
        <w:rPr>
          <w:b/>
          <w:bCs/>
          <w:kern w:val="2"/>
          <w14:ligatures w14:val="standardContextual"/>
        </w:rPr>
        <w:t xml:space="preserve">na „Zakup wraz ze stacją ładowania samochodu elektrycznego dla PSSE w Koszalinie” </w:t>
      </w:r>
      <w:r w:rsidRPr="006332DA">
        <w:rPr>
          <w:rFonts w:ascii="Times New Roman" w:hAnsi="Times New Roman" w:cs="Times New Roman"/>
          <w:sz w:val="24"/>
          <w:szCs w:val="24"/>
          <w:lang w:eastAsia="pl-PL"/>
        </w:rPr>
        <w:t xml:space="preserve"> </w:t>
      </w:r>
    </w:p>
    <w:p w14:paraId="032BDC30"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zawarta w dniu ……..……………2024 r. pomiędzy: </w:t>
      </w:r>
    </w:p>
    <w:p w14:paraId="44AAC00E" w14:textId="77777777" w:rsidR="006332DA" w:rsidRPr="006332DA" w:rsidRDefault="006332DA" w:rsidP="006332DA">
      <w:pPr>
        <w:spacing w:after="0" w:line="240" w:lineRule="auto"/>
        <w:ind w:left="420"/>
        <w:jc w:val="both"/>
        <w:rPr>
          <w:rFonts w:ascii="Times New Roman" w:hAnsi="Times New Roman"/>
          <w:kern w:val="2"/>
          <w14:ligatures w14:val="standardContextual"/>
        </w:rPr>
      </w:pPr>
      <w:r w:rsidRPr="006332DA">
        <w:rPr>
          <w:rFonts w:ascii="Times New Roman" w:hAnsi="Times New Roman"/>
          <w:b/>
          <w:kern w:val="2"/>
          <w14:ligatures w14:val="standardContextual"/>
        </w:rPr>
        <w:t>Powiatową Stacją Sanitarno-Epidemiologiczną w Koszalinie</w:t>
      </w:r>
      <w:r w:rsidRPr="006332DA">
        <w:rPr>
          <w:rFonts w:ascii="Times New Roman" w:hAnsi="Times New Roman"/>
          <w:kern w:val="2"/>
          <w14:ligatures w14:val="standardContextual"/>
        </w:rPr>
        <w:t>, ul. Zwycięstwa 136,</w:t>
      </w:r>
    </w:p>
    <w:p w14:paraId="6596AFC7" w14:textId="77777777" w:rsidR="006332DA" w:rsidRPr="006332DA" w:rsidRDefault="006332DA" w:rsidP="006332DA">
      <w:pPr>
        <w:spacing w:after="0" w:line="240" w:lineRule="auto"/>
        <w:ind w:left="420"/>
        <w:jc w:val="both"/>
        <w:rPr>
          <w:rFonts w:ascii="Times New Roman" w:hAnsi="Times New Roman"/>
          <w:kern w:val="2"/>
          <w14:ligatures w14:val="standardContextual"/>
        </w:rPr>
      </w:pPr>
      <w:r w:rsidRPr="006332DA">
        <w:rPr>
          <w:rFonts w:ascii="Times New Roman" w:hAnsi="Times New Roman"/>
          <w:kern w:val="2"/>
          <w14:ligatures w14:val="standardContextual"/>
        </w:rPr>
        <w:t>75-613 Koszalin, zwanym w dalszej treści umowy</w:t>
      </w:r>
    </w:p>
    <w:p w14:paraId="60E25C34" w14:textId="77777777" w:rsidR="006332DA" w:rsidRPr="006332DA" w:rsidRDefault="006332DA" w:rsidP="006332DA">
      <w:pPr>
        <w:spacing w:after="0" w:line="240" w:lineRule="auto"/>
        <w:ind w:left="420"/>
        <w:jc w:val="both"/>
        <w:rPr>
          <w:rFonts w:ascii="Times New Roman" w:hAnsi="Times New Roman"/>
          <w:kern w:val="2"/>
          <w14:ligatures w14:val="standardContextual"/>
        </w:rPr>
      </w:pPr>
      <w:r w:rsidRPr="006332DA">
        <w:rPr>
          <w:rFonts w:ascii="Times New Roman" w:hAnsi="Times New Roman"/>
          <w:kern w:val="2"/>
          <w14:ligatures w14:val="standardContextual"/>
        </w:rPr>
        <w:t>NIP 669-22-18-148, REGON 330927276, zarejestrowanym w rejestrze MZ 32-01232 reprezentowanym przez:</w:t>
      </w:r>
    </w:p>
    <w:p w14:paraId="66F81AD8" w14:textId="77777777" w:rsidR="006332DA" w:rsidRPr="006332DA" w:rsidRDefault="006332DA" w:rsidP="006332DA">
      <w:pPr>
        <w:spacing w:after="0" w:line="240" w:lineRule="auto"/>
        <w:ind w:left="420"/>
        <w:jc w:val="both"/>
        <w:rPr>
          <w:rFonts w:ascii="Times New Roman" w:hAnsi="Times New Roman"/>
          <w:kern w:val="2"/>
          <w14:ligatures w14:val="standardContextual"/>
        </w:rPr>
      </w:pPr>
      <w:r w:rsidRPr="006332DA">
        <w:rPr>
          <w:rFonts w:ascii="Times New Roman" w:hAnsi="Times New Roman"/>
          <w:kern w:val="2"/>
          <w14:ligatures w14:val="standardContextual"/>
        </w:rPr>
        <w:t>1)</w:t>
      </w:r>
      <w:r w:rsidRPr="006332DA">
        <w:rPr>
          <w:rFonts w:ascii="Times New Roman" w:hAnsi="Times New Roman"/>
          <w:kern w:val="2"/>
          <w14:ligatures w14:val="standardContextual"/>
        </w:rPr>
        <w:tab/>
      </w:r>
      <w:proofErr w:type="spellStart"/>
      <w:r w:rsidRPr="006332DA">
        <w:rPr>
          <w:rFonts w:ascii="Times New Roman" w:hAnsi="Times New Roman"/>
          <w:kern w:val="2"/>
          <w14:ligatures w14:val="standardContextual"/>
        </w:rPr>
        <w:t>p.o</w:t>
      </w:r>
      <w:proofErr w:type="spellEnd"/>
      <w:r w:rsidRPr="006332DA">
        <w:rPr>
          <w:rFonts w:ascii="Times New Roman" w:hAnsi="Times New Roman"/>
          <w:kern w:val="2"/>
          <w14:ligatures w14:val="standardContextual"/>
        </w:rPr>
        <w:t xml:space="preserve"> Dyrektora – Jacka Woźniaka</w:t>
      </w:r>
    </w:p>
    <w:p w14:paraId="572AB625" w14:textId="77777777" w:rsidR="006332DA" w:rsidRPr="006332DA" w:rsidRDefault="006332DA" w:rsidP="006332DA">
      <w:pPr>
        <w:spacing w:after="0" w:line="240" w:lineRule="auto"/>
        <w:ind w:left="420"/>
        <w:jc w:val="both"/>
        <w:rPr>
          <w:rFonts w:ascii="Times New Roman" w:hAnsi="Times New Roman"/>
          <w:kern w:val="2"/>
          <w14:ligatures w14:val="standardContextual"/>
        </w:rPr>
      </w:pPr>
      <w:r w:rsidRPr="006332DA">
        <w:rPr>
          <w:rFonts w:ascii="Times New Roman" w:hAnsi="Times New Roman"/>
          <w:kern w:val="2"/>
          <w14:ligatures w14:val="standardContextual"/>
        </w:rPr>
        <w:t>2)</w:t>
      </w:r>
      <w:r w:rsidRPr="006332DA">
        <w:rPr>
          <w:rFonts w:ascii="Times New Roman" w:hAnsi="Times New Roman"/>
          <w:kern w:val="2"/>
          <w14:ligatures w14:val="standardContextual"/>
        </w:rPr>
        <w:tab/>
        <w:t>Głównego Księgowego – Justynę Krupińską</w:t>
      </w:r>
    </w:p>
    <w:p w14:paraId="1C9A95F1"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zwanym w dalszej treści Umowy „Zamawiającym” </w:t>
      </w:r>
    </w:p>
    <w:p w14:paraId="7176F2A0"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a </w:t>
      </w:r>
    </w:p>
    <w:p w14:paraId="7B46C72D"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 z siedzibą w …………………………… przy ul. ………………………………, zarejestrowaną pod numerem ……… w rejestrze przedsiębiorców Krajowego Rejestru Sądowego prowadzonego przez Sąd Rejonowy w ...................., Wydział Gospodarczy – Krajowego Rejestru Sądowego o kapitale zakładowym …………zł </w:t>
      </w:r>
    </w:p>
    <w:p w14:paraId="65540EA5"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NIP ................................... </w:t>
      </w:r>
    </w:p>
    <w:p w14:paraId="64C2AF2C"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REGON…………………… </w:t>
      </w:r>
    </w:p>
    <w:p w14:paraId="1BC72605"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reprezentowaną przez: </w:t>
      </w:r>
    </w:p>
    <w:p w14:paraId="420A4B08"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 - ………………………………… </w:t>
      </w:r>
    </w:p>
    <w:p w14:paraId="1FED5B1C"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zwanym/zwaną w dalszej treści Umowy „Wykonawcą” </w:t>
      </w:r>
    </w:p>
    <w:p w14:paraId="6FCCF58B"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Niniejszą umowę zawarto zgodnie z procedurami określonymi w ustawie z dnia 11 września 2019 r. Prawo Zamówień Publicznych (tj. Dz.U. 2023.1605 ze zm.) – ( dalej: </w:t>
      </w:r>
      <w:proofErr w:type="spellStart"/>
      <w:r w:rsidRPr="006332DA">
        <w:rPr>
          <w:kern w:val="2"/>
          <w14:ligatures w14:val="standardContextual"/>
        </w:rPr>
        <w:t>p.z.p</w:t>
      </w:r>
      <w:proofErr w:type="spellEnd"/>
      <w:r w:rsidRPr="006332DA">
        <w:rPr>
          <w:kern w:val="2"/>
          <w14:ligatures w14:val="standardContextual"/>
        </w:rPr>
        <w:t>.) zgodnie z dyspozycją art. 275 pkt 1.</w:t>
      </w:r>
    </w:p>
    <w:p w14:paraId="24F4D46D"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1</w:t>
      </w:r>
    </w:p>
    <w:p w14:paraId="5F86280C" w14:textId="77777777" w:rsidR="006332DA" w:rsidRPr="006332DA" w:rsidRDefault="006332DA" w:rsidP="006332DA">
      <w:pPr>
        <w:spacing w:after="0" w:line="240" w:lineRule="auto"/>
        <w:rPr>
          <w:rFonts w:ascii="Times New Roman" w:hAnsi="Times New Roman" w:cs="Times New Roman"/>
          <w:sz w:val="24"/>
          <w:szCs w:val="24"/>
          <w:lang w:eastAsia="pl-PL"/>
        </w:rPr>
      </w:pPr>
      <w:r w:rsidRPr="006332DA">
        <w:rPr>
          <w:kern w:val="2"/>
          <w14:ligatures w14:val="standardContextual"/>
        </w:rPr>
        <w:t xml:space="preserve">1. Na podstawie wyboru najkorzystniejszej oferty dokonanego w trybie podstawowym, o którym mowa w art. 275 pkt. 1 zgodnie z ustawą Prawo zamówień publicznych Wykonawca zobowiązuje się do wykonania na rzecz Zamawiającego </w:t>
      </w:r>
      <w:r w:rsidRPr="006332DA">
        <w:rPr>
          <w:b/>
          <w:bCs/>
          <w:kern w:val="2"/>
          <w14:ligatures w14:val="standardContextual"/>
        </w:rPr>
        <w:t>dostawy fabrycznie nowego samochodu wraz ze stacją ładowania, oraz</w:t>
      </w:r>
      <w:r w:rsidRPr="006332DA">
        <w:rPr>
          <w:rFonts w:ascii="Times New Roman" w:hAnsi="Times New Roman" w:cs="Times New Roman"/>
          <w:sz w:val="24"/>
          <w:szCs w:val="24"/>
        </w:rPr>
        <w:t xml:space="preserve"> z jej montażem na terenie Powiatowej Stacji Sanitarno-Epidemiologicznej w Koszalinie </w:t>
      </w:r>
      <w:r w:rsidRPr="006332DA">
        <w:rPr>
          <w:b/>
          <w:bCs/>
          <w:kern w:val="2"/>
          <w14:ligatures w14:val="standardContextual"/>
        </w:rPr>
        <w:t>zgodnych z opisem w SWZ.</w:t>
      </w:r>
    </w:p>
    <w:p w14:paraId="38BB3505" w14:textId="77777777" w:rsidR="006332DA" w:rsidRPr="006332DA" w:rsidRDefault="006332DA" w:rsidP="006332DA">
      <w:pPr>
        <w:spacing w:after="160" w:line="259" w:lineRule="auto"/>
        <w:rPr>
          <w:b/>
          <w:bCs/>
          <w:kern w:val="2"/>
          <w14:ligatures w14:val="standardContextual"/>
        </w:rPr>
      </w:pPr>
      <w:r w:rsidRPr="006332DA">
        <w:rPr>
          <w:kern w:val="2"/>
          <w14:ligatures w14:val="standardContextual"/>
        </w:rPr>
        <w:t xml:space="preserve"> zgodnie z niniejszą Umową oraz powszechnie obowiązującymi przepisami prawa. </w:t>
      </w:r>
    </w:p>
    <w:p w14:paraId="00EDC06F"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2. Zamawiający i Wykonawca zobowiązują się współdziałać przy wykonywaniu przedmiotu Umowy w celu należytej realizacji zamówienia. </w:t>
      </w:r>
    </w:p>
    <w:p w14:paraId="3BFC1DF8"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3. Wykonawca oświadcza, że przedmiot umowy jest wolny od wad fizycznych i prawnych oraz roszczeń osób trzecich. </w:t>
      </w:r>
    </w:p>
    <w:p w14:paraId="43C82561" w14:textId="066AB60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4. Wykonawca oświadcza, że wypełnił obowiązki informacyjne przewidziane w art. 13 lub art. 14 RODO (rozporządzenia Parlamentu Europejskiego i Rady (UE) 2016/679 z dnia 27 kwietnia 2016 r. w sprawie ochrony osób fizycznych w związku z przetwarzaniem danych osobowych i w sprawie </w:t>
      </w:r>
      <w:r w:rsidRPr="006332DA">
        <w:rPr>
          <w:kern w:val="2"/>
          <w14:ligatures w14:val="standardContextual"/>
        </w:rPr>
        <w:lastRenderedPageBreak/>
        <w:t xml:space="preserve">swobodnego przepływu takich danych oraz uchylenia dyrektywy 95/46/WE wobec osób fizycznych, od których dane osobowe bezpośrednio lub pośrednio pozyskał w celu ubiegania się o udzielenie niniejszego zamówienia publicznego. </w:t>
      </w:r>
    </w:p>
    <w:p w14:paraId="704EC2EB"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2</w:t>
      </w:r>
    </w:p>
    <w:p w14:paraId="1898928E" w14:textId="77777777" w:rsidR="006332DA" w:rsidRPr="006332DA" w:rsidRDefault="006332DA" w:rsidP="000A274C">
      <w:pPr>
        <w:spacing w:after="0" w:line="259" w:lineRule="auto"/>
        <w:rPr>
          <w:kern w:val="2"/>
          <w14:ligatures w14:val="standardContextual"/>
        </w:rPr>
      </w:pPr>
      <w:r w:rsidRPr="006332DA">
        <w:rPr>
          <w:kern w:val="2"/>
          <w14:ligatures w14:val="standardContextual"/>
        </w:rPr>
        <w:t xml:space="preserve">1. Strony ustalają termin realizacji przedmiotu Umowy do 10.09.2024 rok. </w:t>
      </w:r>
    </w:p>
    <w:p w14:paraId="303B1BB1" w14:textId="77777777" w:rsidR="006332DA" w:rsidRPr="006332DA" w:rsidRDefault="006332DA" w:rsidP="000A274C">
      <w:pPr>
        <w:spacing w:after="0" w:line="259" w:lineRule="auto"/>
        <w:rPr>
          <w:kern w:val="2"/>
          <w14:ligatures w14:val="standardContextual"/>
        </w:rPr>
      </w:pPr>
      <w:r w:rsidRPr="006332DA">
        <w:rPr>
          <w:kern w:val="2"/>
          <w14:ligatures w14:val="standardContextual"/>
        </w:rPr>
        <w:t xml:space="preserve">2. Przekazanie przedmiotu Umowy Zamawiającemu przez Wykonawcę dokonane zostanie w punkcie wyznaczonym przez Wykonawcę znajdującym się na terenie miasta Koszalina. </w:t>
      </w:r>
    </w:p>
    <w:p w14:paraId="66A2216D" w14:textId="77777777" w:rsidR="006332DA" w:rsidRPr="006332DA" w:rsidRDefault="006332DA" w:rsidP="000A274C">
      <w:pPr>
        <w:spacing w:after="0" w:line="259" w:lineRule="auto"/>
        <w:rPr>
          <w:kern w:val="2"/>
          <w14:ligatures w14:val="standardContextual"/>
        </w:rPr>
      </w:pPr>
      <w:r w:rsidRPr="006332DA">
        <w:rPr>
          <w:kern w:val="2"/>
          <w14:ligatures w14:val="standardContextual"/>
        </w:rPr>
        <w:t xml:space="preserve">3. Za zakończenie przedmiotu Umowy strony uznają datę podpisania protokołu odbioru. </w:t>
      </w:r>
    </w:p>
    <w:p w14:paraId="74E9416A"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3</w:t>
      </w:r>
    </w:p>
    <w:p w14:paraId="337F7226" w14:textId="77777777" w:rsidR="006332DA" w:rsidRPr="006332DA" w:rsidRDefault="006332DA" w:rsidP="000A274C">
      <w:pPr>
        <w:spacing w:after="0" w:line="259" w:lineRule="auto"/>
        <w:rPr>
          <w:kern w:val="2"/>
          <w14:ligatures w14:val="standardContextual"/>
        </w:rPr>
      </w:pPr>
      <w:r w:rsidRPr="006332DA">
        <w:rPr>
          <w:kern w:val="2"/>
          <w14:ligatures w14:val="standardContextual"/>
        </w:rPr>
        <w:t xml:space="preserve">1. Za wykonanie przedmiotu umowy Zamawiający zapłaci Wykonawcy wynagrodzenie w wysokości ………………… zł brutto (słownie: .....................................................................................................................) w tym podatek VAT w wysokości ………………………………… zł według stawki ………. %. </w:t>
      </w:r>
    </w:p>
    <w:p w14:paraId="3B4AF259" w14:textId="77777777" w:rsidR="006332DA" w:rsidRPr="006332DA" w:rsidRDefault="006332DA" w:rsidP="000A274C">
      <w:pPr>
        <w:spacing w:after="0" w:line="259" w:lineRule="auto"/>
        <w:rPr>
          <w:kern w:val="2"/>
          <w14:ligatures w14:val="standardContextual"/>
        </w:rPr>
      </w:pPr>
      <w:r w:rsidRPr="006332DA">
        <w:rPr>
          <w:kern w:val="2"/>
          <w14:ligatures w14:val="standardContextual"/>
        </w:rPr>
        <w:t xml:space="preserve">2. Wykonawca oświadcza, że wynagrodzenie umowne obejmuje wszelkie niezbędne koszty dla wykonania przedmiotu umowy, w tym w szczególności: </w:t>
      </w:r>
    </w:p>
    <w:p w14:paraId="4540124E" w14:textId="77777777" w:rsidR="006332DA" w:rsidRPr="006332DA" w:rsidRDefault="006332DA" w:rsidP="000A274C">
      <w:pPr>
        <w:spacing w:after="0" w:line="259" w:lineRule="auto"/>
        <w:rPr>
          <w:kern w:val="2"/>
          <w14:ligatures w14:val="standardContextual"/>
        </w:rPr>
      </w:pPr>
      <w:r w:rsidRPr="006332DA">
        <w:rPr>
          <w:kern w:val="2"/>
          <w14:ligatures w14:val="standardContextual"/>
        </w:rPr>
        <w:t xml:space="preserve">-wartość przedmiotu zamówienia wraz z podatkiem VAT, </w:t>
      </w:r>
    </w:p>
    <w:p w14:paraId="460B093C" w14:textId="77777777" w:rsidR="006332DA" w:rsidRPr="006332DA" w:rsidRDefault="006332DA" w:rsidP="000A274C">
      <w:pPr>
        <w:spacing w:after="0" w:line="259" w:lineRule="auto"/>
        <w:rPr>
          <w:kern w:val="2"/>
          <w14:ligatures w14:val="standardContextual"/>
        </w:rPr>
      </w:pPr>
      <w:r w:rsidRPr="006332DA">
        <w:rPr>
          <w:kern w:val="2"/>
          <w14:ligatures w14:val="standardContextual"/>
        </w:rPr>
        <w:t>-montaż stacji ładowania na ścianie budynku Zamawiającego,</w:t>
      </w:r>
    </w:p>
    <w:p w14:paraId="306E26E7" w14:textId="77777777" w:rsidR="006332DA" w:rsidRPr="006332DA" w:rsidRDefault="006332DA" w:rsidP="000A274C">
      <w:pPr>
        <w:spacing w:after="0" w:line="259" w:lineRule="auto"/>
        <w:rPr>
          <w:kern w:val="2"/>
          <w14:ligatures w14:val="standardContextual"/>
        </w:rPr>
      </w:pPr>
      <w:r w:rsidRPr="006332DA">
        <w:rPr>
          <w:kern w:val="2"/>
          <w14:ligatures w14:val="standardContextual"/>
        </w:rPr>
        <w:t xml:space="preserve">-koszty dostawy wskazanej w § 2 ust. 2. </w:t>
      </w:r>
    </w:p>
    <w:p w14:paraId="0CD7392C"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4</w:t>
      </w:r>
    </w:p>
    <w:p w14:paraId="37B90AE0"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1. Zamawiający oświadcza, że obowiązki koordynatora zamówienia będzie pełnić …………………………… </w:t>
      </w:r>
    </w:p>
    <w:p w14:paraId="50E30E90"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2. Przedstawicielem Wykonawcy będzie .…………………………………………………………………………… </w:t>
      </w:r>
    </w:p>
    <w:p w14:paraId="31B28653"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3. W przypadku braku możliwości reprezentowania Zamawiającego przez osobę wymienioną w ust. 1, dopuszcza się jego zastępstwo przez innego oddelegowanego pracownika. </w:t>
      </w:r>
    </w:p>
    <w:p w14:paraId="28D7FA17"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5</w:t>
      </w:r>
    </w:p>
    <w:p w14:paraId="00A21954"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1. Odbiór przedmiotu niniejszej Umowy odbędzie się w terminie wyznaczonym przez Zamawiającego, nie dłuższym niż 3 dni robocze (od poniedziałku do piątku, z wyłączeniem dni wolnych od pracy) od dnia zgłoszenia przez Wykonawcę gotowości do odbioru. </w:t>
      </w:r>
    </w:p>
    <w:p w14:paraId="65B25E3D"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2. Wykonawca zobowiązuje się do dostarczenia Zamawiającemu do samochodu następujących dokumentów w języku polskim: </w:t>
      </w:r>
    </w:p>
    <w:p w14:paraId="06D6493E" w14:textId="77777777" w:rsidR="006332DA" w:rsidRPr="006332DA" w:rsidRDefault="006332DA" w:rsidP="006332DA">
      <w:pPr>
        <w:spacing w:after="0" w:line="259" w:lineRule="auto"/>
        <w:rPr>
          <w:kern w:val="2"/>
          <w14:ligatures w14:val="standardContextual"/>
        </w:rPr>
      </w:pPr>
      <w:r w:rsidRPr="006332DA">
        <w:rPr>
          <w:kern w:val="2"/>
          <w14:ligatures w14:val="standardContextual"/>
        </w:rPr>
        <w:t>a) karta pojazdu, jeśli taka została wydana</w:t>
      </w:r>
    </w:p>
    <w:p w14:paraId="65C490DC" w14:textId="77777777" w:rsidR="006332DA" w:rsidRPr="006332DA" w:rsidRDefault="006332DA" w:rsidP="006332DA">
      <w:pPr>
        <w:spacing w:after="0" w:line="259" w:lineRule="auto"/>
        <w:rPr>
          <w:kern w:val="2"/>
          <w14:ligatures w14:val="standardContextual"/>
        </w:rPr>
      </w:pPr>
      <w:r w:rsidRPr="006332DA">
        <w:rPr>
          <w:kern w:val="2"/>
          <w14:ligatures w14:val="standardContextual"/>
        </w:rPr>
        <w:t xml:space="preserve">b) książki serwisowej pojazdu, z odnotowanym przeglądem zerowym, </w:t>
      </w:r>
    </w:p>
    <w:p w14:paraId="40F630BF" w14:textId="77777777" w:rsidR="006332DA" w:rsidRPr="006332DA" w:rsidRDefault="006332DA" w:rsidP="006332DA">
      <w:pPr>
        <w:spacing w:after="0" w:line="259" w:lineRule="auto"/>
        <w:rPr>
          <w:kern w:val="2"/>
          <w14:ligatures w14:val="standardContextual"/>
        </w:rPr>
      </w:pPr>
      <w:r w:rsidRPr="006332DA">
        <w:rPr>
          <w:kern w:val="2"/>
          <w14:ligatures w14:val="standardContextual"/>
        </w:rPr>
        <w:t xml:space="preserve">c) instrukcji obsługi pojazdu, </w:t>
      </w:r>
    </w:p>
    <w:p w14:paraId="3FB8EDA6" w14:textId="77777777" w:rsidR="006332DA" w:rsidRPr="006332DA" w:rsidRDefault="006332DA" w:rsidP="006332DA">
      <w:pPr>
        <w:spacing w:after="0" w:line="259" w:lineRule="auto"/>
        <w:rPr>
          <w:kern w:val="2"/>
          <w14:ligatures w14:val="standardContextual"/>
        </w:rPr>
      </w:pPr>
      <w:r w:rsidRPr="006332DA">
        <w:rPr>
          <w:kern w:val="2"/>
          <w14:ligatures w14:val="standardContextual"/>
        </w:rPr>
        <w:t xml:space="preserve">d) wykazu autoryzowanych stacji obsługi (ASO) na terenie Polski, w tym minimum jednej na terenie miasta Koszalina, </w:t>
      </w:r>
    </w:p>
    <w:p w14:paraId="3481C01D" w14:textId="77777777" w:rsidR="006332DA" w:rsidRPr="006332DA" w:rsidRDefault="006332DA" w:rsidP="006332DA">
      <w:pPr>
        <w:spacing w:after="0" w:line="259" w:lineRule="auto"/>
        <w:rPr>
          <w:kern w:val="2"/>
          <w14:ligatures w14:val="standardContextual"/>
        </w:rPr>
      </w:pPr>
      <w:r w:rsidRPr="006332DA">
        <w:rPr>
          <w:kern w:val="2"/>
          <w14:ligatures w14:val="standardContextual"/>
        </w:rPr>
        <w:t xml:space="preserve">e) dokumentów gwarancyjnych, </w:t>
      </w:r>
    </w:p>
    <w:p w14:paraId="70B3E4F6" w14:textId="77777777" w:rsidR="006332DA" w:rsidRPr="006332DA" w:rsidRDefault="006332DA" w:rsidP="006332DA">
      <w:pPr>
        <w:spacing w:after="0" w:line="259" w:lineRule="auto"/>
        <w:rPr>
          <w:kern w:val="2"/>
          <w14:ligatures w14:val="standardContextual"/>
        </w:rPr>
      </w:pPr>
      <w:r w:rsidRPr="006332DA">
        <w:rPr>
          <w:kern w:val="2"/>
          <w14:ligatures w14:val="standardContextual"/>
        </w:rPr>
        <w:t xml:space="preserve">f) innych dokumentów wymaganych obowiązującymi przepisami. </w:t>
      </w:r>
    </w:p>
    <w:p w14:paraId="406395B2"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3. Skuteczne dokonanie odbioru przez uprawnioną osobę (przedstawiciela Zamawiającego) stanowi podstawę do rozliczeń między Stronami niniejszej Umowy i wystawienia faktury. Tylko protokół, w którym stwierdzono prawidłowe wykonanie zakresu czynności, stanowił będzie podstawę do wystawienia przez Wykonawcę faktury. Wykonawca ma obowiązek załączenia protokołu odbioru do faktury. </w:t>
      </w:r>
    </w:p>
    <w:p w14:paraId="4772AFE5"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lastRenderedPageBreak/>
        <w:t xml:space="preserve">4. Jeżeli w toku odbioru stwierdzone zostaną wady lub niezgodność przedmiotu Umowy z ofertą Wykonawcy lub postanowieniami SWZ, Zamawiający odmówi dokonania odbioru, z zastrzeżeniem, iż w przypadku wad nadających się do usunięcia może odmówić odbioru do czasu usunięcia wad. O usunięciu wad i gotowości do ponownego odbioru Wykonawca zobowiązany jest zawiadomić Zamawiającego, który przystąpi do czynności odbiorowych w terminie do 3 dni roboczych od dnia zawiadomienia. </w:t>
      </w:r>
    </w:p>
    <w:p w14:paraId="15D2C30E"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5. Podpisanie protokołu odbioru nastąpi po stwierdzeniu przez Zamawiającego braku zastrzeżeń do dostarczonego przedmiotu Umowy bądź po usunięciu wszelkich wad i nieprawidłowości stwierdzonych i zaprotokołowanych w trakcie odbioru. </w:t>
      </w:r>
    </w:p>
    <w:p w14:paraId="5191A1EA"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6. Wykonawca ponosi wyłączną odpowiedzialność i ryzyko związane z dostawą przedmiotu Umowy do momentu podpisania protokołu odbioru bez zastrzeżeń  i wydania Zamawiającemu przedmiotu umowy.  </w:t>
      </w:r>
    </w:p>
    <w:p w14:paraId="5AFD5FD4"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6</w:t>
      </w:r>
    </w:p>
    <w:p w14:paraId="45522F57"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1. Rozliczenie za przedmiot Umowy nastąpi na podstawie faktury wystawionej po dokonaniu odbioru przedmiotu Umowy i podpisaniu przez strony protokołu odbioru bez zastrzeżeń.</w:t>
      </w:r>
    </w:p>
    <w:p w14:paraId="7CEF08F3"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2. Celem umożliwienia dokonania, z tytułu przeprowadzonego odbioru, płatności przez Zamawiającego, Wykonawca ma obowiązek załączenia do faktury podpisanego protokołu odbioru. </w:t>
      </w:r>
    </w:p>
    <w:p w14:paraId="79374524"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3. Faktura będzie płatna przez Zamawiającego przelewem w terminie do 21 dni kalendarzowych od daty otrzymania przez Zamawiającego prawidłowo wystawionej faktury. Jako nabywcę na fakturze należy wskazać: </w:t>
      </w:r>
    </w:p>
    <w:p w14:paraId="58646173" w14:textId="77777777" w:rsidR="006332DA" w:rsidRPr="006332DA" w:rsidRDefault="006332DA" w:rsidP="006332DA">
      <w:pPr>
        <w:spacing w:after="160" w:line="259" w:lineRule="auto"/>
        <w:rPr>
          <w:b/>
          <w:bCs/>
          <w:kern w:val="2"/>
          <w14:ligatures w14:val="standardContextual"/>
        </w:rPr>
      </w:pPr>
      <w:r w:rsidRPr="006332DA">
        <w:rPr>
          <w:b/>
          <w:bCs/>
          <w:kern w:val="2"/>
          <w14:ligatures w14:val="standardContextual"/>
        </w:rPr>
        <w:t xml:space="preserve">Powiatową Stację Sanitarno-Epidemiologiczną w Koszalinie, </w:t>
      </w:r>
    </w:p>
    <w:p w14:paraId="1DFB5DDC" w14:textId="77777777" w:rsidR="006332DA" w:rsidRPr="006332DA" w:rsidRDefault="006332DA" w:rsidP="006332DA">
      <w:pPr>
        <w:spacing w:after="160" w:line="259" w:lineRule="auto"/>
        <w:rPr>
          <w:b/>
          <w:bCs/>
          <w:kern w:val="2"/>
          <w14:ligatures w14:val="standardContextual"/>
        </w:rPr>
      </w:pPr>
      <w:r w:rsidRPr="006332DA">
        <w:rPr>
          <w:b/>
          <w:bCs/>
          <w:kern w:val="2"/>
          <w14:ligatures w14:val="standardContextual"/>
        </w:rPr>
        <w:t>ul. Zwycięstwa 136,</w:t>
      </w:r>
    </w:p>
    <w:p w14:paraId="4F4C75AC" w14:textId="77777777" w:rsidR="006332DA" w:rsidRPr="006332DA" w:rsidRDefault="006332DA" w:rsidP="006332DA">
      <w:pPr>
        <w:spacing w:after="160" w:line="259" w:lineRule="auto"/>
        <w:rPr>
          <w:b/>
          <w:bCs/>
          <w:kern w:val="2"/>
          <w14:ligatures w14:val="standardContextual"/>
        </w:rPr>
      </w:pPr>
      <w:r w:rsidRPr="006332DA">
        <w:rPr>
          <w:b/>
          <w:bCs/>
          <w:kern w:val="2"/>
          <w14:ligatures w14:val="standardContextual"/>
        </w:rPr>
        <w:t xml:space="preserve">75-613 Koszalin, </w:t>
      </w:r>
    </w:p>
    <w:p w14:paraId="434B1C87" w14:textId="77777777" w:rsidR="006332DA" w:rsidRPr="006332DA" w:rsidRDefault="006332DA" w:rsidP="006332DA">
      <w:pPr>
        <w:spacing w:after="160" w:line="259" w:lineRule="auto"/>
        <w:rPr>
          <w:b/>
          <w:bCs/>
          <w:kern w:val="2"/>
          <w14:ligatures w14:val="standardContextual"/>
        </w:rPr>
      </w:pPr>
      <w:r w:rsidRPr="006332DA">
        <w:rPr>
          <w:b/>
          <w:bCs/>
          <w:kern w:val="2"/>
          <w14:ligatures w14:val="standardContextual"/>
        </w:rPr>
        <w:t>NIP 669-22-18-148,</w:t>
      </w:r>
    </w:p>
    <w:p w14:paraId="3392471A"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4. 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w:t>
      </w:r>
    </w:p>
    <w:p w14:paraId="0DBE850B"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5. Faktury realizowane będą na konto bankowe Wykonawcy wskazane na fakturze. </w:t>
      </w:r>
    </w:p>
    <w:p w14:paraId="6102AD3E"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6. Wykonawca oświadcza, że rachunek rozliczeniowy umieszczony na białej liście podatników VAT – wskazany na fakturze: </w:t>
      </w:r>
    </w:p>
    <w:p w14:paraId="3EBD10D8"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a) jest prowadzony w walucie polskiej, </w:t>
      </w:r>
    </w:p>
    <w:p w14:paraId="763C08D4"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b) jest rachunkiem rozliczeniowym, o którym mowa w art. 49 ust. 1 pkt 1 ustawy z dnia 21 sierpnia 1997 r. Prawo bankowe lub jest imiennym rachunkiem w spółdzielczej kasie oszczędnościowo-kredytowej otwartym w związku z prowadzoną działalnością gospodarczą. Jeżeli wskazany przez Wykonawcę numer rachunku nie będzie rachunkiem rozliczeniowym, Zamawiający wstrzyma płatność do czasu wskazania przez Wykonawcę prawidłowego numeru rachunku bankowego, o czym Zamawiający poinformuje Wykonawcę. </w:t>
      </w:r>
    </w:p>
    <w:p w14:paraId="782BAF76"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lastRenderedPageBreak/>
        <w:t xml:space="preserve">8. Zamawiający nie będzie ponosił odpowiedzialności wobec Wykonawcy w przypadku zapłaty należności umownych po terminie, spowodowanej nieposiadaniem lub niewskazaniem rachunku rozliczeniowego. </w:t>
      </w:r>
    </w:p>
    <w:p w14:paraId="3EF74B36"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9. Wykonawca oświadcza, że Urząd Skarbowy ………………………………………………………………………… jest właściwy dla niego. </w:t>
      </w:r>
    </w:p>
    <w:p w14:paraId="300D2E82"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10. 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 </w:t>
      </w:r>
    </w:p>
    <w:p w14:paraId="04BE0D8B"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11. 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 </w:t>
      </w:r>
    </w:p>
    <w:p w14:paraId="0A1A3895"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7</w:t>
      </w:r>
    </w:p>
    <w:p w14:paraId="2AF9709D" w14:textId="77777777" w:rsidR="006332DA" w:rsidRPr="006332DA" w:rsidRDefault="006332DA" w:rsidP="003D533D">
      <w:pPr>
        <w:spacing w:after="0" w:line="259" w:lineRule="auto"/>
        <w:rPr>
          <w:kern w:val="2"/>
          <w14:ligatures w14:val="standardContextual"/>
        </w:rPr>
      </w:pPr>
      <w:r w:rsidRPr="006332DA">
        <w:rPr>
          <w:kern w:val="2"/>
          <w14:ligatures w14:val="standardContextual"/>
        </w:rPr>
        <w:t xml:space="preserve">1. Wykonawca udziela na przedmiot Umowy następujących dodatkowych gwarancji: </w:t>
      </w:r>
    </w:p>
    <w:p w14:paraId="3E6211A0" w14:textId="77777777" w:rsidR="006332DA" w:rsidRPr="006332DA" w:rsidRDefault="006332DA" w:rsidP="003D533D">
      <w:pPr>
        <w:spacing w:after="0" w:line="256" w:lineRule="auto"/>
        <w:rPr>
          <w:rFonts w:ascii="Times New Roman" w:hAnsi="Times New Roman" w:cs="Times New Roman"/>
          <w:kern w:val="2"/>
          <w:sz w:val="24"/>
          <w:szCs w:val="24"/>
          <w14:ligatures w14:val="standardContextual"/>
        </w:rPr>
      </w:pPr>
      <w:r w:rsidRPr="006332DA">
        <w:rPr>
          <w:rFonts w:ascii="Times New Roman" w:hAnsi="Times New Roman" w:cs="Times New Roman"/>
          <w:kern w:val="2"/>
          <w:sz w:val="24"/>
          <w:szCs w:val="24"/>
          <w14:ligatures w14:val="standardContextual"/>
        </w:rPr>
        <w:t>a) gwarancję na nieprzerdzewienie nadwozia –……….lat</w:t>
      </w:r>
    </w:p>
    <w:p w14:paraId="534AF1C1" w14:textId="77777777" w:rsidR="006332DA" w:rsidRDefault="006332DA" w:rsidP="003D533D">
      <w:pPr>
        <w:spacing w:after="0" w:line="256" w:lineRule="auto"/>
        <w:rPr>
          <w:rFonts w:ascii="Times New Roman" w:hAnsi="Times New Roman" w:cs="Times New Roman"/>
          <w:kern w:val="2"/>
          <w:sz w:val="24"/>
          <w:szCs w:val="24"/>
          <w14:ligatures w14:val="standardContextual"/>
        </w:rPr>
      </w:pPr>
      <w:r w:rsidRPr="006332DA">
        <w:rPr>
          <w:rFonts w:ascii="Times New Roman" w:hAnsi="Times New Roman" w:cs="Times New Roman"/>
          <w:kern w:val="2"/>
          <w:sz w:val="24"/>
          <w:szCs w:val="24"/>
          <w14:ligatures w14:val="standardContextual"/>
        </w:rPr>
        <w:t>b) gwarancję na akumulator – ………lat</w:t>
      </w:r>
    </w:p>
    <w:p w14:paraId="203E9C11" w14:textId="334B9DF4" w:rsidR="0038738C" w:rsidRPr="006332DA" w:rsidRDefault="0038738C" w:rsidP="003D533D">
      <w:pPr>
        <w:spacing w:after="0" w:line="256" w:lineRule="auto"/>
        <w:rPr>
          <w:rFonts w:ascii="Times New Roman" w:hAnsi="Times New Roman" w:cs="Times New Roman"/>
          <w:kern w:val="2"/>
          <w:sz w:val="24"/>
          <w:szCs w:val="24"/>
          <w14:ligatures w14:val="standardContextual"/>
        </w:rPr>
      </w:pPr>
      <w:bookmarkStart w:id="5" w:name="_Hlk159837162"/>
      <w:r>
        <w:rPr>
          <w:rFonts w:ascii="Times New Roman" w:hAnsi="Times New Roman" w:cs="Times New Roman"/>
          <w:kern w:val="2"/>
          <w:sz w:val="24"/>
          <w:szCs w:val="24"/>
          <w14:ligatures w14:val="standardContextual"/>
        </w:rPr>
        <w:t xml:space="preserve">c) </w:t>
      </w:r>
      <w:r w:rsidRPr="0038738C">
        <w:rPr>
          <w:rFonts w:ascii="Times New Roman" w:hAnsi="Times New Roman" w:cs="Times New Roman"/>
          <w:kern w:val="2"/>
          <w:sz w:val="24"/>
          <w:szCs w:val="24"/>
          <w14:ligatures w14:val="standardContextual"/>
        </w:rPr>
        <w:t xml:space="preserve">gwarancję na wady lakiernicze przez okres 3 lat od dnia wydania samochodu </w:t>
      </w:r>
      <w:r>
        <w:rPr>
          <w:rFonts w:ascii="Times New Roman" w:hAnsi="Times New Roman" w:cs="Times New Roman"/>
          <w:kern w:val="2"/>
          <w:sz w:val="24"/>
          <w:szCs w:val="24"/>
          <w14:ligatures w14:val="standardContextual"/>
        </w:rPr>
        <w:t>Zamawiającemu</w:t>
      </w:r>
    </w:p>
    <w:bookmarkEnd w:id="5"/>
    <w:p w14:paraId="7D294FA7"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2. Okresy gwarancji, o których mowa w ust. 1, liczone są od dnia podpisania protokołu odbioru. </w:t>
      </w:r>
    </w:p>
    <w:p w14:paraId="34E1B201"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3. W czasie trwania okresu gwarancyjnego przedmiotu Umowy Wykonawca zapewnia świadczenie usług gwarancyjnych i serwisowych w autoryzowanych przez producenta przedmiotu umowy stacjach obsługi. Wszelkie koszty związane ze świadczeniem zobowiązań gwarancyjnych ponosi Wykonawca. </w:t>
      </w:r>
    </w:p>
    <w:p w14:paraId="51769F69"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4. Jeżeli usunięcie wady lub usterki przedmiotu Umowy nie będzie możliwe w terminie 10 dni od daty zgłoszenia przez Zamawiającego, Wykonawca zobowiązuje się do bezpłatnego udostępnienia Zamawiającemu samochodu zastępczego tej samej klasy i funkcjonalności, w terminie 10 dni od dnia zgłoszenia wady lub usterki do dnia usunięcia wady lub usterki. W przypadku samochodu zastępczego dopuszcza się pojazd o napędzie innym niż elektryczny. </w:t>
      </w:r>
    </w:p>
    <w:p w14:paraId="4ECE712F"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5. Wykonawca zobowiązuje się do wymiany przedmiotu Umowy na nowy, w przypadku, w którym nie można było dokonać skutecznej naprawy gwarancyjnej w terminie 30 dni od dnia zgłoszenia wady, w terminie nie przekraczającym 90 dni, liczonym od dnia zgłoszenia przedmiotu umowy do naprawy przez Zamawiającego. Jednocześnie Wykonawca zobowiązany jest do bezpłatnego udostępnienia samochodu zastępczego tej samej klasy i funkcjonalności, na czas do dostarczenia nowego samochodu. W przypadku samochodu zastępczego dopuszcza się samochód o napędzie innym niż elektryczny. </w:t>
      </w:r>
    </w:p>
    <w:p w14:paraId="60D90372"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6. Każda naprawa gwarancyjna powinna zostać odnotowana w książce serwisowej przedmiotu Umowy. W przypadku, gdy książka serwisowa nie stanowi formy dokumentacji przewidzianej przez producenta przedmiotu Umowy, Strony sporządzą protokół potwierdzający wykonanie naprawy. Protokół zostanie sporządzony w dniu przyjęcia przez Zamawiającego naprawionego przedmiotu Umowy. </w:t>
      </w:r>
    </w:p>
    <w:p w14:paraId="0066116C"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lastRenderedPageBreak/>
        <w:t xml:space="preserve">7. Zamawiający może dochodzić roszczeń z tytułu gwarancji także po okresach określonych w ust. 1, jeżeli zgłosił wadę przed upływem danego okresu. Jeżeli Wykonawca nie usunie wad w terminie uzgodnionym z Zamawiającym, to Zamawiający może zlecić usunięcie ich stronie trzeciej na koszt Wykonawcy. </w:t>
      </w:r>
    </w:p>
    <w:p w14:paraId="66B70A03"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8. Gwarancja jakości w żaden sposób nie wyłącza, nie ogranicza oraz nie zawiesza uprawnień Zamawiającego z tytułu rękojmi za wady przedmiotu Umowy. Niezależnie od udzielonej gwarancji Zamawiającemu przysługują uprawnienia z tytułu rękojmi za wady przedmiotu Umowy. </w:t>
      </w:r>
    </w:p>
    <w:p w14:paraId="1708149F"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9. Wybór przysługujących uprawnień z tytułu rękojmi lub gwarancji, należy do wyłącznej kompetencji Zamawiającego.</w:t>
      </w:r>
    </w:p>
    <w:p w14:paraId="2C0BDF78"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8</w:t>
      </w:r>
    </w:p>
    <w:p w14:paraId="5E88D1EA"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1. Strony ustalają odpowiedzialność za niewykonanie lub nienależyte wykonanie zobowiązań umownych, w formie kar umownych, którymi Zamawiający obciąży Wykonawcę: </w:t>
      </w:r>
    </w:p>
    <w:p w14:paraId="41E9D73F"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a) w przypadku opóźnienia  w wykonaniu dostawy w terminie określonym w § 2 ust. 1, Wykonawca zapłaci Zamawiającemu karę w wysokości 0,5% kwoty brutto wymienionej w § 3 ust. 1 niniejszej Umowy za każdą rozpoczętą dobę opóźnienia, </w:t>
      </w:r>
    </w:p>
    <w:p w14:paraId="42F3728A"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b) za opóźnienie w dostarczeniu samochodu zastępczego porównywalnej klasy i funkcjonalności w przypadkach i terminach określonych w § 7 ust. 4 i 5 – w wysokości 500,00 zł za każdy rozpoczęty dzień opóźnienia, </w:t>
      </w:r>
    </w:p>
    <w:p w14:paraId="107DEC21"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c) w przypadku odstąpienia od realizacji przedmiotu umowy przez Zamawiającego lub Wykonawcę z winy Wykonawcy, Wykonawca zapłaci Zamawiającemu karę w wysokości 30% wartości brutto wynagrodzenia Wykonawcy, określonego w § 3 ust. 1 niniejszej Umowy. </w:t>
      </w:r>
    </w:p>
    <w:p w14:paraId="49D87937"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2. Zamawiający ma prawo dokonać potrącenia naliczonych kar umownych z wynagrodzenia należnego Wykonawcy. </w:t>
      </w:r>
    </w:p>
    <w:p w14:paraId="10AF1AE9"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3. W razie naliczenia kar umownych Zamawiający wystawi odpowiednią notę obciążeniową. Kary umowne będą płatne w terminie 7 dni od dnia doręczenia Wykonawcy noty obciążeniowej określającej wysokość kar/y umownych. </w:t>
      </w:r>
    </w:p>
    <w:p w14:paraId="28A80DA6"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4. Zamawiający zastrzega sobie prawo do dochodzenia na zasadach ogólnych odszkodowania przewyższającego wysokość kar/y umownych, w przypadku gdyby w wyniku nie wykonania lub nienależytego wykonania przedmiotu Umowy, Zamawiający poniósł szkodę. </w:t>
      </w:r>
    </w:p>
    <w:p w14:paraId="30027BD9" w14:textId="64B12D20" w:rsidR="000A274C" w:rsidRPr="000A274C" w:rsidRDefault="006332DA" w:rsidP="000A274C">
      <w:pPr>
        <w:spacing w:after="160" w:line="259" w:lineRule="auto"/>
        <w:rPr>
          <w:kern w:val="2"/>
          <w14:ligatures w14:val="standardContextual"/>
        </w:rPr>
      </w:pPr>
      <w:r w:rsidRPr="006332DA">
        <w:rPr>
          <w:kern w:val="2"/>
          <w14:ligatures w14:val="standardContextual"/>
        </w:rPr>
        <w:t xml:space="preserve">5. Łączna wysokość kar umownych nie może przekroczyć limitu 30% wartości umowy określonej w § 3 ust. 1 Umowy. </w:t>
      </w:r>
    </w:p>
    <w:p w14:paraId="40BD71D2" w14:textId="3D602033"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9</w:t>
      </w:r>
    </w:p>
    <w:p w14:paraId="3EC46D84"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Zamawiający, poza przypadkami wskazanymi w kodeksie cywilnym, może odstąpić od umowy, poprzez złożenie pisemnego oświadczenia woli, pod rygorem nieważności, w terminie 30 dni od dnia powzięcia wiadomości o wystąpieniu następujących okoliczności: </w:t>
      </w:r>
    </w:p>
    <w:p w14:paraId="10AA2DD5"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1) o zaistnieniu istotnej zmiany okoliczności powodującej, że wykonanie umowy nie leży w interesie publicznym, czego nie można było przewidzieć w chwili jej zawarcia.</w:t>
      </w:r>
    </w:p>
    <w:p w14:paraId="6BAD05CA"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lastRenderedPageBreak/>
        <w:t xml:space="preserve">2) o fakcie, iż wykonawca w chwili zawarcia umowy podlegał wykluczeniu na podstawie art. 108 ustawy Prawo zamówień publicznych; </w:t>
      </w:r>
    </w:p>
    <w:p w14:paraId="67C4062C"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3) gdy Wykonawca nie dostarczy przedmiotu Umowy w terminie 30 dni od upływu terminu określonego w § 2 ust. 1. </w:t>
      </w:r>
    </w:p>
    <w:p w14:paraId="662DC67C"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10</w:t>
      </w:r>
    </w:p>
    <w:p w14:paraId="05247099"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1. Strony przewidują możliwość wprowadzenia zmian do postanowień niniejszej Umowy w stosunku do treści oferty, na podstawie której dokonano wyboru Wykonawcy, w przypadku wystąpienia niżej określonych okoliczności: </w:t>
      </w:r>
    </w:p>
    <w:p w14:paraId="6200401F"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1) 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 zgodnie ze standardami określonymi w SWZ; </w:t>
      </w:r>
    </w:p>
    <w:p w14:paraId="3EA8DB59"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2) w przypadkach i na warunkach określonych w postanowieniach ustawy z dnia 2 marca 2020 r. o szczególnych rozwiązaniach związanych z zapobieganiem, przeciwdziałaniem i zwalczaniem COVID-19, innych chorób zakaźnych oraz wywołanych nimi sytuacji kryzysowych (t. j. Dz.U. z 2023r. poz. 1327 ze zm.); </w:t>
      </w:r>
    </w:p>
    <w:p w14:paraId="6EF3C95C"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3) zaistnienia ograniczeń w produkcji przedmiotu Umowy wywołanych przez czynniki zewnętrzne, których Wykonawca nie mógł przewidzieć, na które nie ma wpływu, przed którymi nie mógł się zabezpieczyć, które uniemożliwiły wykonanie umowy w ustalonym terminie – termin wykonania Umowy może zostać wydłużony o czas trwania zaistniałych przeszkód; </w:t>
      </w:r>
    </w:p>
    <w:p w14:paraId="1980BB12"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4)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 termin wykonania Umowy może zostać wydłużony o czas niezbędny na dokonanie czynności wynikających ze zmienionych przepisów prawa – termin wykonania Umowy może ulec zmianie o czas, o jaki wyżej wskazane okoliczności wpłynęły na termin wykonania Umowy przez Wykonawcę, to jest uniemożliwiły Wykonawcy terminową realizację przedmiotu Umowy; </w:t>
      </w:r>
    </w:p>
    <w:p w14:paraId="7A9563B3"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5) zmian obowiązujących przepisów prawa, które weszły w życie po terminie składania ofert, powodujących konieczność zmiany zakresu przedmiotu umowy – przedmiot umowy zostanie wówczas dostosowany do zmienionych przepisów; </w:t>
      </w:r>
    </w:p>
    <w:p w14:paraId="501EB2C7"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6) rozwoju technicznego, technologicznego lub w zakresie materiałów, a wprowadzenie zmiany spowoduje, że dostarczony przedmiot umowy będzie posiadać najbardziej aktualne lub odpowiednie rozwiązanie techniczne, technologiczne lub w zakresie stosowanych materiałów – przedmiot Umowy zostanie wówczas dostosowany do tych rozwiązań; </w:t>
      </w:r>
    </w:p>
    <w:p w14:paraId="44BD53BC"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7) zaprzestania korzystania z rozwiązań, materiałów lub technologii, w tym wycofania ich z produkcji, przewidzianej w opisie przedmiotu zamówienia lub umowie i zastąpienie dotychczasowych postanowień w tym zakresie aktualnie stosowanymi rozwiązaniami, materiałami lub technologiami – przedmiot umowy zostanie wówczas zmieniony w sposób uwzględniający aktualnie stosowane rozwiązania, materiały lub technologie. </w:t>
      </w:r>
    </w:p>
    <w:p w14:paraId="2E422C2A"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lastRenderedPageBreak/>
        <w:t xml:space="preserve">2. Wystąpienie okoliczności, o których mowa ust. 1 pkt 5-7, umożliwia Stronom zmianę Umowy poprzez zmianę opisu przedmiotu zamówienia, w tym przede wszystkim poprzez wprowadzenie nowych lub innych rozwiązań technicznych, technologicznych, jakie mają być zastosowane w przedmiocie Umowy, albo zmiany materiałów oczekiwanych dotychczas przez Zamawiającego, pod warunkiem, że wprowadzane zmiany nie zmieniają przeznaczenia przedmiotu umowy oraz ogólnego charakteru Umowy, a przy tym są niezbędne do realizacji celu Umowy, co strony są w stanie wykazać. </w:t>
      </w:r>
    </w:p>
    <w:p w14:paraId="3BA50B12"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3. Jeżeli zmiany, o których mowa w ust. 1 pkt 5-7, mają wpływ na wysokość wynagrodzenia, o którym mowa w § 3 ust. 1niniejszej umowy, nie dopuszczalna jest zmiana wynagrodzenia w zakresie, w jakim zmiany te mają wpływ na wysokość wynagrodzenia Wykonawcy, z zastrzeżeniem, że wysokość wynagrodzenia nie przekroczy 5% pierwotnej wartości przedmiotu Umowy, o której mowa w § 3 ust. 1. </w:t>
      </w:r>
    </w:p>
    <w:p w14:paraId="45A673C7"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4. Wykonawca ma obowiązek udokumentować zaistnienie okoliczności powodujących zmianę Umowy, a wskazanych powyżej. </w:t>
      </w:r>
    </w:p>
    <w:p w14:paraId="1DB462A6"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5. 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2C394D7A"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11</w:t>
      </w:r>
    </w:p>
    <w:p w14:paraId="2D5E0CA0"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W sprawach nieuregulowanych w niniejszej Umowie mają zastosowanie przepisy ustawy Prawo zamówień publicznych i Kodeksu cywilnego. </w:t>
      </w:r>
    </w:p>
    <w:p w14:paraId="0C171EA9"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12</w:t>
      </w:r>
    </w:p>
    <w:p w14:paraId="6DFFE646"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W przypadku powstania sporu na tle stosowania niniejszej Umowy, Strony w przypadku nie dojścia do porozumienia, w terminie 30 dni od otrzymania przez Stronę odmowy spełnienia roszczenia Strony drugiej, poddają jego rozstrzygnięcie właściwemu Sądowi Powszechnemu w Koszalinie. </w:t>
      </w:r>
    </w:p>
    <w:p w14:paraId="0D320411" w14:textId="77777777" w:rsidR="006332DA" w:rsidRPr="006332DA" w:rsidRDefault="006332DA" w:rsidP="006332DA">
      <w:pPr>
        <w:spacing w:after="160" w:line="259" w:lineRule="auto"/>
        <w:jc w:val="center"/>
        <w:rPr>
          <w:kern w:val="2"/>
          <w14:ligatures w14:val="standardContextual"/>
        </w:rPr>
      </w:pPr>
      <w:r w:rsidRPr="006332DA">
        <w:rPr>
          <w:b/>
          <w:bCs/>
          <w:kern w:val="2"/>
          <w14:ligatures w14:val="standardContextual"/>
        </w:rPr>
        <w:t>§ 13</w:t>
      </w:r>
    </w:p>
    <w:p w14:paraId="7AD241DA" w14:textId="6A55F70A"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Umowę sporządzono w trzech jednobrzmiących egzemplarzach - 2 egz. otrzymuje Zamawiający i 1 egz. Wykonawca. </w:t>
      </w:r>
    </w:p>
    <w:p w14:paraId="6F353510" w14:textId="77777777" w:rsidR="006332DA" w:rsidRPr="006332DA" w:rsidRDefault="006332DA" w:rsidP="006332DA">
      <w:pPr>
        <w:spacing w:after="160" w:line="259" w:lineRule="auto"/>
        <w:rPr>
          <w:kern w:val="2"/>
          <w14:ligatures w14:val="standardContextual"/>
        </w:rPr>
      </w:pPr>
      <w:r w:rsidRPr="006332DA">
        <w:rPr>
          <w:kern w:val="2"/>
          <w14:ligatures w14:val="standardContextual"/>
        </w:rPr>
        <w:t xml:space="preserve">Załącznik: Oferta Wykonawcy </w:t>
      </w:r>
    </w:p>
    <w:p w14:paraId="6741A42A" w14:textId="77777777" w:rsidR="006332DA" w:rsidRPr="006332DA" w:rsidRDefault="006332DA" w:rsidP="006332DA">
      <w:pPr>
        <w:spacing w:after="160" w:line="259" w:lineRule="auto"/>
        <w:rPr>
          <w:b/>
          <w:bCs/>
          <w:kern w:val="2"/>
          <w14:ligatures w14:val="standardContextual"/>
        </w:rPr>
      </w:pPr>
    </w:p>
    <w:p w14:paraId="5C43DB1D" w14:textId="77777777" w:rsidR="006332DA" w:rsidRPr="006332DA" w:rsidRDefault="006332DA" w:rsidP="006332DA">
      <w:pPr>
        <w:spacing w:after="160" w:line="259" w:lineRule="auto"/>
        <w:rPr>
          <w:b/>
          <w:bCs/>
          <w:kern w:val="2"/>
          <w14:ligatures w14:val="standardContextual"/>
        </w:rPr>
      </w:pPr>
    </w:p>
    <w:p w14:paraId="3239CB0B" w14:textId="77777777" w:rsidR="006332DA" w:rsidRPr="006332DA" w:rsidRDefault="006332DA" w:rsidP="006332DA">
      <w:pPr>
        <w:spacing w:after="160" w:line="259" w:lineRule="auto"/>
        <w:rPr>
          <w:b/>
          <w:bCs/>
          <w:kern w:val="2"/>
          <w14:ligatures w14:val="standardContextual"/>
        </w:rPr>
      </w:pPr>
    </w:p>
    <w:p w14:paraId="6C38A80C" w14:textId="2CCABDBF" w:rsidR="00D67968" w:rsidRPr="00321C51" w:rsidRDefault="006332DA" w:rsidP="00321C51">
      <w:pPr>
        <w:spacing w:after="160" w:line="259" w:lineRule="auto"/>
        <w:rPr>
          <w:kern w:val="2"/>
          <w14:ligatures w14:val="standardContextual"/>
        </w:rPr>
      </w:pPr>
      <w:r w:rsidRPr="006332DA">
        <w:rPr>
          <w:b/>
          <w:bCs/>
          <w:kern w:val="2"/>
          <w14:ligatures w14:val="standardContextual"/>
        </w:rPr>
        <w:t>ZAMAWIAJĄCY                                                                                                                     WYKONAWCA</w:t>
      </w:r>
    </w:p>
    <w:sectPr w:rsidR="00D67968" w:rsidRPr="00321C5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369B" w14:textId="77777777" w:rsidR="00EB6F20" w:rsidRDefault="00EB6F20" w:rsidP="00A10CB2">
      <w:pPr>
        <w:spacing w:after="0" w:line="240" w:lineRule="auto"/>
      </w:pPr>
      <w:r>
        <w:separator/>
      </w:r>
    </w:p>
  </w:endnote>
  <w:endnote w:type="continuationSeparator" w:id="0">
    <w:p w14:paraId="1DF7C09F" w14:textId="77777777" w:rsidR="00EB6F20" w:rsidRDefault="00EB6F20" w:rsidP="00A1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E22918B8t00">
    <w:altName w:val="Times New Roman"/>
    <w:panose1 w:val="00000000000000000000"/>
    <w:charset w:val="00"/>
    <w:family w:val="auto"/>
    <w:notTrueType/>
    <w:pitch w:val="default"/>
    <w:sig w:usb0="00000003" w:usb1="00000000" w:usb2="00000000" w:usb3="00000000" w:csb0="00000001" w:csb1="00000000"/>
  </w:font>
  <w:font w:name="TTE2292B9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836585156"/>
      <w:docPartObj>
        <w:docPartGallery w:val="Page Numbers (Bottom of Page)"/>
        <w:docPartUnique/>
      </w:docPartObj>
    </w:sdtPr>
    <w:sdtContent>
      <w:p w14:paraId="07276940" w14:textId="77777777" w:rsidR="005863BE" w:rsidRDefault="00460A5F">
        <w:pPr>
          <w:pStyle w:val="Stopka"/>
        </w:pPr>
        <w:r w:rsidRPr="0035350F">
          <w:rPr>
            <w:rFonts w:eastAsiaTheme="majorEastAsia" w:cstheme="minorHAnsi"/>
            <w:sz w:val="16"/>
            <w:szCs w:val="16"/>
          </w:rPr>
          <w:t xml:space="preserve">str. </w:t>
        </w:r>
        <w:r w:rsidRPr="0035350F">
          <w:rPr>
            <w:rFonts w:eastAsiaTheme="minorEastAsia" w:cstheme="minorHAnsi"/>
            <w:sz w:val="16"/>
            <w:szCs w:val="16"/>
          </w:rPr>
          <w:fldChar w:fldCharType="begin"/>
        </w:r>
        <w:r w:rsidRPr="0035350F">
          <w:rPr>
            <w:rFonts w:cstheme="minorHAnsi"/>
            <w:sz w:val="16"/>
            <w:szCs w:val="16"/>
          </w:rPr>
          <w:instrText>PAGE    \* MERGEFORMAT</w:instrText>
        </w:r>
        <w:r w:rsidRPr="0035350F">
          <w:rPr>
            <w:rFonts w:eastAsiaTheme="minorEastAsia" w:cstheme="minorHAnsi"/>
            <w:sz w:val="16"/>
            <w:szCs w:val="16"/>
          </w:rPr>
          <w:fldChar w:fldCharType="separate"/>
        </w:r>
        <w:r w:rsidRPr="0035350F">
          <w:rPr>
            <w:rFonts w:eastAsiaTheme="majorEastAsia" w:cstheme="minorHAnsi"/>
            <w:sz w:val="16"/>
            <w:szCs w:val="16"/>
          </w:rPr>
          <w:t>2</w:t>
        </w:r>
        <w:r w:rsidRPr="0035350F">
          <w:rPr>
            <w:rFonts w:eastAsiaTheme="majorEastAsia" w:cstheme="minorHAnsi"/>
            <w:sz w:val="16"/>
            <w:szCs w:val="16"/>
          </w:rPr>
          <w:fldChar w:fldCharType="end"/>
        </w:r>
      </w:p>
    </w:sdtContent>
  </w:sdt>
  <w:p w14:paraId="0DFD6756" w14:textId="77777777" w:rsidR="005863BE" w:rsidRDefault="005863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070F" w14:textId="77777777" w:rsidR="00EB6F20" w:rsidRDefault="00EB6F20" w:rsidP="00A10CB2">
      <w:pPr>
        <w:spacing w:after="0" w:line="240" w:lineRule="auto"/>
      </w:pPr>
      <w:r>
        <w:separator/>
      </w:r>
    </w:p>
  </w:footnote>
  <w:footnote w:type="continuationSeparator" w:id="0">
    <w:p w14:paraId="270E60B2" w14:textId="77777777" w:rsidR="00EB6F20" w:rsidRDefault="00EB6F20" w:rsidP="00A1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D72A" w14:textId="405C0EE5" w:rsidR="005863BE" w:rsidRDefault="005863BE">
    <w:pPr>
      <w:pStyle w:val="Nagwek"/>
    </w:pPr>
  </w:p>
  <w:p w14:paraId="461759DF" w14:textId="46D0A99C" w:rsidR="005863BE" w:rsidRDefault="005863BE">
    <w:pPr>
      <w:pStyle w:val="Nagwek"/>
    </w:pPr>
  </w:p>
  <w:p w14:paraId="08DFA458" w14:textId="77777777" w:rsidR="005863BE" w:rsidRDefault="005863BE">
    <w:pPr>
      <w:pStyle w:val="Nagwek"/>
    </w:pPr>
  </w:p>
  <w:p w14:paraId="06B07FC4" w14:textId="77777777" w:rsidR="005863BE" w:rsidRDefault="005863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888"/>
    <w:multiLevelType w:val="hybridMultilevel"/>
    <w:tmpl w:val="7160C9B0"/>
    <w:lvl w:ilvl="0" w:tplc="F140D134">
      <w:start w:val="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41271E"/>
    <w:multiLevelType w:val="multilevel"/>
    <w:tmpl w:val="FF4A742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1562F7"/>
    <w:multiLevelType w:val="hybridMultilevel"/>
    <w:tmpl w:val="C298D99E"/>
    <w:lvl w:ilvl="0" w:tplc="BC106D0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D602B17"/>
    <w:multiLevelType w:val="hybridMultilevel"/>
    <w:tmpl w:val="8B664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FB24C0"/>
    <w:multiLevelType w:val="hybridMultilevel"/>
    <w:tmpl w:val="006C6694"/>
    <w:lvl w:ilvl="0" w:tplc="294002A2">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B91AF3"/>
    <w:multiLevelType w:val="hybridMultilevel"/>
    <w:tmpl w:val="E1C84CAE"/>
    <w:lvl w:ilvl="0" w:tplc="6130C778">
      <w:start w:val="1"/>
      <w:numFmt w:val="bullet"/>
      <w:lvlText w:val=""/>
      <w:lvlJc w:val="left"/>
      <w:pPr>
        <w:ind w:left="901" w:hanging="360"/>
      </w:pPr>
      <w:rPr>
        <w:rFonts w:ascii="Verdana" w:hAnsi="Verdana" w:hint="default"/>
        <w:b/>
        <w:sz w:val="28"/>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 w15:restartNumberingAfterBreak="0">
    <w:nsid w:val="221E0B16"/>
    <w:multiLevelType w:val="hybridMultilevel"/>
    <w:tmpl w:val="DED4EC2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2A94296A"/>
    <w:multiLevelType w:val="hybridMultilevel"/>
    <w:tmpl w:val="187A5E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C1D2197"/>
    <w:multiLevelType w:val="multilevel"/>
    <w:tmpl w:val="8B886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94FA6"/>
    <w:multiLevelType w:val="hybridMultilevel"/>
    <w:tmpl w:val="1EA4C8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15:restartNumberingAfterBreak="0">
    <w:nsid w:val="36A51443"/>
    <w:multiLevelType w:val="hybridMultilevel"/>
    <w:tmpl w:val="BBA8ACA4"/>
    <w:lvl w:ilvl="0" w:tplc="8B305170">
      <w:start w:val="1"/>
      <w:numFmt w:val="decimal"/>
      <w:lvlText w:val="%1."/>
      <w:lvlJc w:val="left"/>
      <w:pPr>
        <w:ind w:left="360" w:hanging="360"/>
      </w:pPr>
      <w:rPr>
        <w:rFonts w:hint="default"/>
        <w:b w:val="0"/>
        <w:bCs w:val="0"/>
        <w:i w:val="0"/>
        <w:iCs/>
      </w:rPr>
    </w:lvl>
    <w:lvl w:ilvl="1" w:tplc="FD229D7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6350D3"/>
    <w:multiLevelType w:val="hybridMultilevel"/>
    <w:tmpl w:val="0AFEFE4E"/>
    <w:lvl w:ilvl="0" w:tplc="BC56BE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A6F6FE9"/>
    <w:multiLevelType w:val="hybridMultilevel"/>
    <w:tmpl w:val="3DA8E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EC4EB9"/>
    <w:multiLevelType w:val="hybridMultilevel"/>
    <w:tmpl w:val="739CCA44"/>
    <w:lvl w:ilvl="0" w:tplc="FFFFFFFF">
      <w:start w:val="1"/>
      <w:numFmt w:val="bullet"/>
      <w:lvlText w:val=""/>
      <w:lvlJc w:val="left"/>
      <w:pPr>
        <w:ind w:left="927" w:hanging="360"/>
      </w:pPr>
      <w:rPr>
        <w:rFonts w:ascii="Symbol" w:hAnsi="Symbol" w:hint="default"/>
        <w:color w:val="auto"/>
      </w:rPr>
    </w:lvl>
    <w:lvl w:ilvl="1" w:tplc="FFFFFFFF">
      <w:start w:val="1"/>
      <w:numFmt w:val="lowerLetter"/>
      <w:lvlText w:val="%2."/>
      <w:lvlJc w:val="left"/>
      <w:pPr>
        <w:ind w:left="1647" w:hanging="360"/>
      </w:pPr>
    </w:lvl>
    <w:lvl w:ilvl="2" w:tplc="FFFFFFFF">
      <w:start w:val="1"/>
      <w:numFmt w:val="lowerLetter"/>
      <w:lvlText w:val="%3)"/>
      <w:lvlJc w:val="left"/>
      <w:pPr>
        <w:ind w:left="2547" w:hanging="360"/>
      </w:pPr>
      <w:rPr>
        <w:rFonts w:hint="default"/>
      </w:rPr>
    </w:lvl>
    <w:lvl w:ilvl="3" w:tplc="04150011">
      <w:start w:val="1"/>
      <w:numFmt w:val="decimal"/>
      <w:lvlText w:val="%4)"/>
      <w:lvlJc w:val="left"/>
      <w:pPr>
        <w:ind w:left="1440"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4C32E9C"/>
    <w:multiLevelType w:val="hybridMultilevel"/>
    <w:tmpl w:val="F02694C0"/>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106823A">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926849"/>
    <w:multiLevelType w:val="hybridMultilevel"/>
    <w:tmpl w:val="C5168F76"/>
    <w:lvl w:ilvl="0" w:tplc="33FE0EA2">
      <w:start w:val="1"/>
      <w:numFmt w:val="lowerLetter"/>
      <w:lvlText w:val="%1)"/>
      <w:lvlJc w:val="left"/>
      <w:pPr>
        <w:ind w:left="541" w:hanging="360"/>
      </w:pPr>
      <w:rPr>
        <w:rFonts w:hint="default"/>
      </w:rPr>
    </w:lvl>
    <w:lvl w:ilvl="1" w:tplc="04150019" w:tentative="1">
      <w:start w:val="1"/>
      <w:numFmt w:val="lowerLetter"/>
      <w:lvlText w:val="%2."/>
      <w:lvlJc w:val="left"/>
      <w:pPr>
        <w:ind w:left="1261" w:hanging="360"/>
      </w:pPr>
    </w:lvl>
    <w:lvl w:ilvl="2" w:tplc="0415001B" w:tentative="1">
      <w:start w:val="1"/>
      <w:numFmt w:val="lowerRoman"/>
      <w:lvlText w:val="%3."/>
      <w:lvlJc w:val="right"/>
      <w:pPr>
        <w:ind w:left="1981" w:hanging="180"/>
      </w:pPr>
    </w:lvl>
    <w:lvl w:ilvl="3" w:tplc="0415000F" w:tentative="1">
      <w:start w:val="1"/>
      <w:numFmt w:val="decimal"/>
      <w:lvlText w:val="%4."/>
      <w:lvlJc w:val="left"/>
      <w:pPr>
        <w:ind w:left="2701" w:hanging="360"/>
      </w:pPr>
    </w:lvl>
    <w:lvl w:ilvl="4" w:tplc="04150019" w:tentative="1">
      <w:start w:val="1"/>
      <w:numFmt w:val="lowerLetter"/>
      <w:lvlText w:val="%5."/>
      <w:lvlJc w:val="left"/>
      <w:pPr>
        <w:ind w:left="3421" w:hanging="360"/>
      </w:pPr>
    </w:lvl>
    <w:lvl w:ilvl="5" w:tplc="0415001B" w:tentative="1">
      <w:start w:val="1"/>
      <w:numFmt w:val="lowerRoman"/>
      <w:lvlText w:val="%6."/>
      <w:lvlJc w:val="right"/>
      <w:pPr>
        <w:ind w:left="4141" w:hanging="180"/>
      </w:pPr>
    </w:lvl>
    <w:lvl w:ilvl="6" w:tplc="0415000F" w:tentative="1">
      <w:start w:val="1"/>
      <w:numFmt w:val="decimal"/>
      <w:lvlText w:val="%7."/>
      <w:lvlJc w:val="left"/>
      <w:pPr>
        <w:ind w:left="4861" w:hanging="360"/>
      </w:pPr>
    </w:lvl>
    <w:lvl w:ilvl="7" w:tplc="04150019" w:tentative="1">
      <w:start w:val="1"/>
      <w:numFmt w:val="lowerLetter"/>
      <w:lvlText w:val="%8."/>
      <w:lvlJc w:val="left"/>
      <w:pPr>
        <w:ind w:left="5581" w:hanging="360"/>
      </w:pPr>
    </w:lvl>
    <w:lvl w:ilvl="8" w:tplc="0415001B" w:tentative="1">
      <w:start w:val="1"/>
      <w:numFmt w:val="lowerRoman"/>
      <w:lvlText w:val="%9."/>
      <w:lvlJc w:val="right"/>
      <w:pPr>
        <w:ind w:left="6301" w:hanging="180"/>
      </w:pPr>
    </w:lvl>
  </w:abstractNum>
  <w:abstractNum w:abstractNumId="18" w15:restartNumberingAfterBreak="0">
    <w:nsid w:val="47BA7FCA"/>
    <w:multiLevelType w:val="hybridMultilevel"/>
    <w:tmpl w:val="7050486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F90965"/>
    <w:multiLevelType w:val="hybridMultilevel"/>
    <w:tmpl w:val="1A941EE8"/>
    <w:lvl w:ilvl="0" w:tplc="9576727E">
      <w:start w:val="1"/>
      <w:numFmt w:val="bullet"/>
      <w:lvlText w:val=""/>
      <w:lvlJc w:val="left"/>
      <w:pPr>
        <w:tabs>
          <w:tab w:val="num" w:pos="450"/>
        </w:tabs>
        <w:ind w:left="45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7321A"/>
    <w:multiLevelType w:val="hybridMultilevel"/>
    <w:tmpl w:val="A3821B08"/>
    <w:lvl w:ilvl="0" w:tplc="D2A466B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6C44DD"/>
    <w:multiLevelType w:val="hybridMultilevel"/>
    <w:tmpl w:val="3FBC5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FD7C9E"/>
    <w:multiLevelType w:val="multilevel"/>
    <w:tmpl w:val="EAD44E00"/>
    <w:lvl w:ilvl="0">
      <w:start w:val="1"/>
      <w:numFmt w:val="decimal"/>
      <w:lvlText w:val="%1."/>
      <w:lvlJc w:val="left"/>
      <w:pPr>
        <w:ind w:left="720" w:hanging="360"/>
      </w:pPr>
      <w:rPr>
        <w:rFonts w:asciiTheme="minorHAnsi" w:hAnsiTheme="minorHAnsi"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060517D"/>
    <w:multiLevelType w:val="hybridMultilevel"/>
    <w:tmpl w:val="BCFA7C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B3535E"/>
    <w:multiLevelType w:val="hybridMultilevel"/>
    <w:tmpl w:val="20828F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7" w15:restartNumberingAfterBreak="0">
    <w:nsid w:val="789831A7"/>
    <w:multiLevelType w:val="hybridMultilevel"/>
    <w:tmpl w:val="6280677A"/>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2FC4D9BA">
      <w:start w:val="1"/>
      <w:numFmt w:val="decimal"/>
      <w:lvlText w:val="%5)"/>
      <w:lvlJc w:val="left"/>
      <w:pPr>
        <w:tabs>
          <w:tab w:val="num" w:pos="3600"/>
        </w:tabs>
        <w:ind w:left="3600" w:hanging="360"/>
      </w:pPr>
      <w:rPr>
        <w:b w:val="0"/>
        <w:bCs/>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DC2446D"/>
    <w:multiLevelType w:val="hybridMultilevel"/>
    <w:tmpl w:val="D4FA2B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9402409">
    <w:abstractNumId w:val="22"/>
  </w:num>
  <w:num w:numId="2" w16cid:durableId="1770076517">
    <w:abstractNumId w:val="27"/>
  </w:num>
  <w:num w:numId="3" w16cid:durableId="902713232">
    <w:abstractNumId w:val="23"/>
  </w:num>
  <w:num w:numId="4" w16cid:durableId="2012367645">
    <w:abstractNumId w:val="21"/>
  </w:num>
  <w:num w:numId="5" w16cid:durableId="1505708315">
    <w:abstractNumId w:val="24"/>
  </w:num>
  <w:num w:numId="6" w16cid:durableId="1324815121">
    <w:abstractNumId w:val="13"/>
  </w:num>
  <w:num w:numId="7" w16cid:durableId="720176181">
    <w:abstractNumId w:val="16"/>
  </w:num>
  <w:num w:numId="8" w16cid:durableId="489297386">
    <w:abstractNumId w:val="26"/>
  </w:num>
  <w:num w:numId="9" w16cid:durableId="1516458756">
    <w:abstractNumId w:val="10"/>
  </w:num>
  <w:num w:numId="10" w16cid:durableId="180704282">
    <w:abstractNumId w:val="17"/>
  </w:num>
  <w:num w:numId="11" w16cid:durableId="659626262">
    <w:abstractNumId w:val="5"/>
  </w:num>
  <w:num w:numId="12" w16cid:durableId="1207912447">
    <w:abstractNumId w:val="15"/>
  </w:num>
  <w:num w:numId="13" w16cid:durableId="1878926852">
    <w:abstractNumId w:val="9"/>
  </w:num>
  <w:num w:numId="14" w16cid:durableId="353773936">
    <w:abstractNumId w:val="0"/>
  </w:num>
  <w:num w:numId="15" w16cid:durableId="672608083">
    <w:abstractNumId w:val="14"/>
  </w:num>
  <w:num w:numId="16" w16cid:durableId="897276746">
    <w:abstractNumId w:val="28"/>
  </w:num>
  <w:num w:numId="17" w16cid:durableId="860700254">
    <w:abstractNumId w:val="8"/>
  </w:num>
  <w:num w:numId="18" w16cid:durableId="2004819570">
    <w:abstractNumId w:val="3"/>
  </w:num>
  <w:num w:numId="19" w16cid:durableId="1452432777">
    <w:abstractNumId w:val="1"/>
  </w:num>
  <w:num w:numId="20" w16cid:durableId="1434399669">
    <w:abstractNumId w:val="2"/>
  </w:num>
  <w:num w:numId="21" w16cid:durableId="970137662">
    <w:abstractNumId w:val="19"/>
  </w:num>
  <w:num w:numId="22" w16cid:durableId="1138180479">
    <w:abstractNumId w:val="12"/>
  </w:num>
  <w:num w:numId="23" w16cid:durableId="359672870">
    <w:abstractNumId w:val="7"/>
  </w:num>
  <w:num w:numId="24" w16cid:durableId="1990594161">
    <w:abstractNumId w:val="20"/>
  </w:num>
  <w:num w:numId="25" w16cid:durableId="1468816094">
    <w:abstractNumId w:val="4"/>
  </w:num>
  <w:num w:numId="26" w16cid:durableId="216093492">
    <w:abstractNumId w:val="11"/>
  </w:num>
  <w:num w:numId="27" w16cid:durableId="1350988316">
    <w:abstractNumId w:val="18"/>
  </w:num>
  <w:num w:numId="28" w16cid:durableId="1994211841">
    <w:abstractNumId w:val="6"/>
  </w:num>
  <w:num w:numId="29" w16cid:durableId="21151280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CC"/>
    <w:rsid w:val="000011D9"/>
    <w:rsid w:val="00010443"/>
    <w:rsid w:val="000222A6"/>
    <w:rsid w:val="0002343C"/>
    <w:rsid w:val="00023D49"/>
    <w:rsid w:val="00041A8A"/>
    <w:rsid w:val="00071080"/>
    <w:rsid w:val="000843B2"/>
    <w:rsid w:val="00084AD7"/>
    <w:rsid w:val="00094769"/>
    <w:rsid w:val="000A274C"/>
    <w:rsid w:val="000A698D"/>
    <w:rsid w:val="000A70EF"/>
    <w:rsid w:val="000B675D"/>
    <w:rsid w:val="000C641A"/>
    <w:rsid w:val="000D628D"/>
    <w:rsid w:val="000F1500"/>
    <w:rsid w:val="0010161F"/>
    <w:rsid w:val="001062D1"/>
    <w:rsid w:val="00106BC7"/>
    <w:rsid w:val="00106C4D"/>
    <w:rsid w:val="00135598"/>
    <w:rsid w:val="001420C0"/>
    <w:rsid w:val="00164D71"/>
    <w:rsid w:val="00170238"/>
    <w:rsid w:val="001729ED"/>
    <w:rsid w:val="001855BB"/>
    <w:rsid w:val="0019598C"/>
    <w:rsid w:val="001A1448"/>
    <w:rsid w:val="001C28D8"/>
    <w:rsid w:val="001C655A"/>
    <w:rsid w:val="001C77DB"/>
    <w:rsid w:val="001D1046"/>
    <w:rsid w:val="001D1612"/>
    <w:rsid w:val="001D192F"/>
    <w:rsid w:val="001D466B"/>
    <w:rsid w:val="001E14EF"/>
    <w:rsid w:val="001F2683"/>
    <w:rsid w:val="00202884"/>
    <w:rsid w:val="00205371"/>
    <w:rsid w:val="00211000"/>
    <w:rsid w:val="00223EB0"/>
    <w:rsid w:val="00246B2D"/>
    <w:rsid w:val="002519E6"/>
    <w:rsid w:val="00271288"/>
    <w:rsid w:val="00277CEE"/>
    <w:rsid w:val="00283F52"/>
    <w:rsid w:val="002877A7"/>
    <w:rsid w:val="002A2C24"/>
    <w:rsid w:val="002B4311"/>
    <w:rsid w:val="002D531D"/>
    <w:rsid w:val="002E16B1"/>
    <w:rsid w:val="002E253F"/>
    <w:rsid w:val="002E2CDC"/>
    <w:rsid w:val="002F3422"/>
    <w:rsid w:val="002F3979"/>
    <w:rsid w:val="0030593E"/>
    <w:rsid w:val="00307448"/>
    <w:rsid w:val="003078A2"/>
    <w:rsid w:val="0032103E"/>
    <w:rsid w:val="00321C51"/>
    <w:rsid w:val="0032212D"/>
    <w:rsid w:val="00322797"/>
    <w:rsid w:val="00323271"/>
    <w:rsid w:val="00324071"/>
    <w:rsid w:val="00324D0B"/>
    <w:rsid w:val="00326584"/>
    <w:rsid w:val="003374FB"/>
    <w:rsid w:val="00340DC5"/>
    <w:rsid w:val="00345CA2"/>
    <w:rsid w:val="003518FB"/>
    <w:rsid w:val="00361545"/>
    <w:rsid w:val="00385427"/>
    <w:rsid w:val="0038738C"/>
    <w:rsid w:val="00397133"/>
    <w:rsid w:val="003B09AF"/>
    <w:rsid w:val="003B28C0"/>
    <w:rsid w:val="003D533D"/>
    <w:rsid w:val="003E2DC7"/>
    <w:rsid w:val="003E391C"/>
    <w:rsid w:val="003E49D3"/>
    <w:rsid w:val="003F4A16"/>
    <w:rsid w:val="003F4CCB"/>
    <w:rsid w:val="003F7012"/>
    <w:rsid w:val="00400E56"/>
    <w:rsid w:val="00414670"/>
    <w:rsid w:val="0041509A"/>
    <w:rsid w:val="00415C6A"/>
    <w:rsid w:val="00420B82"/>
    <w:rsid w:val="0042102F"/>
    <w:rsid w:val="00421A48"/>
    <w:rsid w:val="00423245"/>
    <w:rsid w:val="004262F8"/>
    <w:rsid w:val="004357A9"/>
    <w:rsid w:val="004455D9"/>
    <w:rsid w:val="00460A5F"/>
    <w:rsid w:val="004672DB"/>
    <w:rsid w:val="00471A39"/>
    <w:rsid w:val="00475D37"/>
    <w:rsid w:val="00487A95"/>
    <w:rsid w:val="0049231D"/>
    <w:rsid w:val="00496AB0"/>
    <w:rsid w:val="004A1926"/>
    <w:rsid w:val="004C222F"/>
    <w:rsid w:val="004C41DC"/>
    <w:rsid w:val="004D22AD"/>
    <w:rsid w:val="004F190F"/>
    <w:rsid w:val="005125DE"/>
    <w:rsid w:val="00537D6F"/>
    <w:rsid w:val="005462A1"/>
    <w:rsid w:val="00560087"/>
    <w:rsid w:val="0056229B"/>
    <w:rsid w:val="00564E26"/>
    <w:rsid w:val="00571CC8"/>
    <w:rsid w:val="005863BE"/>
    <w:rsid w:val="0059368A"/>
    <w:rsid w:val="005943A7"/>
    <w:rsid w:val="00596CB5"/>
    <w:rsid w:val="005A4A2B"/>
    <w:rsid w:val="005A5C0A"/>
    <w:rsid w:val="005B2C22"/>
    <w:rsid w:val="005B7160"/>
    <w:rsid w:val="005C2711"/>
    <w:rsid w:val="005C6887"/>
    <w:rsid w:val="005D244A"/>
    <w:rsid w:val="005D307F"/>
    <w:rsid w:val="005D7EF2"/>
    <w:rsid w:val="005E30C4"/>
    <w:rsid w:val="005E37B1"/>
    <w:rsid w:val="005F0C04"/>
    <w:rsid w:val="00602A48"/>
    <w:rsid w:val="00603BD6"/>
    <w:rsid w:val="00614509"/>
    <w:rsid w:val="00620CC7"/>
    <w:rsid w:val="00624F58"/>
    <w:rsid w:val="006332DA"/>
    <w:rsid w:val="006404D3"/>
    <w:rsid w:val="00642572"/>
    <w:rsid w:val="006441D1"/>
    <w:rsid w:val="00644D6F"/>
    <w:rsid w:val="00646868"/>
    <w:rsid w:val="006501E3"/>
    <w:rsid w:val="0066441B"/>
    <w:rsid w:val="00670980"/>
    <w:rsid w:val="00674023"/>
    <w:rsid w:val="00686F58"/>
    <w:rsid w:val="006A2BC8"/>
    <w:rsid w:val="006D4B51"/>
    <w:rsid w:val="006D4B98"/>
    <w:rsid w:val="006D68E5"/>
    <w:rsid w:val="006E46ED"/>
    <w:rsid w:val="006F15F6"/>
    <w:rsid w:val="0070480F"/>
    <w:rsid w:val="00727720"/>
    <w:rsid w:val="00750CB1"/>
    <w:rsid w:val="00761741"/>
    <w:rsid w:val="00761E7E"/>
    <w:rsid w:val="0077329B"/>
    <w:rsid w:val="007B1AEB"/>
    <w:rsid w:val="007B3FFB"/>
    <w:rsid w:val="007C7871"/>
    <w:rsid w:val="007F0C65"/>
    <w:rsid w:val="0080396B"/>
    <w:rsid w:val="0083003A"/>
    <w:rsid w:val="0083221A"/>
    <w:rsid w:val="0083523E"/>
    <w:rsid w:val="0086219A"/>
    <w:rsid w:val="00871D34"/>
    <w:rsid w:val="008830D2"/>
    <w:rsid w:val="0088701E"/>
    <w:rsid w:val="00890F38"/>
    <w:rsid w:val="0089365C"/>
    <w:rsid w:val="008A3FE7"/>
    <w:rsid w:val="008C07C6"/>
    <w:rsid w:val="008C6EA4"/>
    <w:rsid w:val="008D210E"/>
    <w:rsid w:val="008E1048"/>
    <w:rsid w:val="00904CC6"/>
    <w:rsid w:val="00904FD3"/>
    <w:rsid w:val="00905151"/>
    <w:rsid w:val="00913CBA"/>
    <w:rsid w:val="00913F4F"/>
    <w:rsid w:val="00920C65"/>
    <w:rsid w:val="00930969"/>
    <w:rsid w:val="0093702C"/>
    <w:rsid w:val="0094382B"/>
    <w:rsid w:val="0097501C"/>
    <w:rsid w:val="00995F3E"/>
    <w:rsid w:val="00997683"/>
    <w:rsid w:val="009B06E4"/>
    <w:rsid w:val="009B681E"/>
    <w:rsid w:val="009C0ADB"/>
    <w:rsid w:val="009C6B71"/>
    <w:rsid w:val="009D2666"/>
    <w:rsid w:val="009D6BF4"/>
    <w:rsid w:val="009D7715"/>
    <w:rsid w:val="009E4FFA"/>
    <w:rsid w:val="00A02CBC"/>
    <w:rsid w:val="00A03B27"/>
    <w:rsid w:val="00A058FC"/>
    <w:rsid w:val="00A06A96"/>
    <w:rsid w:val="00A10CB2"/>
    <w:rsid w:val="00A15FE5"/>
    <w:rsid w:val="00A17333"/>
    <w:rsid w:val="00A254E5"/>
    <w:rsid w:val="00A37B9B"/>
    <w:rsid w:val="00A40450"/>
    <w:rsid w:val="00A741BC"/>
    <w:rsid w:val="00A76482"/>
    <w:rsid w:val="00A76E3C"/>
    <w:rsid w:val="00A83461"/>
    <w:rsid w:val="00A84705"/>
    <w:rsid w:val="00A947AC"/>
    <w:rsid w:val="00AA3F36"/>
    <w:rsid w:val="00AA4F6C"/>
    <w:rsid w:val="00AB205A"/>
    <w:rsid w:val="00AB5571"/>
    <w:rsid w:val="00AB7068"/>
    <w:rsid w:val="00AB7AE2"/>
    <w:rsid w:val="00AC094E"/>
    <w:rsid w:val="00AC46C0"/>
    <w:rsid w:val="00AC7599"/>
    <w:rsid w:val="00AD156B"/>
    <w:rsid w:val="00AE5B9F"/>
    <w:rsid w:val="00AF4361"/>
    <w:rsid w:val="00AF7D8F"/>
    <w:rsid w:val="00B001A7"/>
    <w:rsid w:val="00B00BC1"/>
    <w:rsid w:val="00B114A2"/>
    <w:rsid w:val="00B157B2"/>
    <w:rsid w:val="00B17747"/>
    <w:rsid w:val="00B23E77"/>
    <w:rsid w:val="00B24E9A"/>
    <w:rsid w:val="00B34A39"/>
    <w:rsid w:val="00B37B80"/>
    <w:rsid w:val="00B41386"/>
    <w:rsid w:val="00B42476"/>
    <w:rsid w:val="00B45337"/>
    <w:rsid w:val="00B45DF3"/>
    <w:rsid w:val="00B4653D"/>
    <w:rsid w:val="00B53D92"/>
    <w:rsid w:val="00B5401A"/>
    <w:rsid w:val="00B81FB3"/>
    <w:rsid w:val="00B859B2"/>
    <w:rsid w:val="00BA1701"/>
    <w:rsid w:val="00BA3B5E"/>
    <w:rsid w:val="00BA63F2"/>
    <w:rsid w:val="00BB147C"/>
    <w:rsid w:val="00BB4BFC"/>
    <w:rsid w:val="00BC116E"/>
    <w:rsid w:val="00BC3E0E"/>
    <w:rsid w:val="00BD0F86"/>
    <w:rsid w:val="00BD1F7B"/>
    <w:rsid w:val="00BD4798"/>
    <w:rsid w:val="00C04BF2"/>
    <w:rsid w:val="00C07E34"/>
    <w:rsid w:val="00C21CC7"/>
    <w:rsid w:val="00C36A76"/>
    <w:rsid w:val="00C3704B"/>
    <w:rsid w:val="00C46555"/>
    <w:rsid w:val="00C50FE2"/>
    <w:rsid w:val="00C7711C"/>
    <w:rsid w:val="00C774FD"/>
    <w:rsid w:val="00C831F2"/>
    <w:rsid w:val="00C83E95"/>
    <w:rsid w:val="00C86861"/>
    <w:rsid w:val="00C8725E"/>
    <w:rsid w:val="00C876D7"/>
    <w:rsid w:val="00C918A0"/>
    <w:rsid w:val="00CA3D9E"/>
    <w:rsid w:val="00CA74AB"/>
    <w:rsid w:val="00CD0AE2"/>
    <w:rsid w:val="00CD28A1"/>
    <w:rsid w:val="00CD6345"/>
    <w:rsid w:val="00CD7FD5"/>
    <w:rsid w:val="00CE32ED"/>
    <w:rsid w:val="00CF6C7E"/>
    <w:rsid w:val="00D20A28"/>
    <w:rsid w:val="00D33712"/>
    <w:rsid w:val="00D545C1"/>
    <w:rsid w:val="00D56CCC"/>
    <w:rsid w:val="00D64B8A"/>
    <w:rsid w:val="00D667C6"/>
    <w:rsid w:val="00D67968"/>
    <w:rsid w:val="00D703D3"/>
    <w:rsid w:val="00D75141"/>
    <w:rsid w:val="00D752E2"/>
    <w:rsid w:val="00D94F2D"/>
    <w:rsid w:val="00DC73E9"/>
    <w:rsid w:val="00DC73FA"/>
    <w:rsid w:val="00DC750D"/>
    <w:rsid w:val="00DE4C6C"/>
    <w:rsid w:val="00DF2421"/>
    <w:rsid w:val="00DF3EDB"/>
    <w:rsid w:val="00E01088"/>
    <w:rsid w:val="00E10B3C"/>
    <w:rsid w:val="00E14320"/>
    <w:rsid w:val="00E1643D"/>
    <w:rsid w:val="00E257DD"/>
    <w:rsid w:val="00E35A7A"/>
    <w:rsid w:val="00E42E8A"/>
    <w:rsid w:val="00E52D52"/>
    <w:rsid w:val="00E546F7"/>
    <w:rsid w:val="00E63A92"/>
    <w:rsid w:val="00E64A8E"/>
    <w:rsid w:val="00E77547"/>
    <w:rsid w:val="00E8542D"/>
    <w:rsid w:val="00E86D6C"/>
    <w:rsid w:val="00E97748"/>
    <w:rsid w:val="00EA5C4E"/>
    <w:rsid w:val="00EA6102"/>
    <w:rsid w:val="00EB6F20"/>
    <w:rsid w:val="00EC37D5"/>
    <w:rsid w:val="00EC5308"/>
    <w:rsid w:val="00ED0354"/>
    <w:rsid w:val="00EE0CF2"/>
    <w:rsid w:val="00EE4075"/>
    <w:rsid w:val="00EE5799"/>
    <w:rsid w:val="00F0421F"/>
    <w:rsid w:val="00F11535"/>
    <w:rsid w:val="00F423A2"/>
    <w:rsid w:val="00F4351A"/>
    <w:rsid w:val="00F43D86"/>
    <w:rsid w:val="00F476A3"/>
    <w:rsid w:val="00F5005B"/>
    <w:rsid w:val="00F52F44"/>
    <w:rsid w:val="00F5606F"/>
    <w:rsid w:val="00F56109"/>
    <w:rsid w:val="00F65F70"/>
    <w:rsid w:val="00F729C4"/>
    <w:rsid w:val="00F779E6"/>
    <w:rsid w:val="00F83FC7"/>
    <w:rsid w:val="00F85746"/>
    <w:rsid w:val="00F86BA7"/>
    <w:rsid w:val="00F87A45"/>
    <w:rsid w:val="00F975AC"/>
    <w:rsid w:val="00FA440A"/>
    <w:rsid w:val="00FA7296"/>
    <w:rsid w:val="00FB5961"/>
    <w:rsid w:val="00FC31B3"/>
    <w:rsid w:val="00FC365D"/>
    <w:rsid w:val="00FC5522"/>
    <w:rsid w:val="00FD1734"/>
    <w:rsid w:val="00FD7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F158"/>
  <w15:chartTrackingRefBased/>
  <w15:docId w15:val="{9EED51FE-4EFB-4102-AE85-0D8168E6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109"/>
    <w:pPr>
      <w:spacing w:after="200" w:line="276" w:lineRule="auto"/>
    </w:pPr>
    <w:rPr>
      <w:kern w:val="0"/>
      <w14:ligatures w14:val="none"/>
    </w:rPr>
  </w:style>
  <w:style w:type="paragraph" w:styleId="Nagwek6">
    <w:name w:val="heading 6"/>
    <w:basedOn w:val="Normalny"/>
    <w:next w:val="Normalny"/>
    <w:link w:val="Nagwek6Znak"/>
    <w:qFormat/>
    <w:rsid w:val="00106C4D"/>
    <w:pPr>
      <w:keepNext/>
      <w:spacing w:after="0" w:line="240" w:lineRule="auto"/>
      <w:jc w:val="center"/>
      <w:outlineLvl w:val="5"/>
    </w:pPr>
    <w:rPr>
      <w:rFonts w:ascii="CG Omega" w:eastAsia="Times New Roman" w:hAnsi="CG Omega"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61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109"/>
    <w:rPr>
      <w:kern w:val="0"/>
      <w14:ligatures w14:val="none"/>
    </w:rPr>
  </w:style>
  <w:style w:type="paragraph" w:styleId="Stopka">
    <w:name w:val="footer"/>
    <w:basedOn w:val="Normalny"/>
    <w:link w:val="StopkaZnak"/>
    <w:uiPriority w:val="99"/>
    <w:unhideWhenUsed/>
    <w:rsid w:val="00F561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109"/>
    <w:rPr>
      <w:kern w:val="0"/>
      <w14:ligatures w14:val="none"/>
    </w:rPr>
  </w:style>
  <w:style w:type="table" w:styleId="Tabela-Siatka">
    <w:name w:val="Table Grid"/>
    <w:basedOn w:val="Standardowy"/>
    <w:uiPriority w:val="59"/>
    <w:rsid w:val="00F561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qFormat/>
    <w:rsid w:val="00A10CB2"/>
    <w:pPr>
      <w:spacing w:after="160" w:line="259" w:lineRule="auto"/>
      <w:ind w:left="720"/>
      <w:contextualSpacing/>
    </w:pPr>
  </w:style>
  <w:style w:type="paragraph" w:styleId="Tekstprzypisudolnego">
    <w:name w:val="footnote text"/>
    <w:aliases w:val="Podrozdział"/>
    <w:basedOn w:val="Normalny"/>
    <w:link w:val="TekstprzypisudolnegoZnak"/>
    <w:uiPriority w:val="99"/>
    <w:unhideWhenUsed/>
    <w:rsid w:val="00A10CB2"/>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A10CB2"/>
    <w:rPr>
      <w:kern w:val="0"/>
      <w:sz w:val="20"/>
      <w:szCs w:val="20"/>
      <w14:ligatures w14:val="none"/>
    </w:rPr>
  </w:style>
  <w:style w:type="character" w:styleId="Odwoanieprzypisudolnego">
    <w:name w:val="footnote reference"/>
    <w:basedOn w:val="Domylnaczcionkaakapitu"/>
    <w:uiPriority w:val="99"/>
    <w:unhideWhenUsed/>
    <w:rsid w:val="00A10CB2"/>
    <w:rPr>
      <w:vertAlign w:val="superscript"/>
    </w:rPr>
  </w:style>
  <w:style w:type="paragraph" w:styleId="Bezodstpw">
    <w:name w:val="No Spacing"/>
    <w:link w:val="BezodstpwZnak"/>
    <w:qFormat/>
    <w:rsid w:val="00A10CB2"/>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BezodstpwZnak">
    <w:name w:val="Bez odstępów Znak"/>
    <w:link w:val="Bezodstpw"/>
    <w:rsid w:val="00A10CB2"/>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qFormat/>
    <w:locked/>
    <w:rsid w:val="00A10CB2"/>
    <w:rPr>
      <w:kern w:val="0"/>
      <w14:ligatures w14:val="none"/>
    </w:rPr>
  </w:style>
  <w:style w:type="paragraph" w:customStyle="1" w:styleId="Default">
    <w:name w:val="Default"/>
    <w:rsid w:val="00D67968"/>
    <w:pPr>
      <w:autoSpaceDE w:val="0"/>
      <w:autoSpaceDN w:val="0"/>
      <w:adjustRightInd w:val="0"/>
      <w:spacing w:after="0" w:line="240" w:lineRule="auto"/>
    </w:pPr>
    <w:rPr>
      <w:rFonts w:ascii="Cambria" w:hAnsi="Cambria" w:cs="Cambria"/>
      <w:color w:val="000000"/>
      <w:kern w:val="0"/>
      <w:sz w:val="24"/>
      <w:szCs w:val="24"/>
      <w14:ligatures w14:val="none"/>
    </w:rPr>
  </w:style>
  <w:style w:type="paragraph" w:customStyle="1" w:styleId="Zwykytekst1">
    <w:name w:val="Zwykły tekst1"/>
    <w:basedOn w:val="Normalny"/>
    <w:rsid w:val="00B45DF3"/>
    <w:pPr>
      <w:suppressAutoHyphens/>
      <w:spacing w:after="0" w:line="240" w:lineRule="auto"/>
    </w:pPr>
    <w:rPr>
      <w:rFonts w:ascii="Courier New" w:eastAsia="Calibri" w:hAnsi="Courier New" w:cs="Times New Roman"/>
      <w:sz w:val="20"/>
      <w:szCs w:val="20"/>
      <w:lang w:eastAsia="ar-SA"/>
    </w:rPr>
  </w:style>
  <w:style w:type="paragraph" w:customStyle="1" w:styleId="Bezodstpw1">
    <w:name w:val="Bez odstępów1"/>
    <w:rsid w:val="002E2CDC"/>
    <w:pPr>
      <w:spacing w:after="0" w:line="240" w:lineRule="auto"/>
    </w:pPr>
    <w:rPr>
      <w:rFonts w:ascii="Calibri" w:eastAsia="Times New Roman" w:hAnsi="Calibri" w:cs="Times New Roman"/>
      <w:kern w:val="0"/>
      <w:lang w:eastAsia="pl-PL"/>
      <w14:ligatures w14:val="none"/>
    </w:rPr>
  </w:style>
  <w:style w:type="table" w:styleId="Tabelasiatki6kolorowaakcent1">
    <w:name w:val="Grid Table 6 Colorful Accent 1"/>
    <w:basedOn w:val="Standardowy"/>
    <w:uiPriority w:val="51"/>
    <w:rsid w:val="002E2CDC"/>
    <w:pPr>
      <w:spacing w:after="0" w:line="240" w:lineRule="auto"/>
    </w:pPr>
    <w:rPr>
      <w:color w:val="2F5496" w:themeColor="accent1" w:themeShade="BF"/>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A17333"/>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A17333"/>
    <w:rPr>
      <w:rFonts w:ascii="Times New Roman" w:eastAsia="Times New Roman" w:hAnsi="Times New Roman" w:cs="Times New Roman"/>
      <w:b/>
      <w:kern w:val="0"/>
      <w:sz w:val="28"/>
      <w:szCs w:val="20"/>
      <w:lang w:eastAsia="pl-PL"/>
      <w14:ligatures w14:val="none"/>
    </w:rPr>
  </w:style>
  <w:style w:type="character" w:customStyle="1" w:styleId="normaltextrun">
    <w:name w:val="normaltextrun"/>
    <w:basedOn w:val="Domylnaczcionkaakapitu"/>
    <w:rsid w:val="00106BC7"/>
  </w:style>
  <w:style w:type="character" w:customStyle="1" w:styleId="eop">
    <w:name w:val="eop"/>
    <w:basedOn w:val="Domylnaczcionkaakapitu"/>
    <w:rsid w:val="00106BC7"/>
  </w:style>
  <w:style w:type="paragraph" w:customStyle="1" w:styleId="paragraph">
    <w:name w:val="paragraph"/>
    <w:basedOn w:val="Normalny"/>
    <w:rsid w:val="0076174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i6kolorowaakcent4">
    <w:name w:val="Grid Table 6 Colorful Accent 4"/>
    <w:basedOn w:val="Standardowy"/>
    <w:uiPriority w:val="51"/>
    <w:rsid w:val="009D771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4C41D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Wyrnieniedelikatne">
    <w:name w:val="Subtle Emphasis"/>
    <w:basedOn w:val="Domylnaczcionkaakapitu"/>
    <w:uiPriority w:val="19"/>
    <w:qFormat/>
    <w:rsid w:val="004C222F"/>
    <w:rPr>
      <w:i/>
      <w:iCs/>
      <w:color w:val="808080" w:themeColor="text1" w:themeTint="7F"/>
    </w:rPr>
  </w:style>
  <w:style w:type="character" w:customStyle="1" w:styleId="Nagwek6Znak">
    <w:name w:val="Nagłówek 6 Znak"/>
    <w:basedOn w:val="Domylnaczcionkaakapitu"/>
    <w:link w:val="Nagwek6"/>
    <w:rsid w:val="00106C4D"/>
    <w:rPr>
      <w:rFonts w:ascii="CG Omega" w:eastAsia="Times New Roman" w:hAnsi="CG Omega" w:cs="Times New Roman"/>
      <w:kern w:val="0"/>
      <w:sz w:val="28"/>
      <w:szCs w:val="20"/>
      <w:lang w:eastAsia="pl-PL"/>
      <w14:ligatures w14:val="none"/>
    </w:rPr>
  </w:style>
  <w:style w:type="paragraph" w:styleId="NormalnyWeb">
    <w:name w:val="Normal (Web)"/>
    <w:basedOn w:val="Normalny"/>
    <w:uiPriority w:val="99"/>
    <w:unhideWhenUsed/>
    <w:rsid w:val="00106C4D"/>
    <w:pPr>
      <w:spacing w:after="0" w:line="240" w:lineRule="auto"/>
    </w:pPr>
    <w:rPr>
      <w:rFonts w:ascii="Times New Roman" w:eastAsia="Calibri"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877A7"/>
    <w:pPr>
      <w:spacing w:after="120"/>
      <w:ind w:left="283"/>
    </w:pPr>
  </w:style>
  <w:style w:type="character" w:customStyle="1" w:styleId="TekstpodstawowywcityZnak">
    <w:name w:val="Tekst podstawowy wcięty Znak"/>
    <w:basedOn w:val="Domylnaczcionkaakapitu"/>
    <w:link w:val="Tekstpodstawowywcity"/>
    <w:uiPriority w:val="99"/>
    <w:semiHidden/>
    <w:rsid w:val="002877A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634">
      <w:bodyDiv w:val="1"/>
      <w:marLeft w:val="0"/>
      <w:marRight w:val="0"/>
      <w:marTop w:val="0"/>
      <w:marBottom w:val="0"/>
      <w:divBdr>
        <w:top w:val="none" w:sz="0" w:space="0" w:color="auto"/>
        <w:left w:val="none" w:sz="0" w:space="0" w:color="auto"/>
        <w:bottom w:val="none" w:sz="0" w:space="0" w:color="auto"/>
        <w:right w:val="none" w:sz="0" w:space="0" w:color="auto"/>
      </w:divBdr>
      <w:divsChild>
        <w:div w:id="1841038701">
          <w:marLeft w:val="0"/>
          <w:marRight w:val="0"/>
          <w:marTop w:val="0"/>
          <w:marBottom w:val="0"/>
          <w:divBdr>
            <w:top w:val="none" w:sz="0" w:space="0" w:color="auto"/>
            <w:left w:val="none" w:sz="0" w:space="0" w:color="auto"/>
            <w:bottom w:val="none" w:sz="0" w:space="0" w:color="auto"/>
            <w:right w:val="none" w:sz="0" w:space="0" w:color="auto"/>
          </w:divBdr>
        </w:div>
        <w:div w:id="749886711">
          <w:marLeft w:val="0"/>
          <w:marRight w:val="0"/>
          <w:marTop w:val="0"/>
          <w:marBottom w:val="0"/>
          <w:divBdr>
            <w:top w:val="none" w:sz="0" w:space="0" w:color="auto"/>
            <w:left w:val="none" w:sz="0" w:space="0" w:color="auto"/>
            <w:bottom w:val="none" w:sz="0" w:space="0" w:color="auto"/>
            <w:right w:val="none" w:sz="0" w:space="0" w:color="auto"/>
          </w:divBdr>
        </w:div>
        <w:div w:id="480579184">
          <w:marLeft w:val="0"/>
          <w:marRight w:val="0"/>
          <w:marTop w:val="0"/>
          <w:marBottom w:val="0"/>
          <w:divBdr>
            <w:top w:val="none" w:sz="0" w:space="0" w:color="auto"/>
            <w:left w:val="none" w:sz="0" w:space="0" w:color="auto"/>
            <w:bottom w:val="none" w:sz="0" w:space="0" w:color="auto"/>
            <w:right w:val="none" w:sz="0" w:space="0" w:color="auto"/>
          </w:divBdr>
        </w:div>
        <w:div w:id="1740789919">
          <w:marLeft w:val="0"/>
          <w:marRight w:val="0"/>
          <w:marTop w:val="0"/>
          <w:marBottom w:val="0"/>
          <w:divBdr>
            <w:top w:val="none" w:sz="0" w:space="0" w:color="auto"/>
            <w:left w:val="none" w:sz="0" w:space="0" w:color="auto"/>
            <w:bottom w:val="none" w:sz="0" w:space="0" w:color="auto"/>
            <w:right w:val="none" w:sz="0" w:space="0" w:color="auto"/>
          </w:divBdr>
        </w:div>
        <w:div w:id="1554803896">
          <w:marLeft w:val="0"/>
          <w:marRight w:val="0"/>
          <w:marTop w:val="0"/>
          <w:marBottom w:val="0"/>
          <w:divBdr>
            <w:top w:val="none" w:sz="0" w:space="0" w:color="auto"/>
            <w:left w:val="none" w:sz="0" w:space="0" w:color="auto"/>
            <w:bottom w:val="none" w:sz="0" w:space="0" w:color="auto"/>
            <w:right w:val="none" w:sz="0" w:space="0" w:color="auto"/>
          </w:divBdr>
        </w:div>
        <w:div w:id="1708211377">
          <w:marLeft w:val="0"/>
          <w:marRight w:val="0"/>
          <w:marTop w:val="0"/>
          <w:marBottom w:val="0"/>
          <w:divBdr>
            <w:top w:val="none" w:sz="0" w:space="0" w:color="auto"/>
            <w:left w:val="none" w:sz="0" w:space="0" w:color="auto"/>
            <w:bottom w:val="none" w:sz="0" w:space="0" w:color="auto"/>
            <w:right w:val="none" w:sz="0" w:space="0" w:color="auto"/>
          </w:divBdr>
        </w:div>
        <w:div w:id="1783305167">
          <w:marLeft w:val="0"/>
          <w:marRight w:val="0"/>
          <w:marTop w:val="0"/>
          <w:marBottom w:val="0"/>
          <w:divBdr>
            <w:top w:val="none" w:sz="0" w:space="0" w:color="auto"/>
            <w:left w:val="none" w:sz="0" w:space="0" w:color="auto"/>
            <w:bottom w:val="none" w:sz="0" w:space="0" w:color="auto"/>
            <w:right w:val="none" w:sz="0" w:space="0" w:color="auto"/>
          </w:divBdr>
        </w:div>
        <w:div w:id="1853832093">
          <w:marLeft w:val="0"/>
          <w:marRight w:val="0"/>
          <w:marTop w:val="0"/>
          <w:marBottom w:val="0"/>
          <w:divBdr>
            <w:top w:val="none" w:sz="0" w:space="0" w:color="auto"/>
            <w:left w:val="none" w:sz="0" w:space="0" w:color="auto"/>
            <w:bottom w:val="none" w:sz="0" w:space="0" w:color="auto"/>
            <w:right w:val="none" w:sz="0" w:space="0" w:color="auto"/>
          </w:divBdr>
        </w:div>
        <w:div w:id="493451179">
          <w:marLeft w:val="0"/>
          <w:marRight w:val="0"/>
          <w:marTop w:val="0"/>
          <w:marBottom w:val="0"/>
          <w:divBdr>
            <w:top w:val="none" w:sz="0" w:space="0" w:color="auto"/>
            <w:left w:val="none" w:sz="0" w:space="0" w:color="auto"/>
            <w:bottom w:val="none" w:sz="0" w:space="0" w:color="auto"/>
            <w:right w:val="none" w:sz="0" w:space="0" w:color="auto"/>
          </w:divBdr>
        </w:div>
      </w:divsChild>
    </w:div>
    <w:div w:id="200048509">
      <w:bodyDiv w:val="1"/>
      <w:marLeft w:val="0"/>
      <w:marRight w:val="0"/>
      <w:marTop w:val="0"/>
      <w:marBottom w:val="0"/>
      <w:divBdr>
        <w:top w:val="none" w:sz="0" w:space="0" w:color="auto"/>
        <w:left w:val="none" w:sz="0" w:space="0" w:color="auto"/>
        <w:bottom w:val="none" w:sz="0" w:space="0" w:color="auto"/>
        <w:right w:val="none" w:sz="0" w:space="0" w:color="auto"/>
      </w:divBdr>
      <w:divsChild>
        <w:div w:id="1343123264">
          <w:marLeft w:val="0"/>
          <w:marRight w:val="0"/>
          <w:marTop w:val="0"/>
          <w:marBottom w:val="0"/>
          <w:divBdr>
            <w:top w:val="none" w:sz="0" w:space="0" w:color="auto"/>
            <w:left w:val="none" w:sz="0" w:space="0" w:color="auto"/>
            <w:bottom w:val="none" w:sz="0" w:space="0" w:color="auto"/>
            <w:right w:val="none" w:sz="0" w:space="0" w:color="auto"/>
          </w:divBdr>
        </w:div>
        <w:div w:id="148401102">
          <w:marLeft w:val="0"/>
          <w:marRight w:val="0"/>
          <w:marTop w:val="0"/>
          <w:marBottom w:val="0"/>
          <w:divBdr>
            <w:top w:val="none" w:sz="0" w:space="0" w:color="auto"/>
            <w:left w:val="none" w:sz="0" w:space="0" w:color="auto"/>
            <w:bottom w:val="none" w:sz="0" w:space="0" w:color="auto"/>
            <w:right w:val="none" w:sz="0" w:space="0" w:color="auto"/>
          </w:divBdr>
        </w:div>
        <w:div w:id="1763186095">
          <w:marLeft w:val="0"/>
          <w:marRight w:val="0"/>
          <w:marTop w:val="0"/>
          <w:marBottom w:val="0"/>
          <w:divBdr>
            <w:top w:val="none" w:sz="0" w:space="0" w:color="auto"/>
            <w:left w:val="none" w:sz="0" w:space="0" w:color="auto"/>
            <w:bottom w:val="none" w:sz="0" w:space="0" w:color="auto"/>
            <w:right w:val="none" w:sz="0" w:space="0" w:color="auto"/>
          </w:divBdr>
        </w:div>
        <w:div w:id="1711297783">
          <w:marLeft w:val="0"/>
          <w:marRight w:val="0"/>
          <w:marTop w:val="0"/>
          <w:marBottom w:val="0"/>
          <w:divBdr>
            <w:top w:val="none" w:sz="0" w:space="0" w:color="auto"/>
            <w:left w:val="none" w:sz="0" w:space="0" w:color="auto"/>
            <w:bottom w:val="none" w:sz="0" w:space="0" w:color="auto"/>
            <w:right w:val="none" w:sz="0" w:space="0" w:color="auto"/>
          </w:divBdr>
        </w:div>
        <w:div w:id="1691567147">
          <w:marLeft w:val="0"/>
          <w:marRight w:val="0"/>
          <w:marTop w:val="0"/>
          <w:marBottom w:val="0"/>
          <w:divBdr>
            <w:top w:val="none" w:sz="0" w:space="0" w:color="auto"/>
            <w:left w:val="none" w:sz="0" w:space="0" w:color="auto"/>
            <w:bottom w:val="none" w:sz="0" w:space="0" w:color="auto"/>
            <w:right w:val="none" w:sz="0" w:space="0" w:color="auto"/>
          </w:divBdr>
        </w:div>
        <w:div w:id="1059744508">
          <w:marLeft w:val="0"/>
          <w:marRight w:val="0"/>
          <w:marTop w:val="0"/>
          <w:marBottom w:val="0"/>
          <w:divBdr>
            <w:top w:val="none" w:sz="0" w:space="0" w:color="auto"/>
            <w:left w:val="none" w:sz="0" w:space="0" w:color="auto"/>
            <w:bottom w:val="none" w:sz="0" w:space="0" w:color="auto"/>
            <w:right w:val="none" w:sz="0" w:space="0" w:color="auto"/>
          </w:divBdr>
        </w:div>
        <w:div w:id="2075539937">
          <w:marLeft w:val="0"/>
          <w:marRight w:val="0"/>
          <w:marTop w:val="0"/>
          <w:marBottom w:val="0"/>
          <w:divBdr>
            <w:top w:val="none" w:sz="0" w:space="0" w:color="auto"/>
            <w:left w:val="none" w:sz="0" w:space="0" w:color="auto"/>
            <w:bottom w:val="none" w:sz="0" w:space="0" w:color="auto"/>
            <w:right w:val="none" w:sz="0" w:space="0" w:color="auto"/>
          </w:divBdr>
        </w:div>
        <w:div w:id="2103262433">
          <w:marLeft w:val="0"/>
          <w:marRight w:val="0"/>
          <w:marTop w:val="0"/>
          <w:marBottom w:val="0"/>
          <w:divBdr>
            <w:top w:val="none" w:sz="0" w:space="0" w:color="auto"/>
            <w:left w:val="none" w:sz="0" w:space="0" w:color="auto"/>
            <w:bottom w:val="none" w:sz="0" w:space="0" w:color="auto"/>
            <w:right w:val="none" w:sz="0" w:space="0" w:color="auto"/>
          </w:divBdr>
        </w:div>
      </w:divsChild>
    </w:div>
    <w:div w:id="328867415">
      <w:bodyDiv w:val="1"/>
      <w:marLeft w:val="0"/>
      <w:marRight w:val="0"/>
      <w:marTop w:val="0"/>
      <w:marBottom w:val="0"/>
      <w:divBdr>
        <w:top w:val="none" w:sz="0" w:space="0" w:color="auto"/>
        <w:left w:val="none" w:sz="0" w:space="0" w:color="auto"/>
        <w:bottom w:val="none" w:sz="0" w:space="0" w:color="auto"/>
        <w:right w:val="none" w:sz="0" w:space="0" w:color="auto"/>
      </w:divBdr>
      <w:divsChild>
        <w:div w:id="1417093183">
          <w:marLeft w:val="0"/>
          <w:marRight w:val="0"/>
          <w:marTop w:val="0"/>
          <w:marBottom w:val="0"/>
          <w:divBdr>
            <w:top w:val="none" w:sz="0" w:space="0" w:color="auto"/>
            <w:left w:val="none" w:sz="0" w:space="0" w:color="auto"/>
            <w:bottom w:val="none" w:sz="0" w:space="0" w:color="auto"/>
            <w:right w:val="none" w:sz="0" w:space="0" w:color="auto"/>
          </w:divBdr>
        </w:div>
        <w:div w:id="455415970">
          <w:marLeft w:val="0"/>
          <w:marRight w:val="0"/>
          <w:marTop w:val="0"/>
          <w:marBottom w:val="0"/>
          <w:divBdr>
            <w:top w:val="none" w:sz="0" w:space="0" w:color="auto"/>
            <w:left w:val="none" w:sz="0" w:space="0" w:color="auto"/>
            <w:bottom w:val="none" w:sz="0" w:space="0" w:color="auto"/>
            <w:right w:val="none" w:sz="0" w:space="0" w:color="auto"/>
          </w:divBdr>
        </w:div>
      </w:divsChild>
    </w:div>
    <w:div w:id="468090624">
      <w:bodyDiv w:val="1"/>
      <w:marLeft w:val="0"/>
      <w:marRight w:val="0"/>
      <w:marTop w:val="0"/>
      <w:marBottom w:val="0"/>
      <w:divBdr>
        <w:top w:val="none" w:sz="0" w:space="0" w:color="auto"/>
        <w:left w:val="none" w:sz="0" w:space="0" w:color="auto"/>
        <w:bottom w:val="none" w:sz="0" w:space="0" w:color="auto"/>
        <w:right w:val="none" w:sz="0" w:space="0" w:color="auto"/>
      </w:divBdr>
      <w:divsChild>
        <w:div w:id="1627614897">
          <w:marLeft w:val="0"/>
          <w:marRight w:val="0"/>
          <w:marTop w:val="0"/>
          <w:marBottom w:val="0"/>
          <w:divBdr>
            <w:top w:val="none" w:sz="0" w:space="0" w:color="auto"/>
            <w:left w:val="none" w:sz="0" w:space="0" w:color="auto"/>
            <w:bottom w:val="none" w:sz="0" w:space="0" w:color="auto"/>
            <w:right w:val="none" w:sz="0" w:space="0" w:color="auto"/>
          </w:divBdr>
        </w:div>
        <w:div w:id="856046443">
          <w:marLeft w:val="0"/>
          <w:marRight w:val="0"/>
          <w:marTop w:val="0"/>
          <w:marBottom w:val="0"/>
          <w:divBdr>
            <w:top w:val="none" w:sz="0" w:space="0" w:color="auto"/>
            <w:left w:val="none" w:sz="0" w:space="0" w:color="auto"/>
            <w:bottom w:val="none" w:sz="0" w:space="0" w:color="auto"/>
            <w:right w:val="none" w:sz="0" w:space="0" w:color="auto"/>
          </w:divBdr>
        </w:div>
      </w:divsChild>
    </w:div>
    <w:div w:id="1640500953">
      <w:bodyDiv w:val="1"/>
      <w:marLeft w:val="0"/>
      <w:marRight w:val="0"/>
      <w:marTop w:val="0"/>
      <w:marBottom w:val="0"/>
      <w:divBdr>
        <w:top w:val="none" w:sz="0" w:space="0" w:color="auto"/>
        <w:left w:val="none" w:sz="0" w:space="0" w:color="auto"/>
        <w:bottom w:val="none" w:sz="0" w:space="0" w:color="auto"/>
        <w:right w:val="none" w:sz="0" w:space="0" w:color="auto"/>
      </w:divBdr>
      <w:divsChild>
        <w:div w:id="2088188754">
          <w:marLeft w:val="0"/>
          <w:marRight w:val="0"/>
          <w:marTop w:val="0"/>
          <w:marBottom w:val="0"/>
          <w:divBdr>
            <w:top w:val="none" w:sz="0" w:space="0" w:color="auto"/>
            <w:left w:val="none" w:sz="0" w:space="0" w:color="auto"/>
            <w:bottom w:val="none" w:sz="0" w:space="0" w:color="auto"/>
            <w:right w:val="none" w:sz="0" w:space="0" w:color="auto"/>
          </w:divBdr>
        </w:div>
        <w:div w:id="1533954276">
          <w:marLeft w:val="0"/>
          <w:marRight w:val="0"/>
          <w:marTop w:val="0"/>
          <w:marBottom w:val="0"/>
          <w:divBdr>
            <w:top w:val="none" w:sz="0" w:space="0" w:color="auto"/>
            <w:left w:val="none" w:sz="0" w:space="0" w:color="auto"/>
            <w:bottom w:val="none" w:sz="0" w:space="0" w:color="auto"/>
            <w:right w:val="none" w:sz="0" w:space="0" w:color="auto"/>
          </w:divBdr>
        </w:div>
      </w:divsChild>
    </w:div>
    <w:div w:id="1974557074">
      <w:bodyDiv w:val="1"/>
      <w:marLeft w:val="0"/>
      <w:marRight w:val="0"/>
      <w:marTop w:val="0"/>
      <w:marBottom w:val="0"/>
      <w:divBdr>
        <w:top w:val="none" w:sz="0" w:space="0" w:color="auto"/>
        <w:left w:val="none" w:sz="0" w:space="0" w:color="auto"/>
        <w:bottom w:val="none" w:sz="0" w:space="0" w:color="auto"/>
        <w:right w:val="none" w:sz="0" w:space="0" w:color="auto"/>
      </w:divBdr>
      <w:divsChild>
        <w:div w:id="2063095502">
          <w:marLeft w:val="0"/>
          <w:marRight w:val="0"/>
          <w:marTop w:val="0"/>
          <w:marBottom w:val="0"/>
          <w:divBdr>
            <w:top w:val="none" w:sz="0" w:space="0" w:color="auto"/>
            <w:left w:val="none" w:sz="0" w:space="0" w:color="auto"/>
            <w:bottom w:val="none" w:sz="0" w:space="0" w:color="auto"/>
            <w:right w:val="none" w:sz="0" w:space="0" w:color="auto"/>
          </w:divBdr>
        </w:div>
        <w:div w:id="901913382">
          <w:marLeft w:val="0"/>
          <w:marRight w:val="0"/>
          <w:marTop w:val="0"/>
          <w:marBottom w:val="0"/>
          <w:divBdr>
            <w:top w:val="none" w:sz="0" w:space="0" w:color="auto"/>
            <w:left w:val="none" w:sz="0" w:space="0" w:color="auto"/>
            <w:bottom w:val="none" w:sz="0" w:space="0" w:color="auto"/>
            <w:right w:val="none" w:sz="0" w:space="0" w:color="auto"/>
          </w:divBdr>
        </w:div>
        <w:div w:id="321088104">
          <w:marLeft w:val="0"/>
          <w:marRight w:val="0"/>
          <w:marTop w:val="0"/>
          <w:marBottom w:val="0"/>
          <w:divBdr>
            <w:top w:val="none" w:sz="0" w:space="0" w:color="auto"/>
            <w:left w:val="none" w:sz="0" w:space="0" w:color="auto"/>
            <w:bottom w:val="none" w:sz="0" w:space="0" w:color="auto"/>
            <w:right w:val="none" w:sz="0" w:space="0" w:color="auto"/>
          </w:divBdr>
        </w:div>
        <w:div w:id="1117287915">
          <w:marLeft w:val="0"/>
          <w:marRight w:val="0"/>
          <w:marTop w:val="0"/>
          <w:marBottom w:val="0"/>
          <w:divBdr>
            <w:top w:val="none" w:sz="0" w:space="0" w:color="auto"/>
            <w:left w:val="none" w:sz="0" w:space="0" w:color="auto"/>
            <w:bottom w:val="none" w:sz="0" w:space="0" w:color="auto"/>
            <w:right w:val="none" w:sz="0" w:space="0" w:color="auto"/>
          </w:divBdr>
        </w:div>
        <w:div w:id="1443186756">
          <w:marLeft w:val="0"/>
          <w:marRight w:val="0"/>
          <w:marTop w:val="0"/>
          <w:marBottom w:val="0"/>
          <w:divBdr>
            <w:top w:val="none" w:sz="0" w:space="0" w:color="auto"/>
            <w:left w:val="none" w:sz="0" w:space="0" w:color="auto"/>
            <w:bottom w:val="none" w:sz="0" w:space="0" w:color="auto"/>
            <w:right w:val="none" w:sz="0" w:space="0" w:color="auto"/>
          </w:divBdr>
        </w:div>
        <w:div w:id="80108634">
          <w:marLeft w:val="0"/>
          <w:marRight w:val="0"/>
          <w:marTop w:val="0"/>
          <w:marBottom w:val="0"/>
          <w:divBdr>
            <w:top w:val="none" w:sz="0" w:space="0" w:color="auto"/>
            <w:left w:val="none" w:sz="0" w:space="0" w:color="auto"/>
            <w:bottom w:val="none" w:sz="0" w:space="0" w:color="auto"/>
            <w:right w:val="none" w:sz="0" w:space="0" w:color="auto"/>
          </w:divBdr>
        </w:div>
        <w:div w:id="209755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imjzhe4tiltqmfyc4njrga4danjzg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galis.pl/document-view.seam?documentId=mfrxilrtg4ytimjzhe4tiltqmfyc4njrga4danjzg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imjzhe4tiltqmfyc4njrga4danjzgu"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rqg4" TargetMode="External"/><Relationship Id="rId10" Type="http://schemas.openxmlformats.org/officeDocument/2006/relationships/hyperlink" Target="https://sip.legalis.pl/document-view.seam?documentId=mfrxilrtg4ytimjzhe4tiltqmfyc4njrga4danryh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ip.legalis.pl/document-view.seam?documentId=mfrxilrtg4ytimjzhe4tiltqmfyc4njrga4danryhe" TargetMode="External"/><Relationship Id="rId14" Type="http://schemas.openxmlformats.org/officeDocument/2006/relationships/hyperlink" Target="https://sip.legalis.pl/document-view.seam?documentId=mfrxilrtg4ytimjzhe4tiltqmfyc4njrga4danjzh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33ED883886434A9A0E7FE043BA9BEB" ma:contentTypeVersion="4" ma:contentTypeDescription="Utwórz nowy dokument." ma:contentTypeScope="" ma:versionID="dd8e5173e5233b515c08e327d0ded854">
  <xsd:schema xmlns:xsd="http://www.w3.org/2001/XMLSchema" xmlns:xs="http://www.w3.org/2001/XMLSchema" xmlns:p="http://schemas.microsoft.com/office/2006/metadata/properties" xmlns:ns2="0137a08d-7ae2-4213-b762-9464feb64862" xmlns:ns3="d27eb541-bdae-4727-ae0d-4ca14eee7cc5" targetNamespace="http://schemas.microsoft.com/office/2006/metadata/properties" ma:root="true" ma:fieldsID="57b555f9a63c91c85131d24b6d18e3e5" ns2:_="" ns3:_="">
    <xsd:import namespace="0137a08d-7ae2-4213-b762-9464feb64862"/>
    <xsd:import namespace="d27eb541-bdae-4727-ae0d-4ca14eee7c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7a08d-7ae2-4213-b762-9464feb6486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eb541-bdae-4727-ae0d-4ca14eee7c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01682-37BC-4608-A8DE-ADB5C8117B6A}">
  <ds:schemaRefs>
    <ds:schemaRef ds:uri="http://schemas.microsoft.com/sharepoint/v3/contenttype/forms"/>
  </ds:schemaRefs>
</ds:datastoreItem>
</file>

<file path=customXml/itemProps2.xml><?xml version="1.0" encoding="utf-8"?>
<ds:datastoreItem xmlns:ds="http://schemas.openxmlformats.org/officeDocument/2006/customXml" ds:itemID="{7F8AA89F-C664-4D74-847C-9D0E3E9E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7a08d-7ae2-4213-b762-9464feb64862"/>
    <ds:schemaRef ds:uri="d27eb541-bdae-4727-ae0d-4ca14eee7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4339</Words>
  <Characters>26034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Duszyńska</dc:creator>
  <cp:keywords/>
  <dc:description/>
  <cp:lastModifiedBy>Agnieszka Pesta</cp:lastModifiedBy>
  <cp:revision>11</cp:revision>
  <cp:lastPrinted>2024-02-26T10:05:00Z</cp:lastPrinted>
  <dcterms:created xsi:type="dcterms:W3CDTF">2024-02-16T11:20:00Z</dcterms:created>
  <dcterms:modified xsi:type="dcterms:W3CDTF">2024-02-26T10:06:00Z</dcterms:modified>
</cp:coreProperties>
</file>