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3526FF64" w14:textId="21E2FC0A" w:rsidR="003F69EE" w:rsidRP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>
        <w:rPr>
          <w:rFonts w:ascii="Arial Narrow" w:hAnsi="Arial Narrow"/>
          <w:iCs/>
          <w:lang w:eastAsia="en-US"/>
        </w:rPr>
        <w:t>Nr postępowania</w:t>
      </w:r>
      <w:r w:rsidRPr="003F69EE">
        <w:rPr>
          <w:rFonts w:ascii="Arial Narrow" w:hAnsi="Arial Narrow"/>
          <w:iCs/>
          <w:lang w:eastAsia="en-US"/>
        </w:rPr>
        <w:t xml:space="preserve">: </w:t>
      </w:r>
      <w:r w:rsidRPr="003F69EE">
        <w:rPr>
          <w:rFonts w:ascii="Arial Narrow" w:hAnsi="Arial Narrow"/>
          <w:iCs/>
        </w:rPr>
        <w:t>WOF.261.</w:t>
      </w:r>
      <w:r w:rsidR="00442E35">
        <w:rPr>
          <w:rFonts w:ascii="Arial Narrow" w:hAnsi="Arial Narrow"/>
          <w:iCs/>
        </w:rPr>
        <w:t>5</w:t>
      </w:r>
      <w:r w:rsidRPr="003F69EE">
        <w:rPr>
          <w:rFonts w:ascii="Arial Narrow" w:hAnsi="Arial Narrow"/>
          <w:iCs/>
        </w:rPr>
        <w:t>.202.DG</w:t>
      </w:r>
    </w:p>
    <w:p w14:paraId="34207AE4" w14:textId="77777777" w:rsidR="00BF267F" w:rsidRPr="003F69EE" w:rsidRDefault="00BD3273" w:rsidP="003F69EE">
      <w:pPr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</w:t>
      </w:r>
      <w:r w:rsidR="00116443" w:rsidRPr="003F69EE">
        <w:rPr>
          <w:rFonts w:cs="Times New Roman"/>
          <w:sz w:val="24"/>
          <w:szCs w:val="24"/>
        </w:rPr>
        <w:t xml:space="preserve">, </w:t>
      </w:r>
      <w:r w:rsidRPr="003F69EE">
        <w:rPr>
          <w:rFonts w:cs="Times New Roman"/>
          <w:sz w:val="24"/>
          <w:szCs w:val="24"/>
        </w:rPr>
        <w:t>......................</w:t>
      </w:r>
    </w:p>
    <w:p w14:paraId="5D175551" w14:textId="77777777" w:rsidR="00BF267F" w:rsidRPr="001A2DCA" w:rsidRDefault="00116443" w:rsidP="0072754E">
      <w:pPr>
        <w:tabs>
          <w:tab w:val="left" w:pos="7952"/>
        </w:tabs>
        <w:ind w:left="6313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miejsce</w:t>
      </w:r>
      <w:r w:rsidRPr="001A2DCA">
        <w:rPr>
          <w:rFonts w:cs="Times New Roman"/>
          <w:sz w:val="24"/>
          <w:szCs w:val="24"/>
        </w:rPr>
        <w:tab/>
        <w:t>dnia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2770E2B3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>owaniu określone w SWZ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 pzp)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3D30C014" w14:textId="77777777" w:rsidR="003F69EE" w:rsidRPr="001A2DCA" w:rsidRDefault="003F69EE" w:rsidP="0072754E">
      <w:pPr>
        <w:spacing w:before="240"/>
        <w:jc w:val="both"/>
        <w:rPr>
          <w:rFonts w:cs="Times New Roman"/>
          <w:sz w:val="24"/>
          <w:szCs w:val="24"/>
        </w:rPr>
      </w:pP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77777777" w:rsidR="005075DD" w:rsidRPr="001A2DCA" w:rsidRDefault="0072754E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br w:type="page"/>
      </w:r>
      <w:r w:rsidR="005075DD" w:rsidRPr="001A2DCA">
        <w:rPr>
          <w:rStyle w:val="bold"/>
          <w:rFonts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>. (należy wskazać konkretny punkt swz)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>. (jeżeli dotyczy należy wskazać konkretny punkt ustawy pzp)</w:t>
      </w:r>
    </w:p>
    <w:p w14:paraId="5ECD6F30" w14:textId="77777777" w:rsid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default" r:id="rId7"/>
      <w:footerReference w:type="default" r:id="rId8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CA7F" w14:textId="77777777" w:rsidR="00ED771A" w:rsidRDefault="00ED771A" w:rsidP="003F69EE">
      <w:pPr>
        <w:spacing w:after="0" w:line="240" w:lineRule="auto"/>
      </w:pPr>
      <w:r>
        <w:separator/>
      </w:r>
    </w:p>
  </w:endnote>
  <w:endnote w:type="continuationSeparator" w:id="0">
    <w:p w14:paraId="6070ABD9" w14:textId="77777777" w:rsidR="00ED771A" w:rsidRDefault="00ED771A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C55" w14:textId="77777777" w:rsidR="00ED771A" w:rsidRDefault="00ED771A" w:rsidP="003F69EE">
      <w:pPr>
        <w:spacing w:after="0" w:line="240" w:lineRule="auto"/>
      </w:pPr>
      <w:r>
        <w:separator/>
      </w:r>
    </w:p>
  </w:footnote>
  <w:footnote w:type="continuationSeparator" w:id="0">
    <w:p w14:paraId="5F8ED152" w14:textId="77777777" w:rsidR="00ED771A" w:rsidRDefault="00ED771A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1736" w14:textId="77777777" w:rsidR="00442E35" w:rsidRPr="008B3393" w:rsidRDefault="00442E35" w:rsidP="00442E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bookmarkStart w:id="0" w:name="_Hlk101854780"/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</w:t>
    </w:r>
  </w:p>
  <w:p w14:paraId="2DF23202" w14:textId="77777777" w:rsidR="00442E35" w:rsidRPr="008B3393" w:rsidRDefault="00442E35" w:rsidP="00442E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>
      <w:rPr>
        <w:rFonts w:ascii="Times New Roman" w:hAnsi="Times New Roman"/>
        <w:i/>
        <w:sz w:val="16"/>
        <w:szCs w:val="16"/>
      </w:rPr>
      <w:t xml:space="preserve"> pn. </w:t>
    </w:r>
    <w:r w:rsidRPr="000B5D5A">
      <w:rPr>
        <w:rFonts w:ascii="Times New Roman" w:hAnsi="Times New Roman"/>
        <w:i/>
        <w:sz w:val="16"/>
        <w:szCs w:val="16"/>
      </w:rPr>
      <w:t>Ocena wpływu działań ochronnych na przedmioty ochrony w 2 obszarach Natura 2000 Diabelski Staw koło Radomicka PLH080056 oraz Dolina Pliszki PLH080011</w:t>
    </w:r>
  </w:p>
  <w:p w14:paraId="3F7543D4" w14:textId="77777777" w:rsidR="00442E35" w:rsidRPr="008B3393" w:rsidRDefault="00442E35" w:rsidP="00442E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</w:t>
    </w:r>
    <w:r>
      <w:rPr>
        <w:rFonts w:ascii="Times New Roman" w:hAnsi="Times New Roman"/>
        <w:i/>
        <w:sz w:val="16"/>
        <w:szCs w:val="16"/>
      </w:rPr>
      <w:t>5</w:t>
    </w:r>
    <w:r w:rsidRPr="008B3393">
      <w:rPr>
        <w:rFonts w:ascii="Times New Roman" w:hAnsi="Times New Roman"/>
        <w:i/>
        <w:sz w:val="16"/>
        <w:szCs w:val="16"/>
      </w:rPr>
      <w:t>.202</w:t>
    </w:r>
    <w:r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.DG</w:t>
    </w:r>
  </w:p>
  <w:bookmarkEnd w:id="0"/>
  <w:p w14:paraId="430BBFD1" w14:textId="77777777" w:rsidR="003F69EE" w:rsidRPr="003F69EE" w:rsidRDefault="003F69EE" w:rsidP="003F69EE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b/>
        <w:bCs/>
        <w:i/>
        <w:sz w:val="16"/>
        <w:szCs w:val="16"/>
        <w:lang w:eastAsia="en-US"/>
      </w:rPr>
      <w:t xml:space="preserve">Załącznik nr </w:t>
    </w:r>
    <w:r w:rsidR="00921258">
      <w:rPr>
        <w:b/>
        <w:bCs/>
        <w:i/>
        <w:sz w:val="16"/>
        <w:szCs w:val="16"/>
        <w:lang w:eastAsia="en-US"/>
      </w:rPr>
      <w:t>7</w:t>
    </w:r>
    <w:r w:rsidRPr="00206C68">
      <w:rPr>
        <w:b/>
        <w:bCs/>
        <w:i/>
        <w:sz w:val="16"/>
        <w:szCs w:val="16"/>
        <w:lang w:eastAsia="en-US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74955073">
    <w:abstractNumId w:val="24"/>
  </w:num>
  <w:num w:numId="2" w16cid:durableId="1816994461">
    <w:abstractNumId w:val="22"/>
  </w:num>
  <w:num w:numId="3" w16cid:durableId="2118599825">
    <w:abstractNumId w:val="20"/>
  </w:num>
  <w:num w:numId="4" w16cid:durableId="1212351182">
    <w:abstractNumId w:val="29"/>
  </w:num>
  <w:num w:numId="5" w16cid:durableId="274560134">
    <w:abstractNumId w:val="23"/>
  </w:num>
  <w:num w:numId="6" w16cid:durableId="1224293118">
    <w:abstractNumId w:val="0"/>
  </w:num>
  <w:num w:numId="7" w16cid:durableId="766921223">
    <w:abstractNumId w:val="9"/>
  </w:num>
  <w:num w:numId="8" w16cid:durableId="1863741731">
    <w:abstractNumId w:val="14"/>
  </w:num>
  <w:num w:numId="9" w16cid:durableId="644627910">
    <w:abstractNumId w:val="1"/>
  </w:num>
  <w:num w:numId="10" w16cid:durableId="1309556653">
    <w:abstractNumId w:val="3"/>
  </w:num>
  <w:num w:numId="11" w16cid:durableId="218632446">
    <w:abstractNumId w:val="8"/>
  </w:num>
  <w:num w:numId="12" w16cid:durableId="948124956">
    <w:abstractNumId w:val="15"/>
  </w:num>
  <w:num w:numId="13" w16cid:durableId="1826821579">
    <w:abstractNumId w:val="27"/>
  </w:num>
  <w:num w:numId="14" w16cid:durableId="252474486">
    <w:abstractNumId w:val="12"/>
  </w:num>
  <w:num w:numId="15" w16cid:durableId="377776201">
    <w:abstractNumId w:val="25"/>
  </w:num>
  <w:num w:numId="16" w16cid:durableId="310863777">
    <w:abstractNumId w:val="18"/>
  </w:num>
  <w:num w:numId="17" w16cid:durableId="358702646">
    <w:abstractNumId w:val="17"/>
  </w:num>
  <w:num w:numId="18" w16cid:durableId="939339254">
    <w:abstractNumId w:val="5"/>
  </w:num>
  <w:num w:numId="19" w16cid:durableId="1737588588">
    <w:abstractNumId w:val="2"/>
  </w:num>
  <w:num w:numId="20" w16cid:durableId="848443965">
    <w:abstractNumId w:val="6"/>
  </w:num>
  <w:num w:numId="21" w16cid:durableId="582953047">
    <w:abstractNumId w:val="19"/>
  </w:num>
  <w:num w:numId="22" w16cid:durableId="1113860834">
    <w:abstractNumId w:val="26"/>
  </w:num>
  <w:num w:numId="23" w16cid:durableId="1235967559">
    <w:abstractNumId w:val="11"/>
  </w:num>
  <w:num w:numId="24" w16cid:durableId="305278874">
    <w:abstractNumId w:val="7"/>
  </w:num>
  <w:num w:numId="25" w16cid:durableId="1521579817">
    <w:abstractNumId w:val="4"/>
  </w:num>
  <w:num w:numId="26" w16cid:durableId="830634994">
    <w:abstractNumId w:val="30"/>
  </w:num>
  <w:num w:numId="27" w16cid:durableId="2140145862">
    <w:abstractNumId w:val="21"/>
  </w:num>
  <w:num w:numId="28" w16cid:durableId="1727216262">
    <w:abstractNumId w:val="13"/>
  </w:num>
  <w:num w:numId="29" w16cid:durableId="187985422">
    <w:abstractNumId w:val="10"/>
  </w:num>
  <w:num w:numId="30" w16cid:durableId="343552726">
    <w:abstractNumId w:val="28"/>
  </w:num>
  <w:num w:numId="31" w16cid:durableId="1017344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A2DCA"/>
    <w:rsid w:val="00206C68"/>
    <w:rsid w:val="00217570"/>
    <w:rsid w:val="002B05C6"/>
    <w:rsid w:val="002E5DC4"/>
    <w:rsid w:val="002F4833"/>
    <w:rsid w:val="00381DA4"/>
    <w:rsid w:val="003F528E"/>
    <w:rsid w:val="003F69EE"/>
    <w:rsid w:val="00412661"/>
    <w:rsid w:val="00442E35"/>
    <w:rsid w:val="004A3F49"/>
    <w:rsid w:val="004F2A37"/>
    <w:rsid w:val="005075DD"/>
    <w:rsid w:val="00562E11"/>
    <w:rsid w:val="00595620"/>
    <w:rsid w:val="00595B9D"/>
    <w:rsid w:val="005E12D4"/>
    <w:rsid w:val="00690441"/>
    <w:rsid w:val="006972D9"/>
    <w:rsid w:val="006A47EB"/>
    <w:rsid w:val="0072754E"/>
    <w:rsid w:val="007B667B"/>
    <w:rsid w:val="00921258"/>
    <w:rsid w:val="009531C1"/>
    <w:rsid w:val="00956911"/>
    <w:rsid w:val="00A76766"/>
    <w:rsid w:val="00AE7018"/>
    <w:rsid w:val="00B368F6"/>
    <w:rsid w:val="00B41CB5"/>
    <w:rsid w:val="00B77F42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96121"/>
    <w:rsid w:val="00EA636B"/>
    <w:rsid w:val="00ED771A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Dawid Gierkowski</cp:lastModifiedBy>
  <cp:revision>6</cp:revision>
  <dcterms:created xsi:type="dcterms:W3CDTF">2021-03-17T10:36:00Z</dcterms:created>
  <dcterms:modified xsi:type="dcterms:W3CDTF">2023-01-10T10:29:00Z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