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2D" w:rsidRDefault="003E402D" w:rsidP="003E402D">
      <w:pPr>
        <w:spacing w:line="360" w:lineRule="auto"/>
        <w:ind w:left="60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3E402D" w:rsidRPr="003E402D" w:rsidRDefault="003E402D" w:rsidP="003E402D">
      <w:pPr>
        <w:spacing w:line="360" w:lineRule="auto"/>
        <w:ind w:left="6010"/>
        <w:rPr>
          <w:rFonts w:ascii="Arial" w:hAnsi="Arial" w:cs="Arial"/>
          <w:sz w:val="24"/>
          <w:szCs w:val="24"/>
        </w:rPr>
      </w:pPr>
      <w:r w:rsidRPr="003E402D">
        <w:rPr>
          <w:rFonts w:ascii="Arial" w:hAnsi="Arial" w:cs="Arial"/>
          <w:sz w:val="24"/>
          <w:szCs w:val="24"/>
        </w:rPr>
        <w:t xml:space="preserve"> (miejscowość i data)</w:t>
      </w:r>
    </w:p>
    <w:p w:rsidR="003E402D" w:rsidRDefault="003E402D" w:rsidP="003E40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3E402D" w:rsidRPr="003E402D" w:rsidRDefault="003E402D" w:rsidP="003E402D">
      <w:pPr>
        <w:spacing w:line="360" w:lineRule="auto"/>
        <w:rPr>
          <w:rFonts w:ascii="Arial" w:hAnsi="Arial" w:cs="Arial"/>
          <w:sz w:val="24"/>
          <w:szCs w:val="24"/>
        </w:rPr>
      </w:pPr>
      <w:r w:rsidRPr="003E402D">
        <w:rPr>
          <w:rFonts w:ascii="Arial" w:hAnsi="Arial" w:cs="Arial"/>
          <w:sz w:val="24"/>
          <w:szCs w:val="24"/>
        </w:rPr>
        <w:t>(nr rejestru organu właściwego do wydania decyzji)</w:t>
      </w:r>
    </w:p>
    <w:p w:rsidR="003E402D" w:rsidRPr="003E402D" w:rsidRDefault="003E402D" w:rsidP="003E402D">
      <w:pPr>
        <w:spacing w:line="360" w:lineRule="auto"/>
        <w:rPr>
          <w:rFonts w:ascii="Arial" w:hAnsi="Arial" w:cs="Arial"/>
          <w:sz w:val="24"/>
          <w:szCs w:val="24"/>
        </w:rPr>
      </w:pPr>
      <w:r w:rsidRPr="003E402D">
        <w:rPr>
          <w:rFonts w:ascii="Arial" w:hAnsi="Arial" w:cs="Arial"/>
          <w:sz w:val="24"/>
          <w:szCs w:val="24"/>
        </w:rPr>
        <w:t>Inwestor:</w:t>
      </w:r>
    </w:p>
    <w:p w:rsidR="003E402D" w:rsidRPr="003E402D" w:rsidRDefault="003E402D" w:rsidP="003E402D">
      <w:pPr>
        <w:tabs>
          <w:tab w:val="left" w:leader="dot" w:pos="4253"/>
        </w:tabs>
        <w:spacing w:line="360" w:lineRule="auto"/>
        <w:rPr>
          <w:rFonts w:ascii="Arial" w:hAnsi="Arial" w:cs="Arial"/>
          <w:sz w:val="24"/>
          <w:szCs w:val="24"/>
        </w:rPr>
      </w:pPr>
      <w:r w:rsidRPr="003E402D">
        <w:rPr>
          <w:rFonts w:ascii="Arial" w:hAnsi="Arial" w:cs="Arial"/>
          <w:sz w:val="24"/>
          <w:szCs w:val="24"/>
        </w:rPr>
        <w:tab/>
      </w:r>
    </w:p>
    <w:p w:rsidR="003E402D" w:rsidRPr="003E402D" w:rsidRDefault="003E402D" w:rsidP="003E402D">
      <w:pPr>
        <w:tabs>
          <w:tab w:val="left" w:leader="dot" w:pos="4253"/>
        </w:tabs>
        <w:spacing w:line="360" w:lineRule="auto"/>
        <w:rPr>
          <w:rFonts w:ascii="Arial" w:hAnsi="Arial" w:cs="Arial"/>
          <w:sz w:val="24"/>
          <w:szCs w:val="24"/>
        </w:rPr>
      </w:pPr>
      <w:r w:rsidRPr="003E402D">
        <w:rPr>
          <w:rFonts w:ascii="Arial" w:hAnsi="Arial" w:cs="Arial"/>
          <w:sz w:val="24"/>
          <w:szCs w:val="24"/>
        </w:rPr>
        <w:tab/>
      </w:r>
    </w:p>
    <w:p w:rsidR="003E402D" w:rsidRPr="003E402D" w:rsidRDefault="003E402D" w:rsidP="003E402D">
      <w:pPr>
        <w:tabs>
          <w:tab w:val="left" w:leader="dot" w:pos="4253"/>
        </w:tabs>
        <w:spacing w:line="360" w:lineRule="auto"/>
        <w:rPr>
          <w:rFonts w:ascii="Arial" w:hAnsi="Arial" w:cs="Arial"/>
          <w:sz w:val="24"/>
          <w:szCs w:val="24"/>
        </w:rPr>
      </w:pPr>
      <w:r w:rsidRPr="003E402D">
        <w:rPr>
          <w:rFonts w:ascii="Arial" w:hAnsi="Arial" w:cs="Arial"/>
          <w:sz w:val="24"/>
          <w:szCs w:val="24"/>
        </w:rPr>
        <w:tab/>
      </w:r>
    </w:p>
    <w:p w:rsidR="003E402D" w:rsidRPr="003E402D" w:rsidRDefault="003E402D" w:rsidP="003E402D">
      <w:pPr>
        <w:spacing w:line="360" w:lineRule="auto"/>
        <w:rPr>
          <w:rFonts w:ascii="Arial" w:hAnsi="Arial" w:cs="Arial"/>
          <w:sz w:val="24"/>
          <w:szCs w:val="24"/>
        </w:rPr>
      </w:pPr>
      <w:r w:rsidRPr="003E402D">
        <w:rPr>
          <w:rFonts w:ascii="Arial" w:hAnsi="Arial" w:cs="Arial"/>
          <w:sz w:val="24"/>
          <w:szCs w:val="24"/>
        </w:rPr>
        <w:t>Pełnomocnik:</w:t>
      </w:r>
    </w:p>
    <w:p w:rsidR="003E402D" w:rsidRDefault="003E402D" w:rsidP="003E402D">
      <w:pPr>
        <w:tabs>
          <w:tab w:val="left" w:leader="dot" w:pos="4253"/>
          <w:tab w:val="left" w:pos="6521"/>
        </w:tabs>
        <w:spacing w:after="600" w:line="360" w:lineRule="auto"/>
        <w:rPr>
          <w:sz w:val="24"/>
          <w:szCs w:val="24"/>
        </w:rPr>
      </w:pPr>
      <w:r w:rsidRPr="003E402D">
        <w:rPr>
          <w:sz w:val="24"/>
          <w:szCs w:val="24"/>
        </w:rPr>
        <w:tab/>
      </w:r>
    </w:p>
    <w:p w:rsidR="009F6743" w:rsidRPr="009F6743" w:rsidRDefault="009F6743" w:rsidP="00F85622">
      <w:pPr>
        <w:tabs>
          <w:tab w:val="left" w:leader="dot" w:pos="4253"/>
          <w:tab w:val="left" w:pos="6521"/>
        </w:tabs>
        <w:ind w:left="5103"/>
        <w:rPr>
          <w:rFonts w:ascii="Arial" w:hAnsi="Arial" w:cs="Arial"/>
          <w:sz w:val="24"/>
          <w:szCs w:val="24"/>
        </w:rPr>
      </w:pPr>
      <w:r w:rsidRPr="009F6743">
        <w:rPr>
          <w:rFonts w:ascii="Arial" w:hAnsi="Arial" w:cs="Arial"/>
          <w:b/>
          <w:bCs/>
          <w:sz w:val="24"/>
          <w:szCs w:val="24"/>
        </w:rPr>
        <w:t>Wojewoda Opolski</w:t>
      </w:r>
    </w:p>
    <w:p w:rsidR="009F6743" w:rsidRPr="009F6743" w:rsidRDefault="009F6743" w:rsidP="00F85622">
      <w:pPr>
        <w:tabs>
          <w:tab w:val="left" w:leader="dot" w:pos="4253"/>
          <w:tab w:val="left" w:pos="6521"/>
        </w:tabs>
        <w:ind w:left="5103"/>
        <w:rPr>
          <w:rFonts w:ascii="Arial" w:hAnsi="Arial" w:cs="Arial"/>
          <w:b/>
          <w:bCs/>
          <w:sz w:val="24"/>
          <w:szCs w:val="24"/>
        </w:rPr>
      </w:pPr>
      <w:r w:rsidRPr="009F6743">
        <w:rPr>
          <w:rFonts w:ascii="Arial" w:hAnsi="Arial" w:cs="Arial"/>
          <w:b/>
          <w:bCs/>
          <w:sz w:val="24"/>
          <w:szCs w:val="24"/>
        </w:rPr>
        <w:t>Wydział Infrastruktury i Nieruchomości</w:t>
      </w:r>
    </w:p>
    <w:p w:rsidR="009F6743" w:rsidRPr="009F6743" w:rsidRDefault="009F6743" w:rsidP="00F85622">
      <w:pPr>
        <w:tabs>
          <w:tab w:val="left" w:leader="dot" w:pos="4253"/>
          <w:tab w:val="left" w:pos="6521"/>
        </w:tabs>
        <w:ind w:left="5103"/>
        <w:rPr>
          <w:rFonts w:ascii="Arial" w:hAnsi="Arial" w:cs="Arial"/>
          <w:b/>
          <w:sz w:val="24"/>
          <w:szCs w:val="24"/>
        </w:rPr>
      </w:pPr>
      <w:r w:rsidRPr="009F6743">
        <w:rPr>
          <w:rFonts w:ascii="Arial" w:hAnsi="Arial" w:cs="Arial"/>
          <w:b/>
          <w:sz w:val="24"/>
          <w:szCs w:val="24"/>
        </w:rPr>
        <w:t xml:space="preserve">ul. Piastowska </w:t>
      </w:r>
    </w:p>
    <w:p w:rsidR="009F6743" w:rsidRPr="009F6743" w:rsidRDefault="009F6743" w:rsidP="00F85622">
      <w:pPr>
        <w:tabs>
          <w:tab w:val="left" w:leader="dot" w:pos="4253"/>
          <w:tab w:val="left" w:pos="6521"/>
        </w:tabs>
        <w:spacing w:after="840"/>
        <w:ind w:left="5103"/>
        <w:rPr>
          <w:rFonts w:ascii="Arial" w:hAnsi="Arial" w:cs="Arial"/>
          <w:b/>
          <w:sz w:val="24"/>
          <w:szCs w:val="24"/>
        </w:rPr>
      </w:pPr>
      <w:r w:rsidRPr="009F6743">
        <w:rPr>
          <w:rFonts w:ascii="Arial" w:hAnsi="Arial" w:cs="Arial"/>
          <w:b/>
          <w:sz w:val="24"/>
          <w:szCs w:val="24"/>
        </w:rPr>
        <w:t>45-082 Opole</w:t>
      </w:r>
    </w:p>
    <w:p w:rsidR="009F6743" w:rsidRDefault="00D01DF8" w:rsidP="00D01DF8">
      <w:pPr>
        <w:pStyle w:val="Nagwek1"/>
        <w:spacing w:before="240" w:after="240"/>
        <w:rPr>
          <w:rFonts w:ascii="Arial" w:hAnsi="Arial" w:cs="Arial"/>
        </w:rPr>
      </w:pPr>
      <w:r w:rsidRPr="00B36514">
        <w:rPr>
          <w:rFonts w:ascii="Arial" w:hAnsi="Arial" w:cs="Arial"/>
        </w:rPr>
        <w:t>Wniosek</w:t>
      </w:r>
      <w:r w:rsidRPr="00B36514">
        <w:rPr>
          <w:rFonts w:ascii="Arial" w:hAnsi="Arial" w:cs="Arial"/>
        </w:rPr>
        <w:br/>
        <w:t>o wydanie decyzji</w:t>
      </w:r>
      <w:r w:rsidRPr="00B36514">
        <w:rPr>
          <w:rFonts w:ascii="Arial" w:hAnsi="Arial" w:cs="Arial"/>
        </w:rPr>
        <w:br/>
        <w:t>o ustaleniu lokalizacji inwestycji celu publicznego/ o ustaleniu warunków zabudowy na terenach zamkniętych</w:t>
      </w:r>
    </w:p>
    <w:p w:rsidR="00B36514" w:rsidRPr="00B36514" w:rsidRDefault="00B36514" w:rsidP="00F85622">
      <w:pPr>
        <w:tabs>
          <w:tab w:val="left" w:leader="dot" w:pos="4253"/>
          <w:tab w:val="left" w:pos="6521"/>
        </w:tabs>
        <w:spacing w:after="360" w:line="360" w:lineRule="auto"/>
        <w:rPr>
          <w:rFonts w:ascii="Arial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>na podstawie art. 51 ust. 1 pkt 3 ustawy z dnia 27 marca 2003 r. o planowaniu i zagospodarowaniu przestrzennym (Dz. U. z 2003 r., nr 80, poz. 717 ze zm.) wnoszę o wydanie decyzji o ustaleniu lokalizacji inwestycji celu publicznego, na terenach zamkniętych, dla inwestycji polegającej na:</w:t>
      </w:r>
      <w:bookmarkStart w:id="0" w:name="_GoBack"/>
      <w:bookmarkEnd w:id="0"/>
    </w:p>
    <w:p w:rsidR="00B36514" w:rsidRPr="00B36514" w:rsidRDefault="00675744" w:rsidP="00B36514">
      <w:pPr>
        <w:tabs>
          <w:tab w:val="left" w:leader="dot" w:pos="4253"/>
          <w:tab w:val="left" w:pos="6521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F856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856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B36514" w:rsidRPr="00B36514" w:rsidRDefault="00B36514" w:rsidP="00F85622">
      <w:pPr>
        <w:tabs>
          <w:tab w:val="left" w:leader="dot" w:pos="10206"/>
        </w:tabs>
        <w:spacing w:after="720" w:line="360" w:lineRule="auto"/>
        <w:rPr>
          <w:rFonts w:ascii="Arial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>(tytuł inwestycji)</w:t>
      </w:r>
    </w:p>
    <w:p w:rsidR="00B36514" w:rsidRPr="00B720DD" w:rsidRDefault="00B36514" w:rsidP="001C752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B720DD">
        <w:rPr>
          <w:rFonts w:ascii="Arial" w:hAnsi="Arial" w:cs="Arial"/>
          <w:iCs/>
          <w:sz w:val="24"/>
          <w:szCs w:val="24"/>
        </w:rPr>
        <w:lastRenderedPageBreak/>
        <w:t>Oznaczenie nieruchomości objętej wnioskiem:</w:t>
      </w:r>
    </w:p>
    <w:p w:rsidR="00B36514" w:rsidRDefault="00B36514" w:rsidP="001C7525">
      <w:pPr>
        <w:pStyle w:val="Akapitzlist"/>
        <w:numPr>
          <w:ilvl w:val="0"/>
          <w:numId w:val="2"/>
        </w:numPr>
        <w:tabs>
          <w:tab w:val="left" w:leader="dot" w:pos="4253"/>
          <w:tab w:val="left" w:pos="6521"/>
        </w:tabs>
        <w:spacing w:after="6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C7525">
        <w:rPr>
          <w:rFonts w:ascii="Arial" w:hAnsi="Arial" w:cs="Arial"/>
          <w:sz w:val="24"/>
          <w:szCs w:val="24"/>
        </w:rPr>
        <w:t>właściciel nieruchomości: (imię i nazwisko, adres zamieszkania, nazwa i siedziba jednostki organizacyjnej)</w:t>
      </w:r>
      <w:r w:rsidR="001C752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1C7525" w:rsidRDefault="001C7525" w:rsidP="001C7525">
      <w:pPr>
        <w:pStyle w:val="Akapitzlist"/>
        <w:numPr>
          <w:ilvl w:val="0"/>
          <w:numId w:val="2"/>
        </w:numPr>
        <w:tabs>
          <w:tab w:val="left" w:leader="dot" w:pos="4253"/>
          <w:tab w:val="left" w:pos="6521"/>
        </w:tabs>
        <w:spacing w:after="6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C7525">
        <w:rPr>
          <w:rFonts w:ascii="Arial" w:hAnsi="Arial" w:cs="Arial"/>
          <w:sz w:val="24"/>
          <w:szCs w:val="24"/>
        </w:rPr>
        <w:t>położenie nieruchomości: (adres inwestycji)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1C7525" w:rsidRDefault="001C7525" w:rsidP="001C7525">
      <w:pPr>
        <w:pStyle w:val="Akapitzlist"/>
        <w:numPr>
          <w:ilvl w:val="0"/>
          <w:numId w:val="2"/>
        </w:numPr>
        <w:tabs>
          <w:tab w:val="left" w:leader="dot" w:pos="4253"/>
          <w:tab w:val="left" w:pos="6521"/>
        </w:tabs>
        <w:spacing w:after="6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C7525">
        <w:rPr>
          <w:rFonts w:ascii="Arial" w:hAnsi="Arial" w:cs="Arial"/>
          <w:sz w:val="24"/>
          <w:szCs w:val="24"/>
        </w:rPr>
        <w:t>oznaczenie geodezyjne</w:t>
      </w:r>
    </w:p>
    <w:p w:rsidR="001C7525" w:rsidRDefault="001C7525" w:rsidP="001C7525">
      <w:pPr>
        <w:pStyle w:val="Akapitzlist"/>
        <w:tabs>
          <w:tab w:val="left" w:leader="dot" w:pos="4253"/>
          <w:tab w:val="left" w:pos="6521"/>
        </w:tabs>
        <w:spacing w:after="600" w:line="360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powiat…………………………………………………………………………………</w:t>
      </w:r>
    </w:p>
    <w:p w:rsidR="001C7525" w:rsidRDefault="001C7525" w:rsidP="001C7525">
      <w:pPr>
        <w:pStyle w:val="Akapitzlist"/>
        <w:tabs>
          <w:tab w:val="left" w:leader="dot" w:pos="4253"/>
          <w:tab w:val="left" w:pos="6521"/>
        </w:tabs>
        <w:spacing w:after="600" w:line="360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…………………………………………………………………………………</w:t>
      </w:r>
    </w:p>
    <w:p w:rsidR="001C7525" w:rsidRPr="001C7525" w:rsidRDefault="001C7525" w:rsidP="001C7525">
      <w:pPr>
        <w:pStyle w:val="Akapitzlist"/>
        <w:tabs>
          <w:tab w:val="left" w:leader="dot" w:pos="4253"/>
          <w:tab w:val="left" w:pos="6521"/>
        </w:tabs>
        <w:spacing w:after="120" w:line="360" w:lineRule="auto"/>
        <w:ind w:left="714"/>
        <w:rPr>
          <w:rFonts w:ascii="Arial" w:hAnsi="Arial" w:cs="Arial"/>
          <w:sz w:val="24"/>
          <w:szCs w:val="24"/>
        </w:rPr>
      </w:pPr>
      <w:r w:rsidRPr="001C7525">
        <w:rPr>
          <w:rFonts w:ascii="Arial" w:hAnsi="Arial" w:cs="Arial"/>
          <w:sz w:val="24"/>
          <w:szCs w:val="24"/>
        </w:rPr>
        <w:t>obręb</w:t>
      </w:r>
      <w:r>
        <w:rPr>
          <w:rFonts w:ascii="Arial" w:hAnsi="Arial" w:cs="Arial"/>
          <w:sz w:val="24"/>
          <w:szCs w:val="24"/>
        </w:rPr>
        <w:t>, arkusz, nr ewidencyjny działki ………………………………………………………………………………………………………………………………………………………………………………</w:t>
      </w:r>
      <w:r w:rsidRPr="001C7525">
        <w:rPr>
          <w:rFonts w:ascii="Arial" w:hAnsi="Arial" w:cs="Arial"/>
          <w:sz w:val="24"/>
          <w:szCs w:val="24"/>
        </w:rPr>
        <w:t>……</w:t>
      </w:r>
    </w:p>
    <w:p w:rsidR="001C7525" w:rsidRPr="00B720DD" w:rsidRDefault="001C7525" w:rsidP="001C7525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20DD">
        <w:rPr>
          <w:rFonts w:ascii="Arial" w:hAnsi="Arial" w:cs="Arial"/>
          <w:iCs/>
          <w:sz w:val="24"/>
          <w:szCs w:val="24"/>
        </w:rPr>
        <w:t>Obecny sposób zagospodarowania terenu</w:t>
      </w:r>
      <w:r w:rsidRPr="00B720DD">
        <w:rPr>
          <w:rFonts w:ascii="Arial" w:hAnsi="Arial" w:cs="Arial"/>
          <w:sz w:val="24"/>
          <w:szCs w:val="24"/>
        </w:rPr>
        <w:t>:(zabudowa mieszkaniowa, usługowa, przemysłowa, inna)</w:t>
      </w:r>
    </w:p>
    <w:p w:rsidR="001C7525" w:rsidRDefault="001C7525" w:rsidP="001C752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7525" w:rsidRPr="00B720DD" w:rsidRDefault="001C7525" w:rsidP="001C7525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720DD">
        <w:rPr>
          <w:rFonts w:ascii="Arial" w:hAnsi="Arial" w:cs="Arial"/>
          <w:iCs/>
          <w:sz w:val="24"/>
          <w:szCs w:val="24"/>
        </w:rPr>
        <w:t>Istniejąca zabudowa na terenie nieruchomości</w:t>
      </w:r>
    </w:p>
    <w:p w:rsidR="001C7525" w:rsidRPr="001C7525" w:rsidRDefault="001C7525" w:rsidP="001C7525">
      <w:pPr>
        <w:pStyle w:val="Akapitzlist"/>
        <w:numPr>
          <w:ilvl w:val="0"/>
          <w:numId w:val="4"/>
        </w:numPr>
        <w:spacing w:line="360" w:lineRule="auto"/>
        <w:ind w:left="867" w:hanging="357"/>
        <w:rPr>
          <w:rFonts w:ascii="Arial" w:hAnsi="Arial" w:cs="Arial"/>
          <w:sz w:val="24"/>
          <w:szCs w:val="24"/>
        </w:rPr>
      </w:pPr>
      <w:r w:rsidRPr="001C7525">
        <w:rPr>
          <w:rFonts w:ascii="Arial" w:hAnsi="Arial" w:cs="Arial"/>
          <w:noProof/>
          <w:sz w:val="24"/>
          <w:szCs w:val="24"/>
        </w:rPr>
        <w:t>rodzaj zabudowań (funkcja budynków</w:t>
      </w:r>
      <w:r w:rsidR="00D95C19">
        <w:rPr>
          <w:rFonts w:ascii="Arial" w:hAnsi="Arial" w:cs="Arial"/>
          <w:i/>
          <w:iCs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C7525" w:rsidRDefault="001C7525" w:rsidP="001C7525">
      <w:pPr>
        <w:pStyle w:val="Akapitzlist"/>
        <w:numPr>
          <w:ilvl w:val="0"/>
          <w:numId w:val="4"/>
        </w:numPr>
        <w:spacing w:line="360" w:lineRule="auto"/>
        <w:ind w:left="867" w:hanging="357"/>
        <w:rPr>
          <w:rFonts w:ascii="Arial" w:hAnsi="Arial" w:cs="Arial"/>
          <w:sz w:val="24"/>
          <w:szCs w:val="24"/>
        </w:rPr>
      </w:pPr>
      <w:r w:rsidRPr="001C7525">
        <w:rPr>
          <w:rFonts w:ascii="Arial" w:hAnsi="Arial" w:cs="Arial"/>
          <w:noProof/>
          <w:sz w:val="24"/>
          <w:szCs w:val="24"/>
        </w:rPr>
        <w:t>powierzchnia zabudowy w m</w:t>
      </w:r>
      <w:r w:rsidRPr="001C7525">
        <w:rPr>
          <w:rFonts w:ascii="Arial" w:hAnsi="Arial" w:cs="Arial"/>
          <w:noProof/>
          <w:sz w:val="24"/>
          <w:szCs w:val="24"/>
          <w:vertAlign w:val="superscript"/>
        </w:rPr>
        <w:t>2</w:t>
      </w:r>
      <w:r>
        <w:rPr>
          <w:rFonts w:ascii="Arial" w:hAnsi="Arial" w:cs="Arial"/>
          <w:noProof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C7525" w:rsidRDefault="001C7525" w:rsidP="001C7525">
      <w:pPr>
        <w:pStyle w:val="Akapitzlist"/>
        <w:numPr>
          <w:ilvl w:val="0"/>
          <w:numId w:val="4"/>
        </w:numPr>
        <w:spacing w:line="360" w:lineRule="auto"/>
        <w:ind w:left="867" w:hanging="357"/>
        <w:rPr>
          <w:rFonts w:ascii="Arial" w:hAnsi="Arial" w:cs="Arial"/>
          <w:sz w:val="24"/>
          <w:szCs w:val="24"/>
        </w:rPr>
      </w:pPr>
      <w:r w:rsidRPr="001C7525">
        <w:rPr>
          <w:rFonts w:ascii="Arial" w:hAnsi="Arial" w:cs="Arial"/>
          <w:noProof/>
          <w:sz w:val="24"/>
          <w:szCs w:val="24"/>
        </w:rPr>
        <w:t xml:space="preserve">wysokość w </w:t>
      </w:r>
      <w:r>
        <w:rPr>
          <w:rFonts w:ascii="Arial" w:hAnsi="Arial" w:cs="Arial"/>
          <w:noProof/>
          <w:sz w:val="24"/>
          <w:szCs w:val="24"/>
        </w:rPr>
        <w:t>metrach ………………………………………………………………………………………………………………………………………………………………………………</w:t>
      </w:r>
    </w:p>
    <w:p w:rsidR="001C7525" w:rsidRDefault="001C7525" w:rsidP="001C7525">
      <w:pPr>
        <w:pStyle w:val="Akapitzlist"/>
        <w:numPr>
          <w:ilvl w:val="0"/>
          <w:numId w:val="4"/>
        </w:numPr>
        <w:spacing w:line="360" w:lineRule="auto"/>
        <w:ind w:left="86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liczba kondygnacji ………………………………………………………………………………………………………………………………………………………………………………</w:t>
      </w:r>
      <w:r w:rsidR="00F85622">
        <w:rPr>
          <w:rFonts w:ascii="Arial" w:hAnsi="Arial" w:cs="Arial"/>
          <w:noProof/>
          <w:sz w:val="24"/>
          <w:szCs w:val="24"/>
        </w:rPr>
        <w:t>…..</w:t>
      </w:r>
    </w:p>
    <w:p w:rsidR="001C7525" w:rsidRDefault="001C7525" w:rsidP="001C7525">
      <w:pPr>
        <w:pStyle w:val="Akapitzlist"/>
        <w:numPr>
          <w:ilvl w:val="0"/>
          <w:numId w:val="4"/>
        </w:numPr>
        <w:spacing w:line="360" w:lineRule="auto"/>
        <w:ind w:left="86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geometria dachu ………………………………………………………………………………………………………………………………………………………………………………</w:t>
      </w:r>
      <w:r w:rsidR="00F85622">
        <w:rPr>
          <w:rFonts w:ascii="Arial" w:hAnsi="Arial" w:cs="Arial"/>
          <w:noProof/>
          <w:sz w:val="24"/>
          <w:szCs w:val="24"/>
        </w:rPr>
        <w:t>……</w:t>
      </w:r>
    </w:p>
    <w:p w:rsidR="001C7525" w:rsidRDefault="001C7525" w:rsidP="001C7525">
      <w:pPr>
        <w:pStyle w:val="Akapitzlist"/>
        <w:numPr>
          <w:ilvl w:val="0"/>
          <w:numId w:val="4"/>
        </w:numPr>
        <w:spacing w:after="120" w:line="360" w:lineRule="auto"/>
        <w:ind w:left="86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inne parametry (np. szerokość elewacji frontowej) ………………………………………………………………………………………………………………………………………………………………………………….</w:t>
      </w:r>
    </w:p>
    <w:p w:rsidR="001C7525" w:rsidRPr="00B720DD" w:rsidRDefault="001C7525" w:rsidP="001C7525">
      <w:pPr>
        <w:pStyle w:val="Akapitzlist"/>
        <w:numPr>
          <w:ilvl w:val="0"/>
          <w:numId w:val="1"/>
        </w:numPr>
        <w:tabs>
          <w:tab w:val="left" w:leader="dot" w:pos="4253"/>
          <w:tab w:val="left" w:pos="6521"/>
        </w:tabs>
        <w:spacing w:after="204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B720DD">
        <w:rPr>
          <w:rFonts w:ascii="Arial" w:hAnsi="Arial" w:cs="Arial"/>
          <w:iCs/>
          <w:sz w:val="24"/>
          <w:szCs w:val="24"/>
        </w:rPr>
        <w:t>Planowany sposób zagospodarowania terenu oraz charakterystyka zabudowy i zagospodarowania terenu, w tym przeznaczenie i gabaryty projektowanych obiektów budowlanych</w:t>
      </w:r>
    </w:p>
    <w:p w:rsidR="001C7525" w:rsidRDefault="001C7525" w:rsidP="001C7525">
      <w:pPr>
        <w:pStyle w:val="Akapitzlist"/>
        <w:numPr>
          <w:ilvl w:val="0"/>
          <w:numId w:val="5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 w:rsidRPr="001C7525">
        <w:rPr>
          <w:rFonts w:ascii="Arial" w:hAnsi="Arial" w:cs="Arial"/>
          <w:sz w:val="24"/>
          <w:szCs w:val="24"/>
        </w:rPr>
        <w:t>Budynki</w:t>
      </w:r>
      <w:r w:rsidR="00D95C19">
        <w:rPr>
          <w:rFonts w:ascii="Arial" w:hAnsi="Arial" w:cs="Arial"/>
          <w:sz w:val="24"/>
          <w:szCs w:val="24"/>
        </w:rPr>
        <w:t>:</w:t>
      </w:r>
    </w:p>
    <w:p w:rsidR="00D95C19" w:rsidRDefault="00D95C19" w:rsidP="00D95C19">
      <w:pPr>
        <w:pStyle w:val="Akapitzlist"/>
        <w:numPr>
          <w:ilvl w:val="0"/>
          <w:numId w:val="6"/>
        </w:numPr>
        <w:tabs>
          <w:tab w:val="left" w:leader="dot" w:pos="4253"/>
          <w:tab w:val="left" w:pos="6521"/>
        </w:tabs>
        <w:spacing w:after="2040" w:line="360" w:lineRule="auto"/>
        <w:ind w:left="103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i ilość budynków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5622">
        <w:rPr>
          <w:rFonts w:ascii="Arial" w:hAnsi="Arial" w:cs="Arial"/>
          <w:sz w:val="24"/>
          <w:szCs w:val="24"/>
        </w:rPr>
        <w:t>…………….</w:t>
      </w:r>
    </w:p>
    <w:p w:rsidR="00D95C19" w:rsidRDefault="00D95C19" w:rsidP="00D95C19">
      <w:pPr>
        <w:pStyle w:val="Akapitzlist"/>
        <w:numPr>
          <w:ilvl w:val="0"/>
          <w:numId w:val="6"/>
        </w:numPr>
        <w:tabs>
          <w:tab w:val="left" w:leader="dot" w:pos="4253"/>
          <w:tab w:val="left" w:pos="6521"/>
        </w:tabs>
        <w:spacing w:after="2040" w:line="360" w:lineRule="auto"/>
        <w:ind w:left="1037" w:hanging="357"/>
        <w:rPr>
          <w:rFonts w:ascii="Arial" w:hAnsi="Arial" w:cs="Arial"/>
          <w:sz w:val="24"/>
          <w:szCs w:val="24"/>
        </w:rPr>
      </w:pPr>
      <w:r w:rsidRPr="00D95C19">
        <w:rPr>
          <w:rFonts w:ascii="Arial" w:hAnsi="Arial" w:cs="Arial"/>
          <w:sz w:val="24"/>
          <w:szCs w:val="24"/>
        </w:rPr>
        <w:t>powierzchnia zabudowy w m</w:t>
      </w:r>
      <w:r w:rsidRPr="00D95C1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F85622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D95C19" w:rsidRDefault="00D95C19" w:rsidP="00D95C19">
      <w:pPr>
        <w:pStyle w:val="Akapitzlist"/>
        <w:numPr>
          <w:ilvl w:val="0"/>
          <w:numId w:val="6"/>
        </w:numPr>
        <w:tabs>
          <w:tab w:val="left" w:leader="dot" w:pos="4253"/>
          <w:tab w:val="left" w:pos="6521"/>
        </w:tabs>
        <w:spacing w:after="2040" w:line="360" w:lineRule="auto"/>
        <w:ind w:left="103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kondygnacji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95C19" w:rsidRDefault="00D95C19" w:rsidP="00D95C19">
      <w:pPr>
        <w:pStyle w:val="Akapitzlist"/>
        <w:numPr>
          <w:ilvl w:val="0"/>
          <w:numId w:val="6"/>
        </w:numPr>
        <w:tabs>
          <w:tab w:val="left" w:leader="dot" w:pos="4253"/>
          <w:tab w:val="left" w:pos="6521"/>
        </w:tabs>
        <w:spacing w:after="2040" w:line="360" w:lineRule="auto"/>
        <w:ind w:left="103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i szerokość elewacji frontowej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5C19" w:rsidRDefault="00006E8F" w:rsidP="00D95C19">
      <w:pPr>
        <w:pStyle w:val="Akapitzlist"/>
        <w:numPr>
          <w:ilvl w:val="0"/>
          <w:numId w:val="6"/>
        </w:numPr>
        <w:tabs>
          <w:tab w:val="left" w:leader="dot" w:pos="4253"/>
          <w:tab w:val="left" w:pos="6521"/>
        </w:tabs>
        <w:spacing w:after="2040" w:line="360" w:lineRule="auto"/>
        <w:ind w:left="103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geometria dachu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6E8F" w:rsidRDefault="00006E8F" w:rsidP="00D95C19">
      <w:pPr>
        <w:pStyle w:val="Akapitzlist"/>
        <w:numPr>
          <w:ilvl w:val="0"/>
          <w:numId w:val="6"/>
        </w:numPr>
        <w:tabs>
          <w:tab w:val="left" w:leader="dot" w:pos="4253"/>
          <w:tab w:val="left" w:pos="6521"/>
        </w:tabs>
        <w:spacing w:after="2040" w:line="360" w:lineRule="auto"/>
        <w:ind w:left="103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powierzchnia sprzedaży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E8F" w:rsidRDefault="00006E8F" w:rsidP="00006E8F">
      <w:pPr>
        <w:pStyle w:val="Akapitzlist"/>
        <w:numPr>
          <w:ilvl w:val="0"/>
          <w:numId w:val="5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budowle (drogi, mosty, sieci)</w:t>
      </w:r>
    </w:p>
    <w:p w:rsidR="00006E8F" w:rsidRDefault="00006E8F" w:rsidP="00006E8F">
      <w:pPr>
        <w:pStyle w:val="Akapitzlist"/>
        <w:numPr>
          <w:ilvl w:val="0"/>
          <w:numId w:val="7"/>
        </w:numPr>
        <w:tabs>
          <w:tab w:val="left" w:leader="dot" w:pos="4253"/>
          <w:tab w:val="left" w:pos="6521"/>
        </w:tabs>
        <w:spacing w:after="2040" w:line="360" w:lineRule="auto"/>
        <w:ind w:left="103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5622">
        <w:rPr>
          <w:rFonts w:ascii="Arial" w:hAnsi="Arial" w:cs="Arial"/>
          <w:sz w:val="24"/>
          <w:szCs w:val="24"/>
        </w:rPr>
        <w:t>..</w:t>
      </w:r>
    </w:p>
    <w:p w:rsidR="00006E8F" w:rsidRPr="00006E8F" w:rsidRDefault="00006E8F" w:rsidP="00006E8F">
      <w:pPr>
        <w:pStyle w:val="Akapitzlist"/>
        <w:numPr>
          <w:ilvl w:val="0"/>
          <w:numId w:val="7"/>
        </w:numPr>
        <w:tabs>
          <w:tab w:val="left" w:leader="dot" w:pos="4253"/>
          <w:tab w:val="left" w:pos="6521"/>
        </w:tabs>
        <w:spacing w:after="2040" w:line="360" w:lineRule="auto"/>
        <w:ind w:left="103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parametry techniczne </w:t>
      </w:r>
      <w:r w:rsidRPr="00006E8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F85622">
        <w:rPr>
          <w:rFonts w:ascii="Arial" w:hAnsi="Arial" w:cs="Arial"/>
          <w:sz w:val="24"/>
          <w:szCs w:val="24"/>
        </w:rPr>
        <w:t>......................</w:t>
      </w:r>
    </w:p>
    <w:p w:rsidR="00006E8F" w:rsidRDefault="00006E8F" w:rsidP="00006E8F">
      <w:pPr>
        <w:pStyle w:val="Akapitzlist"/>
        <w:numPr>
          <w:ilvl w:val="0"/>
          <w:numId w:val="7"/>
        </w:numPr>
        <w:tabs>
          <w:tab w:val="left" w:leader="dot" w:pos="4253"/>
          <w:tab w:val="left" w:pos="6521"/>
        </w:tabs>
        <w:spacing w:after="2040" w:line="360" w:lineRule="auto"/>
        <w:ind w:left="103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dane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E8F" w:rsidRDefault="00675744" w:rsidP="00006E8F">
      <w:pPr>
        <w:pStyle w:val="Akapitzlist"/>
        <w:numPr>
          <w:ilvl w:val="0"/>
          <w:numId w:val="5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zapotrzebowanie w zakresie infrastruktury technicznej i komunikacyjnej:</w:t>
      </w:r>
    </w:p>
    <w:p w:rsidR="00675744" w:rsidRDefault="00675744" w:rsidP="00675744">
      <w:pPr>
        <w:pStyle w:val="Akapitzlist"/>
        <w:numPr>
          <w:ilvl w:val="0"/>
          <w:numId w:val="8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zapotrzebowanie na wodę ……………………………………………m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/d</w:t>
      </w:r>
    </w:p>
    <w:p w:rsidR="00675744" w:rsidRDefault="00675744" w:rsidP="00675744">
      <w:pPr>
        <w:pStyle w:val="Akapitzlist"/>
        <w:numPr>
          <w:ilvl w:val="0"/>
          <w:numId w:val="8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zapotrzebowanie na energię……………………………………………….</w:t>
      </w:r>
    </w:p>
    <w:p w:rsidR="00675744" w:rsidRDefault="00675744" w:rsidP="00675744">
      <w:pPr>
        <w:pStyle w:val="Akapitzlist"/>
        <w:numPr>
          <w:ilvl w:val="0"/>
          <w:numId w:val="8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odprowadzenia ścieków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744" w:rsidRDefault="00675744" w:rsidP="00675744">
      <w:pPr>
        <w:pStyle w:val="Akapitzlist"/>
        <w:numPr>
          <w:ilvl w:val="0"/>
          <w:numId w:val="8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odprowadzenia wód opadowych i roztopowych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744" w:rsidRDefault="00675744" w:rsidP="00675744">
      <w:pPr>
        <w:pStyle w:val="Akapitzlist"/>
        <w:numPr>
          <w:ilvl w:val="0"/>
          <w:numId w:val="8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unieszkodliwiania odpadów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5744" w:rsidRDefault="00675744" w:rsidP="00675744">
      <w:pPr>
        <w:pStyle w:val="Akapitzlist"/>
        <w:numPr>
          <w:ilvl w:val="0"/>
          <w:numId w:val="8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dostęp do drogi publicznej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744" w:rsidRDefault="00675744" w:rsidP="00675744">
      <w:pPr>
        <w:pStyle w:val="Akapitzlist"/>
        <w:numPr>
          <w:ilvl w:val="0"/>
          <w:numId w:val="8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5744" w:rsidRPr="00675744" w:rsidRDefault="00675744" w:rsidP="00675744">
      <w:pPr>
        <w:pStyle w:val="Akapitzlist"/>
        <w:numPr>
          <w:ilvl w:val="0"/>
          <w:numId w:val="5"/>
        </w:numPr>
        <w:tabs>
          <w:tab w:val="left" w:leader="dot" w:pos="4253"/>
          <w:tab w:val="left" w:pos="6521"/>
        </w:tabs>
        <w:spacing w:after="20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Powierzchnia terenu podlegająca przekształceniu …………………………………………………………………………………………………………………………………………………………………………………</w:t>
      </w:r>
    </w:p>
    <w:p w:rsidR="00675744" w:rsidRDefault="00675744" w:rsidP="00675744">
      <w:pPr>
        <w:pStyle w:val="Akapitzlist"/>
        <w:numPr>
          <w:ilvl w:val="0"/>
          <w:numId w:val="1"/>
        </w:numPr>
        <w:tabs>
          <w:tab w:val="left" w:leader="dot" w:pos="4253"/>
          <w:tab w:val="left" w:pos="6521"/>
        </w:tabs>
        <w:spacing w:after="204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 charakterystycznych parametrów technicznych inwestycji oraz dane charakteryzujące jej wpływ na środowisko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744" w:rsidRDefault="00675744" w:rsidP="00675744">
      <w:pPr>
        <w:pStyle w:val="Akapitzlist"/>
        <w:numPr>
          <w:ilvl w:val="0"/>
          <w:numId w:val="1"/>
        </w:numPr>
        <w:tabs>
          <w:tab w:val="left" w:leader="dot" w:pos="4253"/>
          <w:tab w:val="left" w:pos="6521"/>
        </w:tabs>
        <w:spacing w:after="204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lokalizacji składowiska odpadów:</w:t>
      </w:r>
    </w:p>
    <w:p w:rsidR="00675744" w:rsidRDefault="00E4698C" w:rsidP="00E4698C">
      <w:pPr>
        <w:pStyle w:val="Akapitzlist"/>
        <w:numPr>
          <w:ilvl w:val="0"/>
          <w:numId w:val="9"/>
        </w:numPr>
        <w:tabs>
          <w:tab w:val="left" w:leader="dot" w:pos="4253"/>
          <w:tab w:val="left" w:pos="6521"/>
        </w:tabs>
        <w:spacing w:after="2040" w:line="360" w:lineRule="auto"/>
        <w:ind w:left="69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docelową rzędną składowiska ………………………………………………………………………………………………………………………………………………………………………………</w:t>
      </w:r>
    </w:p>
    <w:p w:rsidR="00E4698C" w:rsidRDefault="00E4698C" w:rsidP="00E4698C">
      <w:pPr>
        <w:pStyle w:val="Akapitzlist"/>
        <w:numPr>
          <w:ilvl w:val="0"/>
          <w:numId w:val="9"/>
        </w:numPr>
        <w:tabs>
          <w:tab w:val="left" w:leader="dot" w:pos="4253"/>
          <w:tab w:val="left" w:pos="6521"/>
        </w:tabs>
        <w:spacing w:after="2040" w:line="360" w:lineRule="auto"/>
        <w:ind w:left="69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roczną i całkowitą ilość składanych odpadów oraz rodzaje składanych odpadów ……………………………………………………………………………………………………………………………………………………………………………</w:t>
      </w:r>
    </w:p>
    <w:p w:rsidR="00E4698C" w:rsidRDefault="00E4698C" w:rsidP="00E4698C">
      <w:pPr>
        <w:pStyle w:val="Akapitzlist"/>
        <w:numPr>
          <w:ilvl w:val="0"/>
          <w:numId w:val="9"/>
        </w:numPr>
        <w:tabs>
          <w:tab w:val="left" w:leader="dot" w:pos="4253"/>
          <w:tab w:val="left" w:pos="6521"/>
        </w:tabs>
        <w:spacing w:after="2040" w:line="360" w:lineRule="auto"/>
        <w:ind w:left="69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gromadzenia, oczyszczania i odprowadzania ścieków,</w:t>
      </w:r>
    </w:p>
    <w:p w:rsidR="00E4698C" w:rsidRDefault="00E4698C" w:rsidP="00E4698C">
      <w:pPr>
        <w:pStyle w:val="Akapitzlist"/>
        <w:numPr>
          <w:ilvl w:val="0"/>
          <w:numId w:val="9"/>
        </w:numPr>
        <w:tabs>
          <w:tab w:val="left" w:leader="dot" w:pos="4253"/>
          <w:tab w:val="left" w:pos="6521"/>
        </w:tabs>
        <w:spacing w:after="2040" w:line="360" w:lineRule="auto"/>
        <w:ind w:left="69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sposób gromadzenia, oczyszczania i wykorzystania lub unieszkodliwiania gazu </w:t>
      </w:r>
      <w:proofErr w:type="spellStart"/>
      <w:r>
        <w:rPr>
          <w:rFonts w:ascii="Arial" w:hAnsi="Arial" w:cs="Arial"/>
          <w:sz w:val="24"/>
          <w:szCs w:val="24"/>
        </w:rPr>
        <w:t>składowiskowego</w:t>
      </w:r>
      <w:proofErr w:type="spellEnd"/>
      <w:r>
        <w:rPr>
          <w:rFonts w:ascii="Arial" w:hAnsi="Arial" w:cs="Arial"/>
          <w:sz w:val="24"/>
          <w:szCs w:val="24"/>
        </w:rPr>
        <w:t xml:space="preserve"> .…………………………………………………………………………………………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 w:rsidR="00F85622">
        <w:rPr>
          <w:rFonts w:ascii="Arial" w:hAnsi="Arial" w:cs="Arial"/>
          <w:sz w:val="24"/>
          <w:szCs w:val="24"/>
        </w:rPr>
        <w:t>………</w:t>
      </w:r>
    </w:p>
    <w:p w:rsidR="00E4698C" w:rsidRDefault="00E4698C" w:rsidP="00E4698C">
      <w:pPr>
        <w:pStyle w:val="Akapitzlist"/>
        <w:tabs>
          <w:tab w:val="center" w:pos="7938"/>
        </w:tabs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E4698C" w:rsidRDefault="00E4698C" w:rsidP="00E4698C">
      <w:pPr>
        <w:pStyle w:val="Akapitzlist"/>
        <w:tabs>
          <w:tab w:val="center" w:pos="7938"/>
        </w:tabs>
        <w:spacing w:after="1080"/>
        <w:ind w:left="5103"/>
        <w:contextualSpacing w:val="0"/>
        <w:rPr>
          <w:rFonts w:ascii="Arial" w:hAnsi="Arial" w:cs="Arial"/>
          <w:sz w:val="24"/>
          <w:szCs w:val="24"/>
        </w:rPr>
      </w:pPr>
      <w:r w:rsidRPr="00E4698C">
        <w:rPr>
          <w:rFonts w:ascii="Arial" w:hAnsi="Arial" w:cs="Arial"/>
          <w:sz w:val="24"/>
          <w:szCs w:val="24"/>
        </w:rPr>
        <w:t>(podpis inwestora lub pełnomocnika)</w:t>
      </w:r>
    </w:p>
    <w:p w:rsidR="00E4698C" w:rsidRDefault="00E4698C" w:rsidP="00F8562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4698C">
        <w:rPr>
          <w:rFonts w:ascii="Arial" w:hAnsi="Arial" w:cs="Arial"/>
          <w:sz w:val="24"/>
          <w:szCs w:val="24"/>
        </w:rPr>
        <w:t>Uwaga: w miejscach nie dotyczących zakresu planowanej inwestycji należy wpisać „nie dotyczy”</w:t>
      </w:r>
      <w:r>
        <w:rPr>
          <w:rFonts w:ascii="Arial" w:hAnsi="Arial" w:cs="Arial"/>
          <w:sz w:val="24"/>
          <w:szCs w:val="24"/>
        </w:rPr>
        <w:t>.</w:t>
      </w:r>
    </w:p>
    <w:p w:rsidR="00E4698C" w:rsidRPr="00E4698C" w:rsidRDefault="00E4698C" w:rsidP="00F85622">
      <w:pPr>
        <w:spacing w:line="360" w:lineRule="auto"/>
        <w:rPr>
          <w:rFonts w:ascii="Arial" w:hAnsi="Arial" w:cs="Arial"/>
          <w:sz w:val="24"/>
          <w:szCs w:val="24"/>
        </w:rPr>
      </w:pPr>
      <w:r w:rsidRPr="00E4698C">
        <w:rPr>
          <w:rFonts w:ascii="Arial" w:hAnsi="Arial" w:cs="Arial"/>
          <w:b/>
          <w:sz w:val="24"/>
          <w:szCs w:val="24"/>
        </w:rPr>
        <w:t>W załączeniu</w:t>
      </w:r>
      <w:r w:rsidRPr="00E4698C">
        <w:rPr>
          <w:rFonts w:ascii="Arial" w:hAnsi="Arial" w:cs="Arial"/>
          <w:sz w:val="24"/>
          <w:szCs w:val="24"/>
        </w:rPr>
        <w:t xml:space="preserve">: </w:t>
      </w:r>
      <w:r w:rsidRPr="00E4698C">
        <w:rPr>
          <w:rStyle w:val="Odwoanieprzypisudolnego"/>
          <w:rFonts w:ascii="Arial" w:hAnsi="Arial" w:cs="Arial"/>
          <w:sz w:val="24"/>
          <w:szCs w:val="24"/>
        </w:rPr>
        <w:footnoteReference w:customMarkFollows="1" w:id="1"/>
        <w:t>*)</w:t>
      </w:r>
    </w:p>
    <w:p w:rsidR="00E4698C" w:rsidRPr="00E4698C" w:rsidRDefault="00F85622" w:rsidP="00F85622">
      <w:pPr>
        <w:numPr>
          <w:ilvl w:val="0"/>
          <w:numId w:val="10"/>
        </w:numPr>
        <w:tabs>
          <w:tab w:val="left" w:pos="10204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4698C">
        <w:rPr>
          <w:rFonts w:ascii="Arial" w:hAnsi="Arial" w:cs="Arial"/>
          <w:sz w:val="24"/>
          <w:szCs w:val="24"/>
        </w:rPr>
        <w:t>opia</w:t>
      </w:r>
      <w:r w:rsidR="00E4698C" w:rsidRPr="00E4698C">
        <w:rPr>
          <w:rFonts w:ascii="Arial" w:hAnsi="Arial" w:cs="Arial"/>
          <w:sz w:val="24"/>
          <w:szCs w:val="24"/>
        </w:rPr>
        <w:t xml:space="preserve"> map</w:t>
      </w:r>
      <w:r w:rsidR="00E4698C">
        <w:rPr>
          <w:rFonts w:ascii="Arial" w:hAnsi="Arial" w:cs="Arial"/>
          <w:sz w:val="24"/>
          <w:szCs w:val="24"/>
        </w:rPr>
        <w:t>y</w:t>
      </w:r>
      <w:r w:rsidR="00E4698C" w:rsidRPr="00E4698C">
        <w:rPr>
          <w:rFonts w:ascii="Arial" w:hAnsi="Arial" w:cs="Arial"/>
          <w:sz w:val="24"/>
          <w:szCs w:val="24"/>
        </w:rPr>
        <w:t xml:space="preserve"> zasa</w:t>
      </w:r>
      <w:r w:rsidR="00E4698C">
        <w:rPr>
          <w:rFonts w:ascii="Arial" w:hAnsi="Arial" w:cs="Arial"/>
          <w:sz w:val="24"/>
          <w:szCs w:val="24"/>
        </w:rPr>
        <w:t>dniczej</w:t>
      </w:r>
      <w:r w:rsidR="00E4698C" w:rsidRPr="00E4698C">
        <w:rPr>
          <w:rFonts w:ascii="Arial" w:hAnsi="Arial" w:cs="Arial"/>
          <w:sz w:val="24"/>
          <w:szCs w:val="24"/>
        </w:rPr>
        <w:t xml:space="preserve"> lub w przypadku ich braku, kopie map katastralnych, przyjętych do państwowego zasobu geodezyjnego i kartograficznego (w przypadku terenów będących we władaniu PKP S.A. o mapę należy wystąpić do PKP S.A. Oddział Gospodarowania Nieruchomościami we Wrocławiu, ul. Joannitów 13, 50-525 Wrocław, w przypadku terenów będących we władaniu MON – do Rejonowego Zarządu Infrastruktury we Wrocławiu, ul. Obornicka 126, 50-984 Wrocław), obejmujące teren, którego wniosek dotyczy i obszar, na który ta inwestycja będzie oddziaływać, w skali 1:500 lub 1:1000, a w stosunku do inwestycji liniowych również w skali 1:2 000 z zaznaczonym terenem lokalizacji inwestycji oraz terenem, na który inwestycja będzie oddziaływać,</w:t>
      </w:r>
    </w:p>
    <w:p w:rsidR="00E4698C" w:rsidRPr="00E4698C" w:rsidRDefault="00F85622" w:rsidP="00E4698C">
      <w:pPr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4698C" w:rsidRPr="00E4698C">
        <w:rPr>
          <w:rFonts w:ascii="Arial" w:hAnsi="Arial" w:cs="Arial"/>
          <w:sz w:val="24"/>
          <w:szCs w:val="24"/>
        </w:rPr>
        <w:t>lanowany sposób zagospodarowania terenu przedstawiony na kopii ww. mapy z wrysowanym zamierzeniem inwestycyjnym (rozmieszczeniem obiektów budowlanych, wjazdów, itp.),</w:t>
      </w:r>
    </w:p>
    <w:p w:rsidR="00E4698C" w:rsidRPr="00E4698C" w:rsidRDefault="00F85622" w:rsidP="00E4698C">
      <w:pPr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4698C" w:rsidRPr="00E4698C">
        <w:rPr>
          <w:rFonts w:ascii="Arial" w:hAnsi="Arial" w:cs="Arial"/>
          <w:sz w:val="24"/>
          <w:szCs w:val="24"/>
        </w:rPr>
        <w:t xml:space="preserve">ypis z rejestru ewidencji gruntów dla działek objętych zamierzeniem inwestycyjnym oraz działek, na które inwestycja będzie oddziaływać, z potwierdzeniem że nieruchomości objęte wnioskiem posiadają status terenu „zamkniętego”, o którym mowa w ustawie Prawo geodezyjne i kartograficzne lub potwierdzenie uzyskane od właściwego terytorialnie Starosty Powiatowego, </w:t>
      </w:r>
    </w:p>
    <w:p w:rsidR="00E4698C" w:rsidRPr="00E4698C" w:rsidRDefault="00F85622" w:rsidP="00E4698C">
      <w:pPr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E4698C" w:rsidRPr="00E4698C">
        <w:rPr>
          <w:rFonts w:ascii="Arial" w:hAnsi="Arial" w:cs="Arial"/>
          <w:sz w:val="24"/>
          <w:szCs w:val="24"/>
        </w:rPr>
        <w:t xml:space="preserve">nformacja, czy teren, na którym znajdują się wnioskowane działki jest objęty ustaleniami miejscowego planu zagospodarowania przestrzennego. Jeżeli taka okoliczność występuje - wypis i </w:t>
      </w:r>
      <w:proofErr w:type="spellStart"/>
      <w:r w:rsidR="00E4698C" w:rsidRPr="00E4698C">
        <w:rPr>
          <w:rFonts w:ascii="Arial" w:hAnsi="Arial" w:cs="Arial"/>
          <w:sz w:val="24"/>
          <w:szCs w:val="24"/>
        </w:rPr>
        <w:t>wyrys</w:t>
      </w:r>
      <w:proofErr w:type="spellEnd"/>
      <w:r w:rsidR="00E4698C" w:rsidRPr="00E4698C">
        <w:rPr>
          <w:rFonts w:ascii="Arial" w:hAnsi="Arial" w:cs="Arial"/>
          <w:sz w:val="24"/>
          <w:szCs w:val="24"/>
        </w:rPr>
        <w:t xml:space="preserve"> z obowiązującego pl</w:t>
      </w:r>
      <w:r w:rsidR="00E4698C">
        <w:rPr>
          <w:rFonts w:ascii="Arial" w:hAnsi="Arial" w:cs="Arial"/>
          <w:sz w:val="24"/>
          <w:szCs w:val="24"/>
        </w:rPr>
        <w:t>anu miejscowego dla tego terenu,</w:t>
      </w:r>
    </w:p>
    <w:p w:rsidR="00E4698C" w:rsidRPr="00E4698C" w:rsidRDefault="00F85622" w:rsidP="00F85622">
      <w:pPr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4698C" w:rsidRPr="00E4698C">
        <w:rPr>
          <w:rFonts w:ascii="Arial" w:hAnsi="Arial" w:cs="Arial"/>
          <w:sz w:val="24"/>
          <w:szCs w:val="24"/>
        </w:rPr>
        <w:t xml:space="preserve">ecyzja o środowiskowych uwarunkowaniach, a w przypadku braku decyzji informacja czy inwestycja zalicza się do przedsięwzięć mogących znacząco oddziaływać na środowisko </w:t>
      </w:r>
      <w:r w:rsidR="00E4698C">
        <w:rPr>
          <w:rFonts w:ascii="Arial" w:hAnsi="Arial" w:cs="Arial"/>
          <w:sz w:val="24"/>
          <w:szCs w:val="24"/>
        </w:rPr>
        <w:t>zgodnie z rozporządzeniem Rady Ministrów z dnia 10 września 2019</w:t>
      </w:r>
      <w:r w:rsidR="00E4698C" w:rsidRPr="00E4698C">
        <w:rPr>
          <w:rFonts w:ascii="Arial" w:hAnsi="Arial" w:cs="Arial"/>
          <w:sz w:val="24"/>
          <w:szCs w:val="24"/>
        </w:rPr>
        <w:t xml:space="preserve"> r. lub  informacja  RDOŚ o braku potrzeby określenia uwarunkowań środowiskowych  dla lokalizacji przedmiotowej inwestycji</w:t>
      </w:r>
      <w:r w:rsidR="00E4698C">
        <w:rPr>
          <w:rFonts w:ascii="Arial" w:hAnsi="Arial" w:cs="Arial"/>
          <w:sz w:val="24"/>
          <w:szCs w:val="24"/>
        </w:rPr>
        <w:t>,</w:t>
      </w:r>
    </w:p>
    <w:p w:rsidR="00E4698C" w:rsidRPr="00E4698C" w:rsidRDefault="00F85622" w:rsidP="00F85622">
      <w:pPr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4698C" w:rsidRPr="00E4698C">
        <w:rPr>
          <w:rFonts w:ascii="Arial" w:hAnsi="Arial" w:cs="Arial"/>
          <w:sz w:val="24"/>
          <w:szCs w:val="24"/>
        </w:rPr>
        <w:t>ryginał pełnomocnictwa/upoważnienia do występowania w imieniu inwestora (odpis KRS). Ewentualne kopie dokumentów załączanych do wniosku winny być poświadczone za zgodność z oryginałem przez notariusza albo przez występującego w sprawie pełnomocnika strony będącego adwokatem, radcą prawnym, rzecznikiem patentowym lub doradcą podatkowym.</w:t>
      </w:r>
    </w:p>
    <w:p w:rsidR="00E4698C" w:rsidRPr="00E4698C" w:rsidRDefault="00F85622" w:rsidP="00F85622">
      <w:pPr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4698C" w:rsidRPr="00E4698C">
        <w:rPr>
          <w:rFonts w:ascii="Arial" w:hAnsi="Arial" w:cs="Arial"/>
          <w:sz w:val="24"/>
          <w:szCs w:val="24"/>
        </w:rPr>
        <w:t>ryginał potwierdzenia uiszczenia opłaty skarbowej zgodnie z ustawą z dnia 16 listopada 2006 r. o opłacie skarbow</w:t>
      </w:r>
      <w:r>
        <w:rPr>
          <w:rFonts w:ascii="Arial" w:hAnsi="Arial" w:cs="Arial"/>
          <w:sz w:val="24"/>
          <w:szCs w:val="24"/>
        </w:rPr>
        <w:t xml:space="preserve">ej (Dz. U. Nr 225 poz. 1635): </w:t>
      </w:r>
      <w:r w:rsidRPr="00F85622">
        <w:rPr>
          <w:rFonts w:ascii="Arial" w:hAnsi="Arial" w:cs="Arial"/>
          <w:b/>
          <w:sz w:val="24"/>
          <w:szCs w:val="24"/>
        </w:rPr>
        <w:t>598</w:t>
      </w:r>
      <w:r w:rsidR="00E4698C" w:rsidRPr="00F85622">
        <w:rPr>
          <w:rFonts w:ascii="Arial" w:hAnsi="Arial" w:cs="Arial"/>
          <w:b/>
          <w:sz w:val="24"/>
          <w:szCs w:val="24"/>
        </w:rPr>
        <w:t xml:space="preserve"> zł</w:t>
      </w:r>
      <w:r w:rsidR="00E4698C" w:rsidRPr="00E4698C">
        <w:rPr>
          <w:rFonts w:ascii="Arial" w:hAnsi="Arial" w:cs="Arial"/>
          <w:sz w:val="24"/>
          <w:szCs w:val="24"/>
        </w:rPr>
        <w:t xml:space="preserve"> – decyzja, 17 zł – pełnomocnictwo (zapłatę opłaty skarbowej dokonuje się gotówką w kasach urzędu Miasta Opola lub bezgotówkowo na rachunek  Urzędu Miasta Opola nr konta: 55 1020 3668 0000 5102 0159 6618 z zaznaczeniem w przekazie: „OUW – za wydanie decyzji lokalizacyjnej na terenie zamkniętym)</w:t>
      </w:r>
    </w:p>
    <w:p w:rsidR="00E4698C" w:rsidRPr="00AF1F57" w:rsidRDefault="00E4698C" w:rsidP="00E4698C">
      <w:pPr>
        <w:numPr>
          <w:ilvl w:val="0"/>
          <w:numId w:val="10"/>
        </w:numPr>
        <w:tabs>
          <w:tab w:val="left" w:leader="dot" w:pos="10206"/>
        </w:tabs>
        <w:spacing w:line="360" w:lineRule="auto"/>
        <w:ind w:left="357" w:hanging="357"/>
        <w:jc w:val="both"/>
        <w:rPr>
          <w:sz w:val="18"/>
          <w:szCs w:val="18"/>
        </w:rPr>
      </w:pPr>
      <w:r w:rsidRPr="00E4698C">
        <w:rPr>
          <w:rFonts w:ascii="Arial" w:hAnsi="Arial" w:cs="Arial"/>
          <w:sz w:val="24"/>
          <w:szCs w:val="24"/>
        </w:rPr>
        <w:t xml:space="preserve">inne:. </w:t>
      </w:r>
      <w:r w:rsidRPr="00AF1F57">
        <w:rPr>
          <w:sz w:val="18"/>
          <w:szCs w:val="18"/>
        </w:rPr>
        <w:tab/>
      </w:r>
    </w:p>
    <w:sectPr w:rsidR="00E4698C" w:rsidRPr="00AF1F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DD" w:rsidRDefault="001858DD" w:rsidP="00E4698C">
      <w:r>
        <w:separator/>
      </w:r>
    </w:p>
  </w:endnote>
  <w:endnote w:type="continuationSeparator" w:id="0">
    <w:p w:rsidR="001858DD" w:rsidRDefault="001858DD" w:rsidP="00E4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918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98C" w:rsidRDefault="00E469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1DF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1DF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98C" w:rsidRDefault="00E46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DD" w:rsidRDefault="001858DD" w:rsidP="00E4698C">
      <w:r>
        <w:separator/>
      </w:r>
    </w:p>
  </w:footnote>
  <w:footnote w:type="continuationSeparator" w:id="0">
    <w:p w:rsidR="001858DD" w:rsidRDefault="001858DD" w:rsidP="00E4698C">
      <w:r>
        <w:continuationSeparator/>
      </w:r>
    </w:p>
  </w:footnote>
  <w:footnote w:id="1">
    <w:p w:rsidR="00E4698C" w:rsidRPr="00F85622" w:rsidRDefault="00E4698C" w:rsidP="00E4698C">
      <w:pPr>
        <w:pStyle w:val="Tekstprzypisudolnego"/>
        <w:rPr>
          <w:rFonts w:ascii="Arial" w:hAnsi="Arial" w:cs="Arial"/>
          <w:sz w:val="24"/>
          <w:szCs w:val="24"/>
        </w:rPr>
      </w:pPr>
      <w:r w:rsidRPr="00F85622">
        <w:rPr>
          <w:rStyle w:val="Odwoanieprzypisudolnego"/>
          <w:rFonts w:ascii="Arial" w:hAnsi="Arial" w:cs="Arial"/>
          <w:sz w:val="24"/>
          <w:szCs w:val="24"/>
        </w:rPr>
        <w:t>*)</w:t>
      </w:r>
      <w:r w:rsidRPr="00F85622">
        <w:rPr>
          <w:rFonts w:ascii="Arial" w:hAnsi="Arial" w:cs="Arial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C21"/>
    <w:multiLevelType w:val="hybridMultilevel"/>
    <w:tmpl w:val="E6807156"/>
    <w:lvl w:ilvl="0" w:tplc="49A25F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401A0E"/>
    <w:multiLevelType w:val="singleLevel"/>
    <w:tmpl w:val="9B86F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0A4478EA"/>
    <w:multiLevelType w:val="hybridMultilevel"/>
    <w:tmpl w:val="15D86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4AD"/>
    <w:multiLevelType w:val="hybridMultilevel"/>
    <w:tmpl w:val="B26E9E7C"/>
    <w:lvl w:ilvl="0" w:tplc="F0E8BBD8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22857D75"/>
    <w:multiLevelType w:val="singleLevel"/>
    <w:tmpl w:val="7772E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5" w15:restartNumberingAfterBreak="0">
    <w:nsid w:val="23B342AE"/>
    <w:multiLevelType w:val="hybridMultilevel"/>
    <w:tmpl w:val="AB902A6A"/>
    <w:lvl w:ilvl="0" w:tplc="F0E8BBD8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50BA46D8"/>
    <w:multiLevelType w:val="hybridMultilevel"/>
    <w:tmpl w:val="15D86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541FD"/>
    <w:multiLevelType w:val="hybridMultilevel"/>
    <w:tmpl w:val="73C4CAC4"/>
    <w:lvl w:ilvl="0" w:tplc="F0E8BBD8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645130AA"/>
    <w:multiLevelType w:val="hybridMultilevel"/>
    <w:tmpl w:val="6268C5AA"/>
    <w:lvl w:ilvl="0" w:tplc="F0E8BBD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4585CF9"/>
    <w:multiLevelType w:val="hybridMultilevel"/>
    <w:tmpl w:val="165287BA"/>
    <w:lvl w:ilvl="0" w:tplc="F0E8BBD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90"/>
    <w:rsid w:val="00006E8F"/>
    <w:rsid w:val="0004151B"/>
    <w:rsid w:val="000460F9"/>
    <w:rsid w:val="001858DD"/>
    <w:rsid w:val="001C7525"/>
    <w:rsid w:val="00350E90"/>
    <w:rsid w:val="003E402D"/>
    <w:rsid w:val="00675744"/>
    <w:rsid w:val="009F6743"/>
    <w:rsid w:val="00B36514"/>
    <w:rsid w:val="00B720DD"/>
    <w:rsid w:val="00D01DF8"/>
    <w:rsid w:val="00D95C19"/>
    <w:rsid w:val="00E43925"/>
    <w:rsid w:val="00E4698C"/>
    <w:rsid w:val="00F8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BB8A0-8DC7-45D2-8094-F3BF6FB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6743"/>
    <w:pPr>
      <w:keepNext/>
      <w:spacing w:line="360" w:lineRule="auto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67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6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698C"/>
    <w:pPr>
      <w:ind w:firstLine="709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9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46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Brawata</dc:creator>
  <cp:keywords/>
  <dc:description/>
  <cp:lastModifiedBy>Agnieszka Brawata</cp:lastModifiedBy>
  <cp:revision>4</cp:revision>
  <dcterms:created xsi:type="dcterms:W3CDTF">2021-01-22T10:15:00Z</dcterms:created>
  <dcterms:modified xsi:type="dcterms:W3CDTF">2021-01-22T12:13:00Z</dcterms:modified>
</cp:coreProperties>
</file>