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2043A7">
        <w:rPr>
          <w:rFonts w:ascii="Calibri" w:hAnsi="Calibri"/>
          <w:b/>
          <w:bCs/>
          <w:sz w:val="22"/>
          <w:szCs w:val="22"/>
        </w:rPr>
        <w:t xml:space="preserve">Załącznik nr 3bb do SIWZ 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FORMULARZ CENOWY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Część II zamówienia - prenumerata prasy zagranicznej w wersji drukowanej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  <w:r w:rsidRPr="002043A7">
        <w:rPr>
          <w:rFonts w:ascii="Calibri" w:hAnsi="Calibri"/>
          <w:bCs/>
          <w:sz w:val="22"/>
          <w:szCs w:val="22"/>
        </w:rPr>
        <w:t>Składając ofertę w przetargu nieograniczonym na „</w:t>
      </w:r>
      <w:r w:rsidR="00EA1364" w:rsidRPr="0020246A">
        <w:rPr>
          <w:rFonts w:ascii="Calibri" w:hAnsi="Calibri"/>
          <w:b/>
          <w:bCs/>
          <w:sz w:val="22"/>
          <w:szCs w:val="22"/>
        </w:rPr>
        <w:t>Prenumeratę prasy krajowej i zagranicznej w wersji drukowanej i elektronicznej</w:t>
      </w:r>
      <w:r w:rsidR="00EA1364">
        <w:rPr>
          <w:rFonts w:ascii="Calibri" w:hAnsi="Calibri"/>
          <w:bCs/>
          <w:sz w:val="22"/>
          <w:szCs w:val="22"/>
        </w:rPr>
        <w:t>”; znak: BDG.741.006.2019</w:t>
      </w:r>
      <w:r w:rsidRPr="002043A7">
        <w:rPr>
          <w:rFonts w:ascii="Calibri" w:hAnsi="Calibri"/>
          <w:bCs/>
          <w:sz w:val="22"/>
          <w:szCs w:val="22"/>
        </w:rPr>
        <w:t xml:space="preserve"> oferujemy realizację zamówienia na poniższych warunkach: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16168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20"/>
        <w:gridCol w:w="1459"/>
        <w:gridCol w:w="284"/>
        <w:gridCol w:w="1576"/>
        <w:gridCol w:w="160"/>
        <w:gridCol w:w="1534"/>
        <w:gridCol w:w="881"/>
        <w:gridCol w:w="2525"/>
        <w:gridCol w:w="1829"/>
      </w:tblGrid>
      <w:tr w:rsidR="002043A7" w:rsidRPr="002043A7" w:rsidTr="006C366B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 czasopisma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tabs>
                <w:tab w:val="left" w:pos="1048"/>
              </w:tabs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Częstotliwość</w:t>
            </w: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zamawianych egzemplarzy danego tytułu w okresie 12 miesięcy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wydań w okresie 12 miesięcy dla 1 egzemplarza 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Oferowana cena jednostkowa brutto w zł do 2 miejsc po przecinku **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łączny 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tytułu brutto w zł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12 miesięcy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DxExF</w:t>
            </w:r>
            <w:proofErr w:type="spellEnd"/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 miejsc po przecinku</w:t>
            </w:r>
          </w:p>
        </w:tc>
      </w:tr>
      <w:tr w:rsidR="002043A7" w:rsidRPr="002043A7" w:rsidTr="006C366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G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Architectural Digest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  <w:r w:rsidR="00E21D6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Der Spiegel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Detail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10 w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roku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Die Welt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Die Welt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wyd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 sob.)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DOMUS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El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Pais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Semanal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European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Environmenta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l Law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Review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Financial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)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Financial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Foreign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Foreign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Policy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5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Frankfurter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Allgemeine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Frankfurter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Allgemeine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(sob.-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Gala (niemiecki)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Hello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International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New York Times International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New York Times International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Jane's Intelligence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Jane's International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Defence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L’Express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(franc.)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L’Espresso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Jeune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Afrique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Figaro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Figaro (sob.-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Le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Monde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Le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Monde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Le Monde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Diplomatique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francuski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Point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National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Interest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New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African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Newsweek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Ogoniok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Paris Match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Politico EU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45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Russian in Global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Russkij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Reportior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22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SIPRI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425CAC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Stern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Sueddeutsche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Zeitung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Sueddeutsche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(sob.-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The Baltic Times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The Economist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Military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Balance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2019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New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Yorker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Political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Quarterly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Spectator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The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The Times (sob.-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Time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Tyzhden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(ukr.)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Vokrug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Svieta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Yearbook of the United Nations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043A7" w:rsidRPr="002043A7" w:rsidTr="0000085C">
        <w:trPr>
          <w:trHeight w:val="415"/>
        </w:trPr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043A7" w:rsidRPr="002043A7" w:rsidRDefault="00EA1364" w:rsidP="002043A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RAZEM - suma pozycji 1-54</w:t>
            </w:r>
            <w:r w:rsidR="002043A7"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kol. G– </w:t>
            </w:r>
            <w:r w:rsidR="002043A7" w:rsidRPr="002043A7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OFERTY</w:t>
            </w:r>
          </w:p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3A7" w:rsidRPr="002043A7" w:rsidTr="0000085C">
        <w:trPr>
          <w:gridAfter w:val="3"/>
          <w:wAfter w:w="5235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 xml:space="preserve">podpis i pieczęć osoby uprawnionej </w:t>
            </w: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do reprezentacji Wykonawcy</w:t>
            </w:r>
          </w:p>
        </w:tc>
      </w:tr>
    </w:tbl>
    <w:p w:rsidR="002043A7" w:rsidRDefault="002043A7"/>
    <w:sectPr w:rsidR="002043A7" w:rsidSect="00204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E00"/>
    <w:multiLevelType w:val="hybridMultilevel"/>
    <w:tmpl w:val="FA345F7E"/>
    <w:lvl w:ilvl="0" w:tplc="9218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7"/>
    <w:rsid w:val="0000085C"/>
    <w:rsid w:val="0020246A"/>
    <w:rsid w:val="002043A7"/>
    <w:rsid w:val="00295B73"/>
    <w:rsid w:val="002C12B5"/>
    <w:rsid w:val="00325B16"/>
    <w:rsid w:val="00425CAC"/>
    <w:rsid w:val="004C3DD8"/>
    <w:rsid w:val="006C366B"/>
    <w:rsid w:val="008D51B0"/>
    <w:rsid w:val="00920681"/>
    <w:rsid w:val="00A04F19"/>
    <w:rsid w:val="00C94591"/>
    <w:rsid w:val="00DD453D"/>
    <w:rsid w:val="00E21D64"/>
    <w:rsid w:val="00E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FFB7-F8D1-4BDF-A108-EFDAE8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3A7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2043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link w:val="Akapitzlist"/>
    <w:uiPriority w:val="34"/>
    <w:locked/>
    <w:rsid w:val="002043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 Paweł</dc:creator>
  <cp:keywords/>
  <dc:description/>
  <cp:lastModifiedBy>Gola Paweł</cp:lastModifiedBy>
  <cp:revision>3</cp:revision>
  <dcterms:created xsi:type="dcterms:W3CDTF">2019-03-28T15:08:00Z</dcterms:created>
  <dcterms:modified xsi:type="dcterms:W3CDTF">2019-04-01T11:06:00Z</dcterms:modified>
</cp:coreProperties>
</file>