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D0" w:rsidRDefault="00EC7BC6" w:rsidP="00EC7BC6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………/……..</w:t>
      </w:r>
    </w:p>
    <w:p w:rsidR="00EC7BC6" w:rsidRPr="00A507D1" w:rsidRDefault="00EC7BC6" w:rsidP="00EC7BC6">
      <w:pPr>
        <w:jc w:val="center"/>
        <w:rPr>
          <w:sz w:val="24"/>
          <w:szCs w:val="24"/>
        </w:rPr>
      </w:pPr>
      <w:r w:rsidRPr="00A507D1">
        <w:rPr>
          <w:sz w:val="24"/>
          <w:szCs w:val="24"/>
        </w:rPr>
        <w:t>z dnia ………..</w:t>
      </w:r>
    </w:p>
    <w:p w:rsidR="00EC7BC6" w:rsidRDefault="00EC7BC6" w:rsidP="000779C2">
      <w:pPr>
        <w:jc w:val="center"/>
        <w:rPr>
          <w:sz w:val="24"/>
          <w:szCs w:val="24"/>
        </w:rPr>
      </w:pPr>
      <w:r w:rsidRPr="00A507D1">
        <w:rPr>
          <w:sz w:val="24"/>
          <w:szCs w:val="24"/>
        </w:rPr>
        <w:t xml:space="preserve">……Lokalnej </w:t>
      </w:r>
      <w:r w:rsidR="00BC3656">
        <w:rPr>
          <w:sz w:val="24"/>
          <w:szCs w:val="24"/>
        </w:rPr>
        <w:t>K</w:t>
      </w:r>
      <w:r w:rsidRPr="00A507D1">
        <w:rPr>
          <w:sz w:val="24"/>
          <w:szCs w:val="24"/>
        </w:rPr>
        <w:t xml:space="preserve">omisji </w:t>
      </w:r>
      <w:r w:rsidR="00BC3656">
        <w:rPr>
          <w:sz w:val="24"/>
          <w:szCs w:val="24"/>
        </w:rPr>
        <w:t>E</w:t>
      </w:r>
      <w:r w:rsidRPr="00A507D1">
        <w:rPr>
          <w:sz w:val="24"/>
          <w:szCs w:val="24"/>
        </w:rPr>
        <w:t>tycznej do spraw doświadczeń na zwierzętach w ……….</w:t>
      </w:r>
    </w:p>
    <w:p w:rsidR="00EE63B5" w:rsidRPr="00A507D1" w:rsidRDefault="00EE63B5" w:rsidP="00EC7BC6">
      <w:pPr>
        <w:jc w:val="center"/>
        <w:rPr>
          <w:sz w:val="24"/>
          <w:szCs w:val="24"/>
        </w:rPr>
      </w:pPr>
    </w:p>
    <w:p w:rsidR="00EC7BC6" w:rsidRPr="00A507D1" w:rsidRDefault="00EC7BC6" w:rsidP="00EC7BC6">
      <w:pPr>
        <w:jc w:val="center"/>
        <w:rPr>
          <w:b/>
          <w:sz w:val="24"/>
          <w:szCs w:val="24"/>
        </w:rPr>
      </w:pPr>
      <w:r w:rsidRPr="00A507D1">
        <w:rPr>
          <w:b/>
          <w:sz w:val="24"/>
          <w:szCs w:val="24"/>
        </w:rPr>
        <w:t>§ 1</w:t>
      </w:r>
    </w:p>
    <w:p w:rsidR="00506490" w:rsidRPr="00C904B2" w:rsidRDefault="00EC7BC6" w:rsidP="00EC7BC6">
      <w:pPr>
        <w:rPr>
          <w:sz w:val="24"/>
          <w:szCs w:val="24"/>
        </w:rPr>
      </w:pPr>
      <w:r w:rsidRPr="00A507D1">
        <w:rPr>
          <w:sz w:val="24"/>
          <w:szCs w:val="24"/>
        </w:rPr>
        <w:t xml:space="preserve">Na </w:t>
      </w:r>
      <w:r w:rsidRPr="00C904B2">
        <w:rPr>
          <w:sz w:val="24"/>
          <w:szCs w:val="24"/>
        </w:rPr>
        <w:t>podstawie art. 48</w:t>
      </w:r>
      <w:r w:rsidR="00B426FF" w:rsidRPr="00C904B2">
        <w:rPr>
          <w:sz w:val="24"/>
          <w:szCs w:val="24"/>
        </w:rPr>
        <w:t xml:space="preserve"> ust. 1</w:t>
      </w:r>
      <w:r w:rsidRPr="00C904B2">
        <w:rPr>
          <w:sz w:val="24"/>
          <w:szCs w:val="24"/>
        </w:rPr>
        <w:t xml:space="preserve"> pkt. 1</w:t>
      </w:r>
      <w:r w:rsidR="006B19DE" w:rsidRPr="00C904B2">
        <w:rPr>
          <w:sz w:val="24"/>
          <w:szCs w:val="24"/>
        </w:rPr>
        <w:t xml:space="preserve"> / art. 48 ust. 1 pkt. 2</w:t>
      </w:r>
      <w:r w:rsidR="0090334B" w:rsidRPr="00C904B2">
        <w:rPr>
          <w:rStyle w:val="Odwoanieprzypisudolnego"/>
          <w:sz w:val="24"/>
          <w:szCs w:val="24"/>
        </w:rPr>
        <w:footnoteReference w:id="1"/>
      </w:r>
      <w:r w:rsidRPr="00C904B2">
        <w:rPr>
          <w:sz w:val="24"/>
          <w:szCs w:val="24"/>
        </w:rPr>
        <w:t xml:space="preserve"> ustawy z dnia 15 stycznia 2015r. o ochronie zwierząt wykorzystywanych do celów naukowych lub edukacyjnych (Dz. U. poz. 266)</w:t>
      </w:r>
      <w:r w:rsidR="005B59D5" w:rsidRPr="00C904B2">
        <w:rPr>
          <w:sz w:val="24"/>
          <w:szCs w:val="24"/>
        </w:rPr>
        <w:t xml:space="preserve">, zwanej dalej </w:t>
      </w:r>
      <w:r w:rsidR="00C80207" w:rsidRPr="00C904B2">
        <w:rPr>
          <w:sz w:val="24"/>
          <w:szCs w:val="24"/>
        </w:rPr>
        <w:t>„</w:t>
      </w:r>
      <w:r w:rsidR="005B59D5" w:rsidRPr="00C904B2">
        <w:rPr>
          <w:sz w:val="24"/>
          <w:szCs w:val="24"/>
        </w:rPr>
        <w:t>ustawą</w:t>
      </w:r>
      <w:r w:rsidR="00C80207" w:rsidRPr="00C904B2">
        <w:rPr>
          <w:sz w:val="24"/>
          <w:szCs w:val="24"/>
        </w:rPr>
        <w:t>”</w:t>
      </w:r>
    </w:p>
    <w:p w:rsidR="00506490" w:rsidRPr="00C904B2" w:rsidRDefault="00EC7BC6" w:rsidP="00EC7BC6">
      <w:pPr>
        <w:rPr>
          <w:sz w:val="24"/>
          <w:szCs w:val="24"/>
        </w:rPr>
      </w:pPr>
      <w:r w:rsidRPr="00C904B2">
        <w:rPr>
          <w:sz w:val="24"/>
          <w:szCs w:val="24"/>
        </w:rPr>
        <w:t xml:space="preserve">po rozpatrzeniu wniosku </w:t>
      </w:r>
      <w:r w:rsidR="007042E0" w:rsidRPr="00C904B2">
        <w:rPr>
          <w:sz w:val="24"/>
          <w:szCs w:val="24"/>
        </w:rPr>
        <w:t>pt.:…………………….. z dnia ……………, złożonego przez …………………….. adres ………………………….,</w:t>
      </w:r>
      <w:r w:rsidR="007042E0" w:rsidRPr="00C904B2">
        <w:rPr>
          <w:rStyle w:val="Odwoanieprzypisudolnego"/>
          <w:sz w:val="24"/>
          <w:szCs w:val="24"/>
        </w:rPr>
        <w:footnoteReference w:id="2"/>
      </w:r>
      <w:r w:rsidR="007042E0" w:rsidRPr="00C904B2">
        <w:rPr>
          <w:sz w:val="24"/>
          <w:szCs w:val="24"/>
        </w:rPr>
        <w:t xml:space="preserve"> zaplanowanego przez ……………</w:t>
      </w:r>
      <w:bookmarkStart w:id="0" w:name="_GoBack"/>
      <w:bookmarkEnd w:id="0"/>
      <w:r w:rsidR="007042E0" w:rsidRPr="00C904B2">
        <w:rPr>
          <w:sz w:val="24"/>
          <w:szCs w:val="24"/>
        </w:rPr>
        <w:t>……………..</w:t>
      </w:r>
      <w:r w:rsidR="007042E0" w:rsidRPr="00C904B2">
        <w:rPr>
          <w:rStyle w:val="Odwoanieprzypisudolnego"/>
          <w:sz w:val="24"/>
          <w:szCs w:val="24"/>
        </w:rPr>
        <w:footnoteReference w:id="3"/>
      </w:r>
      <w:r w:rsidR="007042E0" w:rsidRPr="00C904B2">
        <w:rPr>
          <w:sz w:val="24"/>
          <w:szCs w:val="24"/>
        </w:rPr>
        <w:t xml:space="preserve"> </w:t>
      </w:r>
    </w:p>
    <w:p w:rsidR="00506490" w:rsidRDefault="00506490" w:rsidP="00EC7BC6">
      <w:pPr>
        <w:rPr>
          <w:sz w:val="24"/>
          <w:szCs w:val="24"/>
        </w:rPr>
      </w:pPr>
      <w:r w:rsidRPr="00C904B2">
        <w:rPr>
          <w:sz w:val="24"/>
          <w:szCs w:val="24"/>
        </w:rPr>
        <w:t>przy udziale</w:t>
      </w:r>
      <w:r w:rsidRPr="00C904B2">
        <w:rPr>
          <w:rStyle w:val="Odwoanieprzypisudolnego"/>
          <w:sz w:val="24"/>
          <w:szCs w:val="24"/>
        </w:rPr>
        <w:footnoteReference w:id="4"/>
      </w:r>
      <w:r w:rsidRPr="00C904B2">
        <w:rPr>
          <w:sz w:val="24"/>
          <w:szCs w:val="24"/>
        </w:rPr>
        <w:t xml:space="preserve"> ………………………………………………………………………………………………………..</w:t>
      </w:r>
    </w:p>
    <w:p w:rsidR="00EC7BC6" w:rsidRPr="00A507D1" w:rsidRDefault="00C904B2" w:rsidP="00EC7BC6">
      <w:pPr>
        <w:rPr>
          <w:sz w:val="24"/>
          <w:szCs w:val="24"/>
        </w:rPr>
      </w:pPr>
      <w:r>
        <w:rPr>
          <w:sz w:val="24"/>
          <w:szCs w:val="24"/>
        </w:rPr>
        <w:t>Lokalna Komisja E</w:t>
      </w:r>
      <w:r w:rsidR="007042E0" w:rsidRPr="00A507D1">
        <w:rPr>
          <w:sz w:val="24"/>
          <w:szCs w:val="24"/>
        </w:rPr>
        <w:t>tyczna:</w:t>
      </w:r>
    </w:p>
    <w:p w:rsidR="00EE63B5" w:rsidRPr="007042E0" w:rsidRDefault="00EE63B5" w:rsidP="007042E0">
      <w:pPr>
        <w:jc w:val="center"/>
        <w:rPr>
          <w:b/>
          <w:sz w:val="24"/>
          <w:szCs w:val="24"/>
        </w:rPr>
      </w:pPr>
    </w:p>
    <w:p w:rsidR="007042E0" w:rsidRDefault="007042E0" w:rsidP="00A507D1">
      <w:pPr>
        <w:jc w:val="center"/>
        <w:rPr>
          <w:b/>
          <w:sz w:val="24"/>
          <w:szCs w:val="24"/>
        </w:rPr>
      </w:pPr>
      <w:r w:rsidRPr="007042E0">
        <w:rPr>
          <w:b/>
          <w:sz w:val="24"/>
          <w:szCs w:val="24"/>
        </w:rPr>
        <w:t>WYRAŻA ZGODĘ/ NIE WYRAŻA ZGODY</w:t>
      </w:r>
      <w:r>
        <w:rPr>
          <w:rStyle w:val="Odwoanieprzypisudolnego"/>
          <w:b/>
          <w:sz w:val="24"/>
          <w:szCs w:val="24"/>
        </w:rPr>
        <w:footnoteReference w:id="5"/>
      </w:r>
    </w:p>
    <w:p w:rsidR="00EE63B5" w:rsidRDefault="00EE63B5" w:rsidP="00A507D1">
      <w:pPr>
        <w:jc w:val="center"/>
        <w:rPr>
          <w:b/>
          <w:sz w:val="24"/>
          <w:szCs w:val="24"/>
        </w:rPr>
      </w:pPr>
    </w:p>
    <w:p w:rsidR="007042E0" w:rsidRDefault="007042E0" w:rsidP="000A78C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042E0">
        <w:rPr>
          <w:sz w:val="24"/>
          <w:szCs w:val="24"/>
        </w:rPr>
        <w:t xml:space="preserve">Na przeprowadzenie doświadczeń na </w:t>
      </w:r>
      <w:r>
        <w:rPr>
          <w:sz w:val="24"/>
          <w:szCs w:val="24"/>
        </w:rPr>
        <w:t>zwierzętach w zakresie wniosku</w:t>
      </w:r>
      <w:r w:rsidR="000A78C1">
        <w:rPr>
          <w:sz w:val="24"/>
          <w:szCs w:val="24"/>
        </w:rPr>
        <w:t>.</w:t>
      </w:r>
    </w:p>
    <w:p w:rsidR="00EE63B5" w:rsidRDefault="00EE63B5" w:rsidP="000A78C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A78C1" w:rsidRPr="000A78C1" w:rsidRDefault="000A78C1" w:rsidP="000A78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7042E0" w:rsidRPr="000A78C1" w:rsidRDefault="007042E0" w:rsidP="007042E0">
      <w:pPr>
        <w:jc w:val="center"/>
        <w:rPr>
          <w:b/>
          <w:sz w:val="24"/>
          <w:szCs w:val="24"/>
        </w:rPr>
      </w:pPr>
      <w:r w:rsidRPr="000A78C1">
        <w:rPr>
          <w:b/>
          <w:sz w:val="24"/>
          <w:szCs w:val="24"/>
        </w:rPr>
        <w:t>§ 2</w:t>
      </w:r>
    </w:p>
    <w:p w:rsidR="007042E0" w:rsidRDefault="007042E0" w:rsidP="007042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wyniku rozpatrzenia wniosku o którym mowa w § , </w:t>
      </w:r>
      <w:r w:rsidR="00BC3656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okalna </w:t>
      </w:r>
      <w:r w:rsidR="00BC3656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omisja </w:t>
      </w:r>
      <w:r w:rsidR="00BC3656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tyczna ustaliła, </w:t>
      </w:r>
      <w:r w:rsidR="000A78C1">
        <w:rPr>
          <w:b/>
          <w:sz w:val="24"/>
          <w:szCs w:val="24"/>
        </w:rPr>
        <w:t>ż</w:t>
      </w:r>
      <w:r>
        <w:rPr>
          <w:b/>
          <w:sz w:val="24"/>
          <w:szCs w:val="24"/>
        </w:rPr>
        <w:t>e:</w:t>
      </w:r>
    </w:p>
    <w:p w:rsidR="007042E0" w:rsidRDefault="007042E0" w:rsidP="007042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Wniosek należy przypisać do kategorii:</w:t>
      </w:r>
    </w:p>
    <w:p w:rsidR="007042E0" w:rsidRDefault="007042E0" w:rsidP="007042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Najwyższy stopień dotkliwości proponowanych procedur to:</w:t>
      </w:r>
    </w:p>
    <w:p w:rsidR="007042E0" w:rsidRDefault="007042E0" w:rsidP="007042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Doświadczenia będą przeprowadzane na </w:t>
      </w:r>
      <w:r w:rsidR="00BC3656">
        <w:rPr>
          <w:sz w:val="24"/>
          <w:szCs w:val="24"/>
        </w:rPr>
        <w:t>gatunkach lub grupach gatunków</w:t>
      </w:r>
      <w:r>
        <w:rPr>
          <w:rStyle w:val="Odwoanieprzypisudolnego"/>
          <w:sz w:val="24"/>
          <w:szCs w:val="24"/>
        </w:rPr>
        <w:footnoteReference w:id="6"/>
      </w:r>
      <w:r>
        <w:rPr>
          <w:sz w:val="24"/>
          <w:szCs w:val="24"/>
        </w:rPr>
        <w:t xml:space="preserve">: </w:t>
      </w:r>
    </w:p>
    <w:p w:rsidR="000A78C1" w:rsidRDefault="000A78C1" w:rsidP="007042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Doświadczenia będą przeprowadzane przez:</w:t>
      </w:r>
    </w:p>
    <w:p w:rsidR="000A78C1" w:rsidRDefault="000A78C1" w:rsidP="007042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Doświadczenie będzie przeprowadzane w terminie</w:t>
      </w:r>
      <w:r w:rsidR="00EE63B5">
        <w:rPr>
          <w:rStyle w:val="Odwoanieprzypisudolnego"/>
          <w:sz w:val="24"/>
          <w:szCs w:val="24"/>
        </w:rPr>
        <w:footnoteReference w:id="7"/>
      </w:r>
      <w:r>
        <w:rPr>
          <w:sz w:val="24"/>
          <w:szCs w:val="24"/>
        </w:rPr>
        <w:t xml:space="preserve"> od…. do…..</w:t>
      </w:r>
    </w:p>
    <w:p w:rsidR="000A78C1" w:rsidRDefault="000A78C1" w:rsidP="007042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Doświadczenie będzie przeprowadzone w ośrodku</w:t>
      </w:r>
      <w:r>
        <w:rPr>
          <w:rStyle w:val="Odwoanieprzypisudolnego"/>
          <w:sz w:val="24"/>
          <w:szCs w:val="24"/>
        </w:rPr>
        <w:footnoteReference w:id="8"/>
      </w:r>
      <w:r>
        <w:rPr>
          <w:sz w:val="24"/>
          <w:szCs w:val="24"/>
        </w:rPr>
        <w:t>:</w:t>
      </w:r>
    </w:p>
    <w:p w:rsidR="000A78C1" w:rsidRDefault="000A78C1" w:rsidP="007042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Doświadczenie będzie przeprowadzone poza ośrodkiem w :</w:t>
      </w:r>
    </w:p>
    <w:p w:rsidR="000A78C1" w:rsidRDefault="000A78C1" w:rsidP="000A78C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Użyte do procedur zwierzęta dzikie zostaną odłowione przez ………., w sposób:</w:t>
      </w:r>
    </w:p>
    <w:p w:rsidR="000A78C1" w:rsidRPr="00054E01" w:rsidRDefault="000A78C1" w:rsidP="000A78C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54E01">
        <w:rPr>
          <w:sz w:val="24"/>
          <w:szCs w:val="24"/>
        </w:rPr>
        <w:lastRenderedPageBreak/>
        <w:t>Doświadczenie zostanie/nie zostanie</w:t>
      </w:r>
      <w:r w:rsidRPr="00054E01">
        <w:rPr>
          <w:rStyle w:val="Odwoanieprzypisudolnego"/>
          <w:b/>
          <w:sz w:val="24"/>
          <w:szCs w:val="24"/>
        </w:rPr>
        <w:footnoteReference w:id="9"/>
      </w:r>
      <w:r w:rsidRPr="00054E01">
        <w:rPr>
          <w:sz w:val="24"/>
          <w:szCs w:val="24"/>
        </w:rPr>
        <w:t xml:space="preserve"> poddane ocenie retrospektywnej w terminie</w:t>
      </w:r>
      <w:r w:rsidR="0093363B" w:rsidRPr="00054E01">
        <w:rPr>
          <w:sz w:val="24"/>
          <w:szCs w:val="24"/>
        </w:rPr>
        <w:t xml:space="preserve"> do … miesięcy od dnia przekazania przez użytkownika</w:t>
      </w:r>
      <w:r w:rsidR="00FA6EBE" w:rsidRPr="00054E01">
        <w:rPr>
          <w:sz w:val="24"/>
          <w:szCs w:val="24"/>
        </w:rPr>
        <w:t xml:space="preserve"> </w:t>
      </w:r>
      <w:r w:rsidR="0093363B" w:rsidRPr="00054E01">
        <w:rPr>
          <w:sz w:val="24"/>
          <w:szCs w:val="24"/>
        </w:rPr>
        <w:t>dokumentacji</w:t>
      </w:r>
      <w:r w:rsidR="00FB3043" w:rsidRPr="00054E01">
        <w:rPr>
          <w:sz w:val="24"/>
          <w:szCs w:val="24"/>
        </w:rPr>
        <w:t xml:space="preserve">, mającej stanowić podstawę dokonania oceny retrospektywnej. </w:t>
      </w:r>
      <w:r w:rsidR="0093363B" w:rsidRPr="00054E01">
        <w:rPr>
          <w:sz w:val="24"/>
          <w:szCs w:val="24"/>
        </w:rPr>
        <w:t xml:space="preserve"> </w:t>
      </w:r>
      <w:r w:rsidR="00FB3043" w:rsidRPr="00054E01">
        <w:rPr>
          <w:sz w:val="24"/>
          <w:szCs w:val="24"/>
        </w:rPr>
        <w:t xml:space="preserve">Użytkownik jest zobowiązany do przekazania ww. dokumentacji </w:t>
      </w:r>
      <w:r w:rsidR="00426BFB" w:rsidRPr="00054E01">
        <w:rPr>
          <w:sz w:val="24"/>
          <w:szCs w:val="24"/>
        </w:rPr>
        <w:t xml:space="preserve">niezwłocznie, tj. w terminie, </w:t>
      </w:r>
      <w:r w:rsidR="0093363B" w:rsidRPr="00054E01">
        <w:rPr>
          <w:sz w:val="24"/>
          <w:szCs w:val="24"/>
        </w:rPr>
        <w:t>o któr</w:t>
      </w:r>
      <w:r w:rsidR="00426BFB" w:rsidRPr="00054E01">
        <w:rPr>
          <w:sz w:val="24"/>
          <w:szCs w:val="24"/>
        </w:rPr>
        <w:t>ym mowa w art. 52 ust. 2 ustawy</w:t>
      </w:r>
      <w:r w:rsidR="00FB3043" w:rsidRPr="00054E01">
        <w:rPr>
          <w:sz w:val="24"/>
          <w:szCs w:val="24"/>
        </w:rPr>
        <w:t>.</w:t>
      </w:r>
    </w:p>
    <w:p w:rsidR="00EE63B5" w:rsidRPr="000A78C1" w:rsidRDefault="00EE63B5" w:rsidP="00EE63B5">
      <w:pPr>
        <w:pStyle w:val="Akapitzlist"/>
        <w:rPr>
          <w:sz w:val="24"/>
          <w:szCs w:val="24"/>
        </w:rPr>
      </w:pPr>
    </w:p>
    <w:p w:rsidR="000A78C1" w:rsidRDefault="000A78C1" w:rsidP="000A78C1">
      <w:pPr>
        <w:ind w:left="360"/>
        <w:jc w:val="center"/>
        <w:rPr>
          <w:b/>
          <w:sz w:val="24"/>
          <w:szCs w:val="24"/>
        </w:rPr>
      </w:pPr>
      <w:r w:rsidRPr="000A78C1">
        <w:rPr>
          <w:b/>
          <w:sz w:val="24"/>
          <w:szCs w:val="24"/>
        </w:rPr>
        <w:t>§ 3</w:t>
      </w:r>
    </w:p>
    <w:p w:rsidR="00BC3656" w:rsidRDefault="00BC3656" w:rsidP="00BC365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Uzasadnienie:</w:t>
      </w:r>
    </w:p>
    <w:p w:rsidR="00BC3656" w:rsidRDefault="00BC3656" w:rsidP="00BC3656">
      <w:pPr>
        <w:ind w:left="360"/>
        <w:jc w:val="center"/>
        <w:rPr>
          <w:b/>
          <w:sz w:val="24"/>
          <w:szCs w:val="24"/>
        </w:rPr>
      </w:pPr>
      <w:r w:rsidRPr="000A78C1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</w:p>
    <w:p w:rsidR="007042E0" w:rsidRDefault="00A507D1" w:rsidP="007042E0">
      <w:pPr>
        <w:rPr>
          <w:sz w:val="24"/>
          <w:szCs w:val="24"/>
        </w:rPr>
      </w:pPr>
      <w:r>
        <w:rPr>
          <w:sz w:val="24"/>
          <w:szCs w:val="24"/>
        </w:rPr>
        <w:t>Integralną część niniejszej</w:t>
      </w:r>
      <w:r w:rsidR="00BC3656">
        <w:rPr>
          <w:sz w:val="24"/>
          <w:szCs w:val="24"/>
        </w:rPr>
        <w:t xml:space="preserve"> uchwały stanowi </w:t>
      </w:r>
      <w:r>
        <w:rPr>
          <w:sz w:val="24"/>
          <w:szCs w:val="24"/>
        </w:rPr>
        <w:t>kopia wniosku, o którym mowa w § 1</w:t>
      </w:r>
      <w:r w:rsidR="008E5CA8">
        <w:rPr>
          <w:sz w:val="24"/>
          <w:szCs w:val="24"/>
        </w:rPr>
        <w:t xml:space="preserve">. </w:t>
      </w:r>
    </w:p>
    <w:p w:rsidR="007D7C66" w:rsidRDefault="007D7C66" w:rsidP="007D7C66">
      <w:pPr>
        <w:rPr>
          <w:sz w:val="24"/>
          <w:szCs w:val="24"/>
        </w:rPr>
      </w:pPr>
    </w:p>
    <w:p w:rsidR="007D7C66" w:rsidRDefault="007D7C66" w:rsidP="007D7C66">
      <w:pPr>
        <w:rPr>
          <w:sz w:val="24"/>
          <w:szCs w:val="24"/>
        </w:rPr>
      </w:pPr>
    </w:p>
    <w:p w:rsidR="007D7C66" w:rsidRPr="00A507D1" w:rsidRDefault="007D7C66" w:rsidP="007D7C66">
      <w:pPr>
        <w:rPr>
          <w:sz w:val="18"/>
          <w:szCs w:val="18"/>
        </w:rPr>
      </w:pPr>
      <w:r w:rsidRPr="00EE63B5">
        <w:rPr>
          <w:sz w:val="18"/>
          <w:szCs w:val="18"/>
        </w:rPr>
        <w:t>(Pieczęć lokalnej komisji etycznej)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A507D1">
        <w:rPr>
          <w:sz w:val="18"/>
          <w:szCs w:val="18"/>
        </w:rPr>
        <w:t xml:space="preserve">Podpis </w:t>
      </w:r>
      <w:r>
        <w:rPr>
          <w:sz w:val="18"/>
          <w:szCs w:val="18"/>
        </w:rPr>
        <w:t>przewodniczącego</w:t>
      </w:r>
      <w:r w:rsidRPr="00A507D1">
        <w:rPr>
          <w:sz w:val="18"/>
          <w:szCs w:val="18"/>
        </w:rPr>
        <w:t xml:space="preserve"> </w:t>
      </w:r>
      <w:r>
        <w:rPr>
          <w:sz w:val="18"/>
          <w:szCs w:val="18"/>
        </w:rPr>
        <w:t>komisji</w:t>
      </w:r>
    </w:p>
    <w:p w:rsidR="007D7C66" w:rsidRPr="00A507D1" w:rsidRDefault="007D7C66" w:rsidP="007D7C66">
      <w:pPr>
        <w:pStyle w:val="Akapitzlist"/>
        <w:ind w:left="7800"/>
        <w:rPr>
          <w:sz w:val="18"/>
          <w:szCs w:val="18"/>
        </w:rPr>
      </w:pPr>
      <w:r w:rsidRPr="00A507D1">
        <w:rPr>
          <w:sz w:val="18"/>
          <w:szCs w:val="18"/>
        </w:rPr>
        <w:t>…………………………………….</w:t>
      </w:r>
    </w:p>
    <w:p w:rsidR="007D7C66" w:rsidRPr="00A507D1" w:rsidRDefault="007D7C66" w:rsidP="007D7C66">
      <w:pPr>
        <w:pStyle w:val="Akapitzlist"/>
        <w:jc w:val="center"/>
        <w:rPr>
          <w:sz w:val="18"/>
          <w:szCs w:val="18"/>
        </w:rPr>
      </w:pPr>
    </w:p>
    <w:p w:rsidR="007D7C66" w:rsidRPr="00C904B2" w:rsidRDefault="007D7C66" w:rsidP="007D7C66">
      <w:pPr>
        <w:rPr>
          <w:sz w:val="24"/>
          <w:szCs w:val="18"/>
          <w:u w:val="single"/>
        </w:rPr>
      </w:pPr>
      <w:r w:rsidRPr="00C904B2">
        <w:rPr>
          <w:sz w:val="24"/>
          <w:szCs w:val="18"/>
          <w:u w:val="single"/>
        </w:rPr>
        <w:t>Pouczenie:</w:t>
      </w:r>
    </w:p>
    <w:p w:rsidR="007D7C66" w:rsidRPr="00C904B2" w:rsidRDefault="005726AA" w:rsidP="007D7C66">
      <w:pPr>
        <w:rPr>
          <w:sz w:val="24"/>
          <w:szCs w:val="18"/>
        </w:rPr>
      </w:pPr>
      <w:r w:rsidRPr="00C904B2">
        <w:rPr>
          <w:sz w:val="24"/>
          <w:szCs w:val="18"/>
        </w:rPr>
        <w:t>Zgodnie z art. 33 ust. 3 i art. 40 ustawy w zw. z art. 127 § 1 i 2 oraz 129 § 2 ustawy z dnia z dnia 14 czerwca 1960 r.</w:t>
      </w:r>
      <w:r w:rsidR="00371094" w:rsidRPr="00C904B2">
        <w:rPr>
          <w:sz w:val="24"/>
          <w:szCs w:val="18"/>
        </w:rPr>
        <w:t xml:space="preserve"> </w:t>
      </w:r>
      <w:r w:rsidR="00000069" w:rsidRPr="00C904B2">
        <w:rPr>
          <w:sz w:val="24"/>
          <w:szCs w:val="18"/>
        </w:rPr>
        <w:t xml:space="preserve">Kodeks postępowania administracyjnego (Dz. U. 2017, poz. 1257 – </w:t>
      </w:r>
      <w:proofErr w:type="spellStart"/>
      <w:r w:rsidR="00000069" w:rsidRPr="00C904B2">
        <w:rPr>
          <w:sz w:val="24"/>
          <w:szCs w:val="18"/>
        </w:rPr>
        <w:t>t.j</w:t>
      </w:r>
      <w:proofErr w:type="spellEnd"/>
      <w:r w:rsidR="00000069" w:rsidRPr="00C904B2">
        <w:rPr>
          <w:sz w:val="24"/>
          <w:szCs w:val="18"/>
        </w:rPr>
        <w:t>.; dalej KPA)</w:t>
      </w:r>
      <w:r w:rsidRPr="00C904B2">
        <w:rPr>
          <w:sz w:val="24"/>
          <w:szCs w:val="18"/>
        </w:rPr>
        <w:t xml:space="preserve"> o</w:t>
      </w:r>
      <w:r w:rsidR="007D7C66" w:rsidRPr="00C904B2">
        <w:rPr>
          <w:sz w:val="24"/>
          <w:szCs w:val="18"/>
        </w:rPr>
        <w:t xml:space="preserve">d </w:t>
      </w:r>
      <w:r w:rsidR="00C904B2" w:rsidRPr="00C904B2">
        <w:rPr>
          <w:sz w:val="24"/>
          <w:szCs w:val="18"/>
        </w:rPr>
        <w:t>uchwały L</w:t>
      </w:r>
      <w:r w:rsidRPr="00C904B2">
        <w:rPr>
          <w:sz w:val="24"/>
          <w:szCs w:val="18"/>
        </w:rPr>
        <w:t>okalnej</w:t>
      </w:r>
      <w:r w:rsidR="00C904B2" w:rsidRPr="00C904B2">
        <w:rPr>
          <w:sz w:val="24"/>
          <w:szCs w:val="18"/>
        </w:rPr>
        <w:t xml:space="preserve"> K</w:t>
      </w:r>
      <w:r w:rsidR="007D7C66" w:rsidRPr="00C904B2">
        <w:rPr>
          <w:sz w:val="24"/>
          <w:szCs w:val="18"/>
        </w:rPr>
        <w:t xml:space="preserve">omisji </w:t>
      </w:r>
      <w:r w:rsidR="00C904B2" w:rsidRPr="00C904B2">
        <w:rPr>
          <w:sz w:val="24"/>
          <w:szCs w:val="18"/>
        </w:rPr>
        <w:t>E</w:t>
      </w:r>
      <w:r w:rsidRPr="00C904B2">
        <w:rPr>
          <w:sz w:val="24"/>
          <w:szCs w:val="18"/>
        </w:rPr>
        <w:t xml:space="preserve">tycznej strona może </w:t>
      </w:r>
      <w:r w:rsidR="007D7C66" w:rsidRPr="00C904B2">
        <w:rPr>
          <w:sz w:val="24"/>
          <w:szCs w:val="18"/>
        </w:rPr>
        <w:t>wnieść</w:t>
      </w:r>
      <w:r w:rsidR="00C904B2" w:rsidRPr="00C904B2">
        <w:rPr>
          <w:sz w:val="24"/>
          <w:szCs w:val="18"/>
        </w:rPr>
        <w:t>,</w:t>
      </w:r>
      <w:r w:rsidR="007D7C66" w:rsidRPr="00C904B2">
        <w:rPr>
          <w:sz w:val="24"/>
          <w:szCs w:val="18"/>
        </w:rPr>
        <w:t xml:space="preserve"> </w:t>
      </w:r>
      <w:r w:rsidR="00000069" w:rsidRPr="00C904B2">
        <w:rPr>
          <w:sz w:val="24"/>
          <w:szCs w:val="18"/>
        </w:rPr>
        <w:t>za jej pośrednictwem</w:t>
      </w:r>
      <w:r w:rsidR="00C904B2" w:rsidRPr="00C904B2">
        <w:rPr>
          <w:sz w:val="24"/>
          <w:szCs w:val="18"/>
        </w:rPr>
        <w:t>,</w:t>
      </w:r>
      <w:r w:rsidR="00000069" w:rsidRPr="00C904B2">
        <w:rPr>
          <w:sz w:val="24"/>
          <w:szCs w:val="18"/>
        </w:rPr>
        <w:t xml:space="preserve"> </w:t>
      </w:r>
      <w:r w:rsidR="007D7C66" w:rsidRPr="00C904B2">
        <w:rPr>
          <w:sz w:val="24"/>
          <w:szCs w:val="18"/>
        </w:rPr>
        <w:t xml:space="preserve">odwołanie do Krajowej Komisji Etycznej </w:t>
      </w:r>
      <w:r w:rsidRPr="00C904B2">
        <w:rPr>
          <w:sz w:val="24"/>
          <w:szCs w:val="18"/>
        </w:rPr>
        <w:t xml:space="preserve">do Spraw Doświadczeń na Zwierzętach </w:t>
      </w:r>
      <w:r w:rsidR="007D7C66" w:rsidRPr="00C904B2">
        <w:rPr>
          <w:sz w:val="24"/>
          <w:szCs w:val="18"/>
        </w:rPr>
        <w:t xml:space="preserve">w terminie 14 od dnia </w:t>
      </w:r>
      <w:r w:rsidRPr="00C904B2">
        <w:rPr>
          <w:sz w:val="24"/>
          <w:szCs w:val="18"/>
        </w:rPr>
        <w:t xml:space="preserve">doręczenia </w:t>
      </w:r>
      <w:r w:rsidR="007D7C66" w:rsidRPr="00C904B2">
        <w:rPr>
          <w:sz w:val="24"/>
          <w:szCs w:val="18"/>
        </w:rPr>
        <w:t xml:space="preserve">uchwały. </w:t>
      </w:r>
    </w:p>
    <w:p w:rsidR="00000069" w:rsidRPr="00C904B2" w:rsidRDefault="00000069" w:rsidP="00000069">
      <w:pPr>
        <w:rPr>
          <w:sz w:val="24"/>
          <w:szCs w:val="18"/>
        </w:rPr>
      </w:pPr>
      <w:r w:rsidRPr="00C904B2">
        <w:rPr>
          <w:bCs/>
          <w:sz w:val="24"/>
          <w:szCs w:val="18"/>
        </w:rPr>
        <w:t>Na podstawie art. 127a</w:t>
      </w:r>
      <w:bookmarkStart w:id="1" w:name="mip39121618"/>
      <w:bookmarkEnd w:id="1"/>
      <w:r w:rsidRPr="00C904B2">
        <w:rPr>
          <w:sz w:val="24"/>
          <w:szCs w:val="18"/>
        </w:rPr>
        <w:t xml:space="preserve"> KPA w trakcie biegu terminu do wniesienia odwołania strona może zrzec się prawa do jego wnies</w:t>
      </w:r>
      <w:r w:rsidR="00C904B2" w:rsidRPr="00C904B2">
        <w:rPr>
          <w:sz w:val="24"/>
          <w:szCs w:val="18"/>
        </w:rPr>
        <w:t>ienia, co należy uczynić wobec Lokalnej Komisji E</w:t>
      </w:r>
      <w:r w:rsidRPr="00C904B2">
        <w:rPr>
          <w:sz w:val="24"/>
          <w:szCs w:val="18"/>
        </w:rPr>
        <w:t xml:space="preserve">tycznej, która wydała </w:t>
      </w:r>
      <w:bookmarkStart w:id="2" w:name="mip39121619"/>
      <w:bookmarkEnd w:id="2"/>
      <w:r w:rsidR="0085218C" w:rsidRPr="00C904B2">
        <w:rPr>
          <w:sz w:val="24"/>
          <w:szCs w:val="18"/>
        </w:rPr>
        <w:t>uchwałę.</w:t>
      </w:r>
      <w:r w:rsidRPr="00C904B2">
        <w:rPr>
          <w:sz w:val="24"/>
          <w:szCs w:val="18"/>
        </w:rPr>
        <w:t xml:space="preserve"> </w:t>
      </w:r>
      <w:r w:rsidR="004C5549" w:rsidRPr="00C904B2">
        <w:rPr>
          <w:sz w:val="24"/>
          <w:szCs w:val="18"/>
        </w:rPr>
        <w:t>Z</w:t>
      </w:r>
      <w:r w:rsidRPr="00C904B2">
        <w:rPr>
          <w:sz w:val="24"/>
          <w:szCs w:val="18"/>
        </w:rPr>
        <w:t xml:space="preserve"> dniem doręczenia </w:t>
      </w:r>
      <w:r w:rsidR="00C904B2" w:rsidRPr="00C904B2">
        <w:rPr>
          <w:sz w:val="24"/>
          <w:szCs w:val="18"/>
        </w:rPr>
        <w:t>Lokalnej Komisji E</w:t>
      </w:r>
      <w:r w:rsidR="000032FA" w:rsidRPr="00C904B2">
        <w:rPr>
          <w:sz w:val="24"/>
          <w:szCs w:val="18"/>
        </w:rPr>
        <w:t>tycznej</w:t>
      </w:r>
      <w:r w:rsidRPr="00C904B2">
        <w:rPr>
          <w:sz w:val="24"/>
          <w:szCs w:val="18"/>
        </w:rPr>
        <w:t xml:space="preserve"> oświadczenia o zrzeczeniu się prawa do wniesienia odwołania przez ostatnią ze stron postępowania, decyzja staje się ostateczna i prawomocna.</w:t>
      </w:r>
    </w:p>
    <w:p w:rsidR="00000069" w:rsidRPr="00C904B2" w:rsidRDefault="00000069" w:rsidP="007D7C66">
      <w:pPr>
        <w:rPr>
          <w:sz w:val="24"/>
          <w:szCs w:val="18"/>
        </w:rPr>
      </w:pPr>
    </w:p>
    <w:p w:rsidR="00A8560E" w:rsidRPr="00C904B2" w:rsidRDefault="00A8560E" w:rsidP="00A8560E">
      <w:pPr>
        <w:rPr>
          <w:sz w:val="24"/>
          <w:szCs w:val="18"/>
        </w:rPr>
      </w:pPr>
      <w:r w:rsidRPr="00C904B2">
        <w:rPr>
          <w:sz w:val="24"/>
          <w:szCs w:val="18"/>
        </w:rPr>
        <w:t xml:space="preserve">Otrzymuje: </w:t>
      </w:r>
    </w:p>
    <w:p w:rsidR="00A8560E" w:rsidRPr="00C904B2" w:rsidRDefault="00A8560E" w:rsidP="00181E41">
      <w:pPr>
        <w:pStyle w:val="Akapitzlist"/>
        <w:numPr>
          <w:ilvl w:val="0"/>
          <w:numId w:val="6"/>
        </w:numPr>
        <w:rPr>
          <w:sz w:val="24"/>
          <w:szCs w:val="18"/>
        </w:rPr>
      </w:pPr>
      <w:r w:rsidRPr="00C904B2">
        <w:rPr>
          <w:sz w:val="24"/>
          <w:szCs w:val="18"/>
        </w:rPr>
        <w:t xml:space="preserve">Użytkownik, </w:t>
      </w:r>
    </w:p>
    <w:p w:rsidR="00A8560E" w:rsidRPr="00C904B2" w:rsidRDefault="00A8560E" w:rsidP="00181E41">
      <w:pPr>
        <w:pStyle w:val="Akapitzlist"/>
        <w:numPr>
          <w:ilvl w:val="0"/>
          <w:numId w:val="6"/>
        </w:numPr>
        <w:rPr>
          <w:sz w:val="24"/>
          <w:szCs w:val="18"/>
        </w:rPr>
      </w:pPr>
      <w:r w:rsidRPr="00C904B2">
        <w:rPr>
          <w:sz w:val="24"/>
          <w:szCs w:val="18"/>
        </w:rPr>
        <w:t>Organizacja społeczna dopuszczona do udziału w postępowaniu (jeśli dotyczy)</w:t>
      </w:r>
    </w:p>
    <w:p w:rsidR="00A8560E" w:rsidRPr="00C904B2" w:rsidRDefault="00A8560E" w:rsidP="00181E41">
      <w:pPr>
        <w:pStyle w:val="Akapitzlist"/>
        <w:numPr>
          <w:ilvl w:val="0"/>
          <w:numId w:val="6"/>
        </w:numPr>
        <w:rPr>
          <w:sz w:val="24"/>
          <w:szCs w:val="18"/>
        </w:rPr>
      </w:pPr>
      <w:r w:rsidRPr="00C904B2">
        <w:rPr>
          <w:sz w:val="24"/>
          <w:szCs w:val="18"/>
        </w:rPr>
        <w:t>a/a</w:t>
      </w:r>
    </w:p>
    <w:p w:rsidR="005726AA" w:rsidRPr="00C904B2" w:rsidRDefault="005726AA" w:rsidP="007D7C66">
      <w:pPr>
        <w:rPr>
          <w:sz w:val="24"/>
          <w:szCs w:val="18"/>
        </w:rPr>
      </w:pPr>
    </w:p>
    <w:p w:rsidR="007D7C66" w:rsidRPr="00181E41" w:rsidRDefault="007D7C66" w:rsidP="007D7C66">
      <w:pPr>
        <w:rPr>
          <w:sz w:val="24"/>
          <w:szCs w:val="18"/>
        </w:rPr>
      </w:pPr>
      <w:r w:rsidRPr="00C904B2">
        <w:rPr>
          <w:sz w:val="24"/>
          <w:szCs w:val="18"/>
        </w:rPr>
        <w:t>Użytkownik kopie przekazuje:</w:t>
      </w:r>
      <w:r w:rsidRPr="00181E41">
        <w:rPr>
          <w:sz w:val="24"/>
          <w:szCs w:val="18"/>
        </w:rPr>
        <w:t xml:space="preserve">  </w:t>
      </w:r>
    </w:p>
    <w:p w:rsidR="007D7C66" w:rsidRPr="00181E41" w:rsidRDefault="007D7C66" w:rsidP="007D7C66">
      <w:pPr>
        <w:pStyle w:val="Akapitzlist"/>
        <w:numPr>
          <w:ilvl w:val="0"/>
          <w:numId w:val="5"/>
        </w:numPr>
        <w:rPr>
          <w:sz w:val="24"/>
          <w:szCs w:val="18"/>
        </w:rPr>
      </w:pPr>
      <w:r w:rsidRPr="00181E41">
        <w:rPr>
          <w:sz w:val="24"/>
          <w:szCs w:val="18"/>
        </w:rPr>
        <w:t>Osoba planująca doświadczenie</w:t>
      </w:r>
    </w:p>
    <w:p w:rsidR="00A507D1" w:rsidRPr="000D35D0" w:rsidRDefault="007D7C66" w:rsidP="000779C2">
      <w:pPr>
        <w:pStyle w:val="Akapitzlist"/>
        <w:numPr>
          <w:ilvl w:val="0"/>
          <w:numId w:val="5"/>
        </w:numPr>
        <w:rPr>
          <w:sz w:val="24"/>
          <w:szCs w:val="18"/>
        </w:rPr>
      </w:pPr>
      <w:r w:rsidRPr="00181E41">
        <w:rPr>
          <w:sz w:val="24"/>
          <w:szCs w:val="18"/>
        </w:rPr>
        <w:t>Zespół ds. dobrostanu</w:t>
      </w:r>
    </w:p>
    <w:sectPr w:rsidR="00A507D1" w:rsidRPr="000D35D0" w:rsidSect="007D7C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71" w:rsidRDefault="00154071" w:rsidP="007042E0">
      <w:pPr>
        <w:spacing w:after="0" w:line="240" w:lineRule="auto"/>
      </w:pPr>
      <w:r>
        <w:separator/>
      </w:r>
    </w:p>
  </w:endnote>
  <w:endnote w:type="continuationSeparator" w:id="0">
    <w:p w:rsidR="00154071" w:rsidRDefault="00154071" w:rsidP="0070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71" w:rsidRDefault="00154071" w:rsidP="007042E0">
      <w:pPr>
        <w:spacing w:after="0" w:line="240" w:lineRule="auto"/>
      </w:pPr>
      <w:r>
        <w:separator/>
      </w:r>
    </w:p>
  </w:footnote>
  <w:footnote w:type="continuationSeparator" w:id="0">
    <w:p w:rsidR="00154071" w:rsidRDefault="00154071" w:rsidP="007042E0">
      <w:pPr>
        <w:spacing w:after="0" w:line="240" w:lineRule="auto"/>
      </w:pPr>
      <w:r>
        <w:continuationSeparator/>
      </w:r>
    </w:p>
  </w:footnote>
  <w:footnote w:id="1">
    <w:p w:rsidR="0090334B" w:rsidRPr="00C904B2" w:rsidRDefault="0090334B">
      <w:pPr>
        <w:pStyle w:val="Tekstprzypisudolnego"/>
      </w:pPr>
      <w:r w:rsidRPr="00C904B2">
        <w:rPr>
          <w:rStyle w:val="Odwoanieprzypisudolnego"/>
        </w:rPr>
        <w:footnoteRef/>
      </w:r>
      <w:r w:rsidRPr="00C904B2">
        <w:t xml:space="preserve"> Niewłaściwy zapis usunąć</w:t>
      </w:r>
    </w:p>
  </w:footnote>
  <w:footnote w:id="2">
    <w:p w:rsidR="007042E0" w:rsidRPr="00C904B2" w:rsidRDefault="007042E0" w:rsidP="007042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C904B2">
        <w:rPr>
          <w:rStyle w:val="Odwoanieprzypisudolnego"/>
        </w:rPr>
        <w:footnoteRef/>
      </w:r>
      <w:r w:rsidRPr="00C904B2">
        <w:t xml:space="preserve"> </w:t>
      </w:r>
      <w:r w:rsidRPr="00C904B2">
        <w:rPr>
          <w:rFonts w:ascii="TimesNewRoman" w:hAnsi="TimesNewRoman" w:cs="TimesNewRoman"/>
          <w:sz w:val="20"/>
          <w:szCs w:val="20"/>
        </w:rPr>
        <w:t>imię i nazwisko oraz adres i miejsce zamieszkania albo nazwę oraz adres i siedzibę użytkownika, który przeprowadzi to doświadczenie, z tym że w przypadku gdy użytkownikiem jest osoba fizyczna wykonująca działalność gospodarczą, zamiast adresu i miejsca zamieszkania tej osoby – adres i miejsce wykonywania działalności, jeżeli są inne niż adres i miejsce zamieszkania tej osoby;</w:t>
      </w:r>
    </w:p>
  </w:footnote>
  <w:footnote w:id="3">
    <w:p w:rsidR="007042E0" w:rsidRPr="00C904B2" w:rsidRDefault="007042E0">
      <w:pPr>
        <w:pStyle w:val="Tekstprzypisudolnego"/>
      </w:pPr>
      <w:r w:rsidRPr="00C904B2">
        <w:rPr>
          <w:rStyle w:val="Odwoanieprzypisudolnego"/>
        </w:rPr>
        <w:footnoteRef/>
      </w:r>
      <w:r w:rsidRPr="00C904B2">
        <w:t xml:space="preserve"> </w:t>
      </w:r>
      <w:r w:rsidRPr="00C904B2">
        <w:rPr>
          <w:rFonts w:ascii="TimesNewRoman" w:hAnsi="TimesNewRoman" w:cs="TimesNewRoman"/>
        </w:rPr>
        <w:t>imię i nazwisko osoby, która zaplanowała i jest odpowiedzialna za przeprowadzenie doświadczenia</w:t>
      </w:r>
    </w:p>
  </w:footnote>
  <w:footnote w:id="4">
    <w:p w:rsidR="00506490" w:rsidRPr="00C904B2" w:rsidRDefault="00506490">
      <w:pPr>
        <w:pStyle w:val="Tekstprzypisudolnego"/>
      </w:pPr>
      <w:r w:rsidRPr="00C904B2">
        <w:rPr>
          <w:rStyle w:val="Odwoanieprzypisudolnego"/>
        </w:rPr>
        <w:footnoteRef/>
      </w:r>
      <w:r w:rsidRPr="00C904B2">
        <w:t xml:space="preserve"> Wypełnić w przypadku dopuszczenia do postę</w:t>
      </w:r>
      <w:r w:rsidR="00A8560E" w:rsidRPr="00C904B2">
        <w:t>powania organizacji społecznej</w:t>
      </w:r>
      <w:r w:rsidRPr="00C904B2">
        <w:t>.</w:t>
      </w:r>
    </w:p>
  </w:footnote>
  <w:footnote w:id="5">
    <w:p w:rsidR="007042E0" w:rsidRPr="00C904B2" w:rsidRDefault="007042E0">
      <w:pPr>
        <w:pStyle w:val="Tekstprzypisudolnego"/>
      </w:pPr>
      <w:r w:rsidRPr="00C904B2">
        <w:rPr>
          <w:rStyle w:val="Odwoanieprzypisudolnego"/>
        </w:rPr>
        <w:footnoteRef/>
      </w:r>
      <w:r w:rsidRPr="00C904B2">
        <w:t xml:space="preserve"> Niewłaściwy zapis usunąć</w:t>
      </w:r>
    </w:p>
  </w:footnote>
  <w:footnote w:id="6">
    <w:p w:rsidR="007042E0" w:rsidRPr="00C904B2" w:rsidRDefault="007042E0">
      <w:pPr>
        <w:pStyle w:val="Tekstprzypisudolnego"/>
      </w:pPr>
      <w:r w:rsidRPr="00C904B2">
        <w:rPr>
          <w:rStyle w:val="Odwoanieprzypisudolnego"/>
        </w:rPr>
        <w:footnoteRef/>
      </w:r>
      <w:r w:rsidRPr="00C904B2">
        <w:t xml:space="preserve"> Podać liczbę, szczep/stado, </w:t>
      </w:r>
      <w:r w:rsidR="000A78C1" w:rsidRPr="00C904B2">
        <w:t>wiek/stadium rozwoju</w:t>
      </w:r>
    </w:p>
  </w:footnote>
  <w:footnote w:id="7">
    <w:p w:rsidR="00EE63B5" w:rsidRDefault="00EE63B5">
      <w:pPr>
        <w:pStyle w:val="Tekstprzypisudolnego"/>
      </w:pPr>
      <w:r w:rsidRPr="00C904B2">
        <w:rPr>
          <w:rStyle w:val="Odwoanieprzypisudolnego"/>
        </w:rPr>
        <w:footnoteRef/>
      </w:r>
      <w:r w:rsidRPr="00C904B2">
        <w:t xml:space="preserve"> Nie dłużej niż 5 lat</w:t>
      </w:r>
    </w:p>
  </w:footnote>
  <w:footnote w:id="8">
    <w:p w:rsidR="000A78C1" w:rsidRDefault="000A78C1">
      <w:pPr>
        <w:pStyle w:val="Tekstprzypisudolnego"/>
      </w:pPr>
      <w:r>
        <w:rPr>
          <w:rStyle w:val="Odwoanieprzypisudolnego"/>
        </w:rPr>
        <w:footnoteRef/>
      </w:r>
      <w:r>
        <w:t xml:space="preserve"> Podać jeśli jest to inny ośrodek niż użytkownik</w:t>
      </w:r>
    </w:p>
  </w:footnote>
  <w:footnote w:id="9">
    <w:p w:rsidR="000A78C1" w:rsidRDefault="000A78C1" w:rsidP="000A78C1">
      <w:pPr>
        <w:pStyle w:val="Tekstprzypisudolnego"/>
      </w:pPr>
      <w:r>
        <w:rPr>
          <w:rStyle w:val="Odwoanieprzypisudolnego"/>
        </w:rPr>
        <w:footnoteRef/>
      </w:r>
      <w:r>
        <w:t xml:space="preserve"> Niewłaściwy zapis usunąć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29C"/>
    <w:multiLevelType w:val="hybridMultilevel"/>
    <w:tmpl w:val="8D14D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5E6"/>
    <w:multiLevelType w:val="hybridMultilevel"/>
    <w:tmpl w:val="7A44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5BA7"/>
    <w:multiLevelType w:val="hybridMultilevel"/>
    <w:tmpl w:val="3C700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10880"/>
    <w:multiLevelType w:val="hybridMultilevel"/>
    <w:tmpl w:val="B92C7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6312"/>
    <w:multiLevelType w:val="hybridMultilevel"/>
    <w:tmpl w:val="CD249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933F8"/>
    <w:multiLevelType w:val="hybridMultilevel"/>
    <w:tmpl w:val="CC94E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C6"/>
    <w:rsid w:val="00000069"/>
    <w:rsid w:val="000032FA"/>
    <w:rsid w:val="00054E01"/>
    <w:rsid w:val="00071197"/>
    <w:rsid w:val="000779C2"/>
    <w:rsid w:val="000A78C1"/>
    <w:rsid w:val="000D35D0"/>
    <w:rsid w:val="00154071"/>
    <w:rsid w:val="00181E41"/>
    <w:rsid w:val="00324577"/>
    <w:rsid w:val="00371094"/>
    <w:rsid w:val="003D4DAE"/>
    <w:rsid w:val="00426BFB"/>
    <w:rsid w:val="004C5549"/>
    <w:rsid w:val="004F436F"/>
    <w:rsid w:val="00506490"/>
    <w:rsid w:val="005726AA"/>
    <w:rsid w:val="00585F6C"/>
    <w:rsid w:val="005B59D5"/>
    <w:rsid w:val="005E7E1E"/>
    <w:rsid w:val="006B19DE"/>
    <w:rsid w:val="007042E0"/>
    <w:rsid w:val="007509A9"/>
    <w:rsid w:val="007B429C"/>
    <w:rsid w:val="007D7C66"/>
    <w:rsid w:val="0085218C"/>
    <w:rsid w:val="008B1701"/>
    <w:rsid w:val="008E5CA8"/>
    <w:rsid w:val="0090334B"/>
    <w:rsid w:val="00922D80"/>
    <w:rsid w:val="0093363B"/>
    <w:rsid w:val="00A507D1"/>
    <w:rsid w:val="00A8560E"/>
    <w:rsid w:val="00AB6ED0"/>
    <w:rsid w:val="00B426FF"/>
    <w:rsid w:val="00B933AC"/>
    <w:rsid w:val="00BC3656"/>
    <w:rsid w:val="00C80207"/>
    <w:rsid w:val="00C904B2"/>
    <w:rsid w:val="00E43E60"/>
    <w:rsid w:val="00EC7BC6"/>
    <w:rsid w:val="00ED21D9"/>
    <w:rsid w:val="00EE63B5"/>
    <w:rsid w:val="00FA6EBE"/>
    <w:rsid w:val="00F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48D1E-A469-4A9E-994A-2B07A094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2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2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2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6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4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4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1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E30A-3E30-4F81-8749-DE23F7D9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Knosała Justyna</cp:lastModifiedBy>
  <cp:revision>8</cp:revision>
  <dcterms:created xsi:type="dcterms:W3CDTF">2018-02-09T07:49:00Z</dcterms:created>
  <dcterms:modified xsi:type="dcterms:W3CDTF">2018-02-22T15:26:00Z</dcterms:modified>
</cp:coreProperties>
</file>