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10" w:rsidRPr="003B6AA7" w:rsidRDefault="00AF0310" w:rsidP="003B6AA7">
      <w:pPr>
        <w:spacing w:line="276" w:lineRule="auto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3B6AA7">
        <w:rPr>
          <w:rFonts w:asciiTheme="minorHAnsi" w:hAnsiTheme="minorHAnsi"/>
          <w:b/>
          <w:bCs/>
        </w:rPr>
        <w:t xml:space="preserve">Uchwała nr </w:t>
      </w:r>
      <w:r w:rsidR="009103E1">
        <w:rPr>
          <w:rFonts w:asciiTheme="minorHAnsi" w:hAnsiTheme="minorHAnsi"/>
          <w:b/>
          <w:bCs/>
        </w:rPr>
        <w:t>24</w:t>
      </w:r>
    </w:p>
    <w:p w:rsidR="00AF0310" w:rsidRPr="003B6AA7" w:rsidRDefault="00AF0310" w:rsidP="003B6A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3B6AA7">
        <w:rPr>
          <w:rFonts w:asciiTheme="minorHAnsi" w:hAnsiTheme="minorHAnsi"/>
          <w:b/>
          <w:bCs/>
        </w:rPr>
        <w:t>Rady Działalności Pożytku Publicznego</w:t>
      </w:r>
    </w:p>
    <w:p w:rsidR="00AF0310" w:rsidRPr="003B6AA7" w:rsidRDefault="00AF0310" w:rsidP="003B6A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3B6AA7">
        <w:rPr>
          <w:rFonts w:asciiTheme="minorHAnsi" w:hAnsiTheme="minorHAnsi"/>
          <w:b/>
          <w:bCs/>
        </w:rPr>
        <w:t xml:space="preserve">z dnia </w:t>
      </w:r>
      <w:r w:rsidR="009103E1">
        <w:rPr>
          <w:rFonts w:asciiTheme="minorHAnsi" w:hAnsiTheme="minorHAnsi"/>
          <w:b/>
          <w:bCs/>
        </w:rPr>
        <w:t xml:space="preserve">7 kwietnia </w:t>
      </w:r>
      <w:r w:rsidR="00B04FD1">
        <w:rPr>
          <w:rFonts w:asciiTheme="minorHAnsi" w:hAnsiTheme="minorHAnsi"/>
          <w:b/>
          <w:bCs/>
        </w:rPr>
        <w:t>2016 r.</w:t>
      </w:r>
    </w:p>
    <w:p w:rsidR="00AF0310" w:rsidRPr="003B6AA7" w:rsidRDefault="00AF0310" w:rsidP="003B6AA7">
      <w:pPr>
        <w:spacing w:line="276" w:lineRule="auto"/>
        <w:jc w:val="center"/>
        <w:rPr>
          <w:rFonts w:asciiTheme="minorHAnsi" w:hAnsiTheme="minorHAnsi"/>
        </w:rPr>
      </w:pPr>
      <w:r w:rsidRPr="003B6AA7">
        <w:rPr>
          <w:rFonts w:asciiTheme="minorHAnsi" w:hAnsiTheme="minorHAnsi"/>
          <w:b/>
          <w:bCs/>
        </w:rPr>
        <w:t xml:space="preserve">w sprawie </w:t>
      </w:r>
      <w:r w:rsidR="009103E1" w:rsidRPr="009103E1">
        <w:rPr>
          <w:rFonts w:asciiTheme="minorHAnsi" w:hAnsiTheme="minorHAnsi"/>
          <w:b/>
          <w:bCs/>
        </w:rPr>
        <w:t xml:space="preserve">opłat ponoszonych przez fundacje z tytułu wpisu do </w:t>
      </w:r>
      <w:r w:rsidR="009103E1">
        <w:rPr>
          <w:rFonts w:asciiTheme="minorHAnsi" w:hAnsiTheme="minorHAnsi"/>
          <w:b/>
          <w:bCs/>
        </w:rPr>
        <w:t>Krajowego Rejestru Sądowego</w:t>
      </w:r>
      <w:r w:rsidRPr="003B6AA7">
        <w:rPr>
          <w:rFonts w:asciiTheme="minorHAnsi" w:hAnsiTheme="minorHAnsi"/>
          <w:b/>
          <w:bCs/>
        </w:rPr>
        <w:t>.</w:t>
      </w:r>
    </w:p>
    <w:p w:rsidR="00AF0310" w:rsidRPr="003B6AA7" w:rsidRDefault="00AF0310" w:rsidP="003B6AA7">
      <w:pPr>
        <w:spacing w:line="276" w:lineRule="auto"/>
        <w:rPr>
          <w:rFonts w:asciiTheme="minorHAnsi" w:hAnsiTheme="minorHAnsi"/>
        </w:rPr>
      </w:pPr>
    </w:p>
    <w:p w:rsidR="00AF0310" w:rsidRPr="003B6AA7" w:rsidRDefault="00AF0310" w:rsidP="003B6AA7">
      <w:pPr>
        <w:spacing w:line="276" w:lineRule="auto"/>
        <w:rPr>
          <w:rFonts w:asciiTheme="minorHAnsi" w:hAnsiTheme="minorHAnsi"/>
          <w:sz w:val="28"/>
        </w:rPr>
      </w:pPr>
    </w:p>
    <w:p w:rsidR="009103E1" w:rsidRPr="00170E32" w:rsidRDefault="009103E1" w:rsidP="009103E1">
      <w:pPr>
        <w:spacing w:line="276" w:lineRule="auto"/>
        <w:jc w:val="both"/>
        <w:rPr>
          <w:rFonts w:asciiTheme="minorHAnsi" w:hAnsiTheme="minorHAnsi"/>
        </w:rPr>
      </w:pPr>
      <w:r w:rsidRPr="00170E32">
        <w:rPr>
          <w:rFonts w:asciiTheme="minorHAnsi" w:hAnsiTheme="minorHAnsi"/>
        </w:rPr>
        <w:t xml:space="preserve">Na podstawie § 10 </w:t>
      </w:r>
      <w:r>
        <w:rPr>
          <w:rFonts w:asciiTheme="minorHAnsi" w:hAnsiTheme="minorHAnsi"/>
        </w:rPr>
        <w:t>rozporządzenia Ministra</w:t>
      </w:r>
      <w:r w:rsidRPr="00170E32">
        <w:rPr>
          <w:rFonts w:asciiTheme="minorHAnsi" w:hAnsiTheme="minorHAnsi"/>
        </w:rPr>
        <w:t xml:space="preserve"> Pracy i Polityki Społecznej z dnia 8 października 2015 r. w sprawie Rady Działalności Pożytku Publicznego (Dz. U. z 2015 r , poz. 1706), uchwala się stanowisko Rady Działalności Pożytku Publicznego w sprawie </w:t>
      </w:r>
      <w:r w:rsidRPr="009103E1">
        <w:rPr>
          <w:rFonts w:asciiTheme="minorHAnsi" w:hAnsiTheme="minorHAnsi"/>
        </w:rPr>
        <w:t xml:space="preserve">opłat ponoszonych przez fundacje z tytułu wpisu do </w:t>
      </w:r>
      <w:r>
        <w:rPr>
          <w:rFonts w:asciiTheme="minorHAnsi" w:hAnsiTheme="minorHAnsi"/>
        </w:rPr>
        <w:t>Krajowego Rejestru Sądowego</w:t>
      </w:r>
      <w:r w:rsidRPr="00170E32">
        <w:rPr>
          <w:rFonts w:asciiTheme="minorHAnsi" w:hAnsiTheme="minorHAnsi"/>
        </w:rPr>
        <w:t>.</w:t>
      </w:r>
    </w:p>
    <w:p w:rsidR="00AF0310" w:rsidRPr="003B6AA7" w:rsidRDefault="00AF0310" w:rsidP="003B6AA7">
      <w:pPr>
        <w:spacing w:line="276" w:lineRule="auto"/>
        <w:jc w:val="center"/>
        <w:rPr>
          <w:rFonts w:asciiTheme="minorHAnsi" w:hAnsiTheme="minorHAnsi"/>
        </w:rPr>
      </w:pPr>
    </w:p>
    <w:p w:rsidR="00AF0310" w:rsidRPr="003B6AA7" w:rsidRDefault="00AF0310" w:rsidP="003B6AA7">
      <w:pPr>
        <w:spacing w:line="276" w:lineRule="auto"/>
        <w:jc w:val="center"/>
        <w:rPr>
          <w:rFonts w:asciiTheme="minorHAnsi" w:hAnsiTheme="minorHAnsi"/>
        </w:rPr>
      </w:pPr>
      <w:r w:rsidRPr="003B6AA7">
        <w:rPr>
          <w:rFonts w:asciiTheme="minorHAnsi" w:hAnsiTheme="minorHAnsi"/>
        </w:rPr>
        <w:t>§ 1</w:t>
      </w:r>
    </w:p>
    <w:p w:rsidR="009103E1" w:rsidRPr="009103E1" w:rsidRDefault="009103E1" w:rsidP="009103E1">
      <w:pPr>
        <w:spacing w:after="1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Rada Działalności Pożytku Publicznego rekomenduje</w:t>
      </w:r>
      <w:r w:rsidRPr="009103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aby fundacje zostały zwolnione z opłaty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ponoszonej z tytułu wpisu do </w:t>
      </w:r>
      <w:r w:rsidR="00F2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rejestru stowarzyszeń, innych organizacji społecznych i zawodowych, fundacji oraz </w:t>
      </w:r>
      <w:r w:rsidR="00F25340" w:rsidRPr="00F2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samodzielnych publicznych zakładów opieki zdrowotnej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Krajowego Rejestru Sądowego, </w:t>
      </w:r>
      <w:r w:rsidRPr="009103E1">
        <w:rPr>
          <w:rFonts w:asciiTheme="minorHAnsi" w:eastAsiaTheme="minorHAnsi" w:hAnsiTheme="minorHAnsi" w:cstheme="minorBidi"/>
          <w:sz w:val="22"/>
          <w:szCs w:val="22"/>
          <w:lang w:eastAsia="en-US"/>
        </w:rPr>
        <w:t>analogicznie do stowarzyszeń.</w:t>
      </w:r>
    </w:p>
    <w:p w:rsidR="003B6AA7" w:rsidRDefault="003B6AA7" w:rsidP="003B6AA7">
      <w:pPr>
        <w:spacing w:line="276" w:lineRule="auto"/>
        <w:ind w:left="1134"/>
        <w:jc w:val="both"/>
        <w:rPr>
          <w:rFonts w:asciiTheme="minorHAnsi" w:hAnsiTheme="minorHAnsi"/>
        </w:rPr>
      </w:pPr>
    </w:p>
    <w:p w:rsidR="003B6AA7" w:rsidRPr="003B6AA7" w:rsidRDefault="003B6AA7" w:rsidP="003B6AA7">
      <w:pPr>
        <w:spacing w:line="276" w:lineRule="auto"/>
        <w:jc w:val="center"/>
        <w:rPr>
          <w:rFonts w:asciiTheme="minorHAnsi" w:hAnsiTheme="minorHAnsi"/>
        </w:rPr>
      </w:pPr>
      <w:r w:rsidRPr="003B6AA7">
        <w:rPr>
          <w:rFonts w:asciiTheme="minorHAnsi" w:hAnsiTheme="minorHAnsi"/>
        </w:rPr>
        <w:t xml:space="preserve">§ </w:t>
      </w:r>
      <w:r w:rsidR="00B6611B">
        <w:rPr>
          <w:rFonts w:asciiTheme="minorHAnsi" w:hAnsiTheme="minorHAnsi"/>
        </w:rPr>
        <w:t>2</w:t>
      </w:r>
    </w:p>
    <w:p w:rsidR="003B6AA7" w:rsidRPr="003B6AA7" w:rsidRDefault="003B6AA7" w:rsidP="003B6AA7">
      <w:pPr>
        <w:spacing w:line="276" w:lineRule="auto"/>
        <w:jc w:val="both"/>
        <w:rPr>
          <w:rFonts w:asciiTheme="minorHAnsi" w:hAnsiTheme="minorHAnsi"/>
        </w:rPr>
      </w:pPr>
      <w:r w:rsidRPr="003B6AA7">
        <w:rPr>
          <w:rFonts w:asciiTheme="minorHAnsi" w:hAnsiTheme="minorHAnsi"/>
        </w:rPr>
        <w:t>Uchwała wchodzi w życie z dniem podjęcia.</w:t>
      </w:r>
    </w:p>
    <w:p w:rsidR="003B6AA7" w:rsidRPr="003B6AA7" w:rsidRDefault="003B6AA7" w:rsidP="003B6AA7">
      <w:pPr>
        <w:spacing w:line="276" w:lineRule="auto"/>
        <w:rPr>
          <w:rFonts w:asciiTheme="minorHAnsi" w:hAnsiTheme="minorHAnsi"/>
        </w:rPr>
      </w:pPr>
    </w:p>
    <w:sectPr w:rsidR="003B6AA7" w:rsidRPr="003B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4BF4"/>
    <w:multiLevelType w:val="hybridMultilevel"/>
    <w:tmpl w:val="66C6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10"/>
    <w:rsid w:val="00261876"/>
    <w:rsid w:val="003B6AA7"/>
    <w:rsid w:val="009103E1"/>
    <w:rsid w:val="00AF0310"/>
    <w:rsid w:val="00B04FD1"/>
    <w:rsid w:val="00B47BF6"/>
    <w:rsid w:val="00B6611B"/>
    <w:rsid w:val="00F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2E9B-D38E-4CF4-AF37-BCC05683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03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1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Szewczyk</dc:creator>
  <cp:keywords/>
  <dc:description/>
  <cp:lastModifiedBy>Wodzyńska Joanna</cp:lastModifiedBy>
  <cp:revision>2</cp:revision>
  <cp:lastPrinted>2016-03-11T10:00:00Z</cp:lastPrinted>
  <dcterms:created xsi:type="dcterms:W3CDTF">2018-01-05T11:30:00Z</dcterms:created>
  <dcterms:modified xsi:type="dcterms:W3CDTF">2018-01-05T11:30:00Z</dcterms:modified>
</cp:coreProperties>
</file>