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EE176E" w14:textId="3F4DAE3A" w:rsidR="0056614F" w:rsidRPr="0057603E" w:rsidRDefault="000E1C61" w:rsidP="0056614F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  <w:r w:rsidR="0056614F">
        <w:rPr>
          <w:rFonts w:ascii="Cambria" w:hAnsi="Cambria" w:cs="Arial"/>
          <w:bCs/>
        </w:rPr>
        <w:t xml:space="preserve"> </w:t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77EEB04" w14:textId="77777777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8654ECC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0793B">
        <w:rPr>
          <w:rFonts w:ascii="Cambria" w:hAnsi="Cambria" w:cs="Arial"/>
          <w:b/>
          <w:bCs/>
        </w:rPr>
        <w:t>Piaski</w:t>
      </w:r>
      <w:r w:rsidRPr="0057603E">
        <w:rPr>
          <w:rFonts w:ascii="Cambria" w:hAnsi="Cambria" w:cs="Arial"/>
          <w:b/>
          <w:bCs/>
        </w:rPr>
        <w:tab/>
      </w:r>
    </w:p>
    <w:p w14:paraId="38442A7F" w14:textId="31059942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proofErr w:type="spellStart"/>
      <w:r w:rsidR="0000793B">
        <w:rPr>
          <w:rFonts w:ascii="Cambria" w:hAnsi="Cambria" w:cs="Arial"/>
          <w:b/>
          <w:bCs/>
        </w:rPr>
        <w:t>Drzęczewska</w:t>
      </w:r>
      <w:proofErr w:type="spellEnd"/>
      <w:r w:rsidR="0000793B">
        <w:rPr>
          <w:rFonts w:ascii="Cambria" w:hAnsi="Cambria" w:cs="Arial"/>
          <w:b/>
          <w:bCs/>
        </w:rPr>
        <w:t xml:space="preserve"> 1; 63-820 Piaski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7ACD8379" w14:textId="77777777" w:rsidR="00D30F65" w:rsidRDefault="00D30F65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2CB5F3A2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</w:t>
      </w:r>
      <w:r w:rsidR="00935A64">
        <w:rPr>
          <w:rFonts w:ascii="Cambria" w:hAnsi="Cambria" w:cs="Arial"/>
          <w:bCs/>
        </w:rPr>
        <w:t>w trybie podstawowym bez negocjacji, o którym mowa w art. 275 pkt 1 ustawy z dnia 11 września 2019 r. Prawo zamówień publicznych (tekst</w:t>
      </w:r>
      <w:r w:rsidR="00D30F65">
        <w:rPr>
          <w:rFonts w:ascii="Cambria" w:hAnsi="Cambria" w:cs="Arial"/>
          <w:bCs/>
        </w:rPr>
        <w:t xml:space="preserve"> jedn. Dz. U. z 2022 r. poz. 1710 z późn. zm.) </w:t>
      </w:r>
      <w:r w:rsidRPr="0057603E">
        <w:rPr>
          <w:rFonts w:ascii="Cambria" w:hAnsi="Cambria" w:cs="Arial"/>
          <w:bCs/>
        </w:rPr>
        <w:t xml:space="preserve">na </w:t>
      </w:r>
      <w:r w:rsidR="0000793B" w:rsidRPr="0000793B">
        <w:rPr>
          <w:rFonts w:ascii="Cambria" w:hAnsi="Cambria" w:cs="Arial"/>
          <w:b/>
          <w:i/>
          <w:sz w:val="22"/>
          <w:szCs w:val="22"/>
        </w:rPr>
        <w:t>Wykonywanie usług wycinki drzew i krzewów na terenie obwodnicy miejscowości Gostyń w ciągu drogi krajowej nr 12 w Wielkopolsce</w:t>
      </w:r>
      <w:r w:rsidR="00B3546F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 xml:space="preserve">na </w:t>
      </w:r>
      <w:r w:rsidR="00721626" w:rsidRPr="00B3546F">
        <w:rPr>
          <w:rFonts w:ascii="Cambria" w:hAnsi="Cambria"/>
          <w:b/>
          <w:color w:val="00B050"/>
        </w:rPr>
        <w:t xml:space="preserve">Pakiet </w:t>
      </w:r>
      <w:r w:rsidR="00B3546F" w:rsidRPr="00B3546F">
        <w:rPr>
          <w:rFonts w:ascii="Cambria" w:hAnsi="Cambria"/>
          <w:b/>
          <w:color w:val="00B050"/>
        </w:rPr>
        <w:t>I leśnictw</w:t>
      </w:r>
      <w:r w:rsidR="0056614F">
        <w:rPr>
          <w:rFonts w:ascii="Cambria" w:hAnsi="Cambria"/>
          <w:b/>
          <w:color w:val="00B050"/>
        </w:rPr>
        <w:t xml:space="preserve">o </w:t>
      </w:r>
      <w:proofErr w:type="spellStart"/>
      <w:r w:rsidR="0000793B">
        <w:rPr>
          <w:rFonts w:ascii="Cambria" w:hAnsi="Cambria"/>
          <w:b/>
          <w:color w:val="00B050"/>
        </w:rPr>
        <w:t>Miranowo</w:t>
      </w:r>
      <w:proofErr w:type="spellEnd"/>
      <w:r w:rsidR="0056614F">
        <w:rPr>
          <w:rFonts w:ascii="Cambria" w:hAnsi="Cambria"/>
          <w:b/>
          <w:color w:val="00B050"/>
        </w:rPr>
        <w:t xml:space="preserve">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1BF7CF45" w14:textId="77777777" w:rsidR="00935A64" w:rsidRPr="0057603E" w:rsidRDefault="00935A64" w:rsidP="00304FC6">
      <w:pPr>
        <w:spacing w:before="120"/>
        <w:jc w:val="both"/>
        <w:rPr>
          <w:rFonts w:ascii="Cambria" w:hAnsi="Cambria" w:cs="Arial"/>
          <w:bCs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711"/>
        <w:gridCol w:w="137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01219E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8C132B" w14:paraId="77761E05" w14:textId="77777777" w:rsidTr="0000793B"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5F330767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56614F" w:rsidRDefault="00304FC6" w:rsidP="00B3546F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C4AD7E3" w:rsidR="00304FC6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70E81578" w:rsidR="00304FC6" w:rsidRPr="008C132B" w:rsidRDefault="008B1498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1F755CDB" w:rsidR="00304FC6" w:rsidRPr="008C132B" w:rsidRDefault="00B3546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  <w:r w:rsidRPr="008C132B">
              <w:rPr>
                <w:rFonts w:ascii="Arial" w:hAnsi="Arial" w:cs="Arial"/>
                <w:color w:val="333333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319963" w14:textId="4331127C" w:rsidR="00304FC6" w:rsidRPr="008C132B" w:rsidRDefault="00D418F1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D63CCA" w14:textId="65317F20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0148B749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F5D0E" w:rsidRPr="008C132B" w14:paraId="02878E03" w14:textId="77777777" w:rsidTr="0019463B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7703E8" w14:textId="255FB6CC" w:rsidR="001F5D0E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DDBA5F" w14:textId="77777777" w:rsidR="001F5D0E" w:rsidRPr="0056614F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14385E3" w14:textId="2E31FD3A" w:rsidR="001F5D0E" w:rsidRPr="001F5D0E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1F5D0E">
              <w:rPr>
                <w:rFonts w:ascii="Arial" w:hAnsi="Arial" w:cs="Arial"/>
              </w:rPr>
              <w:t>PORZ-MECH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7411DC" w14:textId="7D7300CA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Mechaniczne wywożenie pozostałości drzewnych (ciągnikiem) - 15% pozycji nr 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DDE7D6" w14:textId="76555FBB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13B816" w14:textId="290865B0" w:rsidR="001F5D0E" w:rsidRPr="008C132B" w:rsidRDefault="001F5D0E" w:rsidP="001F5D0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  <w:r w:rsidR="000461A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192,2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89F870" w14:textId="77777777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0CAF5C" w14:textId="77777777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9B051FB" w14:textId="0A7E8C2A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460A28" w14:textId="77777777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00AA07" w14:textId="77777777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8C132B" w14:paraId="42115DE8" w14:textId="77777777" w:rsidTr="0001219E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6EC811B2" w:rsidR="00304FC6" w:rsidRPr="0056614F" w:rsidRDefault="001F5D0E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5D128775" w:rsidR="00304FC6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GODZ RH</w:t>
            </w:r>
            <w:r w:rsidR="0001219E">
              <w:rPr>
                <w:rFonts w:ascii="Arial" w:hAnsi="Arial" w:cs="Arial"/>
                <w:color w:val="333333"/>
                <w:lang w:eastAsia="pl-PL"/>
              </w:rPr>
              <w:t>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35AF3DB8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pomocnicze - godziny ręczne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0F9ED54B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653F82D7" w:rsidR="00304FC6" w:rsidRPr="008C132B" w:rsidRDefault="00B104E7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11F49B8E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8C132B" w14:paraId="18C0E19A" w14:textId="77777777" w:rsidTr="0001219E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3EC4C827" w:rsidR="00304FC6" w:rsidRPr="0056614F" w:rsidRDefault="001F5D0E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35BBDE57" w:rsidR="00304FC6" w:rsidRPr="0056614F" w:rsidRDefault="00335F84" w:rsidP="0001219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 xml:space="preserve">GODZ </w:t>
            </w:r>
            <w:r w:rsidR="0001219E">
              <w:rPr>
                <w:rFonts w:ascii="Arial" w:hAnsi="Arial" w:cs="Arial"/>
                <w:color w:val="333333"/>
                <w:lang w:eastAsia="pl-PL"/>
              </w:rPr>
              <w:t>MH23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2666649C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pomocnicze - godziny mechaniczne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5B69450F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0DECD20F" w:rsidR="00304FC6" w:rsidRPr="008C132B" w:rsidRDefault="00B104E7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30C06016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35F84" w:rsidRPr="008C132B" w14:paraId="5E21C1B7" w14:textId="77777777" w:rsidTr="0001219E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495A12" w14:textId="00EB1F34" w:rsidR="00950920" w:rsidRDefault="001F5D0E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113C21" w14:textId="77777777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3CA4CB" w14:textId="1F184C53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PODWOZ-D2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8ABB51" w14:textId="327E9244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Podwóz drewna do 1000 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40D56A" w14:textId="398E2CBB" w:rsidR="00335F84" w:rsidRPr="008C132B" w:rsidRDefault="00335F84" w:rsidP="00335F84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vertAlign w:val="superscript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  <w:r w:rsidRPr="008C132B">
              <w:rPr>
                <w:rFonts w:ascii="Arial" w:hAnsi="Arial" w:cs="Arial"/>
                <w:color w:val="333333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4805D3" w14:textId="7E9C4CC9" w:rsidR="00335F84" w:rsidRPr="008C132B" w:rsidRDefault="00B104E7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</w:rPr>
              <w:t>200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14309E" w14:textId="77777777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99E362" w14:textId="77777777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B4F31B" w14:textId="6AAF173A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DF17BF" w14:textId="77777777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9EB20F" w14:textId="77777777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56614F" w14:paraId="5772EE09" w14:textId="77777777" w:rsidTr="003C7B30">
        <w:trPr>
          <w:trHeight w:val="344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56614F" w:rsidRDefault="00843318" w:rsidP="00F57CE8">
            <w:pPr>
              <w:suppressAutoHyphens w:val="0"/>
              <w:spacing w:before="120"/>
              <w:jc w:val="right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bCs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56614F" w:rsidRDefault="00843318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</w:tbl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364B8020" w14:textId="759D021F" w:rsidR="007A307E" w:rsidRDefault="0001219E" w:rsidP="0001219E">
      <w:pPr>
        <w:spacing w:before="120"/>
        <w:ind w:left="708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 w:rsidR="00216381">
        <w:rPr>
          <w:rFonts w:ascii="Cambria" w:hAnsi="Cambria" w:cs="Arial"/>
          <w:bCs/>
        </w:rPr>
        <w:tab/>
      </w:r>
      <w:r w:rsidR="00216381">
        <w:rPr>
          <w:rFonts w:ascii="Cambria" w:hAnsi="Cambria" w:cs="Arial"/>
          <w:bCs/>
        </w:rPr>
        <w:tab/>
      </w:r>
      <w:r w:rsidR="00216381">
        <w:rPr>
          <w:rFonts w:ascii="Cambria" w:hAnsi="Cambria" w:cs="Arial"/>
          <w:bCs/>
        </w:rPr>
        <w:tab/>
      </w:r>
      <w:r w:rsidR="00216381">
        <w:rPr>
          <w:rFonts w:ascii="Cambria" w:hAnsi="Cambria" w:cs="Arial"/>
          <w:bCs/>
        </w:rPr>
        <w:tab/>
      </w:r>
      <w:r w:rsidR="00216381">
        <w:rPr>
          <w:rFonts w:ascii="Cambria" w:hAnsi="Cambria" w:cs="Arial"/>
          <w:bCs/>
        </w:rPr>
        <w:tab/>
      </w:r>
      <w:r w:rsidR="002722F7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="002722F7"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="002722F7">
        <w:rPr>
          <w:rFonts w:ascii="Cambria" w:hAnsi="Cambria" w:cs="Arial"/>
          <w:bCs/>
          <w:sz w:val="22"/>
          <w:szCs w:val="22"/>
        </w:rPr>
        <w:t>(podpis)</w:t>
      </w:r>
      <w:bookmarkEnd w:id="0"/>
    </w:p>
    <w:p w14:paraId="1F73B68E" w14:textId="40A33B1A" w:rsidR="00216381" w:rsidRDefault="00216381" w:rsidP="0001219E">
      <w:pPr>
        <w:spacing w:before="120"/>
        <w:ind w:left="708"/>
        <w:rPr>
          <w:rFonts w:ascii="Cambria" w:hAnsi="Cambria" w:cs="Arial"/>
        </w:rPr>
      </w:pPr>
    </w:p>
    <w:p w14:paraId="203F6181" w14:textId="77777777" w:rsidR="00216381" w:rsidRPr="0057603E" w:rsidRDefault="00216381" w:rsidP="00216381">
      <w:pPr>
        <w:spacing w:before="120"/>
        <w:rPr>
          <w:rFonts w:ascii="Cambria" w:hAnsi="Cambria" w:cs="Arial"/>
          <w:b/>
          <w:bCs/>
        </w:rPr>
      </w:pPr>
    </w:p>
    <w:p w14:paraId="511F33D4" w14:textId="3A8C4C3C" w:rsidR="00216381" w:rsidRPr="0057603E" w:rsidRDefault="00216381" w:rsidP="00216381">
      <w:pPr>
        <w:spacing w:before="120"/>
        <w:ind w:left="708"/>
        <w:rPr>
          <w:rFonts w:ascii="Cambria" w:hAnsi="Cambria" w:cs="Arial"/>
          <w:bCs/>
        </w:rPr>
      </w:pPr>
      <w:r w:rsidRPr="00D432DC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D432DC">
        <w:rPr>
          <w:rFonts w:ascii="Cambria" w:hAnsi="Cambria" w:cs="Arial"/>
          <w:bCs/>
          <w:i/>
          <w:sz w:val="18"/>
          <w:szCs w:val="18"/>
        </w:rPr>
        <w:tab/>
      </w:r>
      <w:r w:rsidRPr="00D432DC">
        <w:rPr>
          <w:rFonts w:ascii="Cambria" w:hAnsi="Cambria" w:cs="Arial"/>
          <w:bCs/>
          <w:i/>
          <w:sz w:val="18"/>
          <w:szCs w:val="18"/>
        </w:rPr>
        <w:br/>
        <w:t>w formie elektronicznej (tj. w postaci elektronicznej opatrzonej</w:t>
      </w:r>
      <w:r w:rsidRPr="00D432DC">
        <w:rPr>
          <w:rFonts w:ascii="Cambria" w:hAnsi="Cambria" w:cs="Arial"/>
          <w:bCs/>
          <w:i/>
          <w:sz w:val="18"/>
          <w:szCs w:val="18"/>
        </w:rPr>
        <w:br/>
        <w:t>kwalifikowanym podpisem elektronicznym)</w:t>
      </w:r>
      <w:r>
        <w:rPr>
          <w:rFonts w:ascii="Cambria" w:hAnsi="Cambria" w:cs="Arial"/>
          <w:bCs/>
          <w:i/>
          <w:sz w:val="18"/>
          <w:szCs w:val="18"/>
        </w:rPr>
        <w:t xml:space="preserve"> lub w postaci elektronicznej </w:t>
      </w:r>
      <w:r>
        <w:rPr>
          <w:rFonts w:ascii="Cambria" w:hAnsi="Cambria" w:cs="Arial"/>
          <w:bCs/>
          <w:i/>
          <w:sz w:val="18"/>
          <w:szCs w:val="18"/>
        </w:rPr>
        <w:br/>
        <w:t>opatrzonej podpisem zaufanym lub podpisem elektronicznym</w:t>
      </w:r>
      <w:r>
        <w:rPr>
          <w:rFonts w:ascii="Cambria" w:hAnsi="Cambria" w:cs="Arial"/>
          <w:bCs/>
        </w:rPr>
        <w:tab/>
      </w:r>
    </w:p>
    <w:sectPr w:rsidR="00216381" w:rsidRPr="0057603E" w:rsidSect="00B3546F">
      <w:headerReference w:type="default" r:id="rId8"/>
      <w:footerReference w:type="default" r:id="rId9"/>
      <w:pgSz w:w="16837" w:h="11905" w:orient="landscape" w:code="9"/>
      <w:pgMar w:top="1418" w:right="1386" w:bottom="1418" w:left="114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73BEC" w14:textId="77777777" w:rsidR="00647E5D" w:rsidRDefault="00647E5D">
      <w:r>
        <w:separator/>
      </w:r>
    </w:p>
  </w:endnote>
  <w:endnote w:type="continuationSeparator" w:id="0">
    <w:p w14:paraId="41636959" w14:textId="77777777" w:rsidR="00647E5D" w:rsidRDefault="0064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5E4C0EFC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B1498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FDAA9" w14:textId="77777777" w:rsidR="00647E5D" w:rsidRDefault="00647E5D">
      <w:r>
        <w:separator/>
      </w:r>
    </w:p>
  </w:footnote>
  <w:footnote w:type="continuationSeparator" w:id="0">
    <w:p w14:paraId="0646CA9A" w14:textId="77777777" w:rsidR="00647E5D" w:rsidRDefault="00647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96902" w14:textId="1A99927C" w:rsidR="0056614F" w:rsidRPr="0057603E" w:rsidRDefault="00B3546F" w:rsidP="0056614F">
    <w:pPr>
      <w:spacing w:before="120"/>
      <w:jc w:val="right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 w:rsidR="0000793B"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00793B">
      <w:rPr>
        <w:rFonts w:ascii="Cambria" w:hAnsi="Cambria"/>
        <w:color w:val="00B050"/>
        <w:sz w:val="22"/>
        <w:szCs w:val="22"/>
      </w:rPr>
      <w:t>34</w:t>
    </w:r>
    <w:r w:rsidRPr="00DD3C71">
      <w:rPr>
        <w:rFonts w:ascii="Cambria" w:hAnsi="Cambria"/>
        <w:color w:val="00B050"/>
        <w:sz w:val="22"/>
        <w:szCs w:val="22"/>
      </w:rPr>
      <w:t>.2022</w:t>
    </w:r>
    <w:r w:rsidR="0056614F" w:rsidRPr="0056614F">
      <w:rPr>
        <w:rFonts w:ascii="Cambria" w:hAnsi="Cambria" w:cs="Arial"/>
        <w:b/>
        <w:bCs/>
      </w:rPr>
      <w:t xml:space="preserve"> </w:t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 w:rsidRPr="0057603E">
      <w:rPr>
        <w:rFonts w:ascii="Cambria" w:hAnsi="Cambria" w:cs="Arial"/>
        <w:b/>
        <w:bCs/>
      </w:rPr>
      <w:t>Załącznik nr 2</w:t>
    </w:r>
    <w:r w:rsidR="0056614F">
      <w:rPr>
        <w:rFonts w:ascii="Cambria" w:hAnsi="Cambria" w:cs="Arial"/>
        <w:b/>
        <w:bCs/>
      </w:rPr>
      <w:t>a</w:t>
    </w:r>
    <w:r w:rsidR="0056614F" w:rsidRPr="0057603E">
      <w:rPr>
        <w:rFonts w:ascii="Cambria" w:hAnsi="Cambria" w:cs="Arial"/>
        <w:b/>
        <w:bCs/>
      </w:rPr>
      <w:t xml:space="preserve"> do SWZ </w:t>
    </w:r>
  </w:p>
  <w:p w14:paraId="5394E468" w14:textId="4E0F9362" w:rsidR="00B3546F" w:rsidRPr="00DD3C71" w:rsidRDefault="0000793B" w:rsidP="00B3546F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</w:p>
  <w:p w14:paraId="54CF89F6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78738513">
    <w:abstractNumId w:val="2"/>
  </w:num>
  <w:num w:numId="2" w16cid:durableId="502546379">
    <w:abstractNumId w:val="9"/>
  </w:num>
  <w:num w:numId="3" w16cid:durableId="713115163">
    <w:abstractNumId w:val="10"/>
  </w:num>
  <w:num w:numId="4" w16cid:durableId="1768190477">
    <w:abstractNumId w:val="128"/>
  </w:num>
  <w:num w:numId="5" w16cid:durableId="500850058">
    <w:abstractNumId w:val="107"/>
  </w:num>
  <w:num w:numId="6" w16cid:durableId="782963691">
    <w:abstractNumId w:val="118"/>
  </w:num>
  <w:num w:numId="7" w16cid:durableId="1107887476">
    <w:abstractNumId w:val="60"/>
  </w:num>
  <w:num w:numId="8" w16cid:durableId="773789348">
    <w:abstractNumId w:val="88"/>
  </w:num>
  <w:num w:numId="9" w16cid:durableId="1701011796">
    <w:abstractNumId w:val="63"/>
  </w:num>
  <w:num w:numId="10" w16cid:durableId="514458926">
    <w:abstractNumId w:val="0"/>
  </w:num>
  <w:num w:numId="11" w16cid:durableId="1865358777">
    <w:abstractNumId w:val="91"/>
  </w:num>
  <w:num w:numId="12" w16cid:durableId="1507671292">
    <w:abstractNumId w:val="84"/>
  </w:num>
  <w:num w:numId="13" w16cid:durableId="181429933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1748913">
    <w:abstractNumId w:val="120"/>
    <w:lvlOverride w:ilvl="0">
      <w:startOverride w:val="1"/>
    </w:lvlOverride>
  </w:num>
  <w:num w:numId="15" w16cid:durableId="1854297571">
    <w:abstractNumId w:val="109"/>
    <w:lvlOverride w:ilvl="0">
      <w:startOverride w:val="1"/>
    </w:lvlOverride>
  </w:num>
  <w:num w:numId="16" w16cid:durableId="225531717">
    <w:abstractNumId w:val="87"/>
    <w:lvlOverride w:ilvl="0">
      <w:startOverride w:val="1"/>
    </w:lvlOverride>
  </w:num>
  <w:num w:numId="17" w16cid:durableId="2141413194">
    <w:abstractNumId w:val="109"/>
  </w:num>
  <w:num w:numId="18" w16cid:durableId="344014832">
    <w:abstractNumId w:val="87"/>
  </w:num>
  <w:num w:numId="19" w16cid:durableId="1529373644">
    <w:abstractNumId w:val="57"/>
  </w:num>
  <w:num w:numId="20" w16cid:durableId="1274241320">
    <w:abstractNumId w:val="101"/>
  </w:num>
  <w:num w:numId="21" w16cid:durableId="1149596100">
    <w:abstractNumId w:val="41"/>
  </w:num>
  <w:num w:numId="22" w16cid:durableId="761141473">
    <w:abstractNumId w:val="69"/>
  </w:num>
  <w:num w:numId="23" w16cid:durableId="1786534548">
    <w:abstractNumId w:val="58"/>
  </w:num>
  <w:num w:numId="24" w16cid:durableId="1351642565">
    <w:abstractNumId w:val="104"/>
  </w:num>
  <w:num w:numId="25" w16cid:durableId="1232618633">
    <w:abstractNumId w:val="122"/>
  </w:num>
  <w:num w:numId="26" w16cid:durableId="1936472722">
    <w:abstractNumId w:val="36"/>
  </w:num>
  <w:num w:numId="27" w16cid:durableId="565651661">
    <w:abstractNumId w:val="94"/>
  </w:num>
  <w:num w:numId="28" w16cid:durableId="1039670816">
    <w:abstractNumId w:val="39"/>
  </w:num>
  <w:num w:numId="29" w16cid:durableId="1895189948">
    <w:abstractNumId w:val="116"/>
  </w:num>
  <w:num w:numId="30" w16cid:durableId="1039669691">
    <w:abstractNumId w:val="106"/>
  </w:num>
  <w:num w:numId="31" w16cid:durableId="1628660146">
    <w:abstractNumId w:val="111"/>
  </w:num>
  <w:num w:numId="32" w16cid:durableId="615526431">
    <w:abstractNumId w:val="85"/>
  </w:num>
  <w:num w:numId="33" w16cid:durableId="351225650">
    <w:abstractNumId w:val="78"/>
  </w:num>
  <w:num w:numId="34" w16cid:durableId="23213135">
    <w:abstractNumId w:val="98"/>
  </w:num>
  <w:num w:numId="35" w16cid:durableId="2076901394">
    <w:abstractNumId w:val="71"/>
  </w:num>
  <w:num w:numId="36" w16cid:durableId="935599783">
    <w:abstractNumId w:val="142"/>
  </w:num>
  <w:num w:numId="37" w16cid:durableId="1962372870">
    <w:abstractNumId w:val="77"/>
  </w:num>
  <w:num w:numId="38" w16cid:durableId="1296715260">
    <w:abstractNumId w:val="37"/>
  </w:num>
  <w:num w:numId="39" w16cid:durableId="2062711299">
    <w:abstractNumId w:val="133"/>
  </w:num>
  <w:num w:numId="40" w16cid:durableId="1404330581">
    <w:abstractNumId w:val="127"/>
  </w:num>
  <w:num w:numId="41" w16cid:durableId="1769079809">
    <w:abstractNumId w:val="119"/>
  </w:num>
  <w:num w:numId="42" w16cid:durableId="1919553292">
    <w:abstractNumId w:val="49"/>
  </w:num>
  <w:num w:numId="43" w16cid:durableId="75522937">
    <w:abstractNumId w:val="80"/>
  </w:num>
  <w:num w:numId="44" w16cid:durableId="2028172732">
    <w:abstractNumId w:val="55"/>
  </w:num>
  <w:num w:numId="45" w16cid:durableId="371462024">
    <w:abstractNumId w:val="134"/>
  </w:num>
  <w:num w:numId="46" w16cid:durableId="641354057">
    <w:abstractNumId w:val="8"/>
  </w:num>
  <w:num w:numId="47" w16cid:durableId="471142717">
    <w:abstractNumId w:val="11"/>
  </w:num>
  <w:num w:numId="48" w16cid:durableId="440688183">
    <w:abstractNumId w:val="12"/>
  </w:num>
  <w:num w:numId="49" w16cid:durableId="1333794121">
    <w:abstractNumId w:val="15"/>
  </w:num>
  <w:num w:numId="50" w16cid:durableId="527181736">
    <w:abstractNumId w:val="18"/>
  </w:num>
  <w:num w:numId="51" w16cid:durableId="2007441185">
    <w:abstractNumId w:val="20"/>
  </w:num>
  <w:num w:numId="52" w16cid:durableId="1110708869">
    <w:abstractNumId w:val="21"/>
  </w:num>
  <w:num w:numId="53" w16cid:durableId="1039086964">
    <w:abstractNumId w:val="24"/>
  </w:num>
  <w:num w:numId="54" w16cid:durableId="811992508">
    <w:abstractNumId w:val="25"/>
  </w:num>
  <w:num w:numId="55" w16cid:durableId="602684338">
    <w:abstractNumId w:val="26"/>
  </w:num>
  <w:num w:numId="56" w16cid:durableId="1080054541">
    <w:abstractNumId w:val="27"/>
  </w:num>
  <w:num w:numId="57" w16cid:durableId="877089327">
    <w:abstractNumId w:val="28"/>
  </w:num>
  <w:num w:numId="58" w16cid:durableId="91709869">
    <w:abstractNumId w:val="29"/>
  </w:num>
  <w:num w:numId="59" w16cid:durableId="293603283">
    <w:abstractNumId w:val="30"/>
  </w:num>
  <w:num w:numId="60" w16cid:durableId="991712549">
    <w:abstractNumId w:val="31"/>
  </w:num>
  <w:num w:numId="61" w16cid:durableId="360673269">
    <w:abstractNumId w:val="32"/>
  </w:num>
  <w:num w:numId="62" w16cid:durableId="67852354">
    <w:abstractNumId w:val="33"/>
  </w:num>
  <w:num w:numId="63" w16cid:durableId="1552421443">
    <w:abstractNumId w:val="34"/>
  </w:num>
  <w:num w:numId="64" w16cid:durableId="1135297812">
    <w:abstractNumId w:val="102"/>
  </w:num>
  <w:num w:numId="65" w16cid:durableId="1464034335">
    <w:abstractNumId w:val="68"/>
  </w:num>
  <w:num w:numId="66" w16cid:durableId="1729187066">
    <w:abstractNumId w:val="72"/>
  </w:num>
  <w:num w:numId="67" w16cid:durableId="486015128">
    <w:abstractNumId w:val="105"/>
  </w:num>
  <w:num w:numId="68" w16cid:durableId="759526579">
    <w:abstractNumId w:val="47"/>
  </w:num>
  <w:num w:numId="69" w16cid:durableId="1664047094">
    <w:abstractNumId w:val="139"/>
  </w:num>
  <w:num w:numId="70" w16cid:durableId="2067794469">
    <w:abstractNumId w:val="138"/>
  </w:num>
  <w:num w:numId="71" w16cid:durableId="729425246">
    <w:abstractNumId w:val="89"/>
  </w:num>
  <w:num w:numId="72" w16cid:durableId="1865054533">
    <w:abstractNumId w:val="79"/>
  </w:num>
  <w:num w:numId="73" w16cid:durableId="1835760704">
    <w:abstractNumId w:val="82"/>
  </w:num>
  <w:num w:numId="74" w16cid:durableId="21325378">
    <w:abstractNumId w:val="65"/>
  </w:num>
  <w:num w:numId="75" w16cid:durableId="1502236059">
    <w:abstractNumId w:val="70"/>
  </w:num>
  <w:num w:numId="76" w16cid:durableId="1156336222">
    <w:abstractNumId w:val="115"/>
  </w:num>
  <w:num w:numId="77" w16cid:durableId="1489901640">
    <w:abstractNumId w:val="97"/>
  </w:num>
  <w:num w:numId="78" w16cid:durableId="128599541">
    <w:abstractNumId w:val="141"/>
  </w:num>
  <w:num w:numId="79" w16cid:durableId="1276130342">
    <w:abstractNumId w:val="130"/>
  </w:num>
  <w:num w:numId="80" w16cid:durableId="1489318872">
    <w:abstractNumId w:val="108"/>
  </w:num>
  <w:num w:numId="81" w16cid:durableId="340932819">
    <w:abstractNumId w:val="117"/>
  </w:num>
  <w:num w:numId="82" w16cid:durableId="567419152">
    <w:abstractNumId w:val="140"/>
  </w:num>
  <w:num w:numId="83" w16cid:durableId="253053092">
    <w:abstractNumId w:val="81"/>
  </w:num>
  <w:num w:numId="84" w16cid:durableId="1312293737">
    <w:abstractNumId w:val="103"/>
  </w:num>
  <w:num w:numId="85" w16cid:durableId="151333192">
    <w:abstractNumId w:val="93"/>
  </w:num>
  <w:num w:numId="86" w16cid:durableId="1047873450">
    <w:abstractNumId w:val="92"/>
  </w:num>
  <w:num w:numId="87" w16cid:durableId="385573424">
    <w:abstractNumId w:val="136"/>
  </w:num>
  <w:num w:numId="88" w16cid:durableId="111479123">
    <w:abstractNumId w:val="54"/>
  </w:num>
  <w:num w:numId="89" w16cid:durableId="1142770057">
    <w:abstractNumId w:val="67"/>
  </w:num>
  <w:num w:numId="90" w16cid:durableId="705640693">
    <w:abstractNumId w:val="96"/>
  </w:num>
  <w:num w:numId="91" w16cid:durableId="1496067370">
    <w:abstractNumId w:val="56"/>
  </w:num>
  <w:num w:numId="92" w16cid:durableId="1979649663">
    <w:abstractNumId w:val="74"/>
  </w:num>
  <w:num w:numId="93" w16cid:durableId="771627977">
    <w:abstractNumId w:val="64"/>
  </w:num>
  <w:num w:numId="94" w16cid:durableId="1048188688">
    <w:abstractNumId w:val="40"/>
  </w:num>
  <w:num w:numId="95" w16cid:durableId="1831631015">
    <w:abstractNumId w:val="125"/>
  </w:num>
  <w:num w:numId="96" w16cid:durableId="1495872832">
    <w:abstractNumId w:val="110"/>
  </w:num>
  <w:num w:numId="97" w16cid:durableId="471943848">
    <w:abstractNumId w:val="73"/>
  </w:num>
  <w:num w:numId="98" w16cid:durableId="941765449">
    <w:abstractNumId w:val="59"/>
  </w:num>
  <w:num w:numId="99" w16cid:durableId="708336429">
    <w:abstractNumId w:val="75"/>
  </w:num>
  <w:num w:numId="100" w16cid:durableId="1701515989">
    <w:abstractNumId w:val="124"/>
  </w:num>
  <w:num w:numId="101" w16cid:durableId="1390349503">
    <w:abstractNumId w:val="137"/>
  </w:num>
  <w:num w:numId="102" w16cid:durableId="959454272">
    <w:abstractNumId w:val="121"/>
  </w:num>
  <w:num w:numId="103" w16cid:durableId="976297759">
    <w:abstractNumId w:val="114"/>
  </w:num>
  <w:num w:numId="104" w16cid:durableId="1914656091">
    <w:abstractNumId w:val="90"/>
  </w:num>
  <w:num w:numId="105" w16cid:durableId="1364211757">
    <w:abstractNumId w:val="48"/>
  </w:num>
  <w:num w:numId="106" w16cid:durableId="2062242494">
    <w:abstractNumId w:val="112"/>
  </w:num>
  <w:num w:numId="107" w16cid:durableId="7756047">
    <w:abstractNumId w:val="38"/>
  </w:num>
  <w:num w:numId="108" w16cid:durableId="7565156">
    <w:abstractNumId w:val="52"/>
  </w:num>
  <w:num w:numId="109" w16cid:durableId="398669662">
    <w:abstractNumId w:val="42"/>
  </w:num>
  <w:num w:numId="110" w16cid:durableId="879778909">
    <w:abstractNumId w:val="135"/>
  </w:num>
  <w:num w:numId="111" w16cid:durableId="993685435">
    <w:abstractNumId w:val="99"/>
  </w:num>
  <w:num w:numId="112" w16cid:durableId="1441408882">
    <w:abstractNumId w:val="62"/>
  </w:num>
  <w:num w:numId="113" w16cid:durableId="1082528282">
    <w:abstractNumId w:val="113"/>
  </w:num>
  <w:num w:numId="114" w16cid:durableId="2018342379">
    <w:abstractNumId w:val="126"/>
  </w:num>
  <w:num w:numId="115" w16cid:durableId="1658025715">
    <w:abstractNumId w:val="46"/>
  </w:num>
  <w:num w:numId="116" w16cid:durableId="1622879549">
    <w:abstractNumId w:val="100"/>
  </w:num>
  <w:num w:numId="117" w16cid:durableId="1651666224">
    <w:abstractNumId w:val="44"/>
  </w:num>
  <w:num w:numId="118" w16cid:durableId="1055004000">
    <w:abstractNumId w:val="131"/>
  </w:num>
  <w:num w:numId="119" w16cid:durableId="1790783298">
    <w:abstractNumId w:val="51"/>
  </w:num>
  <w:num w:numId="120" w16cid:durableId="1835411249">
    <w:abstractNumId w:val="1"/>
  </w:num>
  <w:num w:numId="121" w16cid:durableId="1698501717">
    <w:abstractNumId w:val="3"/>
  </w:num>
  <w:num w:numId="122" w16cid:durableId="1798450249">
    <w:abstractNumId w:val="83"/>
  </w:num>
  <w:num w:numId="123" w16cid:durableId="1266620999">
    <w:abstractNumId w:val="86"/>
  </w:num>
  <w:num w:numId="124" w16cid:durableId="1897005466">
    <w:abstractNumId w:val="132"/>
  </w:num>
  <w:num w:numId="125" w16cid:durableId="1953711102">
    <w:abstractNumId w:val="53"/>
  </w:num>
  <w:num w:numId="126" w16cid:durableId="1130779526">
    <w:abstractNumId w:val="43"/>
  </w:num>
  <w:num w:numId="127" w16cid:durableId="1898124494">
    <w:abstractNumId w:val="50"/>
  </w:num>
  <w:num w:numId="128" w16cid:durableId="400518719">
    <w:abstractNumId w:val="66"/>
  </w:num>
  <w:num w:numId="129" w16cid:durableId="1931884683">
    <w:abstractNumId w:val="45"/>
  </w:num>
  <w:num w:numId="130" w16cid:durableId="1611625694">
    <w:abstractNumId w:val="129"/>
  </w:num>
  <w:num w:numId="131" w16cid:durableId="1515728957">
    <w:abstractNumId w:val="123"/>
  </w:num>
  <w:num w:numId="132" w16cid:durableId="349139029">
    <w:abstractNumId w:val="95"/>
  </w:num>
  <w:num w:numId="133" w16cid:durableId="96566692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716"/>
    <w:rsid w:val="000028A7"/>
    <w:rsid w:val="000047B5"/>
    <w:rsid w:val="000054CB"/>
    <w:rsid w:val="000064F0"/>
    <w:rsid w:val="0000654F"/>
    <w:rsid w:val="00006F53"/>
    <w:rsid w:val="0000793B"/>
    <w:rsid w:val="00011C75"/>
    <w:rsid w:val="0001219E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1AA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5D0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742E"/>
    <w:rsid w:val="00207434"/>
    <w:rsid w:val="0021391B"/>
    <w:rsid w:val="00216381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5F84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915"/>
    <w:rsid w:val="00372C2C"/>
    <w:rsid w:val="003741A4"/>
    <w:rsid w:val="00375777"/>
    <w:rsid w:val="00375817"/>
    <w:rsid w:val="003769BC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B30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4E65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6EB9"/>
    <w:rsid w:val="005472D4"/>
    <w:rsid w:val="00547430"/>
    <w:rsid w:val="00550555"/>
    <w:rsid w:val="00552F10"/>
    <w:rsid w:val="005534B7"/>
    <w:rsid w:val="00554F11"/>
    <w:rsid w:val="00555363"/>
    <w:rsid w:val="00555644"/>
    <w:rsid w:val="00561994"/>
    <w:rsid w:val="00561CF5"/>
    <w:rsid w:val="0056614F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47E5D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2981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15D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17E8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513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498"/>
    <w:rsid w:val="008B1785"/>
    <w:rsid w:val="008B3F9E"/>
    <w:rsid w:val="008B59EA"/>
    <w:rsid w:val="008B6A40"/>
    <w:rsid w:val="008B6A8D"/>
    <w:rsid w:val="008B7A0D"/>
    <w:rsid w:val="008B7D6B"/>
    <w:rsid w:val="008C132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2D3E"/>
    <w:rsid w:val="00903584"/>
    <w:rsid w:val="009041E3"/>
    <w:rsid w:val="00905482"/>
    <w:rsid w:val="009101AF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5A64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920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672A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18D2"/>
    <w:rsid w:val="00AB1F4D"/>
    <w:rsid w:val="00AB47F1"/>
    <w:rsid w:val="00AB62C4"/>
    <w:rsid w:val="00AB71FA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3631"/>
    <w:rsid w:val="00B04AA1"/>
    <w:rsid w:val="00B06991"/>
    <w:rsid w:val="00B06A75"/>
    <w:rsid w:val="00B077F3"/>
    <w:rsid w:val="00B07B76"/>
    <w:rsid w:val="00B104E7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546F"/>
    <w:rsid w:val="00B36B8D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6799C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85EF7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0DD2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65"/>
    <w:rsid w:val="00D30FAB"/>
    <w:rsid w:val="00D31503"/>
    <w:rsid w:val="00D31FFE"/>
    <w:rsid w:val="00D32DE9"/>
    <w:rsid w:val="00D361A9"/>
    <w:rsid w:val="00D364F8"/>
    <w:rsid w:val="00D406D2"/>
    <w:rsid w:val="00D40F7B"/>
    <w:rsid w:val="00D418F1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A56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9AAFB-03A8-4CB9-90A3-1B687AA03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Bayer Przemysław</cp:lastModifiedBy>
  <cp:revision>11</cp:revision>
  <cp:lastPrinted>2022-11-04T09:04:00Z</cp:lastPrinted>
  <dcterms:created xsi:type="dcterms:W3CDTF">2022-04-05T08:51:00Z</dcterms:created>
  <dcterms:modified xsi:type="dcterms:W3CDTF">2022-11-25T20:31:00Z</dcterms:modified>
</cp:coreProperties>
</file>