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5E" w:rsidRPr="00887437" w:rsidRDefault="008E0128" w:rsidP="00D15FA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73</w:t>
      </w:r>
    </w:p>
    <w:p w:rsidR="0039595E" w:rsidRDefault="0039595E" w:rsidP="00D15FA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39595E" w:rsidRDefault="0039595E" w:rsidP="00D15FA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E01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128">
        <w:rPr>
          <w:rFonts w:ascii="Times New Roman" w:hAnsi="Times New Roman" w:cs="Times New Roman"/>
          <w:b/>
          <w:sz w:val="24"/>
          <w:szCs w:val="24"/>
        </w:rPr>
        <w:t>czerwca</w:t>
      </w:r>
      <w:r>
        <w:rPr>
          <w:rFonts w:ascii="Times New Roman" w:hAnsi="Times New Roman" w:cs="Times New Roman"/>
          <w:b/>
          <w:sz w:val="24"/>
          <w:szCs w:val="24"/>
        </w:rPr>
        <w:t xml:space="preserve"> 2017 r.</w:t>
      </w:r>
    </w:p>
    <w:p w:rsidR="0039595E" w:rsidRDefault="0039595E" w:rsidP="00D15FA2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E0128">
        <w:rPr>
          <w:rFonts w:ascii="Times New Roman" w:hAnsi="Times New Roman" w:cs="Times New Roman"/>
          <w:b/>
          <w:sz w:val="24"/>
          <w:szCs w:val="24"/>
        </w:rPr>
        <w:t>kampanii społecznej dotyczącej organizacji pozarządowych</w:t>
      </w:r>
    </w:p>
    <w:p w:rsidR="0039595E" w:rsidRDefault="0039595E" w:rsidP="00D15FA2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 w:rsidRPr="002B52F9">
        <w:rPr>
          <w:rFonts w:ascii="Times New Roman" w:hAnsi="Times New Roman" w:cs="Times New Roman"/>
          <w:sz w:val="24"/>
          <w:szCs w:val="24"/>
        </w:rPr>
        <w:t>sprawie Rady Działalności Pożytku Publicznego (Dz. U. z 2015 r., poz. 1706,</w:t>
      </w:r>
      <w:r w:rsidR="00D15FA2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B52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52F9">
        <w:rPr>
          <w:rFonts w:ascii="Times New Roman" w:hAnsi="Times New Roman" w:cs="Times New Roman"/>
          <w:sz w:val="24"/>
          <w:szCs w:val="24"/>
        </w:rPr>
        <w:t>. zm. ),</w:t>
      </w:r>
      <w:r w:rsidR="00EE3B22">
        <w:rPr>
          <w:rFonts w:ascii="Times New Roman" w:hAnsi="Times New Roman" w:cs="Times New Roman"/>
          <w:sz w:val="24"/>
          <w:szCs w:val="24"/>
        </w:rPr>
        <w:br/>
      </w:r>
      <w:r w:rsidRPr="002B52F9">
        <w:rPr>
          <w:rFonts w:ascii="Times New Roman" w:hAnsi="Times New Roman" w:cs="Times New Roman"/>
          <w:sz w:val="24"/>
          <w:szCs w:val="24"/>
        </w:rPr>
        <w:t>oraz art. 35 ust.</w:t>
      </w:r>
      <w:r w:rsidR="00EE3B22">
        <w:rPr>
          <w:rFonts w:ascii="Times New Roman" w:hAnsi="Times New Roman" w:cs="Times New Roman"/>
          <w:sz w:val="24"/>
          <w:szCs w:val="24"/>
        </w:rPr>
        <w:t xml:space="preserve"> </w:t>
      </w:r>
      <w:r w:rsidRPr="002B52F9">
        <w:rPr>
          <w:rFonts w:ascii="Times New Roman" w:hAnsi="Times New Roman" w:cs="Times New Roman"/>
          <w:sz w:val="24"/>
          <w:szCs w:val="24"/>
        </w:rPr>
        <w:t>2 ustawy z dnia 24 kwietnia 2003 r. o działalności pożytku publiczn</w:t>
      </w:r>
      <w:r>
        <w:rPr>
          <w:rFonts w:ascii="Times New Roman" w:hAnsi="Times New Roman" w:cs="Times New Roman"/>
          <w:sz w:val="24"/>
          <w:szCs w:val="24"/>
        </w:rPr>
        <w:t>ego i o wolontariacie</w:t>
      </w:r>
      <w:r w:rsidR="00D15F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(Dz. U. z </w:t>
      </w:r>
      <w:r w:rsidRPr="002B52F9">
        <w:rPr>
          <w:rFonts w:ascii="Times New Roman" w:hAnsi="Times New Roman" w:cs="Times New Roman"/>
          <w:sz w:val="24"/>
          <w:szCs w:val="24"/>
        </w:rPr>
        <w:t xml:space="preserve">2016 r. poz. 1817, z </w:t>
      </w:r>
      <w:proofErr w:type="spellStart"/>
      <w:r w:rsidRPr="002B52F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B52F9">
        <w:rPr>
          <w:rFonts w:ascii="Times New Roman" w:hAnsi="Times New Roman" w:cs="Times New Roman"/>
          <w:sz w:val="24"/>
          <w:szCs w:val="24"/>
        </w:rPr>
        <w:t xml:space="preserve">. zm.), uchwala się </w:t>
      </w:r>
      <w:r w:rsidR="008E0128">
        <w:rPr>
          <w:rFonts w:ascii="Times New Roman" w:hAnsi="Times New Roman" w:cs="Times New Roman"/>
          <w:sz w:val="24"/>
          <w:szCs w:val="24"/>
        </w:rPr>
        <w:t>stanowisko Rady Działalności Pożytku Publicznego w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 w:rsidR="008E0128">
        <w:rPr>
          <w:rFonts w:ascii="Times New Roman" w:hAnsi="Times New Roman" w:cs="Times New Roman"/>
          <w:sz w:val="24"/>
          <w:szCs w:val="24"/>
        </w:rPr>
        <w:t>sprawie kampanii społecznej dotyczącej organizacji pozarządowych</w:t>
      </w:r>
      <w:r w:rsidRPr="002B52F9">
        <w:rPr>
          <w:rFonts w:ascii="Times New Roman" w:hAnsi="Times New Roman" w:cs="Times New Roman"/>
          <w:sz w:val="24"/>
          <w:szCs w:val="24"/>
        </w:rPr>
        <w:t>.</w:t>
      </w:r>
    </w:p>
    <w:p w:rsidR="0039595E" w:rsidRPr="002B52F9" w:rsidRDefault="0039595E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D15F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 1</w:t>
      </w:r>
    </w:p>
    <w:p w:rsidR="0039595E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 uznaje za konieczne przeprowadzenie w mediach publicznych rocznej kampanii społecznej dotyczącej upowszechnienia spraw związanych z organizacjami pozarządowymi i aktywnością społeczną obywateli. Według badań Stowarzyszenia Klon/ Jawor z 2017 roku 27% Polek i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Pol</w:t>
      </w:r>
      <w:r w:rsidR="00EE3B22">
        <w:rPr>
          <w:rFonts w:ascii="Times New Roman" w:hAnsi="Times New Roman" w:cs="Times New Roman"/>
          <w:sz w:val="24"/>
          <w:szCs w:val="24"/>
        </w:rPr>
        <w:t xml:space="preserve">aków nie ma żadnych skojarzeń z </w:t>
      </w:r>
      <w:r>
        <w:rPr>
          <w:rFonts w:ascii="Times New Roman" w:hAnsi="Times New Roman" w:cs="Times New Roman"/>
          <w:sz w:val="24"/>
          <w:szCs w:val="24"/>
        </w:rPr>
        <w:t>hasłem „organizacja pozarządowa”.</w:t>
      </w:r>
    </w:p>
    <w:p w:rsidR="008E0128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organizacje kojarzą się z pomaganiem innym – taką asocjację wymienia 37% badanych, podczas, gdy w rzeczywistości najwięcej organizacji zajmuje się sportem (34%), edukacją i wychowaniem (15%) oraz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kulturą i sztuką (13%).</w:t>
      </w:r>
    </w:p>
    <w:p w:rsidR="008E0128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 pokazują, jak wiele jeszcze jest do zrobienia, jeśli chodzi o przybliżenie działań organizacji pozarządowych w społeczeństwie. Rola mediów wydaje się tym ważniejsza, że</w:t>
      </w:r>
      <w:r w:rsidR="00D15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Polacy pytani o ich kontakt z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organizacjami, jako podstawowe źródło informacji na temat ich działań wymieniają media (telewizja, radio, prasa,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>) – to wskazanie 40% badanych.</w:t>
      </w:r>
    </w:p>
    <w:p w:rsidR="008E0128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128" w:rsidRPr="002B52F9" w:rsidRDefault="008E0128" w:rsidP="00D15F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E0128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</w:t>
      </w:r>
      <w:r w:rsidR="00D15FA2">
        <w:rPr>
          <w:rFonts w:ascii="Times New Roman" w:hAnsi="Times New Roman" w:cs="Times New Roman"/>
          <w:sz w:val="24"/>
          <w:szCs w:val="24"/>
        </w:rPr>
        <w:t>ę badania przeprowadzone przez K</w:t>
      </w:r>
      <w:r>
        <w:rPr>
          <w:rFonts w:ascii="Times New Roman" w:hAnsi="Times New Roman" w:cs="Times New Roman"/>
          <w:sz w:val="24"/>
          <w:szCs w:val="24"/>
        </w:rPr>
        <w:t>lon/ Jawor w roku 2017 Rada postanawia:</w:t>
      </w:r>
    </w:p>
    <w:p w:rsidR="008E0128" w:rsidRPr="008E0128" w:rsidRDefault="008E0128" w:rsidP="00D15F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28">
        <w:rPr>
          <w:rFonts w:ascii="Times New Roman" w:hAnsi="Times New Roman" w:cs="Times New Roman"/>
          <w:sz w:val="24"/>
          <w:szCs w:val="24"/>
        </w:rPr>
        <w:t>Uznać za konieczne przeprowadzenie 12 miesięcznej kampanii społecznej w mediach publicznych.</w:t>
      </w:r>
    </w:p>
    <w:p w:rsidR="008E0128" w:rsidRDefault="008E0128" w:rsidP="00D15F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128">
        <w:rPr>
          <w:rFonts w:ascii="Times New Roman" w:hAnsi="Times New Roman" w:cs="Times New Roman"/>
          <w:sz w:val="24"/>
          <w:szCs w:val="24"/>
        </w:rPr>
        <w:t>Zwrócić się do Ministra Rodziny, Pracy i Polityki Społecznej oraz Pełnomocnika Rządu ds.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 w:rsidRPr="008E0128">
        <w:rPr>
          <w:rFonts w:ascii="Times New Roman" w:hAnsi="Times New Roman" w:cs="Times New Roman"/>
          <w:sz w:val="24"/>
          <w:szCs w:val="24"/>
        </w:rPr>
        <w:t>Społeczeństwa Obywatelskiego o wyasygnowanie środków finansowych na</w:t>
      </w:r>
      <w:r w:rsidR="00D15FA2">
        <w:rPr>
          <w:rFonts w:ascii="Times New Roman" w:hAnsi="Times New Roman" w:cs="Times New Roman"/>
          <w:sz w:val="24"/>
          <w:szCs w:val="24"/>
        </w:rPr>
        <w:t xml:space="preserve"> </w:t>
      </w:r>
      <w:r w:rsidRPr="008E0128">
        <w:rPr>
          <w:rFonts w:ascii="Times New Roman" w:hAnsi="Times New Roman" w:cs="Times New Roman"/>
          <w:sz w:val="24"/>
          <w:szCs w:val="24"/>
        </w:rPr>
        <w:t>przygotowanie i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 w:rsidRPr="008E0128">
        <w:rPr>
          <w:rFonts w:ascii="Times New Roman" w:hAnsi="Times New Roman" w:cs="Times New Roman"/>
          <w:sz w:val="24"/>
          <w:szCs w:val="24"/>
        </w:rPr>
        <w:t>przeprowadzenie kampanii.</w:t>
      </w:r>
    </w:p>
    <w:p w:rsidR="008E0128" w:rsidRDefault="008E0128" w:rsidP="00D15F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Zwrócić się do Telewizji Polskiej i Polskiego Radia o objęcie patronatem i bezpłatne przeprowadzenie kampanii.</w:t>
      </w:r>
    </w:p>
    <w:p w:rsidR="008E0128" w:rsidRPr="008E0128" w:rsidRDefault="008E0128" w:rsidP="00D15FA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Przygotować wraz z ministrem właściwym ds. pożytku publicznego i Pełnomocnikiem Rządu ds.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Społeczeństwa Obywatelskiego konkursu na przygotowanie i wykonanie kampanii społecznej w</w:t>
      </w:r>
      <w:r w:rsidR="00D15FA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formie powierzenia.</w:t>
      </w:r>
    </w:p>
    <w:p w:rsidR="008E0128" w:rsidRPr="008E0128" w:rsidRDefault="008E0128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95E" w:rsidRPr="002B52F9" w:rsidRDefault="0039595E" w:rsidP="00D15F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§</w:t>
      </w:r>
      <w:r w:rsidR="008E012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9595E" w:rsidRPr="002B52F9" w:rsidRDefault="0039595E" w:rsidP="00D15F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15FA2" w:rsidRDefault="00D15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B22" w:rsidRDefault="00EE3B22" w:rsidP="00D15FA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B22" w:rsidRDefault="00EE3B22" w:rsidP="00D15FA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CB" w:rsidRPr="00D15FA2" w:rsidRDefault="00D15FA2" w:rsidP="00D15FA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15FA2">
        <w:rPr>
          <w:rFonts w:ascii="Times New Roman" w:hAnsi="Times New Roman" w:cs="Times New Roman"/>
          <w:b/>
          <w:sz w:val="24"/>
          <w:szCs w:val="24"/>
        </w:rPr>
        <w:t>Plan posiedzenia Zespołu ds. monitoringu realizacji ustawowych praw do prowadzenia kampanii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15FA2">
        <w:rPr>
          <w:rFonts w:ascii="Times New Roman" w:hAnsi="Times New Roman" w:cs="Times New Roman"/>
          <w:b/>
          <w:sz w:val="24"/>
          <w:szCs w:val="24"/>
        </w:rPr>
        <w:t>społecznych w mediach publicz</w:t>
      </w:r>
      <w:r w:rsidR="00500CD3">
        <w:rPr>
          <w:rFonts w:ascii="Times New Roman" w:hAnsi="Times New Roman" w:cs="Times New Roman"/>
          <w:b/>
          <w:sz w:val="24"/>
          <w:szCs w:val="24"/>
        </w:rPr>
        <w:t>nych Polskim Radio i Telewizji P</w:t>
      </w:r>
      <w:r w:rsidRPr="00D15FA2">
        <w:rPr>
          <w:rFonts w:ascii="Times New Roman" w:hAnsi="Times New Roman" w:cs="Times New Roman"/>
          <w:b/>
          <w:sz w:val="24"/>
          <w:szCs w:val="24"/>
        </w:rPr>
        <w:t>olskiej przez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15FA2">
        <w:rPr>
          <w:rFonts w:ascii="Times New Roman" w:hAnsi="Times New Roman" w:cs="Times New Roman"/>
          <w:b/>
          <w:sz w:val="24"/>
          <w:szCs w:val="24"/>
        </w:rPr>
        <w:t>organizacje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D15FA2">
        <w:rPr>
          <w:rFonts w:ascii="Times New Roman" w:hAnsi="Times New Roman" w:cs="Times New Roman"/>
          <w:b/>
          <w:sz w:val="24"/>
          <w:szCs w:val="24"/>
        </w:rPr>
        <w:t>pożytku publicznego</w:t>
      </w:r>
    </w:p>
    <w:p w:rsidR="00D15FA2" w:rsidRPr="00D15FA2" w:rsidRDefault="00D15FA2" w:rsidP="00D15FA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A2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D15FA2" w:rsidRPr="00D15FA2" w:rsidRDefault="00D15FA2" w:rsidP="00D15FA2">
      <w:pPr>
        <w:tabs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FA2">
        <w:rPr>
          <w:rFonts w:ascii="Times New Roman" w:hAnsi="Times New Roman" w:cs="Times New Roman"/>
          <w:b/>
          <w:sz w:val="24"/>
          <w:szCs w:val="24"/>
        </w:rPr>
        <w:t>w dniu 5 grudnia 2017 r.</w:t>
      </w:r>
    </w:p>
    <w:p w:rsidR="00D15FA2" w:rsidRDefault="00D15FA2" w:rsidP="00D15FA2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A2" w:rsidRDefault="00D15FA2" w:rsidP="00D15FA2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A2" w:rsidRPr="00D15FA2" w:rsidRDefault="00D15FA2" w:rsidP="00D15FA2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FA2">
        <w:rPr>
          <w:rFonts w:ascii="Times New Roman" w:hAnsi="Times New Roman" w:cs="Times New Roman"/>
          <w:sz w:val="24"/>
          <w:szCs w:val="24"/>
        </w:rPr>
        <w:t>Plan posiedzenia:</w:t>
      </w:r>
    </w:p>
    <w:p w:rsidR="00D15FA2" w:rsidRPr="00D15FA2" w:rsidRDefault="00D15FA2" w:rsidP="00D15FA2">
      <w:pPr>
        <w:pStyle w:val="Akapitzlist"/>
        <w:numPr>
          <w:ilvl w:val="0"/>
          <w:numId w:val="10"/>
        </w:numPr>
        <w:spacing w:after="0" w:line="48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FA2">
        <w:rPr>
          <w:rFonts w:ascii="Times New Roman" w:hAnsi="Times New Roman" w:cs="Times New Roman"/>
          <w:bCs/>
          <w:sz w:val="24"/>
          <w:szCs w:val="24"/>
        </w:rPr>
        <w:t>Sprawa Uchwały Rady nr 73 z dnia 20 czerwca 2017 roku w sprawie kampanii społecznej dotyczącej organizacji pozarządowych</w:t>
      </w:r>
    </w:p>
    <w:p w:rsidR="00D15FA2" w:rsidRPr="00D15FA2" w:rsidRDefault="00D15FA2" w:rsidP="00D15FA2">
      <w:pPr>
        <w:pStyle w:val="Akapitzlist"/>
        <w:numPr>
          <w:ilvl w:val="0"/>
          <w:numId w:val="10"/>
        </w:numPr>
        <w:spacing w:after="0" w:line="48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5FA2">
        <w:rPr>
          <w:rFonts w:ascii="Times New Roman" w:hAnsi="Times New Roman" w:cs="Times New Roman"/>
          <w:bCs/>
          <w:sz w:val="24"/>
          <w:szCs w:val="24"/>
        </w:rPr>
        <w:t>Sprawa kampanii 1% w mediach publicznych w roku 2018</w:t>
      </w:r>
    </w:p>
    <w:p w:rsidR="00D15FA2" w:rsidRPr="00D15FA2" w:rsidRDefault="00D15FA2" w:rsidP="00D15FA2">
      <w:pPr>
        <w:pStyle w:val="Akapitzlist"/>
        <w:numPr>
          <w:ilvl w:val="0"/>
          <w:numId w:val="10"/>
        </w:numPr>
        <w:spacing w:after="0" w:line="48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5FA2">
        <w:rPr>
          <w:rFonts w:ascii="Times New Roman" w:hAnsi="Times New Roman" w:cs="Times New Roman"/>
          <w:bCs/>
          <w:sz w:val="24"/>
          <w:szCs w:val="24"/>
        </w:rPr>
        <w:t>Sprawa wykorzystania czasu antenowego w mediach publicznych przez organizacje pozarządowe ze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D15FA2">
        <w:rPr>
          <w:rFonts w:ascii="Times New Roman" w:hAnsi="Times New Roman" w:cs="Times New Roman"/>
          <w:bCs/>
          <w:sz w:val="24"/>
          <w:szCs w:val="24"/>
        </w:rPr>
        <w:t xml:space="preserve">statusem </w:t>
      </w:r>
      <w:proofErr w:type="spellStart"/>
      <w:r w:rsidRPr="00D15FA2">
        <w:rPr>
          <w:rFonts w:ascii="Times New Roman" w:hAnsi="Times New Roman" w:cs="Times New Roman"/>
          <w:bCs/>
          <w:sz w:val="24"/>
          <w:szCs w:val="24"/>
        </w:rPr>
        <w:t>opp</w:t>
      </w:r>
      <w:proofErr w:type="spellEnd"/>
      <w:r w:rsidRPr="00D15FA2">
        <w:rPr>
          <w:rFonts w:ascii="Times New Roman" w:hAnsi="Times New Roman" w:cs="Times New Roman"/>
          <w:bCs/>
          <w:sz w:val="24"/>
          <w:szCs w:val="24"/>
        </w:rPr>
        <w:t xml:space="preserve"> w roku 2017</w:t>
      </w:r>
    </w:p>
    <w:p w:rsidR="00D15FA2" w:rsidRPr="00D15FA2" w:rsidRDefault="00D15FA2" w:rsidP="00D15FA2">
      <w:pPr>
        <w:pStyle w:val="Akapitzlist"/>
        <w:numPr>
          <w:ilvl w:val="0"/>
          <w:numId w:val="10"/>
        </w:numPr>
        <w:spacing w:after="0" w:line="48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15FA2">
        <w:rPr>
          <w:rFonts w:ascii="Times New Roman" w:hAnsi="Times New Roman" w:cs="Times New Roman"/>
          <w:bCs/>
          <w:sz w:val="24"/>
          <w:szCs w:val="24"/>
        </w:rPr>
        <w:t>Sprawy różne</w:t>
      </w:r>
    </w:p>
    <w:p w:rsidR="00D15FA2" w:rsidRPr="00D15FA2" w:rsidRDefault="00D15FA2" w:rsidP="00D15FA2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A2" w:rsidRPr="00D15FA2" w:rsidRDefault="00D15FA2" w:rsidP="00D15FA2">
      <w:pPr>
        <w:rPr>
          <w:rFonts w:ascii="Times New Roman" w:hAnsi="Times New Roman" w:cs="Times New Roman"/>
          <w:sz w:val="24"/>
          <w:szCs w:val="24"/>
        </w:rPr>
      </w:pPr>
    </w:p>
    <w:sectPr w:rsidR="00D15FA2" w:rsidRPr="00D15FA2" w:rsidSect="00D15FA2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34" w:rsidRPr="00492A34" w:rsidRDefault="00492A34" w:rsidP="00492A34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6B15"/>
    <w:multiLevelType w:val="hybridMultilevel"/>
    <w:tmpl w:val="C4C8D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4D5D"/>
    <w:multiLevelType w:val="hybridMultilevel"/>
    <w:tmpl w:val="2E3E8484"/>
    <w:lvl w:ilvl="0" w:tplc="65FA9424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B5D77"/>
    <w:multiLevelType w:val="hybridMultilevel"/>
    <w:tmpl w:val="E9B09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B35C0"/>
    <w:multiLevelType w:val="hybridMultilevel"/>
    <w:tmpl w:val="85C66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113FFA"/>
    <w:rsid w:val="00117975"/>
    <w:rsid w:val="001921FE"/>
    <w:rsid w:val="001B7583"/>
    <w:rsid w:val="001B7FF9"/>
    <w:rsid w:val="001D3B35"/>
    <w:rsid w:val="001D5DDD"/>
    <w:rsid w:val="001E75B4"/>
    <w:rsid w:val="00222F93"/>
    <w:rsid w:val="00232A1C"/>
    <w:rsid w:val="0023564E"/>
    <w:rsid w:val="002A5489"/>
    <w:rsid w:val="002A5786"/>
    <w:rsid w:val="00311F59"/>
    <w:rsid w:val="00312F17"/>
    <w:rsid w:val="00324DA5"/>
    <w:rsid w:val="00341697"/>
    <w:rsid w:val="00344E04"/>
    <w:rsid w:val="00383C41"/>
    <w:rsid w:val="0039595E"/>
    <w:rsid w:val="003A37C4"/>
    <w:rsid w:val="00405E7E"/>
    <w:rsid w:val="00436B06"/>
    <w:rsid w:val="004438F2"/>
    <w:rsid w:val="00492A34"/>
    <w:rsid w:val="004B6223"/>
    <w:rsid w:val="00500CD3"/>
    <w:rsid w:val="00550D17"/>
    <w:rsid w:val="00584632"/>
    <w:rsid w:val="005A1AC3"/>
    <w:rsid w:val="005D1503"/>
    <w:rsid w:val="005D405F"/>
    <w:rsid w:val="005E3247"/>
    <w:rsid w:val="006C605A"/>
    <w:rsid w:val="007218A7"/>
    <w:rsid w:val="00772732"/>
    <w:rsid w:val="007A0DC2"/>
    <w:rsid w:val="007A3A8B"/>
    <w:rsid w:val="007E18DF"/>
    <w:rsid w:val="007F00DA"/>
    <w:rsid w:val="008354E9"/>
    <w:rsid w:val="00887437"/>
    <w:rsid w:val="00894BA2"/>
    <w:rsid w:val="008A3839"/>
    <w:rsid w:val="008C311B"/>
    <w:rsid w:val="008E0128"/>
    <w:rsid w:val="00931FE0"/>
    <w:rsid w:val="00943744"/>
    <w:rsid w:val="009602F1"/>
    <w:rsid w:val="00981D81"/>
    <w:rsid w:val="009975D6"/>
    <w:rsid w:val="009B3316"/>
    <w:rsid w:val="00A05A7F"/>
    <w:rsid w:val="00A11163"/>
    <w:rsid w:val="00A17CCB"/>
    <w:rsid w:val="00A248C5"/>
    <w:rsid w:val="00A47B12"/>
    <w:rsid w:val="00A57D54"/>
    <w:rsid w:val="00A8438B"/>
    <w:rsid w:val="00AA5F4C"/>
    <w:rsid w:val="00AD7A56"/>
    <w:rsid w:val="00B018A7"/>
    <w:rsid w:val="00BB5EFE"/>
    <w:rsid w:val="00BB697A"/>
    <w:rsid w:val="00C06549"/>
    <w:rsid w:val="00C36BB8"/>
    <w:rsid w:val="00C70E5F"/>
    <w:rsid w:val="00CA36AF"/>
    <w:rsid w:val="00CE2212"/>
    <w:rsid w:val="00CF6365"/>
    <w:rsid w:val="00D15FA2"/>
    <w:rsid w:val="00D1765D"/>
    <w:rsid w:val="00D34F0A"/>
    <w:rsid w:val="00D4237A"/>
    <w:rsid w:val="00DC0EBA"/>
    <w:rsid w:val="00DD7B47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785"/>
    <w:rsid w:val="00EE3B2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6</cp:revision>
  <cp:lastPrinted>2017-12-04T14:42:00Z</cp:lastPrinted>
  <dcterms:created xsi:type="dcterms:W3CDTF">2017-11-28T11:40:00Z</dcterms:created>
  <dcterms:modified xsi:type="dcterms:W3CDTF">2017-12-04T14:48:00Z</dcterms:modified>
</cp:coreProperties>
</file>