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1169" w14:textId="77777777" w:rsidR="00E0796D" w:rsidRPr="001130BE" w:rsidRDefault="00E0796D" w:rsidP="00E0796D">
      <w:pPr>
        <w:jc w:val="center"/>
        <w:rPr>
          <w:rFonts w:ascii="Times New Roman" w:hAnsi="Times New Roman" w:cs="Times New Roman"/>
        </w:rPr>
      </w:pPr>
      <w:r w:rsidRPr="001130BE">
        <w:rPr>
          <w:rStyle w:val="TeksttreciPogrubienie"/>
          <w:rFonts w:ascii="Times New Roman" w:hAnsi="Times New Roman" w:cs="Times New Roman"/>
        </w:rPr>
        <w:t xml:space="preserve">UMOWA </w:t>
      </w:r>
    </w:p>
    <w:p w14:paraId="67BFC17C" w14:textId="494129EC" w:rsidR="00E0796D" w:rsidRPr="001130BE" w:rsidRDefault="00E0796D" w:rsidP="00E0796D">
      <w:pPr>
        <w:pStyle w:val="Teksttreci0"/>
        <w:shd w:val="clear" w:color="auto" w:fill="auto"/>
        <w:tabs>
          <w:tab w:val="left" w:leader="dot" w:pos="4201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zwarta w dniu</w:t>
      </w:r>
      <w:r w:rsidR="00825055">
        <w:rPr>
          <w:rFonts w:ascii="Times New Roman" w:hAnsi="Times New Roman" w:cs="Times New Roman"/>
          <w:sz w:val="24"/>
          <w:szCs w:val="24"/>
        </w:rPr>
        <w:t xml:space="preserve"> </w:t>
      </w:r>
      <w:r w:rsidR="00CB0F7E">
        <w:rPr>
          <w:rFonts w:ascii="Times New Roman" w:hAnsi="Times New Roman" w:cs="Times New Roman"/>
          <w:sz w:val="24"/>
          <w:szCs w:val="24"/>
        </w:rPr>
        <w:t>…………………</w:t>
      </w:r>
      <w:r w:rsidR="005B6348">
        <w:rPr>
          <w:rFonts w:ascii="Times New Roman" w:hAnsi="Times New Roman" w:cs="Times New Roman"/>
          <w:sz w:val="24"/>
          <w:szCs w:val="24"/>
        </w:rPr>
        <w:t xml:space="preserve"> r. </w:t>
      </w:r>
      <w:r w:rsidRPr="001130B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Krośnie</w:t>
      </w:r>
    </w:p>
    <w:p w14:paraId="426E91CE" w14:textId="77777777" w:rsidR="00E0796D" w:rsidRPr="001130BE" w:rsidRDefault="00E0796D" w:rsidP="00E0796D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pomiędzy:</w:t>
      </w:r>
    </w:p>
    <w:p w14:paraId="26DC6AEC" w14:textId="77777777" w:rsidR="00E0796D" w:rsidRPr="001130BE" w:rsidRDefault="00E0796D" w:rsidP="00E0796D">
      <w:pPr>
        <w:pStyle w:val="Teksttreci0"/>
        <w:shd w:val="clear" w:color="auto" w:fill="auto"/>
        <w:spacing w:before="0" w:after="240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 xml:space="preserve">Prokuraturą Okręgową w </w:t>
      </w:r>
      <w:r>
        <w:rPr>
          <w:rFonts w:ascii="Times New Roman" w:hAnsi="Times New Roman" w:cs="Times New Roman"/>
          <w:sz w:val="24"/>
          <w:szCs w:val="24"/>
        </w:rPr>
        <w:t>Krośnie</w:t>
      </w:r>
      <w:r w:rsidRPr="001130BE">
        <w:rPr>
          <w:rFonts w:ascii="Times New Roman" w:hAnsi="Times New Roman" w:cs="Times New Roman"/>
          <w:sz w:val="24"/>
          <w:szCs w:val="24"/>
        </w:rPr>
        <w:t xml:space="preserve"> , ul</w:t>
      </w:r>
      <w:r>
        <w:rPr>
          <w:rFonts w:ascii="Times New Roman" w:hAnsi="Times New Roman" w:cs="Times New Roman"/>
          <w:sz w:val="24"/>
          <w:szCs w:val="24"/>
        </w:rPr>
        <w:t>. Czajkowskiego 51, 38</w:t>
      </w:r>
      <w:r w:rsidRPr="001130BE">
        <w:rPr>
          <w:rFonts w:ascii="Times New Roman" w:hAnsi="Times New Roman" w:cs="Times New Roman"/>
          <w:sz w:val="24"/>
          <w:szCs w:val="24"/>
        </w:rPr>
        <w:t xml:space="preserve">-400 </w:t>
      </w:r>
      <w:r>
        <w:rPr>
          <w:rFonts w:ascii="Times New Roman" w:hAnsi="Times New Roman" w:cs="Times New Roman"/>
          <w:sz w:val="24"/>
          <w:szCs w:val="24"/>
        </w:rPr>
        <w:t>Krosno</w:t>
      </w:r>
      <w:r w:rsidRPr="001130BE">
        <w:rPr>
          <w:rFonts w:ascii="Times New Roman" w:hAnsi="Times New Roman" w:cs="Times New Roman"/>
          <w:sz w:val="24"/>
          <w:szCs w:val="24"/>
        </w:rPr>
        <w:t>,</w:t>
      </w:r>
    </w:p>
    <w:p w14:paraId="70FEA677" w14:textId="77777777" w:rsidR="00E0796D" w:rsidRPr="001130BE" w:rsidRDefault="00E0796D" w:rsidP="00E0796D">
      <w:pPr>
        <w:pStyle w:val="Teksttreci0"/>
        <w:shd w:val="clear" w:color="auto" w:fill="auto"/>
        <w:spacing w:before="0" w:after="240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684 20 58 339</w:t>
      </w:r>
      <w:r w:rsidRPr="001130BE">
        <w:rPr>
          <w:rFonts w:ascii="Times New Roman" w:hAnsi="Times New Roman" w:cs="Times New Roman"/>
          <w:sz w:val="24"/>
          <w:szCs w:val="24"/>
        </w:rPr>
        <w:t xml:space="preserve">  reprezentowaną przez :</w:t>
      </w:r>
    </w:p>
    <w:p w14:paraId="74450F0D" w14:textId="105C6089" w:rsidR="00E0796D" w:rsidRPr="001130BE" w:rsidRDefault="00E0796D" w:rsidP="00E0796D">
      <w:pPr>
        <w:pStyle w:val="Teksttreci0"/>
        <w:shd w:val="clear" w:color="auto" w:fill="auto"/>
        <w:tabs>
          <w:tab w:val="left" w:leader="dot" w:pos="5398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Prokuratora Okręgowego</w:t>
      </w:r>
      <w:r w:rsidR="005B6348">
        <w:rPr>
          <w:rFonts w:ascii="Times New Roman" w:hAnsi="Times New Roman" w:cs="Times New Roman"/>
          <w:sz w:val="24"/>
          <w:szCs w:val="24"/>
        </w:rPr>
        <w:t xml:space="preserve">- </w:t>
      </w:r>
      <w:r w:rsidR="00CB0F7E" w:rsidRPr="00CB0F7E">
        <w:rPr>
          <w:rFonts w:ascii="Times New Roman" w:hAnsi="Times New Roman" w:cs="Times New Roman"/>
          <w:color w:val="FF0000"/>
          <w:sz w:val="24"/>
          <w:szCs w:val="24"/>
        </w:rPr>
        <w:t>……………………….</w:t>
      </w:r>
    </w:p>
    <w:p w14:paraId="185F4E40" w14:textId="77777777" w:rsidR="00E0796D" w:rsidRPr="001130BE" w:rsidRDefault="00E0796D" w:rsidP="00E0796D">
      <w:pPr>
        <w:pStyle w:val="Teksttreci0"/>
        <w:shd w:val="clear" w:color="auto" w:fill="auto"/>
        <w:spacing w:before="0"/>
        <w:ind w:left="20" w:right="6380" w:firstLine="0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Zwanym dalej Sprzedającym, a</w:t>
      </w:r>
    </w:p>
    <w:p w14:paraId="74E6B760" w14:textId="63FC1F64" w:rsidR="00E0796D" w:rsidRPr="00CB0F7E" w:rsidRDefault="00CB0F7E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0F7E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</w:t>
      </w:r>
      <w:r w:rsidR="00E0796D" w:rsidRPr="00CB0F7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14:paraId="37A4E2B0" w14:textId="77777777" w:rsidR="00056509" w:rsidRPr="00CB0F7E" w:rsidRDefault="00056509" w:rsidP="00E0796D">
      <w:pPr>
        <w:pStyle w:val="Teksttreci0"/>
        <w:shd w:val="clear" w:color="auto" w:fill="auto"/>
        <w:tabs>
          <w:tab w:val="left" w:leader="dot" w:pos="3519"/>
          <w:tab w:val="left" w:leader="dot" w:pos="6692"/>
        </w:tabs>
        <w:spacing w:before="0"/>
        <w:ind w:left="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15CB0B" w14:textId="1D5F9D68" w:rsidR="00E0796D" w:rsidRPr="00CB0F7E" w:rsidRDefault="00CB0F7E" w:rsidP="00E0796D">
      <w:pPr>
        <w:pStyle w:val="Teksttreci0"/>
        <w:shd w:val="clear" w:color="auto" w:fill="auto"/>
        <w:tabs>
          <w:tab w:val="left" w:leader="dot" w:pos="3519"/>
          <w:tab w:val="left" w:leader="dot" w:pos="6692"/>
        </w:tabs>
        <w:spacing w:before="0"/>
        <w:ind w:left="20" w:firstLine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B0F7E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</w:t>
      </w:r>
    </w:p>
    <w:p w14:paraId="50D188C4" w14:textId="77777777" w:rsidR="00056509" w:rsidRDefault="00E0796D" w:rsidP="00056509">
      <w:pPr>
        <w:pStyle w:val="Teksttreci0"/>
        <w:shd w:val="clear" w:color="auto" w:fill="auto"/>
        <w:spacing w:before="0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reprezentowany przez</w:t>
      </w:r>
      <w:r w:rsidRPr="003D2839">
        <w:rPr>
          <w:rFonts w:ascii="Times New Roman" w:hAnsi="Times New Roman" w:cs="Times New Roman"/>
          <w:sz w:val="24"/>
          <w:szCs w:val="24"/>
        </w:rPr>
        <w:t>:</w:t>
      </w:r>
      <w:r w:rsidR="00E941F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1B57DD" w14:textId="7F13C41B" w:rsidR="00E0796D" w:rsidRPr="005B6348" w:rsidRDefault="00E941FB" w:rsidP="00056509">
      <w:pPr>
        <w:pStyle w:val="Teksttreci0"/>
        <w:shd w:val="clear" w:color="auto" w:fill="auto"/>
        <w:spacing w:before="0"/>
        <w:ind w:left="23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F7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103FB5A" w14:textId="77777777" w:rsidR="00E0796D" w:rsidRPr="001130BE" w:rsidRDefault="00E0796D" w:rsidP="00E0796D">
      <w:pPr>
        <w:pStyle w:val="Teksttreci0"/>
        <w:shd w:val="clear" w:color="auto" w:fill="auto"/>
        <w:spacing w:before="0" w:after="54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W wyniku dokonanego przez sprzedającego wyboru oferty wyłonionej w pisemnym przetargu zawarto umowę następującej treści:</w:t>
      </w:r>
    </w:p>
    <w:p w14:paraId="50CE895B" w14:textId="77777777" w:rsidR="00E0796D" w:rsidRPr="001130BE" w:rsidRDefault="00E0796D" w:rsidP="00E0796D">
      <w:pPr>
        <w:pStyle w:val="Teksttreci20"/>
        <w:shd w:val="clear" w:color="auto" w:fill="auto"/>
        <w:ind w:left="440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12"/>
      <w:r w:rsidRPr="001130BE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1E7843D9" w14:textId="0305D8F4" w:rsidR="00E0796D" w:rsidRPr="003D2839" w:rsidRDefault="00E0796D" w:rsidP="003D2839">
      <w:pPr>
        <w:pStyle w:val="Teksttreci0"/>
        <w:numPr>
          <w:ilvl w:val="0"/>
          <w:numId w:val="5"/>
        </w:numPr>
        <w:shd w:val="clear" w:color="auto" w:fill="auto"/>
        <w:tabs>
          <w:tab w:val="left" w:pos="352"/>
        </w:tabs>
        <w:spacing w:before="0"/>
        <w:ind w:left="480" w:hanging="300"/>
        <w:jc w:val="both"/>
        <w:rPr>
          <w:rFonts w:ascii="Times New Roman" w:hAnsi="Times New Roman" w:cs="Times New Roman"/>
        </w:rPr>
      </w:pPr>
      <w:r w:rsidRPr="001130BE">
        <w:rPr>
          <w:rFonts w:ascii="Times New Roman" w:hAnsi="Times New Roman" w:cs="Times New Roman"/>
          <w:sz w:val="24"/>
          <w:szCs w:val="24"/>
        </w:rPr>
        <w:t xml:space="preserve">Sprzedający sprzedaje a Kupujący kupuje samochód osobowy - marka i model pojazdu: </w:t>
      </w:r>
      <w:r w:rsidR="00E44A06">
        <w:rPr>
          <w:rFonts w:ascii="Times New Roman" w:hAnsi="Times New Roman" w:cs="Times New Roman"/>
          <w:sz w:val="24"/>
          <w:szCs w:val="24"/>
        </w:rPr>
        <w:t xml:space="preserve">RENAULT </w:t>
      </w:r>
      <w:proofErr w:type="spellStart"/>
      <w:r w:rsidR="003D2839">
        <w:rPr>
          <w:rFonts w:ascii="Times New Roman" w:hAnsi="Times New Roman" w:cs="Times New Roman"/>
          <w:sz w:val="24"/>
          <w:szCs w:val="24"/>
        </w:rPr>
        <w:t>Fluence</w:t>
      </w:r>
      <w:proofErr w:type="spellEnd"/>
      <w:r w:rsidRPr="001130BE">
        <w:rPr>
          <w:rFonts w:ascii="Times New Roman" w:hAnsi="Times New Roman" w:cs="Times New Roman"/>
          <w:sz w:val="24"/>
          <w:szCs w:val="24"/>
        </w:rPr>
        <w:t xml:space="preserve">, wersja : </w:t>
      </w:r>
      <w:proofErr w:type="spellStart"/>
      <w:r w:rsidR="003D2839">
        <w:rPr>
          <w:rFonts w:ascii="Times New Roman" w:hAnsi="Times New Roman" w:cs="Times New Roman"/>
          <w:sz w:val="24"/>
          <w:szCs w:val="24"/>
        </w:rPr>
        <w:t>Exspression</w:t>
      </w:r>
      <w:proofErr w:type="spellEnd"/>
      <w:r w:rsidR="003D2839">
        <w:rPr>
          <w:rFonts w:ascii="Times New Roman" w:hAnsi="Times New Roman" w:cs="Times New Roman"/>
          <w:sz w:val="24"/>
          <w:szCs w:val="24"/>
        </w:rPr>
        <w:t xml:space="preserve"> 110</w:t>
      </w:r>
      <w:r w:rsidRPr="001130BE">
        <w:rPr>
          <w:rFonts w:ascii="Times New Roman" w:hAnsi="Times New Roman" w:cs="Times New Roman"/>
          <w:sz w:val="24"/>
          <w:szCs w:val="24"/>
        </w:rPr>
        <w:t xml:space="preserve">., nr rejestracyjny: </w:t>
      </w:r>
      <w:r w:rsidR="00E44A06">
        <w:rPr>
          <w:rFonts w:ascii="Times New Roman" w:hAnsi="Times New Roman" w:cs="Times New Roman"/>
          <w:sz w:val="24"/>
          <w:szCs w:val="24"/>
        </w:rPr>
        <w:t xml:space="preserve">RK </w:t>
      </w:r>
      <w:r w:rsidR="00CB0F7E">
        <w:rPr>
          <w:rFonts w:ascii="Times New Roman" w:hAnsi="Times New Roman" w:cs="Times New Roman"/>
          <w:sz w:val="24"/>
          <w:szCs w:val="24"/>
        </w:rPr>
        <w:t>77507</w:t>
      </w:r>
      <w:r w:rsidRPr="001130BE">
        <w:rPr>
          <w:rFonts w:ascii="Times New Roman" w:hAnsi="Times New Roman" w:cs="Times New Roman"/>
          <w:sz w:val="24"/>
          <w:szCs w:val="24"/>
        </w:rPr>
        <w:t>,</w:t>
      </w:r>
      <w:r w:rsidR="00E44A06">
        <w:rPr>
          <w:rFonts w:ascii="Times New Roman" w:hAnsi="Times New Roman" w:cs="Times New Roman"/>
          <w:sz w:val="24"/>
          <w:szCs w:val="24"/>
        </w:rPr>
        <w:t xml:space="preserve"> </w:t>
      </w:r>
      <w:r w:rsidRPr="001130BE">
        <w:rPr>
          <w:rFonts w:ascii="Times New Roman" w:hAnsi="Times New Roman" w:cs="Times New Roman"/>
          <w:sz w:val="24"/>
          <w:szCs w:val="24"/>
        </w:rPr>
        <w:t xml:space="preserve">numer identyfikacyjny (VIN) </w:t>
      </w:r>
      <w:r w:rsidR="003D2839" w:rsidRPr="003D2839">
        <w:rPr>
          <w:rFonts w:ascii="Times New Roman" w:hAnsi="Times New Roman" w:cs="Times New Roman"/>
        </w:rPr>
        <w:t>VF1LZB10546296</w:t>
      </w:r>
      <w:r w:rsidR="00CB0F7E">
        <w:rPr>
          <w:rFonts w:ascii="Times New Roman" w:hAnsi="Times New Roman" w:cs="Times New Roman"/>
        </w:rPr>
        <w:t>265</w:t>
      </w:r>
      <w:r w:rsidRPr="003D2839">
        <w:rPr>
          <w:rFonts w:ascii="Times New Roman" w:hAnsi="Times New Roman" w:cs="Times New Roman"/>
          <w:sz w:val="24"/>
          <w:szCs w:val="24"/>
        </w:rPr>
        <w:t xml:space="preserve">, rok produkcji </w:t>
      </w:r>
      <w:r w:rsidR="000A391D" w:rsidRPr="003D2839">
        <w:rPr>
          <w:rFonts w:ascii="Times New Roman" w:hAnsi="Times New Roman" w:cs="Times New Roman"/>
          <w:sz w:val="24"/>
          <w:szCs w:val="24"/>
        </w:rPr>
        <w:t>20</w:t>
      </w:r>
      <w:r w:rsidR="003D2839">
        <w:rPr>
          <w:rFonts w:ascii="Times New Roman" w:hAnsi="Times New Roman" w:cs="Times New Roman"/>
          <w:sz w:val="24"/>
          <w:szCs w:val="24"/>
        </w:rPr>
        <w:t>11</w:t>
      </w:r>
      <w:r w:rsidRPr="003D2839">
        <w:rPr>
          <w:rFonts w:ascii="Times New Roman" w:hAnsi="Times New Roman" w:cs="Times New Roman"/>
          <w:sz w:val="24"/>
          <w:szCs w:val="24"/>
        </w:rPr>
        <w:t>.</w:t>
      </w:r>
    </w:p>
    <w:p w14:paraId="06CFA2DE" w14:textId="77777777" w:rsidR="00E0796D" w:rsidRPr="001130BE" w:rsidRDefault="00E0796D" w:rsidP="00E0796D">
      <w:pPr>
        <w:pStyle w:val="Teksttreci20"/>
        <w:shd w:val="clear" w:color="auto" w:fill="auto"/>
        <w:ind w:left="440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3"/>
      <w:r w:rsidRPr="001130BE">
        <w:rPr>
          <w:rFonts w:ascii="Times New Roman" w:hAnsi="Times New Roman" w:cs="Times New Roman"/>
          <w:sz w:val="24"/>
          <w:szCs w:val="24"/>
        </w:rPr>
        <w:t>§ 2</w:t>
      </w:r>
      <w:bookmarkEnd w:id="1"/>
    </w:p>
    <w:p w14:paraId="0A4B61CA" w14:textId="77777777" w:rsidR="00056509" w:rsidRDefault="00E0796D" w:rsidP="00056509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Pojazd, o którym mowa w § 1 niniejszej umowy stanowi własność Sprzedającego, jest wolny od wad prawnych, nie jest obciążony prawami na rzecz osób trzecich oraz w stosunku do niego nie toczą się żadne postępowania, nie stanowi on również przedmiotu zabezpieczeni</w:t>
      </w:r>
      <w:r w:rsidR="00056509">
        <w:rPr>
          <w:rFonts w:ascii="Times New Roman" w:hAnsi="Times New Roman" w:cs="Times New Roman"/>
          <w:sz w:val="24"/>
          <w:szCs w:val="24"/>
        </w:rPr>
        <w:t>a.</w:t>
      </w:r>
    </w:p>
    <w:p w14:paraId="739FDF06" w14:textId="77777777" w:rsidR="00056509" w:rsidRDefault="00056509" w:rsidP="00056509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3BA8F0" w14:textId="4F46FC78" w:rsidR="00056509" w:rsidRPr="00056509" w:rsidRDefault="00056509" w:rsidP="00056509">
      <w:pPr>
        <w:pStyle w:val="Teksttreci0"/>
        <w:shd w:val="clear" w:color="auto" w:fill="auto"/>
        <w:spacing w:before="0"/>
        <w:ind w:left="20" w:right="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50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0545A5D" w14:textId="573BE7E2" w:rsidR="00E0796D" w:rsidRPr="001130BE" w:rsidRDefault="00E0796D" w:rsidP="00056509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Tytułem zapłaty za samochód, o którym mowa w § 1 Kupujący zapłaci Sprzedającemu kwotę</w:t>
      </w:r>
    </w:p>
    <w:p w14:paraId="4F1B8511" w14:textId="4F616E46" w:rsidR="00E0796D" w:rsidRPr="00CB0F7E" w:rsidRDefault="005B6348" w:rsidP="00E0796D">
      <w:pPr>
        <w:pStyle w:val="Teksttreci0"/>
        <w:shd w:val="clear" w:color="auto" w:fill="auto"/>
        <w:tabs>
          <w:tab w:val="left" w:leader="dot" w:pos="2007"/>
          <w:tab w:val="left" w:leader="dot" w:pos="2670"/>
          <w:tab w:val="left" w:leader="dot" w:pos="8948"/>
        </w:tabs>
        <w:spacing w:before="0"/>
        <w:ind w:left="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0F7E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E0796D" w:rsidRPr="00CB0F7E">
        <w:rPr>
          <w:rFonts w:ascii="Times New Roman" w:hAnsi="Times New Roman" w:cs="Times New Roman"/>
          <w:color w:val="FF0000"/>
          <w:sz w:val="24"/>
          <w:szCs w:val="24"/>
        </w:rPr>
        <w:t>rutto</w:t>
      </w:r>
      <w:r w:rsidRPr="00CB0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0F7E" w:rsidRPr="00CB0F7E"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  <w:r w:rsidR="00E941FB" w:rsidRPr="00CB0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796D" w:rsidRPr="00CB0F7E">
        <w:rPr>
          <w:rFonts w:ascii="Times New Roman" w:hAnsi="Times New Roman" w:cs="Times New Roman"/>
          <w:color w:val="FF0000"/>
          <w:sz w:val="24"/>
          <w:szCs w:val="24"/>
        </w:rPr>
        <w:t>gr. (słownie:</w:t>
      </w:r>
      <w:r w:rsidRPr="00CB0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0F7E" w:rsidRPr="00CB0F7E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……………………………………………….</w:t>
      </w:r>
      <w:r w:rsidR="003D2839" w:rsidRPr="00CB0F7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B0F7E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  <w:r w:rsidR="00E0796D" w:rsidRPr="00CB0F7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E0CF2" w:rsidRPr="00CB0F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DCCAA80" w14:textId="77777777" w:rsidR="00E0796D" w:rsidRPr="001130BE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§ 4</w:t>
      </w:r>
    </w:p>
    <w:p w14:paraId="5FB5DBB9" w14:textId="77777777" w:rsidR="00E0796D" w:rsidRPr="001130BE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Wydanie przedmiotu umowy nastąpi w siedzibie Sprzedającego, niezwłocznie po wniesieniu należnej kwoty, o której mowa w § 3.</w:t>
      </w:r>
    </w:p>
    <w:p w14:paraId="5EBB1F59" w14:textId="77777777" w:rsidR="00E0796D" w:rsidRPr="001130BE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Datą wniesienia należnej kwoty jest data wpłaty do kasy .</w:t>
      </w:r>
    </w:p>
    <w:p w14:paraId="4BAE7CB0" w14:textId="77777777" w:rsidR="00E0796D" w:rsidRPr="001130BE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Sprzedający zastrzega sobie własność pojazdu do chwili uiszczenia przez Kupującego ceny za pojazd.</w:t>
      </w:r>
    </w:p>
    <w:p w14:paraId="7FF2403A" w14:textId="77777777" w:rsidR="00E0796D" w:rsidRPr="001130BE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Wydanie pojazdu nastąpi na podstawie protokołu zdawczo - odbiorczego podpisanego przez Kupującego i przedstawiciela Sprzedającego.</w:t>
      </w:r>
    </w:p>
    <w:p w14:paraId="0B96FE8A" w14:textId="4571FDF7" w:rsidR="00E0796D" w:rsidRPr="001130BE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Wraz z pojazdem Sprzedający wyda Kupującemu wszystkie posiadane przez niego dokumenty dotyczące pojazdu w tym między innymi kartę pojazdu, dowód rejestracyjny.</w:t>
      </w:r>
    </w:p>
    <w:p w14:paraId="34B690F3" w14:textId="77777777" w:rsidR="00056509" w:rsidRDefault="00056509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80615" w14:textId="77777777" w:rsidR="00056509" w:rsidRDefault="00056509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FA536" w14:textId="5AE39C82" w:rsidR="00E0796D" w:rsidRPr="001130BE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§ 5</w:t>
      </w:r>
    </w:p>
    <w:p w14:paraId="7F61E17B" w14:textId="77777777" w:rsidR="00E0796D" w:rsidRPr="001130BE" w:rsidRDefault="00E0796D" w:rsidP="00E0796D">
      <w:pPr>
        <w:pStyle w:val="Teksttreci0"/>
        <w:numPr>
          <w:ilvl w:val="0"/>
          <w:numId w:val="3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Kupujący stwierdza, że znany mu jest stan techniczny pojazdu określonego w § 1 niniejszej umowy i oświadcza, że z tego tytułu nie będzie rościł żadnych pretensji do Sprzedającego.</w:t>
      </w:r>
    </w:p>
    <w:p w14:paraId="691415DB" w14:textId="77777777" w:rsidR="00E0796D" w:rsidRPr="001130BE" w:rsidRDefault="00E0796D" w:rsidP="00E0796D">
      <w:pPr>
        <w:pStyle w:val="Teksttreci0"/>
        <w:numPr>
          <w:ilvl w:val="0"/>
          <w:numId w:val="3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Kupujący dokonał sprawdzenia oznakowania pojazdu, dowodu rejestracyjnego i nie wnosi żadnych zastrzeżeń.</w:t>
      </w:r>
    </w:p>
    <w:p w14:paraId="42975B3C" w14:textId="77777777" w:rsidR="00E0796D" w:rsidRPr="001130BE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§ 6</w:t>
      </w:r>
    </w:p>
    <w:p w14:paraId="4393DD1F" w14:textId="77777777" w:rsidR="00E0796D" w:rsidRPr="001130BE" w:rsidRDefault="00E0796D" w:rsidP="00E0796D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Wszelkie koszty związane z realizacją niniejszej umowy obciążają Kupującego.</w:t>
      </w:r>
    </w:p>
    <w:p w14:paraId="1A96BD50" w14:textId="77777777" w:rsidR="00E0796D" w:rsidRPr="001130BE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§ 7</w:t>
      </w:r>
    </w:p>
    <w:p w14:paraId="23E971BE" w14:textId="77777777" w:rsidR="00E0796D" w:rsidRPr="001130BE" w:rsidRDefault="00E0796D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Integralną część niniejszej umowy stanowi ogłoszenie o przetargu, oraz oferta złożona przez Kupującego wraz z załącznikami.</w:t>
      </w:r>
    </w:p>
    <w:p w14:paraId="4DBD4B08" w14:textId="77777777" w:rsidR="00E0796D" w:rsidRPr="001130BE" w:rsidRDefault="00E0796D" w:rsidP="00E0796D">
      <w:pPr>
        <w:pStyle w:val="Teksttreci20"/>
        <w:shd w:val="clear" w:color="auto" w:fill="auto"/>
        <w:ind w:left="4280"/>
        <w:jc w:val="left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§8</w:t>
      </w:r>
    </w:p>
    <w:p w14:paraId="71F456E8" w14:textId="141AB423" w:rsidR="00E0796D" w:rsidRPr="001130BE" w:rsidRDefault="00E0796D" w:rsidP="00E0796D">
      <w:pPr>
        <w:rPr>
          <w:rFonts w:ascii="Times New Roman" w:eastAsia="Times New Roman" w:hAnsi="Times New Roman" w:cs="Times New Roman"/>
          <w:color w:val="auto"/>
        </w:rPr>
      </w:pPr>
      <w:r w:rsidRPr="001130BE">
        <w:rPr>
          <w:rFonts w:ascii="Times New Roman" w:hAnsi="Times New Roman" w:cs="Times New Roman"/>
        </w:rPr>
        <w:t xml:space="preserve">W sprawach nieuregulowanych niniejszą umową mają zastosowanie przepisy Kodeksu Cywilnego, oraz przepisy </w:t>
      </w:r>
      <w:r w:rsidRPr="001130BE">
        <w:rPr>
          <w:rFonts w:ascii="Times New Roman" w:eastAsia="Times New Roman" w:hAnsi="Times New Roman" w:cs="Times New Roman"/>
          <w:bCs/>
          <w:color w:val="auto"/>
        </w:rPr>
        <w:t>Rozporządzenia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1130BE">
        <w:rPr>
          <w:rFonts w:ascii="Times New Roman" w:eastAsia="Times New Roman" w:hAnsi="Times New Roman" w:cs="Times New Roman"/>
          <w:bCs/>
          <w:color w:val="auto"/>
        </w:rPr>
        <w:t>Rady Ministrów</w:t>
      </w:r>
      <w:r>
        <w:rPr>
          <w:rFonts w:ascii="Times New Roman" w:eastAsia="Times New Roman" w:hAnsi="Times New Roman" w:cs="Times New Roman"/>
          <w:color w:val="auto"/>
        </w:rPr>
        <w:t xml:space="preserve"> z dnia 2 października 202</w:t>
      </w:r>
      <w:r w:rsidR="003D2839">
        <w:rPr>
          <w:rFonts w:ascii="Times New Roman" w:eastAsia="Times New Roman" w:hAnsi="Times New Roman" w:cs="Times New Roman"/>
          <w:color w:val="auto"/>
        </w:rPr>
        <w:t>3</w:t>
      </w:r>
      <w:r w:rsidRPr="001130BE">
        <w:rPr>
          <w:rFonts w:ascii="Times New Roman" w:eastAsia="Times New Roman" w:hAnsi="Times New Roman" w:cs="Times New Roman"/>
          <w:color w:val="auto"/>
        </w:rPr>
        <w:t xml:space="preserve"> r. </w:t>
      </w:r>
      <w:r w:rsidRPr="001130BE">
        <w:rPr>
          <w:rFonts w:ascii="Times New Roman" w:eastAsia="Times New Roman" w:hAnsi="Times New Roman" w:cs="Times New Roman"/>
          <w:bCs/>
          <w:color w:val="auto"/>
        </w:rPr>
        <w:t>w sprawie szcze</w:t>
      </w:r>
      <w:r>
        <w:rPr>
          <w:rFonts w:ascii="Times New Roman" w:eastAsia="Times New Roman" w:hAnsi="Times New Roman" w:cs="Times New Roman"/>
          <w:bCs/>
          <w:color w:val="auto"/>
        </w:rPr>
        <w:t xml:space="preserve">gółowego sposobu gospodarowania </w:t>
      </w:r>
      <w:r w:rsidRPr="001130BE">
        <w:rPr>
          <w:rFonts w:ascii="Times New Roman" w:eastAsia="Times New Roman" w:hAnsi="Times New Roman" w:cs="Times New Roman"/>
          <w:bCs/>
          <w:color w:val="auto"/>
        </w:rPr>
        <w:t>niektó</w:t>
      </w:r>
      <w:r>
        <w:rPr>
          <w:rFonts w:ascii="Times New Roman" w:eastAsia="Times New Roman" w:hAnsi="Times New Roman" w:cs="Times New Roman"/>
          <w:bCs/>
          <w:color w:val="auto"/>
        </w:rPr>
        <w:t xml:space="preserve">rymi składnikami majątku Skarbu </w:t>
      </w:r>
      <w:r w:rsidRPr="001130BE">
        <w:rPr>
          <w:rFonts w:ascii="Times New Roman" w:eastAsia="Times New Roman" w:hAnsi="Times New Roman" w:cs="Times New Roman"/>
          <w:bCs/>
          <w:color w:val="auto"/>
        </w:rPr>
        <w:t>Państwa</w:t>
      </w:r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3D2839">
        <w:rPr>
          <w:rFonts w:ascii="Times New Roman" w:eastAsia="Times New Roman" w:hAnsi="Times New Roman" w:cs="Times New Roman"/>
          <w:color w:val="auto"/>
        </w:rPr>
        <w:t>(</w:t>
      </w:r>
      <w:r w:rsidRPr="003D2839">
        <w:rPr>
          <w:rFonts w:ascii="Times New Roman" w:hAnsi="Times New Roman" w:cs="Times New Roman"/>
        </w:rPr>
        <w:t>Dz.U.20</w:t>
      </w:r>
      <w:r w:rsidR="003D2839" w:rsidRPr="003D2839">
        <w:rPr>
          <w:rFonts w:ascii="Times New Roman" w:hAnsi="Times New Roman" w:cs="Times New Roman"/>
        </w:rPr>
        <w:t>23</w:t>
      </w:r>
      <w:r w:rsidRPr="003D2839">
        <w:rPr>
          <w:rFonts w:ascii="Times New Roman" w:hAnsi="Times New Roman" w:cs="Times New Roman"/>
        </w:rPr>
        <w:t>.2</w:t>
      </w:r>
      <w:r w:rsidR="003D2839" w:rsidRPr="003D2839">
        <w:rPr>
          <w:rFonts w:ascii="Times New Roman" w:hAnsi="Times New Roman" w:cs="Times New Roman"/>
        </w:rPr>
        <w:t>303</w:t>
      </w:r>
      <w:r w:rsidRPr="003D2839">
        <w:rPr>
          <w:rFonts w:ascii="Times New Roman" w:eastAsia="Times New Roman" w:hAnsi="Times New Roman" w:cs="Times New Roman"/>
          <w:color w:val="auto"/>
        </w:rPr>
        <w:t>)</w:t>
      </w:r>
    </w:p>
    <w:p w14:paraId="45B6FCCA" w14:textId="77777777" w:rsidR="00E0796D" w:rsidRPr="001130BE" w:rsidRDefault="00E0796D" w:rsidP="003D2839">
      <w:pPr>
        <w:pStyle w:val="Teksttreci0"/>
        <w:shd w:val="clear" w:color="auto" w:fill="auto"/>
        <w:tabs>
          <w:tab w:val="left" w:pos="282"/>
        </w:tabs>
        <w:spacing w:before="0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0CAAA0" w14:textId="77777777" w:rsidR="00E0796D" w:rsidRPr="001130BE" w:rsidRDefault="00E0796D" w:rsidP="003D2839">
      <w:pPr>
        <w:pStyle w:val="Teksttreci0"/>
        <w:shd w:val="clear" w:color="auto" w:fill="auto"/>
        <w:tabs>
          <w:tab w:val="left" w:pos="282"/>
        </w:tabs>
        <w:spacing w:before="0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Ewentualne spory wynikłe na tle wykonywania niniejszej umowy będą rozstrzygane przez sąd powszechny właściwy dla Sprzedającego.</w:t>
      </w:r>
    </w:p>
    <w:p w14:paraId="38FA7C6A" w14:textId="77777777" w:rsidR="00E0796D" w:rsidRPr="001130BE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§ 9</w:t>
      </w:r>
    </w:p>
    <w:p w14:paraId="7C83C280" w14:textId="77777777" w:rsidR="00E0796D" w:rsidRPr="001130BE" w:rsidRDefault="00E0796D" w:rsidP="00E0796D">
      <w:pPr>
        <w:pStyle w:val="Teksttreci0"/>
        <w:shd w:val="clear" w:color="auto" w:fill="auto"/>
        <w:spacing w:before="0" w:after="119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14:paraId="65C99A17" w14:textId="77777777" w:rsidR="00E0796D" w:rsidRPr="001130BE" w:rsidRDefault="00E0796D" w:rsidP="00E0796D">
      <w:pPr>
        <w:pStyle w:val="Teksttreci20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1130BE">
        <w:rPr>
          <w:rFonts w:ascii="Times New Roman" w:hAnsi="Times New Roman" w:cs="Times New Roman"/>
          <w:sz w:val="24"/>
          <w:szCs w:val="24"/>
        </w:rPr>
        <w:t xml:space="preserve">                SPRZEDAJĄCY                                                                   KUPUJĄCY</w:t>
      </w:r>
    </w:p>
    <w:p w14:paraId="02294C49" w14:textId="77777777" w:rsidR="00BA7413" w:rsidRDefault="00BA7413"/>
    <w:sectPr w:rsidR="00BA7413">
      <w:headerReference w:type="default" r:id="rId7"/>
      <w:pgSz w:w="11909" w:h="16838"/>
      <w:pgMar w:top="2202" w:right="1305" w:bottom="2360" w:left="1329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48EF" w14:textId="77777777" w:rsidR="003B4A5F" w:rsidRDefault="003B4A5F">
      <w:r>
        <w:separator/>
      </w:r>
    </w:p>
  </w:endnote>
  <w:endnote w:type="continuationSeparator" w:id="0">
    <w:p w14:paraId="23BBFD01" w14:textId="77777777" w:rsidR="003B4A5F" w:rsidRDefault="003B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3545" w14:textId="77777777" w:rsidR="003B4A5F" w:rsidRDefault="003B4A5F">
      <w:r>
        <w:separator/>
      </w:r>
    </w:p>
  </w:footnote>
  <w:footnote w:type="continuationSeparator" w:id="0">
    <w:p w14:paraId="1A3EB8E4" w14:textId="77777777" w:rsidR="003B4A5F" w:rsidRDefault="003B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C676" w14:textId="77777777" w:rsidR="00056509" w:rsidRDefault="00056509">
    <w:pPr>
      <w:rPr>
        <w:sz w:val="2"/>
        <w:szCs w:val="2"/>
      </w:rPr>
    </w:pPr>
  </w:p>
  <w:p w14:paraId="1FE34EDD" w14:textId="61512F57" w:rsidR="00C41205" w:rsidRDefault="003B4A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000"/>
    <w:multiLevelType w:val="multilevel"/>
    <w:tmpl w:val="6A20E4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B1587"/>
    <w:multiLevelType w:val="multilevel"/>
    <w:tmpl w:val="FD762D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A7A2F"/>
    <w:multiLevelType w:val="multilevel"/>
    <w:tmpl w:val="6B68D6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6D4DD6"/>
    <w:multiLevelType w:val="multilevel"/>
    <w:tmpl w:val="88665C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9F1529"/>
    <w:multiLevelType w:val="multilevel"/>
    <w:tmpl w:val="E21E53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D"/>
    <w:rsid w:val="00056509"/>
    <w:rsid w:val="000A391D"/>
    <w:rsid w:val="000C1C2F"/>
    <w:rsid w:val="000D334D"/>
    <w:rsid w:val="001D1224"/>
    <w:rsid w:val="003B4A5F"/>
    <w:rsid w:val="003C24BE"/>
    <w:rsid w:val="003D2839"/>
    <w:rsid w:val="005B6348"/>
    <w:rsid w:val="005E0CF2"/>
    <w:rsid w:val="007830A9"/>
    <w:rsid w:val="00825055"/>
    <w:rsid w:val="00845EAF"/>
    <w:rsid w:val="0086309E"/>
    <w:rsid w:val="00B1671B"/>
    <w:rsid w:val="00B658F5"/>
    <w:rsid w:val="00BA7413"/>
    <w:rsid w:val="00BE652E"/>
    <w:rsid w:val="00CB0F7E"/>
    <w:rsid w:val="00DE20FB"/>
    <w:rsid w:val="00E0796D"/>
    <w:rsid w:val="00E44A06"/>
    <w:rsid w:val="00E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FBF5C"/>
  <w15:chartTrackingRefBased/>
  <w15:docId w15:val="{2CC1FFBA-968D-4C30-BCB6-7AD78BED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079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rsid w:val="00E079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sid w:val="00E0796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E0796D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2">
    <w:name w:val="Tekst treści (2)_"/>
    <w:basedOn w:val="Domylnaczcionkaakapitu"/>
    <w:link w:val="Teksttreci20"/>
    <w:rsid w:val="00E0796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Nagweklubstopka0">
    <w:name w:val="Nagłówek lub stopka"/>
    <w:basedOn w:val="Nagweklubstopka"/>
    <w:rsid w:val="00E07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E0796D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PogrubienieNagweklubstopkaTrebuchetMS">
    <w:name w:val="Pogrubienie;Nagłówek lub stopka + Trebuchet MS"/>
    <w:basedOn w:val="Nagweklubstopka"/>
    <w:rsid w:val="00E0796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Nagweklubstopka12pt">
    <w:name w:val="Pogrubienie;Nagłówek lub stopka + 12 pt"/>
    <w:basedOn w:val="Nagweklubstopka"/>
    <w:rsid w:val="00E079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rsid w:val="00E0796D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E0796D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Teksttreci60">
    <w:name w:val="Tekst treści (6)"/>
    <w:basedOn w:val="Normalny"/>
    <w:link w:val="Teksttreci6"/>
    <w:rsid w:val="00E0796D"/>
    <w:pPr>
      <w:shd w:val="clear" w:color="auto" w:fill="FFFFFF"/>
      <w:spacing w:after="240" w:line="293" w:lineRule="exact"/>
      <w:jc w:val="both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0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055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83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839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Leśniak Grzegorz (PO Krosno)</cp:lastModifiedBy>
  <cp:revision>17</cp:revision>
  <cp:lastPrinted>2024-03-15T09:39:00Z</cp:lastPrinted>
  <dcterms:created xsi:type="dcterms:W3CDTF">2021-04-23T07:15:00Z</dcterms:created>
  <dcterms:modified xsi:type="dcterms:W3CDTF">2024-10-25T12:17:00Z</dcterms:modified>
</cp:coreProperties>
</file>