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2062" w14:textId="554BA8F1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75526D">
        <w:rPr>
          <w:b/>
          <w:sz w:val="20"/>
        </w:rPr>
        <w:t>2</w:t>
      </w:r>
      <w:r>
        <w:rPr>
          <w:b/>
          <w:sz w:val="20"/>
        </w:rPr>
        <w:t xml:space="preserve"> – 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609C392A" w:rsidR="00693C7C" w:rsidRDefault="00EC39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Zakup, </w:t>
      </w:r>
      <w:r w:rsidRPr="00EC390C">
        <w:rPr>
          <w:b/>
          <w:sz w:val="20"/>
        </w:rPr>
        <w:t xml:space="preserve">dostarczenie i wdrożenie rozwiązania informatycznego obejmującego funkcjonalność wielopoziomowej </w:t>
      </w:r>
      <w:r w:rsidR="0075526D" w:rsidRPr="0075526D">
        <w:rPr>
          <w:b/>
          <w:sz w:val="20"/>
        </w:rPr>
        <w:t xml:space="preserve">ochrony poczty elektronicznej oraz ochrony dostępu do sieci Internet , wraz z narzędziami do wykrywania infekcji, </w:t>
      </w:r>
      <w:proofErr w:type="spellStart"/>
      <w:r w:rsidR="0075526D" w:rsidRPr="0075526D">
        <w:rPr>
          <w:b/>
          <w:sz w:val="20"/>
        </w:rPr>
        <w:t>powłamaniowej</w:t>
      </w:r>
      <w:proofErr w:type="spellEnd"/>
      <w:r w:rsidR="0075526D" w:rsidRPr="0075526D">
        <w:rPr>
          <w:b/>
          <w:sz w:val="20"/>
        </w:rPr>
        <w:t xml:space="preserve"> </w:t>
      </w:r>
      <w:proofErr w:type="spellStart"/>
      <w:r w:rsidR="0075526D" w:rsidRPr="0075526D">
        <w:rPr>
          <w:b/>
          <w:sz w:val="20"/>
        </w:rPr>
        <w:t>mitygacji</w:t>
      </w:r>
      <w:proofErr w:type="spellEnd"/>
      <w:r w:rsidR="0075526D" w:rsidRPr="0075526D">
        <w:rPr>
          <w:b/>
          <w:sz w:val="20"/>
        </w:rPr>
        <w:t xml:space="preserve"> i analizy zagrożeń.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p w14:paraId="1F10FC9E" w14:textId="77777777" w:rsidR="009878F5" w:rsidRDefault="009878F5" w:rsidP="00231FC5">
      <w:pPr>
        <w:pStyle w:val="Akapitzlist"/>
        <w:spacing w:after="0"/>
        <w:ind w:left="514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878F5" w14:paraId="0418866D" w14:textId="77777777" w:rsidTr="009368F8">
        <w:tc>
          <w:tcPr>
            <w:tcW w:w="3352" w:type="dxa"/>
            <w:shd w:val="clear" w:color="auto" w:fill="D0CECE" w:themeFill="background2" w:themeFillShade="E6"/>
          </w:tcPr>
          <w:p w14:paraId="13B29CF1" w14:textId="0FCC1AAC" w:rsidR="009878F5" w:rsidRPr="009368F8" w:rsidRDefault="009878F5" w:rsidP="00231FC5">
            <w:pPr>
              <w:pStyle w:val="Akapitzlist"/>
              <w:ind w:left="0"/>
              <w:rPr>
                <w:b/>
                <w:bCs/>
              </w:rPr>
            </w:pPr>
            <w:r w:rsidRPr="009368F8">
              <w:rPr>
                <w:b/>
                <w:bCs/>
              </w:rPr>
              <w:t>Moduł</w:t>
            </w:r>
            <w:r w:rsidR="009368F8" w:rsidRPr="009368F8">
              <w:rPr>
                <w:b/>
                <w:bCs/>
              </w:rPr>
              <w:t xml:space="preserve"> </w:t>
            </w:r>
            <w:proofErr w:type="spellStart"/>
            <w:r w:rsidRPr="009368F8">
              <w:rPr>
                <w:b/>
                <w:bCs/>
              </w:rPr>
              <w:t>AntySpam</w:t>
            </w:r>
            <w:proofErr w:type="spellEnd"/>
          </w:p>
        </w:tc>
        <w:tc>
          <w:tcPr>
            <w:tcW w:w="5730" w:type="dxa"/>
          </w:tcPr>
          <w:p w14:paraId="743DDB71" w14:textId="7D8102A1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>*Prosimy o krótki opis proponowanego rozwiązania jednoznacznie identyfikującego proponowane rozwiązanie (producent, nazwa, wersje, itp.)</w:t>
            </w:r>
          </w:p>
        </w:tc>
      </w:tr>
      <w:tr w:rsidR="009878F5" w14:paraId="263B3BFD" w14:textId="77777777" w:rsidTr="009368F8">
        <w:tc>
          <w:tcPr>
            <w:tcW w:w="3352" w:type="dxa"/>
          </w:tcPr>
          <w:p w14:paraId="3BE9A730" w14:textId="1CD52FDD" w:rsidR="009878F5" w:rsidRDefault="009878F5" w:rsidP="00231FC5">
            <w:pPr>
              <w:pStyle w:val="Akapitzlist"/>
              <w:ind w:left="0"/>
            </w:pPr>
            <w:r>
              <w:t>Płatność jednorazowa</w:t>
            </w:r>
          </w:p>
        </w:tc>
        <w:tc>
          <w:tcPr>
            <w:tcW w:w="5730" w:type="dxa"/>
          </w:tcPr>
          <w:p w14:paraId="105BA0F9" w14:textId="3D7A01BC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całkowitej 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Pr="009368F8">
              <w:rPr>
                <w:i/>
                <w:iCs/>
                <w:sz w:val="16"/>
                <w:szCs w:val="16"/>
              </w:rPr>
              <w:t xml:space="preserve"> brutto w PLN</w:t>
            </w:r>
          </w:p>
        </w:tc>
      </w:tr>
      <w:tr w:rsidR="009368F8" w14:paraId="4F1FDB44" w14:textId="77777777" w:rsidTr="009368F8">
        <w:tc>
          <w:tcPr>
            <w:tcW w:w="3352" w:type="dxa"/>
          </w:tcPr>
          <w:p w14:paraId="49790FFB" w14:textId="326088D1" w:rsidR="009368F8" w:rsidRDefault="009368F8" w:rsidP="00231FC5">
            <w:pPr>
              <w:pStyle w:val="Akapitzlist"/>
              <w:ind w:left="0"/>
            </w:pPr>
            <w:r>
              <w:t>Płatność podzielona</w:t>
            </w:r>
          </w:p>
        </w:tc>
        <w:tc>
          <w:tcPr>
            <w:tcW w:w="5730" w:type="dxa"/>
          </w:tcPr>
          <w:p w14:paraId="3E15385B" w14:textId="257926A8" w:rsidR="009368F8" w:rsidRPr="009368F8" w:rsidRDefault="009368F8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brutto w PLN </w:t>
            </w:r>
            <w:r w:rsidRPr="009368F8">
              <w:rPr>
                <w:i/>
                <w:iCs/>
                <w:sz w:val="16"/>
                <w:szCs w:val="16"/>
              </w:rPr>
              <w:t>w rozbiciu na kolejne lata tj. 2022r; 2023r, 2024r.(lub zaproponowanie własnego podziału z uwzględnieniem podziału płatności na lata)</w:t>
            </w:r>
          </w:p>
        </w:tc>
      </w:tr>
    </w:tbl>
    <w:p w14:paraId="5469AD8D" w14:textId="77777777" w:rsidR="009368F8" w:rsidRDefault="009368F8" w:rsidP="00231FC5">
      <w:pPr>
        <w:pStyle w:val="Akapitzlist"/>
        <w:spacing w:after="0"/>
        <w:ind w:left="514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33A1060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62B61703" w14:textId="28E4FEB0" w:rsidR="009368F8" w:rsidRPr="009368F8" w:rsidRDefault="009368F8" w:rsidP="00F83F7F">
            <w:pPr>
              <w:pStyle w:val="Akapitzlist"/>
              <w:ind w:left="0"/>
              <w:rPr>
                <w:b/>
                <w:bCs/>
              </w:rPr>
            </w:pPr>
            <w:r w:rsidRPr="009368F8">
              <w:rPr>
                <w:b/>
                <w:bCs/>
              </w:rPr>
              <w:t xml:space="preserve">Moduł </w:t>
            </w:r>
            <w:proofErr w:type="spellStart"/>
            <w:r w:rsidRPr="009368F8">
              <w:rPr>
                <w:b/>
                <w:bCs/>
              </w:rPr>
              <w:t>Anty</w:t>
            </w:r>
            <w:r>
              <w:rPr>
                <w:b/>
                <w:bCs/>
              </w:rPr>
              <w:t>Malware</w:t>
            </w:r>
            <w:proofErr w:type="spellEnd"/>
          </w:p>
        </w:tc>
        <w:tc>
          <w:tcPr>
            <w:tcW w:w="5730" w:type="dxa"/>
          </w:tcPr>
          <w:p w14:paraId="7E9DB51D" w14:textId="77777777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>*Prosimy o krótki opis proponowanego rozwiązania jednoznacznie identyfikującego proponowane rozwiązanie (producent, nazwa, wersje, itp.)</w:t>
            </w:r>
          </w:p>
        </w:tc>
      </w:tr>
      <w:tr w:rsidR="009368F8" w14:paraId="1D7C25BC" w14:textId="77777777" w:rsidTr="00F83F7F">
        <w:tc>
          <w:tcPr>
            <w:tcW w:w="3352" w:type="dxa"/>
          </w:tcPr>
          <w:p w14:paraId="6592E9A5" w14:textId="77777777" w:rsidR="009368F8" w:rsidRDefault="009368F8" w:rsidP="00F83F7F">
            <w:pPr>
              <w:pStyle w:val="Akapitzlist"/>
              <w:ind w:left="0"/>
            </w:pPr>
            <w:r>
              <w:t>Płatność jednorazowa</w:t>
            </w:r>
          </w:p>
        </w:tc>
        <w:tc>
          <w:tcPr>
            <w:tcW w:w="5730" w:type="dxa"/>
          </w:tcPr>
          <w:p w14:paraId="501A56AE" w14:textId="518421A4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całkowitej wartości netto </w:t>
            </w:r>
            <w:r w:rsidR="005E57EF">
              <w:rPr>
                <w:i/>
                <w:iCs/>
                <w:sz w:val="16"/>
                <w:szCs w:val="16"/>
              </w:rPr>
              <w:t>i</w:t>
            </w:r>
            <w:r w:rsidRPr="009368F8">
              <w:rPr>
                <w:i/>
                <w:iCs/>
                <w:sz w:val="16"/>
                <w:szCs w:val="16"/>
              </w:rPr>
              <w:t xml:space="preserve"> brutto w PLN</w:t>
            </w:r>
          </w:p>
        </w:tc>
      </w:tr>
      <w:tr w:rsidR="009368F8" w14:paraId="18C8FC76" w14:textId="77777777" w:rsidTr="00F83F7F">
        <w:tc>
          <w:tcPr>
            <w:tcW w:w="3352" w:type="dxa"/>
          </w:tcPr>
          <w:p w14:paraId="3EC04C94" w14:textId="77777777" w:rsidR="009368F8" w:rsidRDefault="009368F8" w:rsidP="00F83F7F">
            <w:pPr>
              <w:pStyle w:val="Akapitzlist"/>
              <w:ind w:left="0"/>
            </w:pPr>
            <w:r>
              <w:t>Płatność podzielona</w:t>
            </w:r>
          </w:p>
        </w:tc>
        <w:tc>
          <w:tcPr>
            <w:tcW w:w="5730" w:type="dxa"/>
          </w:tcPr>
          <w:p w14:paraId="724694D7" w14:textId="33CCD03A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brutto w PLN </w:t>
            </w:r>
            <w:r w:rsidRPr="009368F8">
              <w:rPr>
                <w:i/>
                <w:iCs/>
                <w:sz w:val="16"/>
                <w:szCs w:val="16"/>
              </w:rPr>
              <w:t>w rozbiciu na kolejne lata tj. 2022r; 2023r, 2024r.(lub zaproponowanie własnego podziału z uwzględnieniem podziału płatności na lata)</w:t>
            </w:r>
          </w:p>
        </w:tc>
      </w:tr>
    </w:tbl>
    <w:p w14:paraId="0DE06CFA" w14:textId="5C23C129" w:rsidR="00693C7C" w:rsidRDefault="00693C7C">
      <w:pPr>
        <w:spacing w:after="15"/>
        <w:ind w:left="154"/>
        <w:rPr>
          <w:b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CD6EB7A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7533EB70" w14:textId="5F5CCB27" w:rsidR="009368F8" w:rsidRPr="009368F8" w:rsidRDefault="009368F8" w:rsidP="00F83F7F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9368F8">
              <w:rPr>
                <w:b/>
                <w:bCs/>
              </w:rPr>
              <w:t xml:space="preserve">nalizator zasobów plikowych Modułu </w:t>
            </w:r>
            <w:proofErr w:type="spellStart"/>
            <w:r w:rsidRPr="009368F8">
              <w:rPr>
                <w:b/>
                <w:bCs/>
              </w:rPr>
              <w:t>AntyMalware</w:t>
            </w:r>
            <w:proofErr w:type="spellEnd"/>
          </w:p>
        </w:tc>
        <w:tc>
          <w:tcPr>
            <w:tcW w:w="5730" w:type="dxa"/>
          </w:tcPr>
          <w:p w14:paraId="63DC1322" w14:textId="77777777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>*Prosimy o krótki opis proponowanego rozwiązania jednoznacznie identyfikującego proponowane rozwiązanie (producent, nazwa, wersje, itp.)</w:t>
            </w:r>
          </w:p>
        </w:tc>
      </w:tr>
      <w:tr w:rsidR="009368F8" w14:paraId="642D3308" w14:textId="77777777" w:rsidTr="00F83F7F">
        <w:tc>
          <w:tcPr>
            <w:tcW w:w="3352" w:type="dxa"/>
          </w:tcPr>
          <w:p w14:paraId="2C145EEB" w14:textId="77777777" w:rsidR="009368F8" w:rsidRDefault="009368F8" w:rsidP="00F83F7F">
            <w:pPr>
              <w:pStyle w:val="Akapitzlist"/>
              <w:ind w:left="0"/>
            </w:pPr>
            <w:r>
              <w:t>Płatność jednorazowa</w:t>
            </w:r>
          </w:p>
        </w:tc>
        <w:tc>
          <w:tcPr>
            <w:tcW w:w="5730" w:type="dxa"/>
          </w:tcPr>
          <w:p w14:paraId="248A2EAC" w14:textId="3323ADBE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całkowitej wartości netto </w:t>
            </w:r>
            <w:r w:rsidR="005E57EF">
              <w:rPr>
                <w:i/>
                <w:iCs/>
                <w:sz w:val="16"/>
                <w:szCs w:val="16"/>
              </w:rPr>
              <w:t>i</w:t>
            </w:r>
            <w:r w:rsidRPr="009368F8">
              <w:rPr>
                <w:i/>
                <w:iCs/>
                <w:sz w:val="16"/>
                <w:szCs w:val="16"/>
              </w:rPr>
              <w:t xml:space="preserve"> brutto w PLN</w:t>
            </w:r>
          </w:p>
        </w:tc>
      </w:tr>
      <w:tr w:rsidR="009368F8" w14:paraId="2F8233B8" w14:textId="77777777" w:rsidTr="00F83F7F">
        <w:tc>
          <w:tcPr>
            <w:tcW w:w="3352" w:type="dxa"/>
          </w:tcPr>
          <w:p w14:paraId="350B9CBD" w14:textId="77777777" w:rsidR="009368F8" w:rsidRDefault="009368F8" w:rsidP="00F83F7F">
            <w:pPr>
              <w:pStyle w:val="Akapitzlist"/>
              <w:ind w:left="0"/>
            </w:pPr>
            <w:r>
              <w:t>Płatność podzielona</w:t>
            </w:r>
          </w:p>
        </w:tc>
        <w:tc>
          <w:tcPr>
            <w:tcW w:w="5730" w:type="dxa"/>
          </w:tcPr>
          <w:p w14:paraId="1988C88B" w14:textId="041E9755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brutto w PLN </w:t>
            </w:r>
            <w:r w:rsidRPr="009368F8">
              <w:rPr>
                <w:i/>
                <w:iCs/>
                <w:sz w:val="16"/>
                <w:szCs w:val="16"/>
              </w:rPr>
              <w:t>w rozbiciu na kolejne lata tj. 2022r; 2023r, 2024r.(lub zaproponowanie własnego podziału z uwzględnieniem podziału płatności na lata)</w:t>
            </w:r>
          </w:p>
        </w:tc>
      </w:tr>
    </w:tbl>
    <w:p w14:paraId="69F4B895" w14:textId="77777777" w:rsidR="009368F8" w:rsidRDefault="009368F8" w:rsidP="009368F8">
      <w:pPr>
        <w:pStyle w:val="Akapitzlist"/>
        <w:spacing w:after="0"/>
        <w:ind w:left="514"/>
      </w:pPr>
    </w:p>
    <w:p w14:paraId="71FEBAE8" w14:textId="54555D9A" w:rsidR="009368F8" w:rsidRDefault="009368F8" w:rsidP="009368F8">
      <w:pPr>
        <w:pStyle w:val="Akapitzlist"/>
        <w:spacing w:after="0"/>
        <w:ind w:left="514"/>
      </w:pPr>
      <w:r>
        <w:t>*Prosimy o wypełnienie tabeli zgodnie z opisem</w:t>
      </w:r>
    </w:p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39EA4726" w14:textId="6BB84987" w:rsidR="009368F8" w:rsidRDefault="009368F8">
      <w:pPr>
        <w:spacing w:after="15"/>
        <w:ind w:left="154"/>
        <w:rPr>
          <w:b/>
          <w:sz w:val="20"/>
        </w:rPr>
      </w:pP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D8EDA" w14:textId="77777777" w:rsidR="002D3101" w:rsidRDefault="002D3101" w:rsidP="00EA365F">
      <w:pPr>
        <w:spacing w:after="0" w:line="240" w:lineRule="auto"/>
      </w:pPr>
      <w:r>
        <w:separator/>
      </w:r>
    </w:p>
  </w:endnote>
  <w:endnote w:type="continuationSeparator" w:id="0">
    <w:p w14:paraId="55630552" w14:textId="77777777" w:rsidR="002D3101" w:rsidRDefault="002D3101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7BF59" w14:textId="77777777" w:rsidR="002D3101" w:rsidRDefault="002D3101" w:rsidP="00EA365F">
      <w:pPr>
        <w:spacing w:after="0" w:line="240" w:lineRule="auto"/>
      </w:pPr>
      <w:r>
        <w:separator/>
      </w:r>
    </w:p>
  </w:footnote>
  <w:footnote w:type="continuationSeparator" w:id="0">
    <w:p w14:paraId="44C66D1C" w14:textId="77777777" w:rsidR="002D3101" w:rsidRDefault="002D3101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231FC5"/>
    <w:rsid w:val="002D3101"/>
    <w:rsid w:val="0047100F"/>
    <w:rsid w:val="005E57EF"/>
    <w:rsid w:val="00693C7C"/>
    <w:rsid w:val="0075526D"/>
    <w:rsid w:val="008E2444"/>
    <w:rsid w:val="009368F8"/>
    <w:rsid w:val="009878F5"/>
    <w:rsid w:val="00A601A5"/>
    <w:rsid w:val="00B37C37"/>
    <w:rsid w:val="00DA08A7"/>
    <w:rsid w:val="00EA365F"/>
    <w:rsid w:val="00EC390C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2022-01-27T12:44:00Z</dcterms:created>
  <dcterms:modified xsi:type="dcterms:W3CDTF">2022-02-18T14:36:00Z</dcterms:modified>
</cp:coreProperties>
</file>