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BB64" w14:textId="521EE7FB" w:rsidR="007A46BF" w:rsidRPr="00963874" w:rsidRDefault="007A46BF" w:rsidP="007A46BF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Calibri" w:eastAsia="Calibri" w:hAnsi="Calibri" w:cs="Times New Roman"/>
          <w:b/>
          <w:bCs/>
        </w:rPr>
      </w:pPr>
      <w:r w:rsidRPr="007A46BF">
        <w:rPr>
          <w:rFonts w:ascii="Calibri" w:eastAsia="Calibri" w:hAnsi="Calibri" w:cs="Times New Roman"/>
          <w:b/>
          <w:bCs/>
        </w:rPr>
        <w:t xml:space="preserve">Na podstawie art. 7 ust. 2aa ustawy z dnia 5 grudnia 1996 r. o zawodach lekarza i lekarza dentysty </w:t>
      </w:r>
      <w:r w:rsidRPr="00FD01EB">
        <w:rPr>
          <w:rFonts w:ascii="Calibri" w:eastAsia="Calibri" w:hAnsi="Calibri" w:cs="Times New Roman"/>
          <w:b/>
          <w:bCs/>
        </w:rPr>
        <w:t>(Dz. U. z 202</w:t>
      </w:r>
      <w:r w:rsidR="00963874">
        <w:rPr>
          <w:rFonts w:ascii="Calibri" w:eastAsia="Calibri" w:hAnsi="Calibri" w:cs="Times New Roman"/>
          <w:b/>
          <w:bCs/>
        </w:rPr>
        <w:t>1</w:t>
      </w:r>
      <w:r w:rsidRPr="00FD01EB">
        <w:rPr>
          <w:rFonts w:ascii="Calibri" w:eastAsia="Calibri" w:hAnsi="Calibri" w:cs="Times New Roman"/>
          <w:b/>
          <w:bCs/>
        </w:rPr>
        <w:t xml:space="preserve"> r. poz</w:t>
      </w:r>
      <w:r w:rsidR="00897848">
        <w:rPr>
          <w:rFonts w:ascii="Calibri" w:eastAsia="Calibri" w:hAnsi="Calibri" w:cs="Times New Roman"/>
          <w:b/>
          <w:bCs/>
        </w:rPr>
        <w:t>.</w:t>
      </w:r>
      <w:r w:rsidRPr="00FD01EB">
        <w:rPr>
          <w:rFonts w:ascii="Calibri" w:eastAsia="Calibri" w:hAnsi="Calibri" w:cs="Times New Roman"/>
          <w:b/>
          <w:bCs/>
        </w:rPr>
        <w:t xml:space="preserve"> </w:t>
      </w:r>
      <w:r w:rsidR="00963874">
        <w:rPr>
          <w:rFonts w:ascii="Calibri" w:eastAsia="Calibri" w:hAnsi="Calibri" w:cs="Times New Roman"/>
          <w:b/>
          <w:bCs/>
        </w:rPr>
        <w:t>790</w:t>
      </w:r>
      <w:r w:rsidRPr="00FD01EB">
        <w:rPr>
          <w:rFonts w:ascii="Calibri" w:eastAsia="Calibri" w:hAnsi="Calibri" w:cs="Times New Roman"/>
          <w:b/>
          <w:bCs/>
        </w:rPr>
        <w:t xml:space="preserve">, z późn. zm.) </w:t>
      </w:r>
      <w:r w:rsidRPr="007A46BF">
        <w:rPr>
          <w:rFonts w:ascii="Calibri" w:eastAsia="Calibri" w:hAnsi="Calibri" w:cs="Times New Roman"/>
          <w:b/>
          <w:bCs/>
        </w:rPr>
        <w:t xml:space="preserve">ogłasza </w:t>
      </w:r>
      <w:r w:rsidR="00614F56">
        <w:rPr>
          <w:rFonts w:ascii="Calibri" w:eastAsia="Calibri" w:hAnsi="Calibri" w:cs="Times New Roman"/>
          <w:b/>
          <w:bCs/>
        </w:rPr>
        <w:t xml:space="preserve">się </w:t>
      </w:r>
      <w:r w:rsidRPr="007A46BF">
        <w:rPr>
          <w:rFonts w:ascii="Calibri" w:eastAsia="Calibri" w:hAnsi="Calibri" w:cs="Times New Roman"/>
          <w:b/>
          <w:bCs/>
        </w:rPr>
        <w:t xml:space="preserve">następujący </w:t>
      </w:r>
      <w:r w:rsidRPr="00963874">
        <w:rPr>
          <w:rFonts w:ascii="Calibri" w:eastAsia="Calibri" w:hAnsi="Calibri" w:cs="Times New Roman"/>
          <w:b/>
          <w:bCs/>
        </w:rPr>
        <w:t>wykaz dokumentów</w:t>
      </w:r>
      <w:r w:rsidR="00E24501" w:rsidRPr="00963874">
        <w:rPr>
          <w:rFonts w:ascii="Calibri" w:eastAsia="Calibri" w:hAnsi="Calibri" w:cs="Times New Roman"/>
          <w:b/>
          <w:bCs/>
        </w:rPr>
        <w:t xml:space="preserve"> </w:t>
      </w:r>
      <w:r w:rsidRPr="00963874">
        <w:rPr>
          <w:rFonts w:ascii="Calibri" w:eastAsia="Calibri" w:hAnsi="Calibri" w:cs="Times New Roman"/>
          <w:b/>
          <w:bCs/>
        </w:rPr>
        <w:t>poświadczających spełnienie warunków, o których mowa w ust. 2a pkt 3-5 i 9 ustawy:</w:t>
      </w:r>
    </w:p>
    <w:p w14:paraId="6A700E5C" w14:textId="67E3DB47" w:rsidR="00FD01EB" w:rsidRDefault="00FD01EB" w:rsidP="007A46BF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Calibri" w:hAnsi="Arial" w:cs="Arial"/>
          <w:color w:val="333333"/>
          <w:sz w:val="21"/>
          <w:szCs w:val="21"/>
          <w:shd w:val="clear" w:color="auto" w:fill="FFFFFF"/>
        </w:rPr>
      </w:pPr>
    </w:p>
    <w:p w14:paraId="4CC4C031" w14:textId="74B15AA0" w:rsidR="001F38EE" w:rsidRPr="001F38EE" w:rsidRDefault="00FD01EB" w:rsidP="00FD01EB">
      <w:pPr>
        <w:jc w:val="both"/>
        <w:rPr>
          <w:b/>
          <w:bCs/>
        </w:rPr>
      </w:pPr>
      <w:r w:rsidRPr="001F38EE">
        <w:rPr>
          <w:b/>
          <w:bCs/>
        </w:rPr>
        <w:t xml:space="preserve">1. </w:t>
      </w:r>
      <w:r w:rsidR="001F38EE" w:rsidRPr="001F38EE">
        <w:rPr>
          <w:b/>
          <w:bCs/>
        </w:rPr>
        <w:t>Dokument poświadczający pełną zdolność do czynności prawnych</w:t>
      </w:r>
      <w:r w:rsidR="00300946">
        <w:rPr>
          <w:b/>
          <w:bCs/>
        </w:rPr>
        <w:t>.</w:t>
      </w:r>
    </w:p>
    <w:p w14:paraId="204443D8" w14:textId="6FEC0690" w:rsidR="00FD01EB" w:rsidRPr="00FD01EB" w:rsidRDefault="00FD01EB" w:rsidP="00FD01EB">
      <w:pPr>
        <w:jc w:val="both"/>
      </w:pPr>
      <w:r w:rsidRPr="00FD01EB">
        <w:t>Oświadczenie</w:t>
      </w:r>
      <w:r w:rsidRPr="00FD01EB">
        <w:rPr>
          <w:b/>
          <w:bCs/>
        </w:rPr>
        <w:t xml:space="preserve"> </w:t>
      </w:r>
      <w:r w:rsidRPr="00FD01EB">
        <w:t>o następującej treści: "Świadomy odpowiedzialności karnej za złożenie fałszywego oświadczenia oświadczam, że posiadam pełną zdolność do czynności prawnych" (oświadczenie powinno zawierać nazwisko i imię</w:t>
      </w:r>
      <w:bookmarkStart w:id="0" w:name="highlightHit_43"/>
      <w:bookmarkEnd w:id="0"/>
      <w:r w:rsidRPr="00FD01EB">
        <w:t>, oznaczenie miejsca </w:t>
      </w:r>
      <w:bookmarkStart w:id="1" w:name="highlightHit_46"/>
      <w:bookmarkEnd w:id="1"/>
      <w:r w:rsidRPr="00FD01EB">
        <w:t>i datę złożenia oświadczenia oraz własnoręczny podpis</w:t>
      </w:r>
      <w:bookmarkStart w:id="2" w:name="highlightHit_47"/>
      <w:bookmarkEnd w:id="2"/>
      <w:r w:rsidRPr="00FD01EB">
        <w:t xml:space="preserve"> lekarza/lekarza dentysty).</w:t>
      </w:r>
    </w:p>
    <w:p w14:paraId="1D424DB5" w14:textId="316FFE57" w:rsidR="00CF224D" w:rsidRDefault="00FD01EB" w:rsidP="00FD01EB">
      <w:pPr>
        <w:jc w:val="both"/>
        <w:rPr>
          <w:b/>
          <w:bCs/>
        </w:rPr>
      </w:pPr>
      <w:r w:rsidRPr="00063B23">
        <w:rPr>
          <w:b/>
          <w:bCs/>
        </w:rPr>
        <w:t>2.</w:t>
      </w:r>
      <w:r>
        <w:t xml:space="preserve"> </w:t>
      </w:r>
      <w:r w:rsidR="00CF224D">
        <w:t xml:space="preserve"> </w:t>
      </w:r>
      <w:r w:rsidR="00CF224D">
        <w:rPr>
          <w:b/>
          <w:bCs/>
        </w:rPr>
        <w:t>D</w:t>
      </w:r>
      <w:r w:rsidRPr="00CF224D">
        <w:rPr>
          <w:b/>
          <w:bCs/>
        </w:rPr>
        <w:t xml:space="preserve">okument </w:t>
      </w:r>
      <w:r w:rsidR="00F946AD">
        <w:rPr>
          <w:b/>
          <w:bCs/>
        </w:rPr>
        <w:t xml:space="preserve">wydany przez lekarza </w:t>
      </w:r>
      <w:r w:rsidRPr="00CF224D">
        <w:rPr>
          <w:b/>
          <w:bCs/>
        </w:rPr>
        <w:t>poświadczający, że stan zdrowia pozwala na wykonywanie zawodu lekarza albo lekarza dentysty</w:t>
      </w:r>
      <w:r w:rsidR="00CF224D">
        <w:rPr>
          <w:b/>
          <w:bCs/>
        </w:rPr>
        <w:t>.</w:t>
      </w:r>
    </w:p>
    <w:p w14:paraId="75EB6DF6" w14:textId="45A476BC" w:rsidR="00FD01EB" w:rsidRPr="00FD01EB" w:rsidRDefault="00CF224D" w:rsidP="00FD01EB">
      <w:pPr>
        <w:jc w:val="both"/>
      </w:pPr>
      <w:r>
        <w:t>Dokument</w:t>
      </w:r>
      <w:r w:rsidR="00F946AD">
        <w:t xml:space="preserve"> </w:t>
      </w:r>
      <w:r w:rsidR="00FD01EB" w:rsidRPr="00FD01EB">
        <w:t>może być przedstawiony w ciągu 3 miesięcy od daty jego wydania, co oznacza, że orzeczenie jest ważne przez okres trzech miesięcy od dnia jego wydania.</w:t>
      </w:r>
    </w:p>
    <w:p w14:paraId="63E674EB" w14:textId="03BF3704" w:rsidR="00FD01EB" w:rsidRPr="00FD01EB" w:rsidRDefault="00FD01EB" w:rsidP="00FD01EB">
      <w:pPr>
        <w:jc w:val="both"/>
      </w:pPr>
      <w:r w:rsidRPr="00063B23">
        <w:rPr>
          <w:b/>
          <w:bCs/>
        </w:rPr>
        <w:t>3.</w:t>
      </w:r>
      <w:r>
        <w:t xml:space="preserve"> </w:t>
      </w:r>
      <w:r w:rsidRPr="00CE3D74">
        <w:rPr>
          <w:b/>
          <w:bCs/>
        </w:rPr>
        <w:t>Dokument</w:t>
      </w:r>
      <w:r w:rsidR="005412EE">
        <w:rPr>
          <w:b/>
          <w:bCs/>
        </w:rPr>
        <w:t>/y</w:t>
      </w:r>
      <w:r w:rsidR="00CE3D74" w:rsidRPr="00CE3D74">
        <w:rPr>
          <w:b/>
          <w:bCs/>
        </w:rPr>
        <w:t xml:space="preserve"> </w:t>
      </w:r>
      <w:r w:rsidRPr="00CE3D74">
        <w:rPr>
          <w:b/>
          <w:bCs/>
        </w:rPr>
        <w:t>poświadczając</w:t>
      </w:r>
      <w:r w:rsidR="00CE3D74" w:rsidRPr="00CE3D74">
        <w:rPr>
          <w:b/>
          <w:bCs/>
        </w:rPr>
        <w:t>y</w:t>
      </w:r>
      <w:r w:rsidR="005412EE">
        <w:rPr>
          <w:b/>
          <w:bCs/>
        </w:rPr>
        <w:t>/e</w:t>
      </w:r>
      <w:r w:rsidRPr="00CE3D74">
        <w:rPr>
          <w:b/>
          <w:bCs/>
        </w:rPr>
        <w:t xml:space="preserve"> nienaganną postawę etyczną</w:t>
      </w:r>
      <w:r w:rsidRPr="00FD01EB">
        <w:t>:</w:t>
      </w:r>
    </w:p>
    <w:p w14:paraId="1B2053A2" w14:textId="3F91D0D6" w:rsidR="00FD01EB" w:rsidRPr="00FD01EB" w:rsidRDefault="00FD01EB" w:rsidP="00FD01EB">
      <w:pPr>
        <w:jc w:val="both"/>
      </w:pPr>
      <w:r w:rsidRPr="00FD01EB">
        <w:t xml:space="preserve">a)  </w:t>
      </w:r>
      <w:r w:rsidR="00471CF4">
        <w:t>o</w:t>
      </w:r>
      <w:r w:rsidRPr="00FD01EB">
        <w:t>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 </w:t>
      </w:r>
      <w:bookmarkStart w:id="3" w:name="highlightHit_51"/>
      <w:bookmarkEnd w:id="3"/>
      <w:r w:rsidRPr="00FD01EB">
        <w:t>o umyślnie popełnione przestępstwo lub przestępstwo skarbowe, oraz że nie zachodzą okoliczności, które zgodnie z Kodeksem Etyki Lekarskiej oraz innymi przepisami prawa, w rozumieniu wymogu określonego w </w:t>
      </w:r>
      <w:hyperlink r:id="rId5" w:history="1">
        <w:r w:rsidRPr="00FD01EB">
          <w:t>art. 5 ust. 1 pkt 5</w:t>
        </w:r>
      </w:hyperlink>
      <w:r w:rsidRPr="00FD01EB">
        <w:t> </w:t>
      </w:r>
      <w:bookmarkStart w:id="4" w:name="highlightHit_52"/>
      <w:bookmarkEnd w:id="4"/>
      <w:r w:rsidRPr="00FD01EB">
        <w:t>ustawy z dnia 5 grudnia 1996 r. </w:t>
      </w:r>
      <w:bookmarkStart w:id="5" w:name="highlightHit_53"/>
      <w:bookmarkEnd w:id="5"/>
      <w:r w:rsidRPr="00FD01EB">
        <w:t>o </w:t>
      </w:r>
      <w:bookmarkStart w:id="6" w:name="highlightHit_54"/>
      <w:bookmarkEnd w:id="6"/>
      <w:r w:rsidRPr="00FD01EB">
        <w:t>zawodach </w:t>
      </w:r>
      <w:bookmarkStart w:id="7" w:name="highlightHit_55"/>
      <w:bookmarkEnd w:id="7"/>
      <w:r w:rsidRPr="00FD01EB">
        <w:t>lekarza </w:t>
      </w:r>
      <w:bookmarkStart w:id="8" w:name="highlightHit_56"/>
      <w:bookmarkEnd w:id="8"/>
      <w:r w:rsidRPr="00FD01EB">
        <w:t>i </w:t>
      </w:r>
      <w:bookmarkStart w:id="9" w:name="highlightHit_57"/>
      <w:bookmarkEnd w:id="9"/>
      <w:r w:rsidRPr="00FD01EB">
        <w:t>lekarza </w:t>
      </w:r>
      <w:bookmarkStart w:id="10" w:name="highlightHit_58"/>
      <w:bookmarkEnd w:id="10"/>
      <w:r w:rsidRPr="00FD01EB">
        <w:t>dentysty, mogłyby mieć wpływ na wykonywanie zawodu lekarza lub lekarza dentysty na terytorium Rzeczypospolitej Polskiej” (oświadczenie powinno również zawierać nazwisko i imię lekarza, oznaczenie miejsca i datę złożenia oświadczenia oraz podpis lekarza/lekarza dentysty),</w:t>
      </w:r>
      <w:r w:rsidR="00CE3D74">
        <w:t xml:space="preserve"> lub</w:t>
      </w:r>
    </w:p>
    <w:p w14:paraId="423535C8" w14:textId="722F7C9D" w:rsidR="00FD01EB" w:rsidRPr="00FD01EB" w:rsidRDefault="00FD01EB" w:rsidP="00FD01EB">
      <w:pPr>
        <w:jc w:val="both"/>
      </w:pPr>
      <w:r w:rsidRPr="00FD01EB">
        <w:t xml:space="preserve">b) </w:t>
      </w:r>
      <w:r w:rsidR="00471CF4">
        <w:t>d</w:t>
      </w:r>
      <w:r w:rsidRPr="00FD01EB">
        <w:t>okument potwierdzający niekaralność zawodową i spełnienie wymogów dotyczących postawy etycznej wydany przez uprawniony organ w</w:t>
      </w:r>
      <w:r w:rsidR="001E6B6A">
        <w:t xml:space="preserve"> </w:t>
      </w:r>
      <w:r w:rsidRPr="00FD01EB">
        <w:t>kraju</w:t>
      </w:r>
      <w:r w:rsidR="00F46E7D">
        <w:t>,</w:t>
      </w:r>
      <w:r w:rsidRPr="00FD01EB">
        <w:t xml:space="preserve"> w którym wnioskodawca wykonywał/wykonuje zawód.</w:t>
      </w:r>
    </w:p>
    <w:p w14:paraId="38E915D7" w14:textId="4157D151" w:rsidR="005B23D0" w:rsidRDefault="008D397C" w:rsidP="008D397C">
      <w:pPr>
        <w:jc w:val="both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063B23">
        <w:rPr>
          <w:b/>
          <w:bCs/>
        </w:rPr>
        <w:t>4.</w:t>
      </w:r>
      <w:r>
        <w:t xml:space="preserve"> </w:t>
      </w:r>
      <w:r w:rsidR="005B23D0">
        <w:t>Wydany przez właściwy organ dokument (program odbytego szkolenia specjalizacyjnego) poświadczający, odbycie szkolenia specjalizacyjne</w:t>
      </w:r>
      <w:r w:rsidR="00543D4A">
        <w:t>go</w:t>
      </w:r>
      <w:r w:rsidR="005B23D0">
        <w:t xml:space="preserve"> odpowiadającego w istotnych elementach merytorycznych programowi szkolenia specjalizacyjnego w Rzeczypospolitej Polskiej</w:t>
      </w:r>
      <w:r w:rsidR="005B23D0">
        <w:rPr>
          <w:b/>
          <w:bCs/>
        </w:rPr>
        <w:t>.</w:t>
      </w:r>
    </w:p>
    <w:p w14:paraId="267BC2A6" w14:textId="3D5367C5" w:rsidR="00614F56" w:rsidRPr="005B23D0" w:rsidRDefault="00614F56" w:rsidP="008D397C">
      <w:pPr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5B23D0">
        <w:rPr>
          <w:rFonts w:ascii="Calibri" w:eastAsia="Times New Roman" w:hAnsi="Calibri" w:cs="Calibri"/>
          <w:color w:val="1B1B1B"/>
          <w:lang w:eastAsia="pl-PL"/>
        </w:rPr>
        <w:t>D</w:t>
      </w:r>
      <w:r w:rsidR="001D6371" w:rsidRPr="005B23D0">
        <w:rPr>
          <w:rFonts w:ascii="Calibri" w:eastAsia="Times New Roman" w:hAnsi="Calibri" w:cs="Calibri"/>
          <w:color w:val="1B1B1B"/>
          <w:lang w:eastAsia="pl-PL"/>
        </w:rPr>
        <w:t xml:space="preserve">okument </w:t>
      </w:r>
      <w:r w:rsidRPr="005B23D0">
        <w:rPr>
          <w:rFonts w:ascii="Calibri" w:eastAsia="Times New Roman" w:hAnsi="Calibri" w:cs="Calibri"/>
          <w:color w:val="1B1B1B"/>
          <w:lang w:eastAsia="pl-PL"/>
        </w:rPr>
        <w:t>powin</w:t>
      </w:r>
      <w:r w:rsidR="005B23D0" w:rsidRPr="005B23D0">
        <w:rPr>
          <w:rFonts w:ascii="Calibri" w:eastAsia="Times New Roman" w:hAnsi="Calibri" w:cs="Calibri"/>
          <w:color w:val="1B1B1B"/>
          <w:lang w:eastAsia="pl-PL"/>
        </w:rPr>
        <w:t>ien</w:t>
      </w:r>
      <w:r w:rsidRPr="005B23D0">
        <w:rPr>
          <w:rFonts w:ascii="Calibri" w:eastAsia="Times New Roman" w:hAnsi="Calibri" w:cs="Calibri"/>
          <w:color w:val="1B1B1B"/>
          <w:lang w:eastAsia="pl-PL"/>
        </w:rPr>
        <w:t xml:space="preserve"> określać</w:t>
      </w:r>
      <w:r w:rsidR="005B23D0">
        <w:rPr>
          <w:rFonts w:ascii="Calibri" w:eastAsia="Times New Roman" w:hAnsi="Calibri" w:cs="Calibri"/>
          <w:color w:val="1B1B1B"/>
          <w:lang w:eastAsia="pl-PL"/>
        </w:rPr>
        <w:t>,</w:t>
      </w:r>
      <w:r w:rsidR="00B27E86" w:rsidRPr="005B23D0">
        <w:rPr>
          <w:rFonts w:ascii="Calibri" w:eastAsia="Times New Roman" w:hAnsi="Calibri" w:cs="Calibri"/>
          <w:color w:val="1B1B1B"/>
          <w:lang w:eastAsia="pl-PL"/>
        </w:rPr>
        <w:t xml:space="preserve"> przede wszystkim</w:t>
      </w:r>
      <w:r w:rsidRPr="005B23D0">
        <w:rPr>
          <w:rFonts w:ascii="Calibri" w:eastAsia="Times New Roman" w:hAnsi="Calibri" w:cs="Calibri"/>
          <w:color w:val="1B1B1B"/>
          <w:lang w:eastAsia="pl-PL"/>
        </w:rPr>
        <w:t>:</w:t>
      </w:r>
    </w:p>
    <w:p w14:paraId="020EF1BA" w14:textId="3AF4AD00" w:rsidR="00614F56" w:rsidRPr="005B23D0" w:rsidRDefault="001D6371" w:rsidP="00614F56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5B23D0">
        <w:rPr>
          <w:rFonts w:ascii="Calibri" w:eastAsia="Times New Roman" w:hAnsi="Calibri" w:cs="Calibri"/>
          <w:color w:val="1B1B1B"/>
          <w:lang w:eastAsia="pl-PL"/>
        </w:rPr>
        <w:t xml:space="preserve">liczbę zrealizowanych procedur medycznych, </w:t>
      </w:r>
    </w:p>
    <w:p w14:paraId="7818735C" w14:textId="4D56B527" w:rsidR="00614F56" w:rsidRPr="005B23D0" w:rsidRDefault="001D6371" w:rsidP="00614F56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5B23D0">
        <w:rPr>
          <w:rFonts w:ascii="Calibri" w:eastAsia="Times New Roman" w:hAnsi="Calibri" w:cs="Calibri"/>
          <w:color w:val="1B1B1B"/>
          <w:lang w:eastAsia="pl-PL"/>
        </w:rPr>
        <w:t xml:space="preserve">liczbę godzin </w:t>
      </w:r>
      <w:r w:rsidR="00614F56" w:rsidRPr="005B23D0">
        <w:rPr>
          <w:rFonts w:ascii="Calibri" w:eastAsia="Times New Roman" w:hAnsi="Calibri" w:cs="Calibri"/>
          <w:color w:val="1B1B1B"/>
          <w:lang w:eastAsia="pl-PL"/>
        </w:rPr>
        <w:t xml:space="preserve">zrealizowanego </w:t>
      </w:r>
      <w:r w:rsidR="00DE5994" w:rsidRPr="005B23D0">
        <w:rPr>
          <w:rFonts w:ascii="Calibri" w:eastAsia="Times New Roman" w:hAnsi="Calibri" w:cs="Calibri"/>
          <w:color w:val="1B1B1B"/>
          <w:lang w:eastAsia="pl-PL"/>
        </w:rPr>
        <w:t>szkol</w:t>
      </w:r>
      <w:r w:rsidR="00614F56" w:rsidRPr="005B23D0">
        <w:rPr>
          <w:rFonts w:ascii="Calibri" w:eastAsia="Times New Roman" w:hAnsi="Calibri" w:cs="Calibri"/>
          <w:color w:val="1B1B1B"/>
          <w:lang w:eastAsia="pl-PL"/>
        </w:rPr>
        <w:t xml:space="preserve">enia specjalizacyjnego, </w:t>
      </w:r>
    </w:p>
    <w:p w14:paraId="0B83610A" w14:textId="6F281955" w:rsidR="00614F56" w:rsidRPr="005B23D0" w:rsidRDefault="001D6371" w:rsidP="00614F56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5B23D0">
        <w:rPr>
          <w:rFonts w:ascii="Calibri" w:eastAsia="Times New Roman" w:hAnsi="Calibri" w:cs="Calibri"/>
          <w:color w:val="1B1B1B"/>
          <w:lang w:eastAsia="pl-PL"/>
        </w:rPr>
        <w:t>zakres tematyczny realizowanych szkoleń</w:t>
      </w:r>
      <w:r w:rsidR="00B27E86" w:rsidRPr="005B23D0">
        <w:rPr>
          <w:rFonts w:ascii="Calibri" w:eastAsia="Times New Roman" w:hAnsi="Calibri" w:cs="Calibri"/>
          <w:color w:val="1B1B1B"/>
          <w:lang w:eastAsia="pl-PL"/>
        </w:rPr>
        <w:t>/kursów</w:t>
      </w:r>
      <w:r w:rsidRPr="005B23D0">
        <w:rPr>
          <w:rFonts w:ascii="Calibri" w:eastAsia="Times New Roman" w:hAnsi="Calibri" w:cs="Calibri"/>
          <w:color w:val="1B1B1B"/>
          <w:lang w:eastAsia="pl-PL"/>
        </w:rPr>
        <w:t xml:space="preserve"> w ramach szkolenia specjalizacyjnego</w:t>
      </w:r>
      <w:r w:rsidR="00614F56" w:rsidRPr="005B23D0">
        <w:rPr>
          <w:rFonts w:ascii="Calibri" w:eastAsia="Times New Roman" w:hAnsi="Calibri" w:cs="Calibri"/>
          <w:color w:val="1B1B1B"/>
          <w:lang w:eastAsia="pl-PL"/>
        </w:rPr>
        <w:t>,</w:t>
      </w:r>
    </w:p>
    <w:p w14:paraId="3BBCECF8" w14:textId="7975687E" w:rsidR="00963874" w:rsidRDefault="00614F56" w:rsidP="0096387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5B23D0">
        <w:rPr>
          <w:rFonts w:ascii="Calibri" w:eastAsia="Calibri" w:hAnsi="Calibri" w:cs="Calibri"/>
        </w:rPr>
        <w:t>ewentualnie elementy dodatkowe inne niż wymienione w pkt 1-3.</w:t>
      </w:r>
    </w:p>
    <w:p w14:paraId="2836AABA" w14:textId="0CBA56BB" w:rsidR="00963874" w:rsidRPr="00963874" w:rsidRDefault="00963874" w:rsidP="00963874">
      <w:pPr>
        <w:jc w:val="both"/>
        <w:rPr>
          <w:rFonts w:ascii="Calibri" w:eastAsia="Calibri" w:hAnsi="Calibri" w:cs="Calibri"/>
          <w:color w:val="FF0000"/>
        </w:rPr>
      </w:pPr>
      <w:r w:rsidRPr="00963874">
        <w:rPr>
          <w:rFonts w:ascii="Calibri" w:eastAsia="Calibri" w:hAnsi="Calibri" w:cs="Calibri"/>
          <w:color w:val="FF0000"/>
        </w:rPr>
        <w:t>UWAGA</w:t>
      </w:r>
    </w:p>
    <w:p w14:paraId="7A8DCBE2" w14:textId="25924918" w:rsidR="00E7338A" w:rsidRDefault="00963874" w:rsidP="00963874">
      <w:pPr>
        <w:jc w:val="both"/>
      </w:pPr>
      <w:r w:rsidRPr="00963874">
        <w:t>Osoby, które po 24 lutego 2022 r. przekroczyły granicę Ukrainy z Polską i przedstawiły kopię dokumentu potwierdzającego przekroczenie granicy</w:t>
      </w:r>
      <w:r w:rsidR="002F4EC3">
        <w:t>,</w:t>
      </w:r>
      <w:r w:rsidRPr="00963874">
        <w:t xml:space="preserve"> mogą przedstawić </w:t>
      </w:r>
      <w:r w:rsidR="002F4EC3">
        <w:t xml:space="preserve">ten </w:t>
      </w:r>
      <w:r w:rsidRPr="00963874">
        <w:t xml:space="preserve">dokument w formie </w:t>
      </w:r>
      <w:r w:rsidR="00946BE5">
        <w:br/>
      </w:r>
      <w:r w:rsidRPr="00963874">
        <w:t xml:space="preserve">niebudzących wątpliwości kopii  (dobrej jakości odwzorowanie dokumentu). W okresie 6 miesięcy </w:t>
      </w:r>
      <w:r>
        <w:br/>
      </w:r>
      <w:r w:rsidRPr="00963874">
        <w:t>po zakończeniu konfliktu zbrojnego należy</w:t>
      </w:r>
      <w:r>
        <w:t xml:space="preserve"> </w:t>
      </w:r>
      <w:r w:rsidRPr="00963874">
        <w:t>dosłać oryginał lub notarialnie potwierdzoną kopię</w:t>
      </w:r>
      <w:r w:rsidR="00946BE5">
        <w:t xml:space="preserve"> dokumentu</w:t>
      </w:r>
      <w:r w:rsidRPr="00963874">
        <w:t>.</w:t>
      </w:r>
    </w:p>
    <w:p w14:paraId="42AF9045" w14:textId="77777777" w:rsidR="007A46BF" w:rsidRDefault="007A46BF"/>
    <w:sectPr w:rsidR="007A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57"/>
    <w:rsid w:val="00027CCA"/>
    <w:rsid w:val="000564ED"/>
    <w:rsid w:val="00063B23"/>
    <w:rsid w:val="001A303A"/>
    <w:rsid w:val="001D6371"/>
    <w:rsid w:val="001E6B6A"/>
    <w:rsid w:val="001F38EE"/>
    <w:rsid w:val="002D2F49"/>
    <w:rsid w:val="002F4EC3"/>
    <w:rsid w:val="00300946"/>
    <w:rsid w:val="003571EC"/>
    <w:rsid w:val="00471CF4"/>
    <w:rsid w:val="004D65D4"/>
    <w:rsid w:val="005412EE"/>
    <w:rsid w:val="00543D4A"/>
    <w:rsid w:val="00583469"/>
    <w:rsid w:val="005906B2"/>
    <w:rsid w:val="005B23D0"/>
    <w:rsid w:val="005B45D2"/>
    <w:rsid w:val="005F4C13"/>
    <w:rsid w:val="00614F56"/>
    <w:rsid w:val="0078248F"/>
    <w:rsid w:val="007A46BF"/>
    <w:rsid w:val="007D5CBE"/>
    <w:rsid w:val="00897848"/>
    <w:rsid w:val="008D397C"/>
    <w:rsid w:val="00946BE5"/>
    <w:rsid w:val="00963874"/>
    <w:rsid w:val="009D776F"/>
    <w:rsid w:val="00B27E86"/>
    <w:rsid w:val="00BE4C05"/>
    <w:rsid w:val="00CE3D74"/>
    <w:rsid w:val="00CF224D"/>
    <w:rsid w:val="00D1603E"/>
    <w:rsid w:val="00D34C57"/>
    <w:rsid w:val="00D54F48"/>
    <w:rsid w:val="00DE5994"/>
    <w:rsid w:val="00E24501"/>
    <w:rsid w:val="00E53342"/>
    <w:rsid w:val="00F33AA8"/>
    <w:rsid w:val="00F46E7D"/>
    <w:rsid w:val="00F946AD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4F1"/>
  <w15:chartTrackingRefBased/>
  <w15:docId w15:val="{00B3924A-55AB-4C39-BB0C-3E58D1C6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bvga4dmltqmfyc4nbygazdonjx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Gruszko Tomasz</dc:creator>
  <cp:keywords/>
  <dc:description/>
  <cp:lastModifiedBy>Romanowski Grzegorz</cp:lastModifiedBy>
  <cp:revision>5</cp:revision>
  <dcterms:created xsi:type="dcterms:W3CDTF">2022-03-03T11:55:00Z</dcterms:created>
  <dcterms:modified xsi:type="dcterms:W3CDTF">2022-03-03T13:11:00Z</dcterms:modified>
</cp:coreProperties>
</file>