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09" w:rsidRPr="009745CF" w:rsidRDefault="00BA7D09" w:rsidP="00425413">
      <w:pPr>
        <w:pStyle w:val="Nagwek1"/>
      </w:pPr>
      <w:r w:rsidRPr="009745CF">
        <w:t xml:space="preserve">Otwarty Konkurs Ofert Nr ew. </w:t>
      </w:r>
      <w:r w:rsidR="006B3E47">
        <w:t>0</w:t>
      </w:r>
      <w:r w:rsidR="009C1E95">
        <w:t>2</w:t>
      </w:r>
      <w:r w:rsidR="006B3E47">
        <w:t>/2023</w:t>
      </w:r>
      <w:r w:rsidRPr="009745CF">
        <w:t>/WD/DEKiD</w:t>
      </w:r>
    </w:p>
    <w:p w:rsidR="00BA7D09" w:rsidRPr="001831A1" w:rsidRDefault="00A36CFD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sz w:val="24"/>
          <w:szCs w:val="24"/>
        </w:rPr>
      </w:pPr>
      <w:r w:rsidRPr="001831A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39F45" wp14:editId="1E02061E">
                <wp:simplePos x="0" y="0"/>
                <wp:positionH relativeFrom="column">
                  <wp:posOffset>-734695</wp:posOffset>
                </wp:positionH>
                <wp:positionV relativeFrom="paragraph">
                  <wp:posOffset>104140</wp:posOffset>
                </wp:positionV>
                <wp:extent cx="3562350" cy="153162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153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D09" w:rsidRPr="00064351" w:rsidRDefault="00BA7D09" w:rsidP="00BA7D0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BA7D09" w:rsidRPr="00064351" w:rsidRDefault="00BA7D09" w:rsidP="00BA7D0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A7D09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BA7D09" w:rsidRDefault="009D2453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r w:rsidR="00794C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  <w:r w:rsidR="00B466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up</w:t>
                            </w:r>
                            <w:r w:rsidR="002601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 Wojciech SKURKIEWICZ</w:t>
                            </w:r>
                          </w:p>
                          <w:p w:rsidR="00AF392C" w:rsidRPr="005961E5" w:rsidRDefault="00AF392C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A7D09" w:rsidRPr="00064351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39F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7.85pt;margin-top:8.2pt;width:280.5pt;height:1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" fillcolor="window" stroked="f" strokeweight=".5pt">
                <v:path arrowok="t"/>
                <v:textbox>
                  <w:txbxContent>
                    <w:p w:rsidR="00BA7D09" w:rsidRPr="00064351" w:rsidRDefault="00BA7D09" w:rsidP="00BA7D09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BA7D09" w:rsidRPr="00064351" w:rsidRDefault="00BA7D09" w:rsidP="00BA7D0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BA7D09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BA7D09" w:rsidRDefault="009D2453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/-/ </w:t>
                      </w:r>
                      <w:r w:rsidR="00794C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</w:t>
                      </w:r>
                      <w:r w:rsidR="00B466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up</w:t>
                      </w:r>
                      <w:r w:rsidR="002601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 Wojciech SKURKIEWICZ</w:t>
                      </w:r>
                    </w:p>
                    <w:p w:rsidR="00AF392C" w:rsidRPr="005961E5" w:rsidRDefault="00AF392C" w:rsidP="00BA7D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A7D09" w:rsidRPr="00064351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D09" w:rsidRPr="001831A1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A7D09" w:rsidRPr="001831A1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A7D09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BA7D09" w:rsidRPr="001831A1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BA7D09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BA7D09" w:rsidRPr="001831A1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425413" w:rsidRDefault="00425413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D09" w:rsidRPr="009745CF" w:rsidRDefault="00BA7D09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45CF">
        <w:rPr>
          <w:rFonts w:ascii="Times New Roman" w:eastAsia="Calibri" w:hAnsi="Times New Roman" w:cs="Times New Roman"/>
          <w:b/>
          <w:sz w:val="24"/>
          <w:szCs w:val="24"/>
        </w:rPr>
        <w:t>Ogłoszenie Otwartego Konkursu Ofert</w:t>
      </w:r>
    </w:p>
    <w:p w:rsidR="00BA7D09" w:rsidRPr="009745CF" w:rsidRDefault="00BA7D09" w:rsidP="009B780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45C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745CF">
        <w:rPr>
          <w:rFonts w:ascii="Times New Roman" w:eastAsia="Calibri" w:hAnsi="Times New Roman" w:cs="Times New Roman"/>
          <w:sz w:val="24"/>
          <w:szCs w:val="24"/>
        </w:rPr>
        <w:t xml:space="preserve">Działając na podstawie art. 13 ust. </w:t>
      </w:r>
      <w:r w:rsidR="008641F3">
        <w:rPr>
          <w:rFonts w:ascii="Times New Roman" w:eastAsia="Calibri" w:hAnsi="Times New Roman" w:cs="Times New Roman"/>
          <w:sz w:val="24"/>
          <w:szCs w:val="24"/>
        </w:rPr>
        <w:t xml:space="preserve">1 i </w:t>
      </w:r>
      <w:r w:rsidRPr="009745CF">
        <w:rPr>
          <w:rFonts w:ascii="Times New Roman" w:eastAsia="Calibri" w:hAnsi="Times New Roman" w:cs="Times New Roman"/>
          <w:sz w:val="24"/>
          <w:szCs w:val="24"/>
        </w:rPr>
        <w:t xml:space="preserve">2 ustawy z dnia 24 kwietnia 2003 r. </w:t>
      </w:r>
      <w:r w:rsidRPr="009745CF">
        <w:rPr>
          <w:rFonts w:ascii="Times New Roman" w:eastAsia="Calibri" w:hAnsi="Times New Roman" w:cs="Times New Roman"/>
          <w:sz w:val="24"/>
          <w:szCs w:val="24"/>
        </w:rPr>
        <w:br/>
      </w:r>
      <w:r w:rsidRPr="009745CF">
        <w:rPr>
          <w:rFonts w:ascii="Times New Roman" w:eastAsia="Calibri" w:hAnsi="Times New Roman" w:cs="Times New Roman"/>
          <w:i/>
          <w:sz w:val="24"/>
          <w:szCs w:val="24"/>
        </w:rPr>
        <w:t xml:space="preserve">o działalności pożytku publicznego i o wolontariacie </w:t>
      </w:r>
      <w:r>
        <w:rPr>
          <w:rFonts w:ascii="Times New Roman" w:eastAsia="Calibri" w:hAnsi="Times New Roman" w:cs="Times New Roman"/>
          <w:sz w:val="24"/>
          <w:szCs w:val="24"/>
        </w:rPr>
        <w:t>(Dz. U. 2022 r. poz.</w:t>
      </w:r>
      <w:r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 xml:space="preserve"> 1327, z późn. zm.)</w:t>
      </w:r>
    </w:p>
    <w:p w:rsidR="00BA7D09" w:rsidRPr="00846636" w:rsidRDefault="00BA7D09" w:rsidP="0042541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636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:rsidR="00BA7D09" w:rsidRPr="001A155D" w:rsidRDefault="00BA7D09" w:rsidP="00425413">
      <w:pPr>
        <w:pStyle w:val="Tekstpodstawowy"/>
        <w:contextualSpacing/>
        <w:rPr>
          <w:b/>
        </w:rPr>
      </w:pPr>
      <w:r w:rsidRPr="001A155D">
        <w:t xml:space="preserve">ogłasza Otwarty Konkurs Ofert na realizację zadania publicznego w formie </w:t>
      </w:r>
      <w:r w:rsidR="00EB1EF7">
        <w:t xml:space="preserve">powierzenia </w:t>
      </w:r>
      <w:r w:rsidR="00425413">
        <w:t>w zakresie Podtrzymywania i upowszechniania</w:t>
      </w:r>
      <w:r w:rsidRPr="001A155D">
        <w:t xml:space="preserve"> t</w:t>
      </w:r>
      <w:r w:rsidR="00425413">
        <w:t>radycji narodowej, pielęgnowania</w:t>
      </w:r>
      <w:r w:rsidRPr="001A155D">
        <w:t xml:space="preserve"> polskości oraz rozwoju świadomości narodowej, obywatelskiej i kulturowej</w:t>
      </w:r>
      <w:r w:rsidR="006C121B">
        <w:t>,</w:t>
      </w:r>
    </w:p>
    <w:p w:rsidR="00BA7D09" w:rsidRPr="001A155D" w:rsidRDefault="00780B65" w:rsidP="00425413">
      <w:pPr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pn. „MORZE, OJCZYZNA, OBOWIĄZEK – na straży polskich tradycji morskich </w:t>
      </w:r>
      <w:r w:rsidR="00305A8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ramach 91. rocznicy obchodów Święta Morza”.</w:t>
      </w:r>
    </w:p>
    <w:p w:rsidR="00BA7D09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BA7D09" w:rsidRPr="00846636" w:rsidRDefault="00BA7D09" w:rsidP="00E440AE">
      <w:pPr>
        <w:numPr>
          <w:ilvl w:val="0"/>
          <w:numId w:val="1"/>
        </w:numPr>
        <w:spacing w:after="0" w:line="276" w:lineRule="auto"/>
        <w:ind w:left="182" w:hanging="19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konkursu:</w:t>
      </w:r>
    </w:p>
    <w:p w:rsidR="00791664" w:rsidRPr="001773FA" w:rsidRDefault="00857289" w:rsidP="0007386B">
      <w:pPr>
        <w:pStyle w:val="Akapitzlist"/>
        <w:numPr>
          <w:ilvl w:val="2"/>
          <w:numId w:val="1"/>
        </w:numPr>
        <w:spacing w:after="0"/>
        <w:ind w:left="567" w:hanging="4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U</w:t>
      </w:r>
      <w:r w:rsidR="00791664" w:rsidRPr="00CE2DA4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powszechnienie </w:t>
      </w:r>
      <w:r w:rsidR="00554BE1" w:rsidRPr="00D20C04">
        <w:rPr>
          <w:rFonts w:ascii="Times New Roman" w:eastAsia="Times New Roman" w:hAnsi="Times New Roman"/>
          <w:sz w:val="24"/>
          <w:szCs w:val="24"/>
        </w:rPr>
        <w:t>najważniejsz</w:t>
      </w:r>
      <w:r w:rsidR="00554BE1">
        <w:rPr>
          <w:rFonts w:ascii="Times New Roman" w:eastAsia="Times New Roman" w:hAnsi="Times New Roman"/>
          <w:sz w:val="24"/>
          <w:szCs w:val="24"/>
        </w:rPr>
        <w:t>ych</w:t>
      </w:r>
      <w:r w:rsidR="00554BE1" w:rsidRPr="00D20C04">
        <w:rPr>
          <w:rFonts w:ascii="Times New Roman" w:eastAsia="Times New Roman" w:hAnsi="Times New Roman"/>
          <w:sz w:val="24"/>
          <w:szCs w:val="24"/>
        </w:rPr>
        <w:t xml:space="preserve"> marynistyczn</w:t>
      </w:r>
      <w:r w:rsidR="00554BE1">
        <w:rPr>
          <w:rFonts w:ascii="Times New Roman" w:eastAsia="Times New Roman" w:hAnsi="Times New Roman"/>
          <w:sz w:val="24"/>
          <w:szCs w:val="24"/>
        </w:rPr>
        <w:t>ych</w:t>
      </w:r>
      <w:r w:rsidR="00554BE1" w:rsidRPr="00D20C04">
        <w:rPr>
          <w:rFonts w:ascii="Times New Roman" w:eastAsia="Times New Roman" w:hAnsi="Times New Roman"/>
          <w:sz w:val="24"/>
          <w:szCs w:val="24"/>
        </w:rPr>
        <w:t xml:space="preserve"> </w:t>
      </w:r>
      <w:r w:rsidR="00554BE1">
        <w:rPr>
          <w:rFonts w:ascii="Times New Roman" w:eastAsia="Times New Roman" w:hAnsi="Times New Roman"/>
          <w:sz w:val="24"/>
          <w:szCs w:val="24"/>
        </w:rPr>
        <w:t>zasobów</w:t>
      </w:r>
      <w:r w:rsidR="00554BE1" w:rsidRPr="00D20C04">
        <w:rPr>
          <w:rFonts w:ascii="Times New Roman" w:eastAsia="Times New Roman" w:hAnsi="Times New Roman"/>
          <w:sz w:val="24"/>
          <w:szCs w:val="24"/>
        </w:rPr>
        <w:t xml:space="preserve"> polskich muzeów wojskowych (w tym m.in. unikatowe zbiory: broni i uzbrojenia morskiego,</w:t>
      </w:r>
      <w:r w:rsidR="00554BE1">
        <w:rPr>
          <w:rFonts w:ascii="Times New Roman" w:eastAsia="Times New Roman" w:hAnsi="Times New Roman"/>
          <w:sz w:val="24"/>
          <w:szCs w:val="24"/>
        </w:rPr>
        <w:t xml:space="preserve"> wyposażenia okrętowego,</w:t>
      </w:r>
      <w:r w:rsidR="00554BE1" w:rsidRPr="00D20C04">
        <w:rPr>
          <w:rFonts w:ascii="Times New Roman" w:eastAsia="Times New Roman" w:hAnsi="Times New Roman"/>
          <w:sz w:val="24"/>
          <w:szCs w:val="24"/>
        </w:rPr>
        <w:t xml:space="preserve"> umundurowania, modeli okrętów i marynarskich pamiątek)</w:t>
      </w:r>
      <w:r w:rsidR="009C1E95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;</w:t>
      </w:r>
    </w:p>
    <w:p w:rsidR="00554BE1" w:rsidRDefault="00857289" w:rsidP="0007386B">
      <w:pPr>
        <w:pStyle w:val="Akapitzlist"/>
        <w:numPr>
          <w:ilvl w:val="2"/>
          <w:numId w:val="1"/>
        </w:numPr>
        <w:spacing w:after="0"/>
        <w:ind w:left="567" w:hanging="4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554BE1">
        <w:rPr>
          <w:rFonts w:ascii="Times New Roman" w:eastAsia="Times New Roman" w:hAnsi="Times New Roman"/>
          <w:sz w:val="24"/>
          <w:szCs w:val="24"/>
          <w:lang w:eastAsia="pl-PL"/>
        </w:rPr>
        <w:t>romocja tradycji oręża mors</w:t>
      </w:r>
      <w:r w:rsidR="00D21D31">
        <w:rPr>
          <w:rFonts w:ascii="Times New Roman" w:eastAsia="Times New Roman" w:hAnsi="Times New Roman"/>
          <w:sz w:val="24"/>
          <w:szCs w:val="24"/>
          <w:lang w:eastAsia="pl-PL"/>
        </w:rPr>
        <w:t>kiego Polski i jej roli na morzu</w:t>
      </w:r>
      <w:r w:rsidR="00554BE1">
        <w:rPr>
          <w:rFonts w:ascii="Times New Roman" w:eastAsia="Times New Roman" w:hAnsi="Times New Roman"/>
          <w:sz w:val="24"/>
          <w:szCs w:val="24"/>
          <w:lang w:eastAsia="pl-PL"/>
        </w:rPr>
        <w:t xml:space="preserve"> na przestrzeni dziejów;</w:t>
      </w:r>
    </w:p>
    <w:p w:rsidR="0007386B" w:rsidRPr="0007386B" w:rsidRDefault="00857289" w:rsidP="0007386B">
      <w:pPr>
        <w:pStyle w:val="Akapitzlist"/>
        <w:numPr>
          <w:ilvl w:val="2"/>
          <w:numId w:val="1"/>
        </w:numPr>
        <w:spacing w:after="0"/>
        <w:ind w:left="567" w:hanging="4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</w:t>
      </w:r>
      <w:r w:rsidR="0007386B" w:rsidRPr="0007386B">
        <w:rPr>
          <w:rFonts w:ascii="Times New Roman" w:hAnsi="Times New Roman"/>
          <w:sz w:val="24"/>
          <w:szCs w:val="24"/>
        </w:rPr>
        <w:t xml:space="preserve">apoznanie </w:t>
      </w:r>
      <w:r w:rsidR="00554BE1" w:rsidRPr="0007386B">
        <w:rPr>
          <w:rFonts w:ascii="Times New Roman" w:hAnsi="Times New Roman"/>
          <w:sz w:val="24"/>
          <w:szCs w:val="24"/>
        </w:rPr>
        <w:t xml:space="preserve">uczestników </w:t>
      </w:r>
      <w:r w:rsidR="0007386B" w:rsidRPr="0007386B">
        <w:rPr>
          <w:rFonts w:ascii="Times New Roman" w:hAnsi="Times New Roman"/>
          <w:sz w:val="24"/>
          <w:szCs w:val="24"/>
        </w:rPr>
        <w:t xml:space="preserve">wydarzenia </w:t>
      </w:r>
      <w:r w:rsidR="00554BE1" w:rsidRPr="0007386B">
        <w:rPr>
          <w:rFonts w:ascii="Times New Roman" w:hAnsi="Times New Roman"/>
          <w:sz w:val="24"/>
          <w:szCs w:val="24"/>
        </w:rPr>
        <w:t xml:space="preserve">z </w:t>
      </w:r>
      <w:r w:rsidR="00554BE1" w:rsidRPr="0007386B">
        <w:rPr>
          <w:rFonts w:ascii="Times New Roman" w:eastAsia="Times New Roman" w:hAnsi="Times New Roman"/>
          <w:sz w:val="24"/>
          <w:szCs w:val="24"/>
        </w:rPr>
        <w:t>marynarską codziennością</w:t>
      </w:r>
      <w:r w:rsidR="0007386B" w:rsidRPr="0007386B">
        <w:rPr>
          <w:rFonts w:ascii="Times New Roman" w:eastAsia="Times New Roman" w:hAnsi="Times New Roman"/>
          <w:sz w:val="24"/>
          <w:szCs w:val="24"/>
        </w:rPr>
        <w:t>, ceremoniałem morskim i jego wyjątkowym mi</w:t>
      </w:r>
      <w:r w:rsidR="00B466CE">
        <w:rPr>
          <w:rFonts w:ascii="Times New Roman" w:eastAsia="Times New Roman" w:hAnsi="Times New Roman"/>
          <w:sz w:val="24"/>
          <w:szCs w:val="24"/>
        </w:rPr>
        <w:t>ejscem w historii naszego kraju;</w:t>
      </w:r>
      <w:r w:rsidR="0007386B" w:rsidRPr="0007386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E3A9E" w:rsidRDefault="00857289" w:rsidP="0007386B">
      <w:pPr>
        <w:pStyle w:val="Akapitzlist"/>
        <w:numPr>
          <w:ilvl w:val="2"/>
          <w:numId w:val="1"/>
        </w:numPr>
        <w:spacing w:after="0"/>
        <w:ind w:left="567" w:hanging="4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D21D31">
        <w:rPr>
          <w:rFonts w:ascii="Times New Roman" w:eastAsia="Times New Roman" w:hAnsi="Times New Roman"/>
          <w:sz w:val="24"/>
          <w:szCs w:val="24"/>
        </w:rPr>
        <w:t>rzedstawienie</w:t>
      </w:r>
      <w:r w:rsidR="009E3A9E" w:rsidRPr="00D20C04">
        <w:rPr>
          <w:rFonts w:ascii="Times New Roman" w:eastAsia="Times New Roman" w:hAnsi="Times New Roman"/>
          <w:sz w:val="24"/>
          <w:szCs w:val="24"/>
        </w:rPr>
        <w:t xml:space="preserve"> roli polskich m</w:t>
      </w:r>
      <w:r w:rsidR="00D21D31">
        <w:rPr>
          <w:rFonts w:ascii="Times New Roman" w:eastAsia="Times New Roman" w:hAnsi="Times New Roman"/>
          <w:sz w:val="24"/>
          <w:szCs w:val="24"/>
        </w:rPr>
        <w:t xml:space="preserve">arynarzy w zakresie obronności oraz ich wkładu </w:t>
      </w:r>
      <w:r w:rsidR="00D21D31">
        <w:rPr>
          <w:rFonts w:ascii="Times New Roman" w:eastAsia="Times New Roman" w:hAnsi="Times New Roman"/>
          <w:sz w:val="24"/>
          <w:szCs w:val="24"/>
        </w:rPr>
        <w:br/>
        <w:t>w zachowaniu</w:t>
      </w:r>
      <w:r w:rsidR="009E3A9E" w:rsidRPr="00D20C04">
        <w:rPr>
          <w:rFonts w:ascii="Times New Roman" w:eastAsia="Times New Roman" w:hAnsi="Times New Roman"/>
          <w:sz w:val="24"/>
          <w:szCs w:val="24"/>
        </w:rPr>
        <w:t xml:space="preserve"> suwerenności państwa</w:t>
      </w:r>
      <w:r w:rsidR="009E3A9E">
        <w:rPr>
          <w:rFonts w:ascii="Times New Roman" w:eastAsia="Times New Roman" w:hAnsi="Times New Roman"/>
          <w:sz w:val="24"/>
          <w:szCs w:val="24"/>
        </w:rPr>
        <w:t>;</w:t>
      </w:r>
    </w:p>
    <w:p w:rsidR="009E3A9E" w:rsidRDefault="00857289" w:rsidP="0007386B">
      <w:pPr>
        <w:pStyle w:val="Akapitzlist"/>
        <w:numPr>
          <w:ilvl w:val="2"/>
          <w:numId w:val="1"/>
        </w:numPr>
        <w:spacing w:after="0"/>
        <w:ind w:left="567" w:hanging="4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9E3A9E">
        <w:rPr>
          <w:rFonts w:ascii="Times New Roman" w:eastAsia="Times New Roman" w:hAnsi="Times New Roman"/>
          <w:sz w:val="24"/>
          <w:szCs w:val="24"/>
        </w:rPr>
        <w:t>romocja</w:t>
      </w:r>
      <w:r w:rsidR="00AF392C">
        <w:rPr>
          <w:rFonts w:ascii="Times New Roman" w:eastAsia="Times New Roman" w:hAnsi="Times New Roman"/>
          <w:sz w:val="24"/>
          <w:szCs w:val="24"/>
        </w:rPr>
        <w:t xml:space="preserve"> Marynarki Wojennej</w:t>
      </w:r>
      <w:r w:rsidR="00D21D31">
        <w:rPr>
          <w:rFonts w:ascii="Times New Roman" w:eastAsia="Times New Roman" w:hAnsi="Times New Roman"/>
          <w:sz w:val="24"/>
          <w:szCs w:val="24"/>
        </w:rPr>
        <w:t xml:space="preserve"> jako </w:t>
      </w:r>
      <w:r w:rsidR="00915949">
        <w:rPr>
          <w:rFonts w:ascii="Times New Roman" w:eastAsia="Times New Roman" w:hAnsi="Times New Roman"/>
          <w:sz w:val="24"/>
          <w:szCs w:val="24"/>
        </w:rPr>
        <w:t>R</w:t>
      </w:r>
      <w:r w:rsidR="00D21D31">
        <w:rPr>
          <w:rFonts w:ascii="Times New Roman" w:eastAsia="Times New Roman" w:hAnsi="Times New Roman"/>
          <w:sz w:val="24"/>
          <w:szCs w:val="24"/>
        </w:rPr>
        <w:t>odzaju Sił Zbrojnych Rzeczypospolitej Polskiej</w:t>
      </w:r>
      <w:r w:rsidR="009E3A9E">
        <w:rPr>
          <w:rFonts w:ascii="Times New Roman" w:eastAsia="Times New Roman" w:hAnsi="Times New Roman"/>
          <w:sz w:val="24"/>
          <w:szCs w:val="24"/>
        </w:rPr>
        <w:t>;</w:t>
      </w:r>
    </w:p>
    <w:p w:rsidR="0007386B" w:rsidRDefault="00857289" w:rsidP="0007386B">
      <w:pPr>
        <w:pStyle w:val="Akapitzlist"/>
        <w:numPr>
          <w:ilvl w:val="2"/>
          <w:numId w:val="1"/>
        </w:numPr>
        <w:spacing w:after="0"/>
        <w:ind w:left="567" w:hanging="4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Zacieśnienie</w:t>
      </w:r>
      <w:r w:rsidR="00526766">
        <w:rPr>
          <w:rFonts w:ascii="Times New Roman" w:eastAsia="Times New Roman" w:hAnsi="Times New Roman"/>
          <w:sz w:val="24"/>
          <w:szCs w:val="24"/>
          <w:lang w:eastAsia="pl-PL"/>
        </w:rPr>
        <w:t xml:space="preserve"> więzi</w:t>
      </w:r>
      <w:r w:rsidR="0007386B" w:rsidRPr="0007386B">
        <w:rPr>
          <w:rFonts w:ascii="Times New Roman" w:eastAsia="Times New Roman" w:hAnsi="Times New Roman"/>
          <w:sz w:val="24"/>
          <w:szCs w:val="24"/>
          <w:lang w:eastAsia="pl-PL"/>
        </w:rPr>
        <w:t xml:space="preserve"> rodzinnych, jak również kształtowania ich wokół t</w:t>
      </w:r>
      <w:r w:rsidR="0007386B">
        <w:rPr>
          <w:rFonts w:ascii="Times New Roman" w:eastAsia="Times New Roman" w:hAnsi="Times New Roman"/>
          <w:sz w:val="24"/>
          <w:szCs w:val="24"/>
          <w:lang w:eastAsia="pl-PL"/>
        </w:rPr>
        <w:t>radycji i postaw patriotycznych.</w:t>
      </w:r>
    </w:p>
    <w:p w:rsidR="00D74054" w:rsidRPr="00CE2DA4" w:rsidRDefault="00D74054" w:rsidP="00E440AE">
      <w:pPr>
        <w:numPr>
          <w:ilvl w:val="0"/>
          <w:numId w:val="1"/>
        </w:numPr>
        <w:spacing w:after="0" w:line="276" w:lineRule="auto"/>
        <w:ind w:left="140" w:hanging="15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2D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konkursowe</w:t>
      </w:r>
      <w:r w:rsidR="00F75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powinno</w:t>
      </w:r>
      <w:r w:rsidRPr="00CE2D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polegać </w:t>
      </w:r>
      <w:r w:rsidR="00F75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szczególności </w:t>
      </w:r>
      <w:r w:rsidRPr="00CE2D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na: </w:t>
      </w:r>
    </w:p>
    <w:p w:rsidR="00D74054" w:rsidRDefault="00857289" w:rsidP="00D74054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7405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organizowaniu w dniu 24 czerwca 2023 r. Festynu pn. „Na str</w:t>
      </w:r>
      <w:r w:rsidR="00DC7CF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B165D">
        <w:rPr>
          <w:rFonts w:ascii="Times New Roman" w:eastAsia="Times New Roman" w:hAnsi="Times New Roman" w:cs="Times New Roman"/>
          <w:sz w:val="24"/>
          <w:szCs w:val="24"/>
          <w:lang w:eastAsia="pl-PL"/>
        </w:rPr>
        <w:t>ży polskich tradycji morskich”;</w:t>
      </w:r>
    </w:p>
    <w:p w:rsidR="00305A88" w:rsidRDefault="00857289" w:rsidP="0036534F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74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rzeprowadzeniu w dniu 28 czerwca 2023 r. seminarium popularnonaukowego </w:t>
      </w:r>
      <w:r w:rsidR="004943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74054">
        <w:rPr>
          <w:rFonts w:ascii="Times New Roman" w:eastAsia="Times New Roman" w:hAnsi="Times New Roman" w:cs="Times New Roman"/>
          <w:sz w:val="24"/>
          <w:szCs w:val="24"/>
          <w:lang w:eastAsia="pl-PL"/>
        </w:rPr>
        <w:t>pn. „Pamięć o polskim orężu morskim w działalności muzeów wojskowych”</w:t>
      </w:r>
      <w:r w:rsidR="00B466C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625AD" w:rsidRPr="002625AD" w:rsidRDefault="00857289" w:rsidP="002625AD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7405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</w:t>
      </w:r>
      <w:r w:rsidR="00787E8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40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2 lipca 2023 r.</w:t>
      </w:r>
      <w:r w:rsidR="00D74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koncertu pn. „Morskie Pieśni </w:t>
      </w:r>
      <w:r w:rsidR="002625AD">
        <w:rPr>
          <w:rFonts w:ascii="Times New Roman" w:eastAsia="Times New Roman" w:hAnsi="Times New Roman" w:cs="Times New Roman"/>
          <w:sz w:val="24"/>
          <w:szCs w:val="24"/>
          <w:lang w:eastAsia="pl-PL"/>
        </w:rPr>
        <w:t>Patriotyczne”</w:t>
      </w:r>
      <w:r w:rsidR="002625AD" w:rsidRPr="002625AD">
        <w:t xml:space="preserve"> </w:t>
      </w:r>
      <w:r w:rsidR="00787E83">
        <w:br/>
      </w:r>
      <w:r w:rsidR="00787E83" w:rsidRPr="004943EC">
        <w:rPr>
          <w:rFonts w:ascii="Times New Roman" w:hAnsi="Times New Roman" w:cs="Times New Roman"/>
          <w:sz w:val="24"/>
          <w:szCs w:val="24"/>
        </w:rPr>
        <w:t>z</w:t>
      </w:r>
      <w:r w:rsidR="00787E83">
        <w:t xml:space="preserve"> </w:t>
      </w:r>
      <w:r w:rsidR="002625AD" w:rsidRPr="002625A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udziałem Orkiestry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Wojskowej</w:t>
      </w:r>
      <w:r w:rsidR="002625AD" w:rsidRPr="00262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Kompanii Reprez</w:t>
      </w:r>
      <w:r w:rsidR="0036534F">
        <w:rPr>
          <w:rFonts w:ascii="Times New Roman" w:eastAsia="Times New Roman" w:hAnsi="Times New Roman" w:cs="Times New Roman"/>
          <w:sz w:val="24"/>
          <w:szCs w:val="24"/>
          <w:lang w:eastAsia="pl-PL"/>
        </w:rPr>
        <w:t>entacyjnej Marynarki Wojennej</w:t>
      </w:r>
      <w:r w:rsidR="002625AD" w:rsidRPr="002625A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74054" w:rsidRDefault="00857289" w:rsidP="002625AD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87E83">
        <w:rPr>
          <w:rFonts w:ascii="Times New Roman" w:eastAsia="Times New Roman" w:hAnsi="Times New Roman" w:cs="Times New Roman"/>
          <w:sz w:val="24"/>
          <w:szCs w:val="24"/>
          <w:lang w:eastAsia="pl-PL"/>
        </w:rPr>
        <w:t>roczystym odsłonięciu</w:t>
      </w:r>
      <w:r w:rsidR="002625AD" w:rsidRPr="00262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1 września 2023 r. muralu pn. „Chwała polskim marynarzom!”</w:t>
      </w:r>
      <w:r w:rsidR="00C0291A">
        <w:rPr>
          <w:rFonts w:ascii="Times New Roman" w:eastAsia="Times New Roman" w:hAnsi="Times New Roman" w:cs="Times New Roman"/>
          <w:sz w:val="24"/>
          <w:szCs w:val="24"/>
          <w:lang w:eastAsia="pl-PL"/>
        </w:rPr>
        <w:t>, upamiętniającego polskie formacje morskie podczas walk w obronie wybrzeża w 1939 r.</w:t>
      </w:r>
    </w:p>
    <w:p w:rsidR="00F756D2" w:rsidRPr="002625AD" w:rsidRDefault="00F756D2" w:rsidP="00F756D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F7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zczegóły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ww. wydarzeń zostały szerzej opisane w pkt 6.</w:t>
      </w:r>
    </w:p>
    <w:p w:rsidR="00C777AA" w:rsidRPr="00CE2DA4" w:rsidRDefault="00F0527C" w:rsidP="00E440AE">
      <w:pPr>
        <w:pStyle w:val="Akapitzlist"/>
        <w:numPr>
          <w:ilvl w:val="0"/>
          <w:numId w:val="1"/>
        </w:numPr>
        <w:spacing w:after="0"/>
        <w:ind w:left="154" w:hanging="1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Oczekiwane r</w:t>
      </w:r>
      <w:r w:rsidR="006B3E47" w:rsidRPr="00CE2DA4">
        <w:rPr>
          <w:rFonts w:ascii="Times New Roman" w:hAnsi="Times New Roman"/>
          <w:b/>
          <w:sz w:val="24"/>
          <w:szCs w:val="24"/>
        </w:rPr>
        <w:t>ezultaty</w:t>
      </w:r>
      <w:r>
        <w:rPr>
          <w:rFonts w:ascii="Times New Roman" w:hAnsi="Times New Roman"/>
          <w:b/>
          <w:sz w:val="24"/>
          <w:szCs w:val="24"/>
        </w:rPr>
        <w:t xml:space="preserve"> konkursu</w:t>
      </w:r>
      <w:r w:rsidR="00C777AA" w:rsidRPr="00CE2DA4">
        <w:rPr>
          <w:rFonts w:ascii="Times New Roman" w:hAnsi="Times New Roman"/>
          <w:b/>
          <w:sz w:val="24"/>
          <w:szCs w:val="24"/>
        </w:rPr>
        <w:t xml:space="preserve">: </w:t>
      </w:r>
    </w:p>
    <w:p w:rsidR="00D95E75" w:rsidRPr="00D95E75" w:rsidRDefault="00857289" w:rsidP="00D95E75">
      <w:pPr>
        <w:pStyle w:val="Akapitzlist"/>
        <w:numPr>
          <w:ilvl w:val="0"/>
          <w:numId w:val="31"/>
        </w:numPr>
        <w:spacing w:after="0"/>
        <w:ind w:left="518" w:hanging="3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D95E75">
        <w:rPr>
          <w:rFonts w:ascii="Times New Roman" w:eastAsia="Times New Roman" w:hAnsi="Times New Roman"/>
          <w:sz w:val="24"/>
          <w:szCs w:val="24"/>
          <w:lang w:eastAsia="pl-PL"/>
        </w:rPr>
        <w:t>aplanowane seminarium popularnonaukowe</w:t>
      </w:r>
      <w:r w:rsidR="00D95E75" w:rsidRPr="00C0291A">
        <w:rPr>
          <w:rFonts w:ascii="Times New Roman" w:eastAsia="Times New Roman" w:hAnsi="Times New Roman"/>
          <w:sz w:val="24"/>
          <w:szCs w:val="24"/>
          <w:lang w:eastAsia="pl-PL"/>
        </w:rPr>
        <w:t xml:space="preserve"> „Pamięć o polskim orężu morskim </w:t>
      </w:r>
      <w:r w:rsidR="00D95E7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95E75" w:rsidRPr="00C0291A">
        <w:rPr>
          <w:rFonts w:ascii="Times New Roman" w:eastAsia="Times New Roman" w:hAnsi="Times New Roman"/>
          <w:sz w:val="24"/>
          <w:szCs w:val="24"/>
          <w:lang w:eastAsia="pl-PL"/>
        </w:rPr>
        <w:t>w działalności muzeów wojskowych”</w:t>
      </w:r>
      <w:r w:rsidR="00D95E75">
        <w:rPr>
          <w:rFonts w:ascii="Times New Roman" w:eastAsia="Times New Roman" w:hAnsi="Times New Roman"/>
          <w:sz w:val="24"/>
          <w:szCs w:val="24"/>
          <w:lang w:eastAsia="pl-PL"/>
        </w:rPr>
        <w:t xml:space="preserve"> ma na celu </w:t>
      </w:r>
      <w:r w:rsidR="00D95E75" w:rsidRPr="00C0291A">
        <w:rPr>
          <w:rFonts w:ascii="Times New Roman" w:eastAsia="Times New Roman" w:hAnsi="Times New Roman"/>
          <w:sz w:val="24"/>
          <w:szCs w:val="24"/>
          <w:lang w:eastAsia="pl-PL"/>
        </w:rPr>
        <w:t xml:space="preserve">nawiązanie kontaktów z co najmniej </w:t>
      </w:r>
      <w:r w:rsidR="00D95E7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95E75" w:rsidRPr="00C0291A">
        <w:rPr>
          <w:rFonts w:ascii="Times New Roman" w:eastAsia="Times New Roman" w:hAnsi="Times New Roman"/>
          <w:sz w:val="24"/>
          <w:szCs w:val="24"/>
          <w:lang w:eastAsia="pl-PL"/>
        </w:rPr>
        <w:t xml:space="preserve">5 krajowymi placówkami muzealnymi zajmującymi się dziejami oręża oraz zacieśnienie współpracy nad projektami naukowymi historii </w:t>
      </w:r>
      <w:r w:rsidR="008F2292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95E75" w:rsidRPr="00C0291A">
        <w:rPr>
          <w:rFonts w:ascii="Times New Roman" w:eastAsia="Times New Roman" w:hAnsi="Times New Roman"/>
          <w:sz w:val="24"/>
          <w:szCs w:val="24"/>
          <w:lang w:eastAsia="pl-PL"/>
        </w:rPr>
        <w:t>olskiej Marynarki Wojennej;</w:t>
      </w:r>
    </w:p>
    <w:p w:rsidR="00796352" w:rsidRDefault="00857289" w:rsidP="00D95E75">
      <w:pPr>
        <w:pStyle w:val="Akapitzlist"/>
        <w:numPr>
          <w:ilvl w:val="0"/>
          <w:numId w:val="31"/>
        </w:numPr>
        <w:spacing w:after="0"/>
        <w:ind w:left="532" w:hanging="3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</w:t>
      </w:r>
      <w:r w:rsidR="00796352">
        <w:rPr>
          <w:rFonts w:ascii="Times New Roman" w:eastAsia="Times New Roman" w:hAnsi="Times New Roman"/>
          <w:sz w:val="24"/>
          <w:szCs w:val="24"/>
          <w:lang w:eastAsia="pl-PL"/>
        </w:rPr>
        <w:t xml:space="preserve"> ramach </w:t>
      </w:r>
      <w:r w:rsidR="008641F3"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r w:rsidR="00B70EA4" w:rsidRPr="000F097D">
        <w:rPr>
          <w:rFonts w:ascii="Times New Roman" w:eastAsia="Times New Roman" w:hAnsi="Times New Roman"/>
          <w:sz w:val="24"/>
          <w:szCs w:val="24"/>
          <w:lang w:eastAsia="pl-PL"/>
        </w:rPr>
        <w:t>estynu</w:t>
      </w:r>
      <w:r w:rsidR="00F428E0" w:rsidRPr="000F097D">
        <w:rPr>
          <w:rFonts w:ascii="Times New Roman" w:eastAsia="Times New Roman" w:hAnsi="Times New Roman"/>
          <w:sz w:val="24"/>
          <w:szCs w:val="24"/>
          <w:lang w:eastAsia="pl-PL"/>
        </w:rPr>
        <w:t xml:space="preserve"> pt. „Na straży polskich tradycji morskich”</w:t>
      </w:r>
      <w:r w:rsidR="00796352">
        <w:rPr>
          <w:rFonts w:ascii="Times New Roman" w:eastAsia="Times New Roman" w:hAnsi="Times New Roman"/>
          <w:sz w:val="24"/>
          <w:szCs w:val="24"/>
          <w:lang w:eastAsia="pl-PL"/>
        </w:rPr>
        <w:t xml:space="preserve"> przewiduje się:</w:t>
      </w:r>
    </w:p>
    <w:p w:rsidR="00D14B0C" w:rsidRPr="00796352" w:rsidRDefault="00796352" w:rsidP="00D95E75">
      <w:pPr>
        <w:pStyle w:val="Akapitzlist"/>
        <w:numPr>
          <w:ilvl w:val="7"/>
          <w:numId w:val="1"/>
        </w:numPr>
        <w:spacing w:after="0"/>
        <w:ind w:left="826" w:hanging="26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6352">
        <w:rPr>
          <w:rFonts w:ascii="Times New Roman" w:eastAsia="Times New Roman" w:hAnsi="Times New Roman"/>
          <w:sz w:val="24"/>
          <w:szCs w:val="24"/>
          <w:lang w:eastAsia="pl-PL"/>
        </w:rPr>
        <w:t>udział około 6 tysięcy odbiorców</w:t>
      </w:r>
      <w:r w:rsidR="004D676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63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0EA4" w:rsidRPr="000F097D">
        <w:rPr>
          <w:rFonts w:ascii="Times New Roman" w:eastAsia="Times New Roman" w:hAnsi="Times New Roman"/>
          <w:sz w:val="24"/>
          <w:szCs w:val="24"/>
          <w:lang w:eastAsia="pl-PL"/>
        </w:rPr>
        <w:t xml:space="preserve">którzy </w:t>
      </w:r>
      <w:r w:rsidR="00B70EA4" w:rsidRPr="000F097D">
        <w:rPr>
          <w:rFonts w:ascii="Times New Roman" w:hAnsi="Times New Roman"/>
          <w:sz w:val="24"/>
          <w:szCs w:val="24"/>
        </w:rPr>
        <w:t xml:space="preserve">zapoznają się z </w:t>
      </w:r>
      <w:r w:rsidR="0036534F">
        <w:rPr>
          <w:rFonts w:ascii="Times New Roman" w:hAnsi="Times New Roman"/>
          <w:sz w:val="24"/>
          <w:szCs w:val="24"/>
        </w:rPr>
        <w:t xml:space="preserve">rolą i znaczeniem SZ </w:t>
      </w:r>
      <w:r w:rsidR="00B70EA4" w:rsidRPr="000F097D">
        <w:rPr>
          <w:rFonts w:ascii="Times New Roman" w:hAnsi="Times New Roman"/>
          <w:sz w:val="24"/>
          <w:szCs w:val="24"/>
        </w:rPr>
        <w:t xml:space="preserve">RP, </w:t>
      </w:r>
      <w:r>
        <w:rPr>
          <w:rFonts w:ascii="Times New Roman" w:hAnsi="Times New Roman"/>
          <w:sz w:val="24"/>
          <w:szCs w:val="24"/>
        </w:rPr>
        <w:br/>
      </w:r>
      <w:r w:rsidR="00B70EA4" w:rsidRPr="000F097D">
        <w:rPr>
          <w:rFonts w:ascii="Times New Roman" w:hAnsi="Times New Roman"/>
          <w:sz w:val="24"/>
          <w:szCs w:val="24"/>
        </w:rPr>
        <w:t>w tym ich działań na rzecz zagwarantowania niepodległości i integralności terytorialnej państwa polskiego, jak również będą mogli zapoznać się z ofertą służ</w:t>
      </w:r>
      <w:r w:rsidR="00D14B0C" w:rsidRPr="000F097D">
        <w:rPr>
          <w:rFonts w:ascii="Times New Roman" w:hAnsi="Times New Roman"/>
          <w:sz w:val="24"/>
          <w:szCs w:val="24"/>
        </w:rPr>
        <w:t xml:space="preserve">by w </w:t>
      </w:r>
      <w:r>
        <w:rPr>
          <w:rFonts w:ascii="Times New Roman" w:hAnsi="Times New Roman"/>
          <w:sz w:val="24"/>
          <w:szCs w:val="24"/>
        </w:rPr>
        <w:t>SZ RP,</w:t>
      </w:r>
    </w:p>
    <w:p w:rsidR="00E610A0" w:rsidRPr="00796352" w:rsidRDefault="00D14B0C" w:rsidP="00D95E75">
      <w:pPr>
        <w:pStyle w:val="Akapitzlist"/>
        <w:numPr>
          <w:ilvl w:val="7"/>
          <w:numId w:val="1"/>
        </w:numPr>
        <w:spacing w:after="0"/>
        <w:ind w:left="826" w:hanging="26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6352">
        <w:rPr>
          <w:rFonts w:ascii="Times New Roman" w:eastAsia="Times New Roman" w:hAnsi="Times New Roman"/>
          <w:sz w:val="24"/>
          <w:szCs w:val="24"/>
          <w:lang w:eastAsia="pl-PL"/>
        </w:rPr>
        <w:t xml:space="preserve">nawiązanie ścisłej współpracy z co najmniej 10 stowarzyszeniami rekonstruktorskimi oraz edukatorami zewnętrznymi, co wpłynie na wzbogacenie oferty edukacyjnej </w:t>
      </w:r>
      <w:r w:rsidR="0079635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96352">
        <w:rPr>
          <w:rFonts w:ascii="Times New Roman" w:eastAsia="Times New Roman" w:hAnsi="Times New Roman"/>
          <w:sz w:val="24"/>
          <w:szCs w:val="24"/>
          <w:lang w:eastAsia="pl-PL"/>
        </w:rPr>
        <w:t>i kult</w:t>
      </w:r>
      <w:r w:rsidR="00B11F66">
        <w:rPr>
          <w:rFonts w:ascii="Times New Roman" w:eastAsia="Times New Roman" w:hAnsi="Times New Roman"/>
          <w:sz w:val="24"/>
          <w:szCs w:val="24"/>
          <w:lang w:eastAsia="pl-PL"/>
        </w:rPr>
        <w:t>uralnej M</w:t>
      </w:r>
      <w:r w:rsidR="0016626B">
        <w:rPr>
          <w:rFonts w:ascii="Times New Roman" w:eastAsia="Times New Roman" w:hAnsi="Times New Roman"/>
          <w:sz w:val="24"/>
          <w:szCs w:val="24"/>
          <w:lang w:eastAsia="pl-PL"/>
        </w:rPr>
        <w:t xml:space="preserve">uzeum </w:t>
      </w:r>
      <w:r w:rsidR="00B11F66">
        <w:rPr>
          <w:rFonts w:ascii="Times New Roman" w:eastAsia="Times New Roman" w:hAnsi="Times New Roman"/>
          <w:sz w:val="24"/>
          <w:szCs w:val="24"/>
          <w:lang w:eastAsia="pl-PL"/>
        </w:rPr>
        <w:t xml:space="preserve">Marynarki Wojennej </w:t>
      </w:r>
      <w:r w:rsidR="0016626B">
        <w:rPr>
          <w:rFonts w:ascii="Times New Roman" w:eastAsia="Times New Roman" w:hAnsi="Times New Roman"/>
          <w:sz w:val="24"/>
          <w:szCs w:val="24"/>
          <w:lang w:eastAsia="pl-PL"/>
        </w:rPr>
        <w:t>w zakresie m.in.</w:t>
      </w:r>
      <w:r w:rsidRPr="00796352">
        <w:rPr>
          <w:rFonts w:ascii="Times New Roman" w:eastAsia="Times New Roman" w:hAnsi="Times New Roman"/>
          <w:sz w:val="24"/>
          <w:szCs w:val="24"/>
          <w:lang w:eastAsia="pl-PL"/>
        </w:rPr>
        <w:t xml:space="preserve"> kształtowania postaw patriotycznych oraz kultywo</w:t>
      </w:r>
      <w:r w:rsidR="00C0291A" w:rsidRPr="00796352">
        <w:rPr>
          <w:rFonts w:ascii="Times New Roman" w:eastAsia="Times New Roman" w:hAnsi="Times New Roman"/>
          <w:sz w:val="24"/>
          <w:szCs w:val="24"/>
          <w:lang w:eastAsia="pl-PL"/>
        </w:rPr>
        <w:t>wania tradycji oręża polskiego;</w:t>
      </w:r>
    </w:p>
    <w:p w:rsidR="00C0291A" w:rsidRPr="00001385" w:rsidRDefault="00857289" w:rsidP="00D95E75">
      <w:pPr>
        <w:pStyle w:val="Akapitzlist"/>
        <w:numPr>
          <w:ilvl w:val="0"/>
          <w:numId w:val="31"/>
        </w:numPr>
        <w:spacing w:after="0"/>
        <w:ind w:left="546" w:hanging="3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001385" w:rsidRPr="00001385">
        <w:rPr>
          <w:rFonts w:ascii="Times New Roman" w:eastAsia="Times New Roman" w:hAnsi="Times New Roman"/>
          <w:sz w:val="24"/>
          <w:szCs w:val="24"/>
          <w:lang w:eastAsia="pl-PL"/>
        </w:rPr>
        <w:t>oncert</w:t>
      </w:r>
      <w:r w:rsidR="00C0291A" w:rsidRPr="00001385">
        <w:rPr>
          <w:rFonts w:ascii="Times New Roman" w:eastAsia="Times New Roman" w:hAnsi="Times New Roman"/>
          <w:sz w:val="24"/>
          <w:szCs w:val="24"/>
          <w:lang w:eastAsia="pl-PL"/>
        </w:rPr>
        <w:t xml:space="preserve"> „Morskie Pieśni Patriotyczne”, </w:t>
      </w:r>
      <w:r w:rsidR="00B11F66">
        <w:rPr>
          <w:rFonts w:ascii="Times New Roman" w:eastAsia="Times New Roman" w:hAnsi="Times New Roman"/>
          <w:sz w:val="24"/>
          <w:szCs w:val="24"/>
          <w:lang w:eastAsia="pl-PL"/>
        </w:rPr>
        <w:t>w którym weźmie</w:t>
      </w:r>
      <w:r w:rsidR="00001385">
        <w:rPr>
          <w:rFonts w:ascii="Times New Roman" w:eastAsia="Times New Roman" w:hAnsi="Times New Roman"/>
          <w:sz w:val="24"/>
          <w:szCs w:val="24"/>
          <w:lang w:eastAsia="pl-PL"/>
        </w:rPr>
        <w:t xml:space="preserve"> udział około 1000</w:t>
      </w:r>
      <w:r w:rsidR="00001385" w:rsidRPr="00001385">
        <w:rPr>
          <w:rFonts w:ascii="Times New Roman" w:eastAsia="Times New Roman" w:hAnsi="Times New Roman"/>
          <w:sz w:val="24"/>
          <w:szCs w:val="24"/>
          <w:lang w:eastAsia="pl-PL"/>
        </w:rPr>
        <w:t xml:space="preserve"> uczestników</w:t>
      </w:r>
      <w:r w:rsidR="008641F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01385" w:rsidRPr="000013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0291A" w:rsidRPr="00001385">
        <w:rPr>
          <w:rFonts w:ascii="Times New Roman" w:eastAsia="Times New Roman" w:hAnsi="Times New Roman"/>
          <w:sz w:val="24"/>
          <w:szCs w:val="24"/>
          <w:lang w:eastAsia="pl-PL"/>
        </w:rPr>
        <w:t>co przyczyni się do promocji i upowszechniania polskich tradycji morskich;</w:t>
      </w:r>
    </w:p>
    <w:p w:rsidR="00C0291A" w:rsidRPr="00CE635D" w:rsidRDefault="00857289" w:rsidP="00CE635D">
      <w:pPr>
        <w:pStyle w:val="Akapitzlist"/>
        <w:numPr>
          <w:ilvl w:val="0"/>
          <w:numId w:val="31"/>
        </w:numPr>
        <w:spacing w:after="0"/>
        <w:ind w:left="574" w:hanging="4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01385">
        <w:rPr>
          <w:rFonts w:ascii="Times New Roman" w:eastAsia="Times New Roman" w:hAnsi="Times New Roman"/>
          <w:sz w:val="24"/>
          <w:szCs w:val="24"/>
          <w:lang w:eastAsia="pl-PL"/>
        </w:rPr>
        <w:t>ykonanie</w:t>
      </w:r>
      <w:r w:rsidR="00C0291A" w:rsidRPr="00C0291A">
        <w:rPr>
          <w:rFonts w:ascii="Times New Roman" w:eastAsia="Times New Roman" w:hAnsi="Times New Roman"/>
          <w:sz w:val="24"/>
          <w:szCs w:val="24"/>
          <w:lang w:eastAsia="pl-PL"/>
        </w:rPr>
        <w:t xml:space="preserve"> muralu pn. „Chwała polskim marynarzom</w:t>
      </w:r>
      <w:r w:rsidR="00CE635D">
        <w:rPr>
          <w:rFonts w:ascii="Times New Roman" w:eastAsia="Times New Roman" w:hAnsi="Times New Roman"/>
          <w:sz w:val="24"/>
          <w:szCs w:val="24"/>
          <w:lang w:eastAsia="pl-PL"/>
        </w:rPr>
        <w:t xml:space="preserve">!”, którego tematyka nawiązywać </w:t>
      </w:r>
      <w:r w:rsidR="008A4E42" w:rsidRPr="00CE635D">
        <w:rPr>
          <w:rFonts w:ascii="Times New Roman" w:eastAsia="Times New Roman" w:hAnsi="Times New Roman"/>
          <w:sz w:val="24"/>
          <w:szCs w:val="24"/>
          <w:lang w:eastAsia="pl-PL"/>
        </w:rPr>
        <w:t>będzie do tradycji polskiej Marynarki Wojennej i formacji morskich, które brały udział w obronie Polskiego Wybrzeża w 1939 r.</w:t>
      </w:r>
      <w:r w:rsidR="00EA09D0" w:rsidRPr="00CE635D">
        <w:rPr>
          <w:rFonts w:ascii="Times New Roman" w:eastAsia="Times New Roman" w:hAnsi="Times New Roman"/>
          <w:sz w:val="24"/>
          <w:szCs w:val="24"/>
          <w:lang w:eastAsia="pl-PL"/>
        </w:rPr>
        <w:t xml:space="preserve">, a tym samym wpłynie na wzrost świadomości patriotycznej uczestników wydarzenia poprzez treści </w:t>
      </w:r>
      <w:r w:rsidR="00170A48" w:rsidRPr="00CE635D">
        <w:rPr>
          <w:rFonts w:ascii="Times New Roman" w:eastAsia="Times New Roman" w:hAnsi="Times New Roman"/>
          <w:sz w:val="24"/>
          <w:szCs w:val="24"/>
          <w:lang w:eastAsia="pl-PL"/>
        </w:rPr>
        <w:t xml:space="preserve">patriotyczne </w:t>
      </w:r>
      <w:r w:rsidR="00EA09D0" w:rsidRPr="00CE635D">
        <w:rPr>
          <w:rFonts w:ascii="Times New Roman" w:eastAsia="Times New Roman" w:hAnsi="Times New Roman"/>
          <w:sz w:val="24"/>
          <w:szCs w:val="24"/>
          <w:lang w:eastAsia="pl-PL"/>
        </w:rPr>
        <w:t>zawarte w tematyce muralu.</w:t>
      </w:r>
    </w:p>
    <w:p w:rsidR="00BA7D09" w:rsidRPr="0007386B" w:rsidRDefault="00BA7D09" w:rsidP="00AE0971">
      <w:pPr>
        <w:pStyle w:val="Akapitzlist"/>
        <w:numPr>
          <w:ilvl w:val="0"/>
          <w:numId w:val="1"/>
        </w:numPr>
        <w:spacing w:after="0"/>
        <w:ind w:left="126" w:hanging="1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Zasady </w:t>
      </w:r>
      <w:r w:rsidRPr="00AB0F61">
        <w:rPr>
          <w:rFonts w:ascii="Times New Roman" w:eastAsia="Times New Roman" w:hAnsi="Times New Roman"/>
          <w:b/>
          <w:sz w:val="24"/>
          <w:lang w:eastAsia="pl-PL"/>
        </w:rPr>
        <w:t xml:space="preserve">przyznawania i rozliczania dotacji </w:t>
      </w:r>
      <w:r w:rsidR="004D6768">
        <w:rPr>
          <w:rFonts w:ascii="Times New Roman" w:eastAsia="Times New Roman" w:hAnsi="Times New Roman"/>
          <w:sz w:val="24"/>
          <w:lang w:eastAsia="pl-PL"/>
        </w:rPr>
        <w:t>na realizację zadania</w:t>
      </w:r>
      <w:r w:rsidR="00915949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4D6768">
        <w:rPr>
          <w:rFonts w:ascii="Times New Roman" w:eastAsia="Times New Roman" w:hAnsi="Times New Roman"/>
          <w:sz w:val="24"/>
          <w:lang w:eastAsia="pl-PL"/>
        </w:rPr>
        <w:t>zleconego</w:t>
      </w:r>
      <w:r w:rsidR="008F2292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AB0F61">
        <w:rPr>
          <w:rFonts w:ascii="Times New Roman" w:eastAsia="Times New Roman" w:hAnsi="Times New Roman"/>
          <w:sz w:val="24"/>
          <w:lang w:eastAsia="pl-PL"/>
        </w:rPr>
        <w:t>przez Ministra Obrony Narodowej określone zostały w Regulaminie Ot</w:t>
      </w:r>
      <w:r w:rsidR="003E4CAA">
        <w:rPr>
          <w:rFonts w:ascii="Times New Roman" w:eastAsia="Times New Roman" w:hAnsi="Times New Roman"/>
          <w:sz w:val="24"/>
          <w:lang w:eastAsia="pl-PL"/>
        </w:rPr>
        <w:t xml:space="preserve">wartego Konkursu Ofert </w:t>
      </w:r>
      <w:r w:rsidR="00CE635D">
        <w:rPr>
          <w:rFonts w:ascii="Times New Roman" w:eastAsia="Times New Roman" w:hAnsi="Times New Roman"/>
          <w:sz w:val="24"/>
          <w:lang w:eastAsia="pl-PL"/>
        </w:rPr>
        <w:br/>
      </w:r>
      <w:r w:rsidR="003E4CAA">
        <w:rPr>
          <w:rFonts w:ascii="Times New Roman" w:eastAsia="Times New Roman" w:hAnsi="Times New Roman"/>
          <w:sz w:val="24"/>
          <w:lang w:eastAsia="pl-PL"/>
        </w:rPr>
        <w:t>nr ew. 02</w:t>
      </w:r>
      <w:r w:rsidR="006B3E47" w:rsidRPr="00AB0F61">
        <w:rPr>
          <w:rFonts w:ascii="Times New Roman" w:eastAsia="Times New Roman" w:hAnsi="Times New Roman"/>
          <w:sz w:val="24"/>
          <w:lang w:eastAsia="pl-PL"/>
        </w:rPr>
        <w:t>/2023</w:t>
      </w:r>
      <w:r w:rsidRPr="00AB0F61">
        <w:rPr>
          <w:rFonts w:ascii="Times New Roman" w:eastAsia="Times New Roman" w:hAnsi="Times New Roman"/>
          <w:sz w:val="24"/>
          <w:lang w:eastAsia="pl-PL"/>
        </w:rPr>
        <w:t>/WD/DEKiD, stanowiącym załącznik nr 1 do niniejszego ogłoszenia.</w:t>
      </w:r>
    </w:p>
    <w:p w:rsidR="00BA7D09" w:rsidRPr="00AB0F61" w:rsidRDefault="004D6768" w:rsidP="00E440AE">
      <w:pPr>
        <w:pStyle w:val="Akapitzlist"/>
        <w:numPr>
          <w:ilvl w:val="0"/>
          <w:numId w:val="1"/>
        </w:numPr>
        <w:spacing w:after="0"/>
        <w:ind w:left="154" w:hanging="168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Termin realizacji zadania</w:t>
      </w:r>
      <w:r w:rsidR="00BA7D09" w:rsidRPr="00AB0F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oraz wysokość środków publicznych:</w:t>
      </w:r>
    </w:p>
    <w:p w:rsidR="00BA7D09" w:rsidRPr="00AB0F61" w:rsidRDefault="00857289" w:rsidP="009B7808">
      <w:pPr>
        <w:numPr>
          <w:ilvl w:val="0"/>
          <w:numId w:val="6"/>
        </w:numPr>
        <w:spacing w:after="0" w:line="276" w:lineRule="auto"/>
        <w:ind w:left="567" w:right="1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8F2292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realizacji zadania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A7D09" w:rsidRPr="000738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752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0F097D" w:rsidRPr="000738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</w:t>
      </w:r>
      <w:r w:rsidR="0008148C" w:rsidRPr="000738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B3E47" w:rsidRPr="000738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2023</w:t>
      </w:r>
      <w:r w:rsidR="003E4CAA" w:rsidRPr="000738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</w:t>
      </w:r>
      <w:r w:rsidR="000057E8" w:rsidRPr="000738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11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08148C" w:rsidRPr="000738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F2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</w:t>
      </w:r>
      <w:r w:rsidR="0008148C" w:rsidRPr="000738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B3E47" w:rsidRPr="000738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2023</w:t>
      </w:r>
      <w:r w:rsidR="00BA7D09" w:rsidRPr="000738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r.;</w:t>
      </w:r>
    </w:p>
    <w:p w:rsidR="00BA7D09" w:rsidRPr="00AB0F61" w:rsidRDefault="00857289" w:rsidP="009B7808">
      <w:pPr>
        <w:numPr>
          <w:ilvl w:val="0"/>
          <w:numId w:val="6"/>
        </w:numPr>
        <w:spacing w:after="0" w:line="276" w:lineRule="auto"/>
        <w:ind w:left="567" w:right="14" w:hanging="425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a realizację</w:t>
      </w:r>
      <w:r w:rsidR="00BA7D09" w:rsidRPr="00AB0F61">
        <w:rPr>
          <w:rFonts w:ascii="Times New Roman" w:eastAsia="Times New Roman" w:hAnsi="Times New Roman" w:cs="Times New Roman"/>
          <w:sz w:val="24"/>
          <w:lang w:eastAsia="pl-PL"/>
        </w:rPr>
        <w:t xml:space="preserve"> zada</w:t>
      </w:r>
      <w:r w:rsidR="00CE635D">
        <w:rPr>
          <w:rFonts w:ascii="Times New Roman" w:eastAsia="Times New Roman" w:hAnsi="Times New Roman" w:cs="Times New Roman"/>
          <w:sz w:val="24"/>
          <w:lang w:eastAsia="pl-PL"/>
        </w:rPr>
        <w:t>nia</w:t>
      </w:r>
      <w:r w:rsidR="008C6974" w:rsidRPr="00AB0F61">
        <w:rPr>
          <w:rFonts w:ascii="Times New Roman" w:eastAsia="Times New Roman" w:hAnsi="Times New Roman" w:cs="Times New Roman"/>
          <w:sz w:val="24"/>
          <w:lang w:eastAsia="pl-PL"/>
        </w:rPr>
        <w:t xml:space="preserve"> zaplanowano kwotę w wysokości:</w:t>
      </w:r>
    </w:p>
    <w:p w:rsidR="00BA7D09" w:rsidRPr="00AB0F61" w:rsidRDefault="00BA7D09" w:rsidP="009B7808">
      <w:pPr>
        <w:spacing w:after="0" w:line="276" w:lineRule="auto"/>
        <w:ind w:left="522" w:right="11"/>
        <w:contextualSpacing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AB0F61">
        <w:rPr>
          <w:rFonts w:ascii="Times New Roman" w:eastAsia="Times New Roman" w:hAnsi="Times New Roman" w:cs="Times New Roman"/>
          <w:sz w:val="24"/>
          <w:lang w:eastAsia="pl-PL"/>
        </w:rPr>
        <w:t xml:space="preserve">do </w:t>
      </w:r>
      <w:r w:rsidR="000057E8">
        <w:rPr>
          <w:rFonts w:ascii="Times New Roman" w:eastAsia="Times New Roman" w:hAnsi="Times New Roman" w:cs="Times New Roman"/>
          <w:b/>
          <w:sz w:val="24"/>
          <w:lang w:eastAsia="pl-PL"/>
        </w:rPr>
        <w:t>6</w:t>
      </w:r>
      <w:r w:rsidR="000F097D">
        <w:rPr>
          <w:rFonts w:ascii="Times New Roman" w:eastAsia="Times New Roman" w:hAnsi="Times New Roman" w:cs="Times New Roman"/>
          <w:b/>
          <w:sz w:val="24"/>
          <w:lang w:eastAsia="pl-PL"/>
        </w:rPr>
        <w:t>5</w:t>
      </w:r>
      <w:r w:rsidR="008C6974" w:rsidRPr="00AB0F61">
        <w:rPr>
          <w:rFonts w:ascii="Times New Roman" w:eastAsia="Times New Roman" w:hAnsi="Times New Roman" w:cs="Times New Roman"/>
          <w:b/>
          <w:sz w:val="24"/>
          <w:lang w:eastAsia="pl-PL"/>
        </w:rPr>
        <w:t>.000,00 zł;</w:t>
      </w:r>
    </w:p>
    <w:p w:rsidR="00BA7D09" w:rsidRPr="00AB0F61" w:rsidRDefault="00857289" w:rsidP="009B7808">
      <w:pPr>
        <w:numPr>
          <w:ilvl w:val="0"/>
          <w:numId w:val="6"/>
        </w:numPr>
        <w:spacing w:after="0" w:line="276" w:lineRule="auto"/>
        <w:ind w:left="567" w:right="1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W</w:t>
      </w:r>
      <w:r w:rsidR="00BA7D09" w:rsidRPr="00AB0F61">
        <w:rPr>
          <w:rFonts w:ascii="Times New Roman" w:eastAsia="Times New Roman" w:hAnsi="Times New Roman" w:cs="Times New Roman"/>
          <w:sz w:val="24"/>
          <w:lang w:eastAsia="pl-PL"/>
        </w:rPr>
        <w:t xml:space="preserve"> 2021 r. </w:t>
      </w:r>
      <w:r w:rsidR="006B3E47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</w:t>
      </w:r>
      <w:r w:rsidR="00E9343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B3E47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był</w:t>
      </w:r>
      <w:r w:rsidR="00E9343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B3E47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realizowane;</w:t>
      </w:r>
    </w:p>
    <w:p w:rsidR="00BA7D09" w:rsidRPr="00AB0F61" w:rsidRDefault="00857289" w:rsidP="009B7808">
      <w:pPr>
        <w:numPr>
          <w:ilvl w:val="0"/>
          <w:numId w:val="6"/>
        </w:numPr>
        <w:spacing w:after="0" w:line="276" w:lineRule="auto"/>
        <w:ind w:left="567" w:right="1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 </w:t>
      </w:r>
      <w:r w:rsidR="006B3E47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</w:t>
      </w:r>
      <w:r w:rsidR="00E9343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B3E47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był</w:t>
      </w:r>
      <w:r w:rsidR="00E9343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B3E47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realizowane;</w:t>
      </w:r>
    </w:p>
    <w:p w:rsidR="00BA7D09" w:rsidRDefault="00857289" w:rsidP="009B7808">
      <w:pPr>
        <w:numPr>
          <w:ilvl w:val="0"/>
          <w:numId w:val="6"/>
        </w:numPr>
        <w:spacing w:after="0" w:line="276" w:lineRule="auto"/>
        <w:ind w:left="567" w:right="1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adani</w:t>
      </w:r>
      <w:r w:rsidR="006F759A">
        <w:rPr>
          <w:rFonts w:ascii="Times New Roman" w:eastAsia="Times New Roman" w:hAnsi="Times New Roman" w:cs="Times New Roman"/>
          <w:sz w:val="24"/>
          <w:szCs w:val="24"/>
          <w:lang w:eastAsia="pl-PL"/>
        </w:rPr>
        <w:t>e realizowane będzie</w:t>
      </w:r>
      <w:r w:rsidR="0087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</w:t>
      </w:r>
      <w:r w:rsidR="00CE6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powierzenia 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zadania publicznego wraz z udzieleniem dotacji na </w:t>
      </w:r>
      <w:r w:rsidR="006F759A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CE6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F07C90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A7D09"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inansowanie.</w:t>
      </w:r>
    </w:p>
    <w:p w:rsidR="008D2090" w:rsidRPr="008D2090" w:rsidRDefault="00BA7D09" w:rsidP="00AE0971">
      <w:pPr>
        <w:pStyle w:val="Akapitzlist"/>
        <w:numPr>
          <w:ilvl w:val="0"/>
          <w:numId w:val="1"/>
        </w:numPr>
        <w:spacing w:after="0"/>
        <w:ind w:left="168" w:right="14" w:hanging="18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0F61">
        <w:rPr>
          <w:rFonts w:ascii="Times New Roman" w:eastAsia="Times New Roman" w:hAnsi="Times New Roman"/>
          <w:b/>
          <w:sz w:val="24"/>
          <w:szCs w:val="24"/>
          <w:lang w:eastAsia="pl-PL"/>
        </w:rPr>
        <w:t>Warunki realizacji zadania:</w:t>
      </w:r>
    </w:p>
    <w:p w:rsidR="00094C73" w:rsidRPr="00BE6154" w:rsidRDefault="00857289" w:rsidP="00B41DF2">
      <w:pPr>
        <w:pStyle w:val="Akapitzlist"/>
        <w:numPr>
          <w:ilvl w:val="2"/>
          <w:numId w:val="1"/>
        </w:numPr>
        <w:spacing w:after="0"/>
        <w:ind w:hanging="33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6154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8D2090" w:rsidRPr="00BE6154">
        <w:rPr>
          <w:rFonts w:ascii="Times New Roman" w:eastAsia="Times New Roman" w:hAnsi="Times New Roman"/>
          <w:sz w:val="24"/>
          <w:szCs w:val="24"/>
          <w:lang w:eastAsia="pl-PL"/>
        </w:rPr>
        <w:t xml:space="preserve">adanie </w:t>
      </w:r>
      <w:r w:rsidR="00E440AE" w:rsidRPr="00BE6154">
        <w:rPr>
          <w:rFonts w:ascii="Times New Roman" w:eastAsia="Times New Roman" w:hAnsi="Times New Roman"/>
          <w:sz w:val="24"/>
          <w:szCs w:val="24"/>
          <w:lang w:eastAsia="pl-PL"/>
        </w:rPr>
        <w:t>pn. „MORZE, OJCZYZNA, OBOWIĄZEK – na straży polskich tradycji morskich w ramach 91. rocznicy obchodów Święta Morza</w:t>
      </w:r>
      <w:r w:rsidR="00AE0971" w:rsidRPr="00BE615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E440AE" w:rsidRPr="00BE615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85C6A" w:rsidRPr="00BE6154">
        <w:rPr>
          <w:rFonts w:ascii="Times New Roman" w:eastAsia="Times New Roman" w:hAnsi="Times New Roman"/>
          <w:sz w:val="24"/>
          <w:szCs w:val="24"/>
          <w:lang w:eastAsia="pl-PL"/>
        </w:rPr>
        <w:t xml:space="preserve">odbędzie się w Gdyni </w:t>
      </w:r>
      <w:r w:rsidR="00E85C6A" w:rsidRPr="00BE615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</w:t>
      </w:r>
      <w:r w:rsidR="008D2090" w:rsidRPr="00BE6154">
        <w:rPr>
          <w:rFonts w:ascii="Times New Roman" w:eastAsia="Times New Roman" w:hAnsi="Times New Roman"/>
          <w:sz w:val="24"/>
          <w:szCs w:val="24"/>
          <w:lang w:eastAsia="pl-PL"/>
        </w:rPr>
        <w:t xml:space="preserve">adresowane jest do </w:t>
      </w:r>
      <w:r w:rsidR="000057E8" w:rsidRPr="00BE6154">
        <w:rPr>
          <w:rFonts w:ascii="Times New Roman" w:eastAsia="Times New Roman" w:hAnsi="Times New Roman"/>
          <w:sz w:val="24"/>
          <w:szCs w:val="24"/>
        </w:rPr>
        <w:t xml:space="preserve">szerokiego grona publiczności – pasjonatów historii, turystów </w:t>
      </w:r>
      <w:r w:rsidR="00E85C6A" w:rsidRPr="00BE6154">
        <w:rPr>
          <w:rFonts w:ascii="Times New Roman" w:eastAsia="Times New Roman" w:hAnsi="Times New Roman"/>
          <w:sz w:val="24"/>
          <w:szCs w:val="24"/>
        </w:rPr>
        <w:br/>
      </w:r>
      <w:r w:rsidR="000057E8" w:rsidRPr="00BE6154">
        <w:rPr>
          <w:rFonts w:ascii="Times New Roman" w:eastAsia="Times New Roman" w:hAnsi="Times New Roman"/>
          <w:sz w:val="24"/>
          <w:szCs w:val="24"/>
        </w:rPr>
        <w:t xml:space="preserve">z całego kraju, mieszkańców Pomorza – zarówno dzieci, młodzieży, znawców historii </w:t>
      </w:r>
      <w:r w:rsidR="00E85C6A" w:rsidRPr="00BE6154">
        <w:rPr>
          <w:rFonts w:ascii="Times New Roman" w:eastAsia="Times New Roman" w:hAnsi="Times New Roman"/>
          <w:sz w:val="24"/>
          <w:szCs w:val="24"/>
        </w:rPr>
        <w:br/>
      </w:r>
      <w:r w:rsidR="000057E8" w:rsidRPr="00BE6154">
        <w:rPr>
          <w:rFonts w:ascii="Times New Roman" w:eastAsia="Times New Roman" w:hAnsi="Times New Roman"/>
          <w:sz w:val="24"/>
          <w:szCs w:val="24"/>
        </w:rPr>
        <w:t>i żołnierzy Sił Zbrojnych RP</w:t>
      </w:r>
      <w:r w:rsidR="008D2090" w:rsidRPr="00BE6154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AF017D" w:rsidRPr="00BE6154">
        <w:rPr>
          <w:rFonts w:ascii="Times New Roman" w:eastAsia="Times New Roman" w:hAnsi="Times New Roman"/>
          <w:sz w:val="24"/>
          <w:szCs w:val="24"/>
          <w:lang w:eastAsia="pl-PL"/>
        </w:rPr>
        <w:t>Przewidziany jest udział</w:t>
      </w:r>
      <w:r w:rsidR="006D2446" w:rsidRPr="00BE615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F017D" w:rsidRPr="00BE6154">
        <w:rPr>
          <w:rFonts w:ascii="Times New Roman" w:eastAsia="Times New Roman" w:hAnsi="Times New Roman"/>
          <w:sz w:val="24"/>
          <w:szCs w:val="24"/>
          <w:lang w:eastAsia="pl-PL"/>
        </w:rPr>
        <w:t>kilku</w:t>
      </w:r>
      <w:r w:rsidR="008250A0" w:rsidRPr="00BE6154">
        <w:rPr>
          <w:rFonts w:ascii="Times New Roman" w:eastAsia="Times New Roman" w:hAnsi="Times New Roman"/>
          <w:sz w:val="24"/>
          <w:szCs w:val="24"/>
          <w:lang w:eastAsia="pl-PL"/>
        </w:rPr>
        <w:t xml:space="preserve"> tysięcy </w:t>
      </w:r>
      <w:r w:rsidR="006D2446" w:rsidRPr="00BE6154">
        <w:rPr>
          <w:rFonts w:ascii="Times New Roman" w:eastAsia="Times New Roman" w:hAnsi="Times New Roman"/>
          <w:sz w:val="24"/>
          <w:szCs w:val="24"/>
          <w:lang w:eastAsia="pl-PL"/>
        </w:rPr>
        <w:t>uczestników</w:t>
      </w:r>
      <w:r w:rsidR="00AF017D" w:rsidRPr="00BE6154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6D2446" w:rsidRPr="00BE615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440AE" w:rsidRDefault="00857289" w:rsidP="00AE0971">
      <w:pPr>
        <w:pStyle w:val="Akapitzlist"/>
        <w:numPr>
          <w:ilvl w:val="2"/>
          <w:numId w:val="1"/>
        </w:numPr>
        <w:spacing w:after="0"/>
        <w:ind w:hanging="33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E0971">
        <w:rPr>
          <w:rFonts w:ascii="Times New Roman" w:eastAsia="Times New Roman" w:hAnsi="Times New Roman"/>
          <w:sz w:val="24"/>
          <w:szCs w:val="24"/>
          <w:lang w:eastAsia="pl-PL"/>
        </w:rPr>
        <w:t>prawna realizacja</w:t>
      </w:r>
      <w:r w:rsidR="00E440AE">
        <w:rPr>
          <w:rFonts w:ascii="Times New Roman" w:eastAsia="Times New Roman" w:hAnsi="Times New Roman"/>
          <w:sz w:val="24"/>
          <w:szCs w:val="24"/>
          <w:lang w:eastAsia="pl-PL"/>
        </w:rPr>
        <w:t xml:space="preserve"> zadania </w:t>
      </w:r>
      <w:r w:rsidR="00AE0971">
        <w:rPr>
          <w:rFonts w:ascii="Times New Roman" w:eastAsia="Times New Roman" w:hAnsi="Times New Roman"/>
          <w:sz w:val="24"/>
          <w:szCs w:val="24"/>
          <w:lang w:eastAsia="pl-PL"/>
        </w:rPr>
        <w:t xml:space="preserve">będzie wymagała </w:t>
      </w:r>
      <w:r w:rsidR="0041118D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wykonania </w:t>
      </w:r>
      <w:r w:rsidR="00AE0971">
        <w:rPr>
          <w:rFonts w:ascii="Times New Roman" w:eastAsia="Times New Roman" w:hAnsi="Times New Roman"/>
          <w:sz w:val="24"/>
          <w:szCs w:val="24"/>
          <w:lang w:eastAsia="pl-PL"/>
        </w:rPr>
        <w:t>następujących czynności:</w:t>
      </w:r>
    </w:p>
    <w:p w:rsidR="00E440AE" w:rsidRPr="00AE0971" w:rsidRDefault="00AE0971" w:rsidP="004D6768">
      <w:pPr>
        <w:pStyle w:val="Akapitzlist"/>
        <w:numPr>
          <w:ilvl w:val="7"/>
          <w:numId w:val="1"/>
        </w:numPr>
        <w:spacing w:after="0"/>
        <w:ind w:left="770" w:hanging="29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opracowania</w:t>
      </w:r>
      <w:r w:rsidR="00E440AE" w:rsidRPr="00AE0971">
        <w:rPr>
          <w:rFonts w:ascii="Times New Roman" w:eastAsia="Times New Roman" w:hAnsi="Times New Roman"/>
          <w:sz w:val="24"/>
          <w:szCs w:val="24"/>
          <w:lang w:eastAsia="pl-PL"/>
        </w:rPr>
        <w:t xml:space="preserve"> szcze</w:t>
      </w:r>
      <w:r w:rsidRPr="00AE0971">
        <w:rPr>
          <w:rFonts w:ascii="Times New Roman" w:eastAsia="Times New Roman" w:hAnsi="Times New Roman"/>
          <w:sz w:val="24"/>
          <w:szCs w:val="24"/>
          <w:lang w:eastAsia="pl-PL"/>
        </w:rPr>
        <w:t>gółowego programu uroczystości,</w:t>
      </w:r>
    </w:p>
    <w:p w:rsidR="00E440AE" w:rsidRDefault="00AE0971" w:rsidP="004D6768">
      <w:pPr>
        <w:pStyle w:val="Akapitzlist"/>
        <w:numPr>
          <w:ilvl w:val="7"/>
          <w:numId w:val="1"/>
        </w:numPr>
        <w:spacing w:after="0"/>
        <w:ind w:left="770" w:hanging="29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zapewnienia</w:t>
      </w:r>
      <w:r w:rsidR="00E440AE" w:rsidRPr="00AE0971">
        <w:rPr>
          <w:rFonts w:ascii="Times New Roman" w:eastAsia="Times New Roman" w:hAnsi="Times New Roman"/>
          <w:sz w:val="24"/>
          <w:szCs w:val="24"/>
          <w:lang w:eastAsia="pl-PL"/>
        </w:rPr>
        <w:t xml:space="preserve"> sprzętu, obsługi technicznej i ewentualnych tłumaczeń symultanicznych na potrzeby planowanego seminarium popularnonaukowego,</w:t>
      </w:r>
    </w:p>
    <w:p w:rsidR="00E440AE" w:rsidRDefault="00E440AE" w:rsidP="004D6768">
      <w:pPr>
        <w:pStyle w:val="Akapitzlist"/>
        <w:numPr>
          <w:ilvl w:val="7"/>
          <w:numId w:val="1"/>
        </w:numPr>
        <w:spacing w:after="0"/>
        <w:ind w:left="770" w:hanging="29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6768">
        <w:rPr>
          <w:rFonts w:ascii="Times New Roman" w:eastAsia="Times New Roman" w:hAnsi="Times New Roman"/>
          <w:sz w:val="24"/>
          <w:szCs w:val="24"/>
          <w:lang w:eastAsia="pl-PL"/>
        </w:rPr>
        <w:t>zapewnieni</w:t>
      </w:r>
      <w:r w:rsidR="00AE0971" w:rsidRPr="004D6768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4D6768">
        <w:rPr>
          <w:rFonts w:ascii="Times New Roman" w:eastAsia="Times New Roman" w:hAnsi="Times New Roman"/>
          <w:sz w:val="24"/>
          <w:szCs w:val="24"/>
          <w:lang w:eastAsia="pl-PL"/>
        </w:rPr>
        <w:t xml:space="preserve"> sprzętu nagłośnieniowego na potrzeby festynu oraz koncertu,</w:t>
      </w:r>
    </w:p>
    <w:p w:rsidR="00E440AE" w:rsidRDefault="006F7B01" w:rsidP="004D6768">
      <w:pPr>
        <w:pStyle w:val="Akapitzlist"/>
        <w:numPr>
          <w:ilvl w:val="7"/>
          <w:numId w:val="1"/>
        </w:numPr>
        <w:spacing w:after="0"/>
        <w:ind w:left="770" w:hanging="29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przygotowania</w:t>
      </w:r>
      <w:r w:rsidR="00E440AE" w:rsidRPr="004D6768">
        <w:rPr>
          <w:rFonts w:ascii="Times New Roman" w:eastAsia="Times New Roman" w:hAnsi="Times New Roman"/>
          <w:sz w:val="24"/>
          <w:szCs w:val="24"/>
          <w:lang w:eastAsia="pl-PL"/>
        </w:rPr>
        <w:t xml:space="preserve"> materiałów promocyjnych (m</w:t>
      </w:r>
      <w:r w:rsidR="00B11F66">
        <w:rPr>
          <w:rFonts w:ascii="Times New Roman" w:eastAsia="Times New Roman" w:hAnsi="Times New Roman"/>
          <w:sz w:val="24"/>
          <w:szCs w:val="24"/>
          <w:lang w:eastAsia="pl-PL"/>
        </w:rPr>
        <w:t>.in. plakaty, programy, ulotki),</w:t>
      </w:r>
    </w:p>
    <w:p w:rsidR="00B11F66" w:rsidRPr="004D6768" w:rsidRDefault="008641F3" w:rsidP="004D6768">
      <w:pPr>
        <w:pStyle w:val="Akapitzlist"/>
        <w:numPr>
          <w:ilvl w:val="7"/>
          <w:numId w:val="1"/>
        </w:numPr>
        <w:spacing w:after="0"/>
        <w:ind w:left="770" w:hanging="29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opracowania</w:t>
      </w:r>
      <w:r w:rsidR="00B11F66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projektu i wykonanie muralu </w:t>
      </w:r>
      <w:r w:rsidR="00B11F66" w:rsidRPr="002625AD">
        <w:rPr>
          <w:rFonts w:ascii="Times New Roman" w:eastAsia="Times New Roman" w:hAnsi="Times New Roman"/>
          <w:sz w:val="24"/>
          <w:szCs w:val="24"/>
          <w:lang w:eastAsia="pl-PL"/>
        </w:rPr>
        <w:t>pn. „Chwała polskim marynarzom!”</w:t>
      </w:r>
      <w:r w:rsidR="0075238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94C73" w:rsidRPr="003412E2" w:rsidRDefault="003412E2" w:rsidP="003412E2">
      <w:pPr>
        <w:spacing w:after="0"/>
        <w:ind w:left="504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2E2"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57289" w:rsidRPr="003412E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E85C6A" w:rsidRPr="003412E2">
        <w:rPr>
          <w:rFonts w:ascii="Times New Roman" w:eastAsia="Times New Roman" w:hAnsi="Times New Roman"/>
          <w:sz w:val="24"/>
          <w:szCs w:val="24"/>
          <w:lang w:eastAsia="pl-PL"/>
        </w:rPr>
        <w:t xml:space="preserve"> ramach zada</w:t>
      </w:r>
      <w:r w:rsidR="00E440AE" w:rsidRPr="003412E2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E85C6A" w:rsidRPr="003412E2">
        <w:rPr>
          <w:rFonts w:ascii="Times New Roman" w:eastAsia="Times New Roman" w:hAnsi="Times New Roman"/>
          <w:sz w:val="24"/>
          <w:szCs w:val="24"/>
          <w:lang w:eastAsia="pl-PL"/>
        </w:rPr>
        <w:t>ia</w:t>
      </w:r>
      <w:r w:rsidR="00E440AE" w:rsidRPr="003412E2">
        <w:rPr>
          <w:rFonts w:ascii="Times New Roman" w:eastAsia="Times New Roman" w:hAnsi="Times New Roman"/>
          <w:sz w:val="24"/>
          <w:szCs w:val="24"/>
          <w:lang w:eastAsia="pl-PL"/>
        </w:rPr>
        <w:t xml:space="preserve"> zostaną zorganizowane i przeprowadzone wielopoziomowe uroczystości </w:t>
      </w:r>
      <w:r w:rsidR="00FD590A" w:rsidRPr="003412E2">
        <w:rPr>
          <w:rFonts w:ascii="Times New Roman" w:eastAsia="Times New Roman" w:hAnsi="Times New Roman"/>
          <w:sz w:val="24"/>
          <w:szCs w:val="24"/>
          <w:lang w:eastAsia="pl-PL"/>
        </w:rPr>
        <w:t xml:space="preserve">we współpracy z Muzeum Marynarki Wojennej w Gdyni, </w:t>
      </w:r>
      <w:r w:rsidR="00E85C6A" w:rsidRPr="003412E2">
        <w:rPr>
          <w:rFonts w:ascii="Times New Roman" w:eastAsia="Times New Roman" w:hAnsi="Times New Roman"/>
          <w:sz w:val="24"/>
          <w:szCs w:val="24"/>
          <w:lang w:eastAsia="pl-PL"/>
        </w:rPr>
        <w:t xml:space="preserve">które </w:t>
      </w:r>
      <w:r w:rsidR="00094C73" w:rsidRPr="003412E2">
        <w:rPr>
          <w:rFonts w:ascii="Times New Roman" w:eastAsia="Times New Roman" w:hAnsi="Times New Roman"/>
          <w:sz w:val="24"/>
          <w:szCs w:val="24"/>
          <w:lang w:eastAsia="pl-PL"/>
        </w:rPr>
        <w:t>polega</w:t>
      </w:r>
      <w:r w:rsidR="00184612" w:rsidRPr="003412E2"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="00094C73" w:rsidRPr="003412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85C6A" w:rsidRPr="003412E2">
        <w:rPr>
          <w:rFonts w:ascii="Times New Roman" w:eastAsia="Times New Roman" w:hAnsi="Times New Roman"/>
          <w:sz w:val="24"/>
          <w:szCs w:val="24"/>
          <w:lang w:eastAsia="pl-PL"/>
        </w:rPr>
        <w:t>będą</w:t>
      </w:r>
      <w:r w:rsidR="00FD590A" w:rsidRPr="003412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94C73" w:rsidRPr="003412E2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AE0971" w:rsidRPr="003412E2">
        <w:rPr>
          <w:rFonts w:ascii="Times New Roman" w:eastAsia="Times New Roman" w:hAnsi="Times New Roman"/>
          <w:sz w:val="24"/>
          <w:szCs w:val="24"/>
          <w:lang w:eastAsia="pl-PL"/>
        </w:rPr>
        <w:t xml:space="preserve"> realizacji </w:t>
      </w:r>
      <w:r w:rsidR="00184612" w:rsidRPr="003412E2">
        <w:rPr>
          <w:rFonts w:ascii="Times New Roman" w:eastAsia="Times New Roman" w:hAnsi="Times New Roman"/>
          <w:sz w:val="24"/>
          <w:szCs w:val="24"/>
          <w:lang w:eastAsia="pl-PL"/>
        </w:rPr>
        <w:t>następują</w:t>
      </w:r>
      <w:r w:rsidR="00FD590A" w:rsidRPr="003412E2">
        <w:rPr>
          <w:rFonts w:ascii="Times New Roman" w:eastAsia="Times New Roman" w:hAnsi="Times New Roman"/>
          <w:sz w:val="24"/>
          <w:szCs w:val="24"/>
          <w:lang w:eastAsia="pl-PL"/>
        </w:rPr>
        <w:t>cych</w:t>
      </w:r>
      <w:r w:rsidR="00184612" w:rsidRPr="003412E2">
        <w:rPr>
          <w:rFonts w:ascii="Times New Roman" w:eastAsia="Times New Roman" w:hAnsi="Times New Roman"/>
          <w:sz w:val="24"/>
          <w:szCs w:val="24"/>
          <w:lang w:eastAsia="pl-PL"/>
        </w:rPr>
        <w:t xml:space="preserve"> przedsięwzię</w:t>
      </w:r>
      <w:r w:rsidR="00FD590A" w:rsidRPr="003412E2"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="00184612" w:rsidRPr="003412E2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D13A9B" w:rsidRPr="003412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13A9B" w:rsidRDefault="000161C9" w:rsidP="00A06E8A">
      <w:pPr>
        <w:pStyle w:val="Akapitzlist"/>
        <w:numPr>
          <w:ilvl w:val="7"/>
          <w:numId w:val="18"/>
        </w:numPr>
        <w:ind w:left="882" w:hanging="40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3A9B">
        <w:rPr>
          <w:rFonts w:ascii="Times New Roman" w:eastAsia="Times New Roman" w:hAnsi="Times New Roman"/>
          <w:b/>
          <w:sz w:val="24"/>
          <w:szCs w:val="24"/>
          <w:lang w:eastAsia="pl-PL"/>
        </w:rPr>
        <w:t>seminarium popularnonaukowe</w:t>
      </w:r>
      <w:r w:rsidR="00FD590A" w:rsidRPr="00D13A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go pn. „Pamięć o polskim orężu morskim </w:t>
      </w:r>
      <w:r w:rsidR="00E85C6A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FD590A" w:rsidRPr="00D13A9B">
        <w:rPr>
          <w:rFonts w:ascii="Times New Roman" w:eastAsia="Times New Roman" w:hAnsi="Times New Roman"/>
          <w:b/>
          <w:sz w:val="24"/>
          <w:szCs w:val="24"/>
          <w:lang w:eastAsia="pl-PL"/>
        </w:rPr>
        <w:t>w działalności muzeów wojskowych”,</w:t>
      </w:r>
      <w:r w:rsidR="00FD590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13A9B">
        <w:rPr>
          <w:rFonts w:ascii="Times New Roman" w:eastAsia="Times New Roman" w:hAnsi="Times New Roman"/>
          <w:sz w:val="24"/>
          <w:szCs w:val="24"/>
          <w:lang w:eastAsia="pl-PL"/>
        </w:rPr>
        <w:t xml:space="preserve">którego </w:t>
      </w:r>
      <w:r w:rsidR="00D13A9B" w:rsidRPr="00D13A9B">
        <w:rPr>
          <w:rFonts w:ascii="Times New Roman" w:eastAsia="Times New Roman" w:hAnsi="Times New Roman"/>
          <w:sz w:val="24"/>
          <w:szCs w:val="24"/>
          <w:lang w:eastAsia="pl-PL"/>
        </w:rPr>
        <w:t>główną tematyką będzie omówienie kwestii związanych z przeszłością, teraźniejszością oraz przyszłością polskiego muzealnictwa wojskowego</w:t>
      </w:r>
      <w:r w:rsidR="00D13A9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E85C6A">
        <w:rPr>
          <w:rFonts w:ascii="Times New Roman" w:eastAsia="Times New Roman" w:hAnsi="Times New Roman"/>
          <w:sz w:val="24"/>
          <w:szCs w:val="24"/>
          <w:lang w:eastAsia="pl-PL"/>
        </w:rPr>
        <w:t xml:space="preserve">Przed </w:t>
      </w:r>
      <w:r w:rsidR="00B66423">
        <w:rPr>
          <w:rFonts w:ascii="Times New Roman" w:eastAsia="Times New Roman" w:hAnsi="Times New Roman"/>
          <w:sz w:val="24"/>
          <w:szCs w:val="24"/>
          <w:lang w:eastAsia="pl-PL"/>
        </w:rPr>
        <w:t>seminarium należy</w:t>
      </w:r>
      <w:r w:rsidR="00D13A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6423">
        <w:rPr>
          <w:rFonts w:ascii="Times New Roman" w:eastAsia="Times New Roman" w:hAnsi="Times New Roman"/>
          <w:sz w:val="24"/>
          <w:szCs w:val="24"/>
          <w:lang w:eastAsia="pl-PL"/>
        </w:rPr>
        <w:t>przeprowadzić</w:t>
      </w:r>
      <w:r w:rsidR="00D13A9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D13A9B" w:rsidRPr="00526766" w:rsidRDefault="00E85C6A" w:rsidP="00526766">
      <w:pPr>
        <w:pStyle w:val="Akapitzlist"/>
        <w:numPr>
          <w:ilvl w:val="0"/>
          <w:numId w:val="33"/>
        </w:numPr>
        <w:ind w:left="1344" w:hanging="47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nabór</w:t>
      </w:r>
      <w:r w:rsidR="00D13A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978FE" w:rsidRPr="00184612">
        <w:rPr>
          <w:rFonts w:ascii="Times New Roman" w:eastAsia="Times New Roman" w:hAnsi="Times New Roman"/>
          <w:sz w:val="24"/>
          <w:szCs w:val="24"/>
          <w:lang w:eastAsia="pl-PL"/>
        </w:rPr>
        <w:t>grup rekonstrukcyjnych</w:t>
      </w:r>
      <w:r w:rsidR="00526766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2978FE" w:rsidRPr="00526766">
        <w:rPr>
          <w:rFonts w:ascii="Times New Roman" w:eastAsia="Times New Roman" w:hAnsi="Times New Roman"/>
          <w:sz w:val="24"/>
          <w:szCs w:val="24"/>
          <w:lang w:eastAsia="pl-PL"/>
        </w:rPr>
        <w:t>prelegentów,</w:t>
      </w:r>
    </w:p>
    <w:p w:rsidR="00D13A9B" w:rsidRDefault="00B66423" w:rsidP="00170A48">
      <w:pPr>
        <w:pStyle w:val="Akapitzlist"/>
        <w:numPr>
          <w:ilvl w:val="0"/>
          <w:numId w:val="33"/>
        </w:numPr>
        <w:spacing w:after="0"/>
        <w:ind w:left="1344" w:hanging="47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akcję promocyjną</w:t>
      </w:r>
      <w:r w:rsidR="00164181" w:rsidRPr="00D13A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D590A" w:rsidRPr="00D13A9B">
        <w:rPr>
          <w:rFonts w:ascii="Times New Roman" w:eastAsia="Times New Roman" w:hAnsi="Times New Roman"/>
          <w:sz w:val="24"/>
          <w:szCs w:val="24"/>
          <w:lang w:eastAsia="pl-PL"/>
        </w:rPr>
        <w:t>wydarzenia</w:t>
      </w:r>
      <w:r w:rsidR="00164181" w:rsidRPr="00D13A9B">
        <w:rPr>
          <w:rFonts w:ascii="Times New Roman" w:eastAsia="Times New Roman" w:hAnsi="Times New Roman"/>
          <w:sz w:val="24"/>
          <w:szCs w:val="24"/>
          <w:lang w:eastAsia="pl-PL"/>
        </w:rPr>
        <w:t xml:space="preserve"> w mediach</w:t>
      </w:r>
      <w:r w:rsidR="00184612" w:rsidRPr="00D13A9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AF017D" w:rsidRPr="00D13A9B" w:rsidRDefault="00B66423" w:rsidP="00170A48">
      <w:pPr>
        <w:spacing w:after="0" w:line="276" w:lineRule="auto"/>
        <w:ind w:left="86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programie </w:t>
      </w:r>
      <w:r w:rsidR="00184612" w:rsidRPr="00D13A9B">
        <w:rPr>
          <w:rFonts w:ascii="Times New Roman" w:eastAsia="Times New Roman" w:hAnsi="Times New Roman"/>
          <w:sz w:val="24"/>
          <w:szCs w:val="24"/>
          <w:lang w:eastAsia="pl-PL"/>
        </w:rPr>
        <w:t xml:space="preserve">seminarium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należy ująć:</w:t>
      </w:r>
    </w:p>
    <w:p w:rsidR="00D13A9B" w:rsidRDefault="00D13A9B" w:rsidP="00170A48">
      <w:pPr>
        <w:pStyle w:val="Akapitzlist"/>
        <w:numPr>
          <w:ilvl w:val="0"/>
          <w:numId w:val="27"/>
        </w:numPr>
        <w:spacing w:after="0"/>
        <w:ind w:left="1274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udział przedstawicieli</w:t>
      </w:r>
      <w:r w:rsidRPr="007B165D">
        <w:rPr>
          <w:rFonts w:ascii="Times New Roman" w:eastAsia="Times New Roman" w:hAnsi="Times New Roman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uzeów wojskowych z całego kraju,</w:t>
      </w:r>
    </w:p>
    <w:p w:rsidR="008641F3" w:rsidRDefault="00DC7CF4" w:rsidP="008641F3">
      <w:pPr>
        <w:pStyle w:val="Akapitzlist"/>
        <w:numPr>
          <w:ilvl w:val="0"/>
          <w:numId w:val="27"/>
        </w:numPr>
        <w:spacing w:after="0"/>
        <w:ind w:left="1274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41F3">
        <w:rPr>
          <w:rFonts w:ascii="Times New Roman" w:eastAsia="Times New Roman" w:hAnsi="Times New Roman"/>
          <w:sz w:val="24"/>
          <w:szCs w:val="24"/>
          <w:lang w:eastAsia="pl-PL"/>
        </w:rPr>
        <w:t xml:space="preserve">zjazd grup rekonstrukcyjnych związanych </w:t>
      </w:r>
      <w:r w:rsidR="008641F3">
        <w:rPr>
          <w:rFonts w:ascii="Times New Roman" w:eastAsia="Times New Roman" w:hAnsi="Times New Roman"/>
          <w:sz w:val="24"/>
          <w:szCs w:val="24"/>
          <w:lang w:eastAsia="pl-PL"/>
        </w:rPr>
        <w:t>z okresem międzywojennym</w:t>
      </w:r>
      <w:r w:rsidR="008641F3" w:rsidRPr="008641F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641F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641F3" w:rsidRPr="008641F3">
        <w:rPr>
          <w:rFonts w:ascii="Times New Roman" w:eastAsia="Times New Roman" w:hAnsi="Times New Roman"/>
          <w:sz w:val="24"/>
          <w:szCs w:val="24"/>
          <w:lang w:eastAsia="pl-PL"/>
        </w:rPr>
        <w:t xml:space="preserve">i II wojny światowej </w:t>
      </w:r>
      <w:r w:rsidR="008641F3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Pr="008641F3">
        <w:rPr>
          <w:rFonts w:ascii="Times New Roman" w:eastAsia="Times New Roman" w:hAnsi="Times New Roman"/>
          <w:sz w:val="24"/>
          <w:szCs w:val="24"/>
          <w:lang w:eastAsia="pl-PL"/>
        </w:rPr>
        <w:t xml:space="preserve"> morską historią Polski</w:t>
      </w:r>
      <w:r w:rsidR="008641F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C7CF4" w:rsidRPr="008641F3" w:rsidRDefault="00DC7CF4" w:rsidP="008641F3">
      <w:pPr>
        <w:pStyle w:val="Akapitzlist"/>
        <w:numPr>
          <w:ilvl w:val="0"/>
          <w:numId w:val="27"/>
        </w:numPr>
        <w:spacing w:after="0"/>
        <w:ind w:left="1274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41F3">
        <w:rPr>
          <w:rFonts w:ascii="Times New Roman" w:eastAsia="Times New Roman" w:hAnsi="Times New Roman"/>
          <w:sz w:val="24"/>
          <w:szCs w:val="24"/>
          <w:lang w:eastAsia="pl-PL"/>
        </w:rPr>
        <w:t xml:space="preserve">inscenizacje historyczne, </w:t>
      </w:r>
    </w:p>
    <w:p w:rsidR="00DC7CF4" w:rsidRDefault="00DC7CF4" w:rsidP="00184612">
      <w:pPr>
        <w:pStyle w:val="Akapitzlist"/>
        <w:numPr>
          <w:ilvl w:val="0"/>
          <w:numId w:val="27"/>
        </w:numPr>
        <w:spacing w:after="0"/>
        <w:ind w:left="1274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1C9">
        <w:rPr>
          <w:rFonts w:ascii="Times New Roman" w:eastAsia="Times New Roman" w:hAnsi="Times New Roman"/>
          <w:sz w:val="24"/>
          <w:szCs w:val="24"/>
          <w:lang w:eastAsia="pl-PL"/>
        </w:rPr>
        <w:t xml:space="preserve">pokazy i zajęcia edukacyjne z </w:t>
      </w:r>
      <w:r w:rsidR="00526766">
        <w:rPr>
          <w:rFonts w:ascii="Times New Roman" w:eastAsia="Times New Roman" w:hAnsi="Times New Roman"/>
          <w:sz w:val="24"/>
          <w:szCs w:val="24"/>
          <w:lang w:eastAsia="pl-PL"/>
        </w:rPr>
        <w:t xml:space="preserve">zakresu </w:t>
      </w:r>
      <w:r w:rsidRPr="000161C9">
        <w:rPr>
          <w:rFonts w:ascii="Times New Roman" w:eastAsia="Times New Roman" w:hAnsi="Times New Roman"/>
          <w:sz w:val="24"/>
          <w:szCs w:val="24"/>
          <w:lang w:eastAsia="pl-PL"/>
        </w:rPr>
        <w:t>umundurowania i wyposażeni</w:t>
      </w:r>
      <w:r w:rsidR="0052676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0161C9">
        <w:rPr>
          <w:rFonts w:ascii="Times New Roman" w:eastAsia="Times New Roman" w:hAnsi="Times New Roman"/>
          <w:sz w:val="24"/>
          <w:szCs w:val="24"/>
          <w:lang w:eastAsia="pl-PL"/>
        </w:rPr>
        <w:t xml:space="preserve"> wojskowego, </w:t>
      </w:r>
    </w:p>
    <w:p w:rsidR="00DC7CF4" w:rsidRDefault="00DC7CF4" w:rsidP="00184612">
      <w:pPr>
        <w:pStyle w:val="Akapitzlist"/>
        <w:numPr>
          <w:ilvl w:val="0"/>
          <w:numId w:val="27"/>
        </w:numPr>
        <w:spacing w:after="0"/>
        <w:ind w:left="1274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1C9">
        <w:rPr>
          <w:rFonts w:ascii="Times New Roman" w:eastAsia="Times New Roman" w:hAnsi="Times New Roman"/>
          <w:sz w:val="24"/>
          <w:szCs w:val="24"/>
          <w:lang w:eastAsia="pl-PL"/>
        </w:rPr>
        <w:t>lekcje pierwszej pomocy,</w:t>
      </w:r>
    </w:p>
    <w:p w:rsidR="00DC7CF4" w:rsidRDefault="00FD590A" w:rsidP="00184612">
      <w:pPr>
        <w:pStyle w:val="Akapitzlist"/>
        <w:numPr>
          <w:ilvl w:val="0"/>
          <w:numId w:val="27"/>
        </w:numPr>
        <w:spacing w:after="0"/>
        <w:ind w:left="1274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degustację</w:t>
      </w:r>
      <w:r w:rsidR="00DC7CF4" w:rsidRPr="000161C9">
        <w:rPr>
          <w:rFonts w:ascii="Times New Roman" w:eastAsia="Times New Roman" w:hAnsi="Times New Roman"/>
          <w:sz w:val="24"/>
          <w:szCs w:val="24"/>
          <w:lang w:eastAsia="pl-PL"/>
        </w:rPr>
        <w:t xml:space="preserve"> tradycyjnego posiłku żołnierskiego,</w:t>
      </w:r>
    </w:p>
    <w:p w:rsidR="00DC7CF4" w:rsidRPr="000161C9" w:rsidRDefault="00C501A0" w:rsidP="00184612">
      <w:pPr>
        <w:pStyle w:val="Akapitzlist"/>
        <w:numPr>
          <w:ilvl w:val="0"/>
          <w:numId w:val="27"/>
        </w:numPr>
        <w:spacing w:after="0"/>
        <w:ind w:left="1274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prezentację punktów promujących </w:t>
      </w:r>
      <w:r w:rsidR="00DC7CF4" w:rsidRPr="000161C9">
        <w:rPr>
          <w:rFonts w:ascii="Times New Roman" w:eastAsia="Times New Roman" w:hAnsi="Times New Roman"/>
          <w:sz w:val="24"/>
          <w:szCs w:val="24"/>
          <w:lang w:eastAsia="pl-PL"/>
        </w:rPr>
        <w:t>Sił</w:t>
      </w:r>
      <w:r w:rsidR="0075238D">
        <w:rPr>
          <w:rFonts w:ascii="Times New Roman" w:eastAsia="Times New Roman" w:hAnsi="Times New Roman"/>
          <w:sz w:val="24"/>
          <w:szCs w:val="24"/>
          <w:lang w:eastAsia="pl-PL"/>
        </w:rPr>
        <w:t>y Zbrojne</w:t>
      </w:r>
      <w:r w:rsidR="00DC7CF4" w:rsidRPr="000161C9">
        <w:rPr>
          <w:rFonts w:ascii="Times New Roman" w:eastAsia="Times New Roman" w:hAnsi="Times New Roman"/>
          <w:sz w:val="24"/>
          <w:szCs w:val="24"/>
          <w:lang w:eastAsia="pl-PL"/>
        </w:rPr>
        <w:t xml:space="preserve"> Rzeczypospolitej Polskiej;</w:t>
      </w:r>
    </w:p>
    <w:p w:rsidR="00927904" w:rsidRPr="00D13A9B" w:rsidRDefault="00B66423" w:rsidP="00AF017D">
      <w:pPr>
        <w:pStyle w:val="Akapitzlist"/>
        <w:numPr>
          <w:ilvl w:val="7"/>
          <w:numId w:val="18"/>
        </w:numPr>
        <w:spacing w:after="0"/>
        <w:ind w:left="882" w:hanging="32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festyn</w:t>
      </w:r>
      <w:r w:rsidR="008641F3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6D5234" w:rsidRPr="00D13A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pt. „Na straży polskich tradycji morskich” </w:t>
      </w:r>
      <w:r w:rsidR="00927904" w:rsidRPr="00D13A9B">
        <w:rPr>
          <w:rFonts w:ascii="Times New Roman" w:eastAsia="Times New Roman" w:hAnsi="Times New Roman"/>
          <w:b/>
          <w:sz w:val="24"/>
          <w:szCs w:val="24"/>
          <w:lang w:eastAsia="pl-PL"/>
        </w:rPr>
        <w:t>z udziałem</w:t>
      </w:r>
      <w:r w:rsidR="008641F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przy wykorzystaniu</w:t>
      </w:r>
      <w:r w:rsidR="00927904" w:rsidRPr="00D13A9B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927904" w:rsidRDefault="007A60CF" w:rsidP="00927904">
      <w:pPr>
        <w:pStyle w:val="Akapitzlist"/>
        <w:numPr>
          <w:ilvl w:val="0"/>
          <w:numId w:val="32"/>
        </w:numPr>
        <w:spacing w:after="0"/>
        <w:ind w:left="1302" w:hanging="3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17D">
        <w:rPr>
          <w:rFonts w:ascii="Times New Roman" w:eastAsia="Times New Roman" w:hAnsi="Times New Roman"/>
          <w:sz w:val="24"/>
          <w:szCs w:val="24"/>
          <w:lang w:eastAsia="pl-PL"/>
        </w:rPr>
        <w:t>grup rek</w:t>
      </w:r>
      <w:r w:rsidR="0007386B">
        <w:rPr>
          <w:rFonts w:ascii="Times New Roman" w:eastAsia="Times New Roman" w:hAnsi="Times New Roman"/>
          <w:sz w:val="24"/>
          <w:szCs w:val="24"/>
          <w:lang w:eastAsia="pl-PL"/>
        </w:rPr>
        <w:t>onstrukcyjnych</w:t>
      </w:r>
      <w:r w:rsidR="00FD6477">
        <w:rPr>
          <w:rFonts w:ascii="Times New Roman" w:eastAsia="Times New Roman" w:hAnsi="Times New Roman"/>
          <w:sz w:val="24"/>
          <w:szCs w:val="24"/>
          <w:lang w:eastAsia="pl-PL"/>
        </w:rPr>
        <w:t xml:space="preserve"> z okresu </w:t>
      </w:r>
      <w:r w:rsidR="006655D7">
        <w:rPr>
          <w:rFonts w:ascii="Times New Roman" w:eastAsia="Times New Roman" w:hAnsi="Times New Roman"/>
          <w:sz w:val="24"/>
          <w:szCs w:val="24"/>
          <w:lang w:eastAsia="pl-PL"/>
        </w:rPr>
        <w:t>międzywojennego i II wojny światowej,</w:t>
      </w:r>
    </w:p>
    <w:p w:rsidR="00927904" w:rsidRDefault="0007386B" w:rsidP="00927904">
      <w:pPr>
        <w:pStyle w:val="Akapitzlist"/>
        <w:numPr>
          <w:ilvl w:val="0"/>
          <w:numId w:val="32"/>
        </w:numPr>
        <w:spacing w:after="0"/>
        <w:ind w:left="1302" w:hanging="3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edukatorów</w:t>
      </w:r>
      <w:r w:rsidR="0047010D">
        <w:rPr>
          <w:rFonts w:ascii="Times New Roman" w:eastAsia="Times New Roman" w:hAnsi="Times New Roman"/>
          <w:sz w:val="24"/>
          <w:szCs w:val="24"/>
          <w:lang w:eastAsia="pl-PL"/>
        </w:rPr>
        <w:t xml:space="preserve"> ścieżek edukacyjnych w plenerze oraz po Muzeum Marynarki Wojennej,</w:t>
      </w:r>
    </w:p>
    <w:p w:rsidR="0047010D" w:rsidRPr="00C501A0" w:rsidRDefault="0047010D" w:rsidP="00C501A0">
      <w:pPr>
        <w:pStyle w:val="Akapitzlist"/>
        <w:numPr>
          <w:ilvl w:val="0"/>
          <w:numId w:val="32"/>
        </w:numPr>
        <w:spacing w:after="0"/>
        <w:ind w:left="1302" w:hanging="3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17D">
        <w:rPr>
          <w:rFonts w:ascii="Times New Roman" w:eastAsia="Times New Roman" w:hAnsi="Times New Roman"/>
          <w:sz w:val="24"/>
          <w:szCs w:val="24"/>
          <w:lang w:eastAsia="pl-PL"/>
        </w:rPr>
        <w:t xml:space="preserve">stoisk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tematycznych poświęconych</w:t>
      </w:r>
      <w:r w:rsidR="00C501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501A0">
        <w:rPr>
          <w:rFonts w:ascii="Times New Roman" w:eastAsia="Times New Roman" w:hAnsi="Times New Roman"/>
          <w:sz w:val="24"/>
          <w:szCs w:val="24"/>
          <w:lang w:eastAsia="pl-PL"/>
        </w:rPr>
        <w:t xml:space="preserve">historycznemu uzbrojeniu z okresu </w:t>
      </w:r>
      <w:r w:rsidR="006655D7">
        <w:rPr>
          <w:rFonts w:ascii="Times New Roman" w:eastAsia="Times New Roman" w:hAnsi="Times New Roman"/>
          <w:sz w:val="24"/>
          <w:szCs w:val="24"/>
          <w:lang w:eastAsia="pl-PL"/>
        </w:rPr>
        <w:t xml:space="preserve">międzywojennego i </w:t>
      </w:r>
      <w:r w:rsidRPr="00C501A0">
        <w:rPr>
          <w:rFonts w:ascii="Times New Roman" w:eastAsia="Times New Roman" w:hAnsi="Times New Roman"/>
          <w:sz w:val="24"/>
          <w:szCs w:val="24"/>
          <w:lang w:eastAsia="pl-PL"/>
        </w:rPr>
        <w:t>II wojny światowej</w:t>
      </w:r>
      <w:r w:rsidR="00C501A0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Pr="00C501A0">
        <w:rPr>
          <w:rFonts w:ascii="Times New Roman" w:eastAsia="Times New Roman" w:hAnsi="Times New Roman"/>
          <w:sz w:val="24"/>
          <w:szCs w:val="24"/>
          <w:lang w:eastAsia="pl-PL"/>
        </w:rPr>
        <w:t>wybranym ele</w:t>
      </w:r>
      <w:r w:rsidR="0075238D">
        <w:rPr>
          <w:rFonts w:ascii="Times New Roman" w:eastAsia="Times New Roman" w:hAnsi="Times New Roman"/>
          <w:sz w:val="24"/>
          <w:szCs w:val="24"/>
          <w:lang w:eastAsia="pl-PL"/>
        </w:rPr>
        <w:t>mentom współczesnego uzbrojenia;</w:t>
      </w:r>
    </w:p>
    <w:p w:rsidR="0041118D" w:rsidRPr="00B66423" w:rsidRDefault="00B66423" w:rsidP="00B66423">
      <w:pPr>
        <w:pStyle w:val="Akapitzlist"/>
        <w:numPr>
          <w:ilvl w:val="7"/>
          <w:numId w:val="18"/>
        </w:numPr>
        <w:spacing w:after="0"/>
        <w:ind w:left="882" w:hanging="32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koncert</w:t>
      </w:r>
      <w:r w:rsidR="008641F3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D95E75" w:rsidRPr="00D13A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„Morskie Pieśni Patriotyczne”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66423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66423">
        <w:rPr>
          <w:rFonts w:ascii="Times New Roman" w:eastAsia="Times New Roman" w:hAnsi="Times New Roman"/>
          <w:sz w:val="24"/>
          <w:szCs w:val="24"/>
          <w:lang w:eastAsia="pl-PL"/>
        </w:rPr>
        <w:t>udział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="0041118D" w:rsidRPr="00B66423">
        <w:rPr>
          <w:rFonts w:ascii="Times New Roman" w:eastAsia="Times New Roman" w:hAnsi="Times New Roman"/>
          <w:sz w:val="24"/>
          <w:szCs w:val="24"/>
          <w:lang w:eastAsia="pl-PL"/>
        </w:rPr>
        <w:t xml:space="preserve"> Orkiestry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Wojskowej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1118D" w:rsidRPr="00B66423">
        <w:rPr>
          <w:rFonts w:ascii="Times New Roman" w:eastAsia="Times New Roman" w:hAnsi="Times New Roman"/>
          <w:sz w:val="24"/>
          <w:szCs w:val="24"/>
          <w:lang w:eastAsia="pl-PL"/>
        </w:rPr>
        <w:t>i Kompanii Reprez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entacyjnej Marynarki Wojennej, z uwzględnieniem:</w:t>
      </w:r>
    </w:p>
    <w:p w:rsidR="00D95E75" w:rsidRPr="00D95E75" w:rsidRDefault="00D95E75" w:rsidP="00D95E75">
      <w:pPr>
        <w:pStyle w:val="Akapitzlist"/>
        <w:numPr>
          <w:ilvl w:val="0"/>
          <w:numId w:val="30"/>
        </w:numPr>
        <w:spacing w:after="0"/>
        <w:ind w:left="1288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B66423">
        <w:rPr>
          <w:rFonts w:ascii="Times New Roman" w:eastAsia="Times New Roman" w:hAnsi="Times New Roman"/>
          <w:sz w:val="24"/>
          <w:szCs w:val="24"/>
          <w:lang w:eastAsia="pl-PL"/>
        </w:rPr>
        <w:t>rzygotowania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repertuaru, </w:t>
      </w:r>
    </w:p>
    <w:p w:rsidR="00D95E75" w:rsidRDefault="00D95E75" w:rsidP="00D95E75">
      <w:pPr>
        <w:pStyle w:val="Akapitzlist"/>
        <w:numPr>
          <w:ilvl w:val="0"/>
          <w:numId w:val="30"/>
        </w:numPr>
        <w:spacing w:after="0"/>
        <w:ind w:left="1288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wyb</w:t>
      </w:r>
      <w:r w:rsidR="00B66423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B66423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wykonawców pieśni,</w:t>
      </w:r>
    </w:p>
    <w:p w:rsidR="00D95E75" w:rsidRDefault="00305A88" w:rsidP="00D95E75">
      <w:pPr>
        <w:pStyle w:val="Akapitzlist"/>
        <w:numPr>
          <w:ilvl w:val="0"/>
          <w:numId w:val="30"/>
        </w:numPr>
        <w:spacing w:after="0"/>
        <w:ind w:left="1288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sporządzeni</w:t>
      </w:r>
      <w:r w:rsidR="00B66423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czynności administracyjnych</w:t>
      </w:r>
      <w:r w:rsidR="00D95E7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7A60CF" w:rsidRDefault="00305A88" w:rsidP="00D95E75">
      <w:pPr>
        <w:pStyle w:val="Akapitzlist"/>
        <w:numPr>
          <w:ilvl w:val="0"/>
          <w:numId w:val="30"/>
        </w:numPr>
        <w:spacing w:after="0"/>
        <w:ind w:left="1288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przygotowani</w:t>
      </w:r>
      <w:r w:rsidR="00B66423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75238D">
        <w:rPr>
          <w:rFonts w:ascii="Times New Roman" w:eastAsia="Times New Roman" w:hAnsi="Times New Roman"/>
          <w:sz w:val="24"/>
          <w:szCs w:val="24"/>
          <w:lang w:eastAsia="pl-PL"/>
        </w:rPr>
        <w:t xml:space="preserve"> śpiewników dla publiczności;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D5234" w:rsidRPr="00D13A9B" w:rsidRDefault="006D5234" w:rsidP="006D5234">
      <w:pPr>
        <w:pStyle w:val="Akapitzlist"/>
        <w:numPr>
          <w:ilvl w:val="7"/>
          <w:numId w:val="18"/>
        </w:numPr>
        <w:spacing w:after="0"/>
        <w:ind w:left="882" w:hanging="32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13A9B">
        <w:rPr>
          <w:rFonts w:ascii="Times New Roman" w:eastAsia="Times New Roman" w:hAnsi="Times New Roman"/>
          <w:b/>
          <w:sz w:val="24"/>
          <w:szCs w:val="24"/>
          <w:lang w:eastAsia="pl-PL"/>
        </w:rPr>
        <w:t>odsłonięci</w:t>
      </w:r>
      <w:r w:rsidR="008641F3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Pr="00D13A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muralu historycznego pn. „Chwała polskim marynarzom</w:t>
      </w:r>
      <w:r w:rsidR="008641F3">
        <w:rPr>
          <w:rFonts w:ascii="Times New Roman" w:eastAsia="Times New Roman" w:hAnsi="Times New Roman"/>
          <w:b/>
          <w:sz w:val="24"/>
          <w:szCs w:val="24"/>
          <w:lang w:eastAsia="pl-PL"/>
        </w:rPr>
        <w:t>!</w:t>
      </w:r>
      <w:r w:rsidRPr="00D13A9B">
        <w:rPr>
          <w:rFonts w:ascii="Times New Roman" w:eastAsia="Times New Roman" w:hAnsi="Times New Roman"/>
          <w:b/>
          <w:sz w:val="24"/>
          <w:szCs w:val="24"/>
          <w:lang w:eastAsia="pl-PL"/>
        </w:rPr>
        <w:t>”, któ</w:t>
      </w:r>
      <w:r w:rsidR="00D95E75" w:rsidRPr="00D13A9B">
        <w:rPr>
          <w:rFonts w:ascii="Times New Roman" w:eastAsia="Times New Roman" w:hAnsi="Times New Roman"/>
          <w:b/>
          <w:sz w:val="24"/>
          <w:szCs w:val="24"/>
          <w:lang w:eastAsia="pl-PL"/>
        </w:rPr>
        <w:t>re poprzedzi</w:t>
      </w:r>
      <w:r w:rsidRPr="00D13A9B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6D5234" w:rsidRDefault="00305A88" w:rsidP="006D5234">
      <w:pPr>
        <w:pStyle w:val="Akapitzlist"/>
        <w:numPr>
          <w:ilvl w:val="0"/>
          <w:numId w:val="29"/>
        </w:numPr>
        <w:spacing w:after="0"/>
        <w:ind w:left="1260" w:hanging="33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5234">
        <w:rPr>
          <w:rFonts w:ascii="Times New Roman" w:eastAsia="Times New Roman" w:hAnsi="Times New Roman"/>
          <w:sz w:val="24"/>
          <w:szCs w:val="24"/>
          <w:lang w:eastAsia="pl-PL"/>
        </w:rPr>
        <w:t>opracowani</w:t>
      </w:r>
      <w:r w:rsidR="006D5234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6D5234">
        <w:rPr>
          <w:rFonts w:ascii="Times New Roman" w:eastAsia="Times New Roman" w:hAnsi="Times New Roman"/>
          <w:sz w:val="24"/>
          <w:szCs w:val="24"/>
          <w:lang w:eastAsia="pl-PL"/>
        </w:rPr>
        <w:t xml:space="preserve"> specyfikacji technicznej</w:t>
      </w:r>
      <w:r w:rsidR="00855E65" w:rsidRPr="006D523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6D5234" w:rsidRDefault="00855E65" w:rsidP="006D5234">
      <w:pPr>
        <w:pStyle w:val="Akapitzlist"/>
        <w:numPr>
          <w:ilvl w:val="0"/>
          <w:numId w:val="29"/>
        </w:numPr>
        <w:spacing w:after="0"/>
        <w:ind w:left="1260" w:hanging="33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5234">
        <w:rPr>
          <w:rFonts w:ascii="Times New Roman" w:eastAsia="Times New Roman" w:hAnsi="Times New Roman"/>
          <w:sz w:val="24"/>
          <w:szCs w:val="24"/>
          <w:lang w:eastAsia="pl-PL"/>
        </w:rPr>
        <w:t>dopr</w:t>
      </w:r>
      <w:r w:rsidR="00D95E75">
        <w:rPr>
          <w:rFonts w:ascii="Times New Roman" w:eastAsia="Times New Roman" w:hAnsi="Times New Roman"/>
          <w:sz w:val="24"/>
          <w:szCs w:val="24"/>
          <w:lang w:eastAsia="pl-PL"/>
        </w:rPr>
        <w:t>ecyzowanie koncepcji kreatywnej,</w:t>
      </w:r>
    </w:p>
    <w:p w:rsidR="006D5234" w:rsidRDefault="00855E65" w:rsidP="006D5234">
      <w:pPr>
        <w:pStyle w:val="Akapitzlist"/>
        <w:numPr>
          <w:ilvl w:val="0"/>
          <w:numId w:val="29"/>
        </w:numPr>
        <w:spacing w:after="0"/>
        <w:ind w:left="1260" w:hanging="33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5234">
        <w:rPr>
          <w:rFonts w:ascii="Times New Roman" w:eastAsia="Times New Roman" w:hAnsi="Times New Roman"/>
          <w:sz w:val="24"/>
          <w:szCs w:val="24"/>
          <w:lang w:eastAsia="pl-PL"/>
        </w:rPr>
        <w:t>stworzeni</w:t>
      </w:r>
      <w:r w:rsidR="006D5234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6D5234">
        <w:rPr>
          <w:rFonts w:ascii="Times New Roman" w:eastAsia="Times New Roman" w:hAnsi="Times New Roman"/>
          <w:sz w:val="24"/>
          <w:szCs w:val="24"/>
          <w:lang w:eastAsia="pl-PL"/>
        </w:rPr>
        <w:t xml:space="preserve"> końcowego projektu muralu</w:t>
      </w:r>
      <w:r w:rsidR="00D95E7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1B7232" w:rsidRDefault="00563BE5" w:rsidP="006D5234">
      <w:pPr>
        <w:pStyle w:val="Akapitzlist"/>
        <w:numPr>
          <w:ilvl w:val="0"/>
          <w:numId w:val="29"/>
        </w:numPr>
        <w:spacing w:after="0"/>
        <w:ind w:left="1260" w:hanging="33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porozumieniu z Dowódcą Garnizonu Gdynia </w:t>
      </w:r>
      <w:r w:rsidR="00855E65" w:rsidRPr="006D5234">
        <w:rPr>
          <w:rFonts w:ascii="Times New Roman" w:eastAsia="Times New Roman" w:hAnsi="Times New Roman"/>
          <w:sz w:val="24"/>
          <w:szCs w:val="24"/>
          <w:lang w:eastAsia="pl-PL"/>
        </w:rPr>
        <w:t>uzgodnieni</w:t>
      </w:r>
      <w:r w:rsidR="00D95E75">
        <w:rPr>
          <w:rFonts w:ascii="Times New Roman" w:eastAsia="Times New Roman" w:hAnsi="Times New Roman"/>
          <w:sz w:val="24"/>
          <w:szCs w:val="24"/>
          <w:lang w:eastAsia="pl-PL"/>
        </w:rPr>
        <w:t>e lokalizacji</w:t>
      </w:r>
      <w:r w:rsidR="001B7232">
        <w:rPr>
          <w:rFonts w:ascii="Times New Roman" w:eastAsia="Times New Roman" w:hAnsi="Times New Roman"/>
          <w:sz w:val="24"/>
          <w:szCs w:val="24"/>
          <w:lang w:eastAsia="pl-PL"/>
        </w:rPr>
        <w:t>, uzyskanie zgody na wykorzystanie powierzchni, na której zostanie wykonany mural,</w:t>
      </w:r>
    </w:p>
    <w:p w:rsidR="0007386B" w:rsidRDefault="006D5234" w:rsidP="003412E2">
      <w:pPr>
        <w:pStyle w:val="Akapitzlist"/>
        <w:numPr>
          <w:ilvl w:val="0"/>
          <w:numId w:val="29"/>
        </w:numPr>
        <w:spacing w:after="0"/>
        <w:ind w:left="1260" w:hanging="33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7232">
        <w:rPr>
          <w:rFonts w:ascii="Times New Roman" w:eastAsia="Times New Roman" w:hAnsi="Times New Roman"/>
          <w:sz w:val="24"/>
          <w:szCs w:val="24"/>
          <w:lang w:eastAsia="pl-PL"/>
        </w:rPr>
        <w:t>wykonani</w:t>
      </w:r>
      <w:r w:rsidR="00D95E75" w:rsidRPr="001B7232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EF0FCD" w:rsidRPr="001B72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B7232">
        <w:rPr>
          <w:rFonts w:ascii="Times New Roman" w:eastAsia="Times New Roman" w:hAnsi="Times New Roman"/>
          <w:sz w:val="24"/>
          <w:szCs w:val="24"/>
          <w:lang w:eastAsia="pl-PL"/>
        </w:rPr>
        <w:t>muralu</w:t>
      </w:r>
      <w:r w:rsidR="00BC26B8">
        <w:rPr>
          <w:rFonts w:ascii="Times New Roman" w:eastAsia="Times New Roman" w:hAnsi="Times New Roman"/>
          <w:sz w:val="24"/>
          <w:szCs w:val="24"/>
          <w:lang w:eastAsia="pl-PL"/>
        </w:rPr>
        <w:t xml:space="preserve"> o tematyce historycznej</w:t>
      </w:r>
      <w:r w:rsidR="00D95E75" w:rsidRPr="001B7232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3412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412E2" w:rsidRPr="003412E2" w:rsidRDefault="00A06E8A" w:rsidP="003412E2">
      <w:pPr>
        <w:spacing w:after="0"/>
        <w:ind w:firstLine="1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4) </w:t>
      </w:r>
      <w:r w:rsidR="003412E2" w:rsidRPr="003412E2">
        <w:rPr>
          <w:rFonts w:ascii="Times New Roman" w:eastAsia="Times New Roman" w:hAnsi="Times New Roman"/>
          <w:sz w:val="24"/>
          <w:szCs w:val="24"/>
          <w:lang w:eastAsia="pl-PL"/>
        </w:rPr>
        <w:t>Oferenci ubiegający się o realizację zadania powinni:</w:t>
      </w:r>
    </w:p>
    <w:p w:rsidR="0007386B" w:rsidRDefault="0007386B" w:rsidP="003412E2">
      <w:pPr>
        <w:pStyle w:val="Akapitzlist"/>
        <w:numPr>
          <w:ilvl w:val="0"/>
          <w:numId w:val="24"/>
        </w:numPr>
        <w:spacing w:after="0"/>
        <w:ind w:left="966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7436">
        <w:rPr>
          <w:rFonts w:ascii="Times New Roman" w:eastAsia="Times New Roman" w:hAnsi="Times New Roman"/>
          <w:sz w:val="24"/>
          <w:szCs w:val="24"/>
          <w:lang w:eastAsia="pl-PL"/>
        </w:rPr>
        <w:t xml:space="preserve">dysponować wykwalifikowaną kadrą oraz posiadać doświadczenie w organizacji przedsięwzięć podobnego rodzaju, </w:t>
      </w:r>
    </w:p>
    <w:p w:rsidR="00546A74" w:rsidRDefault="00546A74" w:rsidP="003412E2">
      <w:pPr>
        <w:pStyle w:val="Akapitzlist"/>
        <w:numPr>
          <w:ilvl w:val="0"/>
          <w:numId w:val="24"/>
        </w:numPr>
        <w:spacing w:after="0"/>
        <w:ind w:left="966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A74">
        <w:rPr>
          <w:rFonts w:ascii="Times New Roman" w:eastAsia="Times New Roman" w:hAnsi="Times New Roman"/>
          <w:sz w:val="24"/>
          <w:szCs w:val="24"/>
          <w:lang w:eastAsia="pl-PL"/>
        </w:rPr>
        <w:t>prowadzić działalność statutową w zakresie określonym w pkt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i/lub </w:t>
      </w:r>
      <w:r w:rsidRPr="00DA0B6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niniejszego ogłoszenia,</w:t>
      </w:r>
    </w:p>
    <w:p w:rsidR="00546A74" w:rsidRPr="003412E2" w:rsidRDefault="00546A74" w:rsidP="003412E2">
      <w:pPr>
        <w:pStyle w:val="Akapitzlist"/>
        <w:numPr>
          <w:ilvl w:val="0"/>
          <w:numId w:val="24"/>
        </w:numPr>
        <w:spacing w:after="0"/>
        <w:ind w:left="966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2E2">
        <w:rPr>
          <w:rFonts w:ascii="Times New Roman" w:eastAsia="Times New Roman" w:hAnsi="Times New Roman"/>
          <w:sz w:val="24"/>
          <w:szCs w:val="24"/>
          <w:lang w:eastAsia="pl-PL"/>
        </w:rPr>
        <w:t>współpracować z Muzeum Marynarki Wojennej w Gdyni;</w:t>
      </w:r>
    </w:p>
    <w:p w:rsidR="003412E2" w:rsidRPr="003412E2" w:rsidRDefault="003412E2" w:rsidP="003412E2">
      <w:pPr>
        <w:spacing w:after="0"/>
        <w:ind w:left="420" w:hanging="29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5) </w:t>
      </w:r>
      <w:r w:rsidR="00857289" w:rsidRPr="003412E2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07386B" w:rsidRPr="003412E2">
        <w:rPr>
          <w:rFonts w:ascii="Times New Roman" w:eastAsia="Times New Roman" w:hAnsi="Times New Roman"/>
          <w:sz w:val="24"/>
          <w:szCs w:val="24"/>
          <w:lang w:eastAsia="pl-PL"/>
        </w:rPr>
        <w:t>ozostałe warunki realizacji zadań zostały określone w Regulaminie Otwartego Konkursu Ofert</w:t>
      </w:r>
      <w:r w:rsidR="0007386B" w:rsidRPr="003412E2">
        <w:rPr>
          <w:rFonts w:ascii="Times New Roman" w:hAnsi="Times New Roman"/>
          <w:sz w:val="24"/>
          <w:szCs w:val="24"/>
        </w:rPr>
        <w:t xml:space="preserve"> nr 02/2023/WD/DEKiD</w:t>
      </w:r>
      <w:r w:rsidR="0007386B" w:rsidRPr="003412E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7386B" w:rsidRDefault="003412E2" w:rsidP="003412E2">
      <w:pPr>
        <w:spacing w:after="0"/>
        <w:ind w:left="420" w:hanging="2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6) </w:t>
      </w:r>
      <w:r w:rsidR="00857289" w:rsidRPr="003412E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7386B" w:rsidRPr="003412E2">
        <w:rPr>
          <w:rFonts w:ascii="Times New Roman" w:eastAsia="Times New Roman" w:hAnsi="Times New Roman"/>
          <w:sz w:val="24"/>
          <w:szCs w:val="24"/>
          <w:lang w:eastAsia="pl-PL"/>
        </w:rPr>
        <w:t xml:space="preserve">ferent realizujący zadanie </w:t>
      </w:r>
      <w:r w:rsidR="0007386B" w:rsidRPr="003412E2">
        <w:rPr>
          <w:rFonts w:ascii="Times New Roman" w:eastAsia="Times New Roman" w:hAnsi="Times New Roman"/>
          <w:sz w:val="24"/>
          <w:lang w:eastAsia="pl-PL"/>
        </w:rPr>
        <w:t>finansowane</w:t>
      </w:r>
      <w:r w:rsidR="0007386B" w:rsidRPr="003412E2">
        <w:rPr>
          <w:rFonts w:ascii="Times New Roman" w:eastAsia="Times New Roman" w:hAnsi="Times New Roman"/>
          <w:sz w:val="24"/>
          <w:szCs w:val="24"/>
          <w:lang w:eastAsia="pl-PL"/>
        </w:rPr>
        <w:t xml:space="preserve"> z udziałem środków publicznych jest obowiązany, zgodnie z art. 5 ust. 2 ustawy z dnia 19 lipca 2019 r. </w:t>
      </w:r>
      <w:r w:rsidR="0007386B" w:rsidRPr="003412E2">
        <w:rPr>
          <w:rFonts w:ascii="Times New Roman" w:eastAsia="Times New Roman" w:hAnsi="Times New Roman"/>
          <w:i/>
          <w:sz w:val="24"/>
          <w:szCs w:val="24"/>
          <w:lang w:eastAsia="pl-PL"/>
        </w:rPr>
        <w:t>o zapewnianiu dostępności osobom ze szczególnymi potrzebami</w:t>
      </w:r>
      <w:r w:rsidR="0007386B" w:rsidRPr="003412E2">
        <w:rPr>
          <w:rFonts w:ascii="Times New Roman" w:eastAsia="Times New Roman" w:hAnsi="Times New Roman"/>
          <w:sz w:val="24"/>
          <w:szCs w:val="24"/>
          <w:lang w:eastAsia="pl-PL"/>
        </w:rPr>
        <w:t xml:space="preserve"> (Dz. U. z </w:t>
      </w:r>
      <w:r w:rsidR="0007386B" w:rsidRPr="003412E2">
        <w:rPr>
          <w:rFonts w:ascii="Times New Roman" w:hAnsi="Times New Roman"/>
          <w:sz w:val="24"/>
          <w:szCs w:val="24"/>
        </w:rPr>
        <w:t>2022 r. poz. 2240),</w:t>
      </w:r>
      <w:r w:rsidR="0007386B" w:rsidRPr="003412E2">
        <w:rPr>
          <w:rFonts w:ascii="Times New Roman" w:eastAsia="Times New Roman" w:hAnsi="Times New Roman"/>
          <w:sz w:val="24"/>
          <w:szCs w:val="24"/>
          <w:lang w:eastAsia="pl-PL"/>
        </w:rPr>
        <w:t xml:space="preserve"> do zapewnienia dostępności os</w:t>
      </w:r>
      <w:r w:rsidR="00DF0688">
        <w:rPr>
          <w:rFonts w:ascii="Times New Roman" w:eastAsia="Times New Roman" w:hAnsi="Times New Roman"/>
          <w:sz w:val="24"/>
          <w:szCs w:val="24"/>
          <w:lang w:eastAsia="pl-PL"/>
        </w:rPr>
        <w:t>obom ze szczególnymi potrzebami.</w:t>
      </w:r>
      <w:r w:rsidR="0007386B" w:rsidRPr="003412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F0688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7386B" w:rsidRPr="003412E2">
        <w:rPr>
          <w:rFonts w:ascii="Times New Roman" w:eastAsia="Times New Roman" w:hAnsi="Times New Roman"/>
          <w:sz w:val="24"/>
          <w:szCs w:val="24"/>
          <w:lang w:eastAsia="pl-PL"/>
        </w:rPr>
        <w:t xml:space="preserve">arunki służące </w:t>
      </w:r>
      <w:r w:rsidR="0007386B" w:rsidRPr="003412E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zapewnieniu dostępności osobom ze szczególnymi potrzebami zostały wskazane w pkt. 7 niniejszego ogłoszenia;</w:t>
      </w:r>
    </w:p>
    <w:p w:rsidR="0007386B" w:rsidRPr="003412E2" w:rsidRDefault="00A06E8A" w:rsidP="00A06E8A">
      <w:pPr>
        <w:spacing w:after="0"/>
        <w:ind w:left="490" w:hanging="3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7) </w:t>
      </w:r>
      <w:r w:rsidR="00857289" w:rsidRPr="003412E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7386B" w:rsidRPr="003412E2">
        <w:rPr>
          <w:rFonts w:ascii="Times New Roman" w:eastAsia="Times New Roman" w:hAnsi="Times New Roman"/>
          <w:sz w:val="24"/>
          <w:szCs w:val="24"/>
          <w:lang w:eastAsia="pl-PL"/>
        </w:rPr>
        <w:t xml:space="preserve">ferent jest zobowiązany podczas realizacji zadania do wypełnienia obowiązków informacyjnych oraz promocji zadania wskazanych w pkt. </w:t>
      </w:r>
      <w:r w:rsidR="003B34C5" w:rsidRPr="003412E2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07386B" w:rsidRPr="003412E2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niniejszego ogłoszenia;</w:t>
      </w:r>
    </w:p>
    <w:p w:rsidR="0007386B" w:rsidRPr="003412E2" w:rsidRDefault="00A06E8A" w:rsidP="003412E2">
      <w:pPr>
        <w:spacing w:after="0"/>
        <w:ind w:left="504" w:hanging="3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8) </w:t>
      </w:r>
      <w:r w:rsidR="00857289" w:rsidRPr="003412E2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07386B" w:rsidRPr="003412E2">
        <w:rPr>
          <w:rFonts w:ascii="Times New Roman" w:eastAsia="Times New Roman" w:hAnsi="Times New Roman"/>
          <w:sz w:val="24"/>
          <w:szCs w:val="24"/>
          <w:lang w:eastAsia="pl-PL"/>
        </w:rPr>
        <w:t xml:space="preserve">uma kosztów administracyjnych związanych z realizacją </w:t>
      </w:r>
      <w:r w:rsidR="0007386B" w:rsidRPr="003412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zadania nie może przekroczyć 5% planowanej kwoty dotacji;</w:t>
      </w:r>
    </w:p>
    <w:p w:rsidR="003412E2" w:rsidRDefault="003412E2" w:rsidP="003412E2">
      <w:pPr>
        <w:spacing w:after="0"/>
        <w:ind w:left="490" w:hanging="33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9) </w:t>
      </w:r>
      <w:r w:rsidR="00857289" w:rsidRPr="003412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r w:rsidR="0007386B" w:rsidRPr="003412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adanie musi być realizowane z uwzględnieniem aktualnych wytycznych rządowych i sanitarnych.</w:t>
      </w:r>
    </w:p>
    <w:p w:rsidR="0007386B" w:rsidRPr="003412E2" w:rsidRDefault="003412E2" w:rsidP="003412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2E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7. </w:t>
      </w:r>
      <w:r w:rsidR="0007386B" w:rsidRPr="003412E2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Warunki służące zapewnieniu dostępności osobom ze szczególnymi potrzebami w zadaniu publicznym:</w:t>
      </w:r>
    </w:p>
    <w:p w:rsidR="0007386B" w:rsidRPr="000E0A14" w:rsidRDefault="00857289" w:rsidP="00DF0688">
      <w:pPr>
        <w:numPr>
          <w:ilvl w:val="0"/>
          <w:numId w:val="12"/>
        </w:numPr>
        <w:spacing w:after="0" w:line="276" w:lineRule="auto"/>
        <w:ind w:left="434" w:right="23" w:hanging="2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O</w:t>
      </w:r>
      <w:r w:rsidR="0007386B" w:rsidRPr="000E0A14">
        <w:rPr>
          <w:rFonts w:ascii="Times New Roman" w:eastAsia="Times New Roman" w:hAnsi="Times New Roman" w:cs="Times New Roman"/>
          <w:sz w:val="24"/>
          <w:lang w:eastAsia="pl-PL"/>
        </w:rPr>
        <w:t>ferent</w:t>
      </w:r>
      <w:r w:rsidR="00073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</w:t>
      </w:r>
      <w:r w:rsidR="0007386B"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wskazania </w:t>
      </w:r>
      <w:r w:rsidR="00073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ofercie </w:t>
      </w:r>
      <w:r w:rsidR="0007386B"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służących zapewnieniu dostępności osob</w:t>
      </w:r>
      <w:r w:rsidR="00073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 ze szczególnymi potrzebami w </w:t>
      </w:r>
      <w:r w:rsidR="0007386B"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realizowanego zadania publicznego z uwzg</w:t>
      </w:r>
      <w:r w:rsidR="00073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lędnieniem postanowień ustawy z dnia 19 </w:t>
      </w:r>
      <w:r w:rsidR="0007386B"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lipca 2019 r. </w:t>
      </w:r>
      <w:r w:rsidR="00073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7386B" w:rsidRPr="00DF06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zapewnieniu dostępności osobom ze szczególnymi potrzebami</w:t>
      </w:r>
      <w:r w:rsidR="0007386B"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>, deklarując spełnienie minimalnych warunków dostępności, które obejmują:</w:t>
      </w:r>
    </w:p>
    <w:p w:rsidR="00120FB3" w:rsidRPr="00120FB3" w:rsidRDefault="00120FB3" w:rsidP="00120FB3">
      <w:pPr>
        <w:numPr>
          <w:ilvl w:val="0"/>
          <w:numId w:val="37"/>
        </w:numPr>
        <w:spacing w:after="0" w:line="276" w:lineRule="auto"/>
        <w:ind w:left="1050" w:hanging="4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zakresie </w:t>
      </w:r>
      <w:r w:rsidRPr="00120FB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pl-PL"/>
        </w:rPr>
        <w:t>dostępności</w:t>
      </w: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architektonicznej:</w:t>
      </w:r>
    </w:p>
    <w:p w:rsidR="00120FB3" w:rsidRPr="00120FB3" w:rsidRDefault="00120FB3" w:rsidP="00DF0688">
      <w:pPr>
        <w:numPr>
          <w:ilvl w:val="0"/>
          <w:numId w:val="38"/>
        </w:numPr>
        <w:spacing w:after="0" w:line="276" w:lineRule="auto"/>
        <w:ind w:left="1428" w:hanging="3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zapewnienie wolnych od barier poziomych i pionowych przestrzeni komunikacyjnych budynków,</w:t>
      </w:r>
    </w:p>
    <w:p w:rsidR="00120FB3" w:rsidRPr="00120FB3" w:rsidRDefault="00120FB3" w:rsidP="00DF0688">
      <w:pPr>
        <w:numPr>
          <w:ilvl w:val="0"/>
          <w:numId w:val="38"/>
        </w:numPr>
        <w:spacing w:after="0" w:line="276" w:lineRule="auto"/>
        <w:ind w:left="1456" w:hanging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:rsidR="00120FB3" w:rsidRPr="00120FB3" w:rsidRDefault="00120FB3" w:rsidP="00DF0688">
      <w:pPr>
        <w:numPr>
          <w:ilvl w:val="0"/>
          <w:numId w:val="38"/>
        </w:numPr>
        <w:spacing w:after="0" w:line="276" w:lineRule="auto"/>
        <w:ind w:left="1456" w:hanging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zapewnienie informacji na temat rozkładu pomieszczeń w budynku, co najmniej w sposób wizualny i dotykowy lub głosowy,</w:t>
      </w:r>
    </w:p>
    <w:p w:rsidR="00120FB3" w:rsidRPr="00120FB3" w:rsidRDefault="00120FB3" w:rsidP="00DF0688">
      <w:pPr>
        <w:numPr>
          <w:ilvl w:val="0"/>
          <w:numId w:val="38"/>
        </w:numPr>
        <w:spacing w:after="0" w:line="276" w:lineRule="auto"/>
        <w:ind w:left="1456" w:hanging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zapewnienie wstępu do budynku osobie korzystającej z psa asystującego, </w:t>
      </w:r>
      <w:r w:rsidR="006623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 którym mowa w art. 2 pkt 11 ustawy z dnia 27 sierpnia 1997 r. </w:t>
      </w:r>
      <w:r w:rsidRPr="00120FB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>o rehabilitacji zawodowej i społecznej oraz zatrudnianiu osób niepełnosprawnych</w:t>
      </w: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(Dz. U. z 2023 r. poz. 100, z późn. zm.),</w:t>
      </w:r>
    </w:p>
    <w:p w:rsidR="00120FB3" w:rsidRPr="00120FB3" w:rsidRDefault="00120FB3" w:rsidP="00DF0688">
      <w:pPr>
        <w:numPr>
          <w:ilvl w:val="0"/>
          <w:numId w:val="38"/>
        </w:numPr>
        <w:spacing w:after="0" w:line="276" w:lineRule="auto"/>
        <w:ind w:left="1456" w:hanging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zapewnienie osobom ze szczególnymi potrzebami możliwości ewakuacji lub ich uratowania w inny sposób;</w:t>
      </w:r>
    </w:p>
    <w:p w:rsidR="00120FB3" w:rsidRPr="00120FB3" w:rsidRDefault="00120FB3" w:rsidP="00120FB3">
      <w:pPr>
        <w:numPr>
          <w:ilvl w:val="0"/>
          <w:numId w:val="37"/>
        </w:numPr>
        <w:spacing w:after="0" w:line="276" w:lineRule="auto"/>
        <w:ind w:left="1120" w:hanging="5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zakresie </w:t>
      </w:r>
      <w:r w:rsidRPr="00120FB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pl-PL"/>
        </w:rPr>
        <w:t>dostępności</w:t>
      </w: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cyfrowej – wymagania określone w ustawie z dnia </w:t>
      </w: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4 kwietnia 2019 r. </w:t>
      </w:r>
      <w:r w:rsidRPr="00120FB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>o</w:t>
      </w: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120FB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dostępności</w:t>
      </w:r>
      <w:r w:rsidRPr="00120FB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 xml:space="preserve"> cyfrowej stron internetowych i aplikacji mobilnych podmiotów publicznych </w:t>
      </w: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(Dz.U. z 2023 r. poz. 81);</w:t>
      </w:r>
    </w:p>
    <w:p w:rsidR="00120FB3" w:rsidRPr="00120FB3" w:rsidRDefault="00120FB3" w:rsidP="00B037B6">
      <w:pPr>
        <w:numPr>
          <w:ilvl w:val="0"/>
          <w:numId w:val="37"/>
        </w:numPr>
        <w:spacing w:after="0" w:line="276" w:lineRule="auto"/>
        <w:ind w:left="1120" w:hanging="5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zakresie </w:t>
      </w:r>
      <w:r w:rsidRPr="00120FB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dostępności</w:t>
      </w: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informacyjno-komunikacyjnej:</w:t>
      </w:r>
    </w:p>
    <w:p w:rsidR="00120FB3" w:rsidRPr="00120FB3" w:rsidRDefault="00120FB3" w:rsidP="00DF0688">
      <w:pPr>
        <w:numPr>
          <w:ilvl w:val="0"/>
          <w:numId w:val="38"/>
        </w:numPr>
        <w:spacing w:after="0" w:line="276" w:lineRule="auto"/>
        <w:ind w:left="1470" w:hanging="3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obsługę z wykorzystaniem środków wspierających komunikowanie się, </w:t>
      </w:r>
      <w:r w:rsidR="006623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 których mowa w </w:t>
      </w:r>
      <w:hyperlink r:id="rId9" w:anchor="/document/17736247?unitId=art(3)pkt(5)&amp;cm=DOCUMENT" w:history="1">
        <w:r w:rsidRPr="00662384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eastAsia="pl-PL"/>
          </w:rPr>
          <w:t>art. 3 pkt 5</w:t>
        </w:r>
      </w:hyperlink>
      <w:r w:rsidRPr="006623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ustawy z dnia 19 sierpnia 2011 r. </w:t>
      </w:r>
      <w:r w:rsidRPr="00120FB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>o języku migowym i innych środkach komunikowania się</w:t>
      </w: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(Dz. U. z 2023 r. poz. 20) lub przez wykorzystanie zdalnego dostępu online do usługi tłumacza przez strony internetowe i aplikacje,</w:t>
      </w:r>
    </w:p>
    <w:p w:rsidR="00120FB3" w:rsidRPr="00120FB3" w:rsidRDefault="00120FB3" w:rsidP="00DF0688">
      <w:pPr>
        <w:numPr>
          <w:ilvl w:val="0"/>
          <w:numId w:val="38"/>
        </w:numPr>
        <w:spacing w:after="0" w:line="276" w:lineRule="auto"/>
        <w:ind w:left="1470" w:hanging="3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120FB3" w:rsidRPr="00120FB3" w:rsidRDefault="00120FB3" w:rsidP="00DF0688">
      <w:pPr>
        <w:numPr>
          <w:ilvl w:val="0"/>
          <w:numId w:val="38"/>
        </w:numPr>
        <w:spacing w:after="0" w:line="276" w:lineRule="auto"/>
        <w:ind w:left="1456" w:hanging="3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120FB3" w:rsidRPr="00120FB3" w:rsidRDefault="00120FB3" w:rsidP="00DF0688">
      <w:pPr>
        <w:numPr>
          <w:ilvl w:val="0"/>
          <w:numId w:val="38"/>
        </w:numPr>
        <w:spacing w:after="0" w:line="276" w:lineRule="auto"/>
        <w:ind w:left="1456" w:hanging="3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 xml:space="preserve">zapewnienie przynajmniej trzech form komunikacji z podmiotem np. w postaci listownej, telefonicznej, z wykorzystaniem poczty elektronicznej, </w:t>
      </w:r>
      <w:r w:rsidR="009160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wykorzystaniem mediów społecznościowych,</w:t>
      </w:r>
    </w:p>
    <w:p w:rsidR="00DF0688" w:rsidRDefault="00120FB3" w:rsidP="00DF0688">
      <w:pPr>
        <w:numPr>
          <w:ilvl w:val="0"/>
          <w:numId w:val="38"/>
        </w:numPr>
        <w:spacing w:after="0" w:line="276" w:lineRule="auto"/>
        <w:ind w:left="1470" w:hanging="3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20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zapewnienie, na wniosek osoby ze szczególnymi potrzebami, komunikacji z podmiotem publicznym w formie określonej w tym wniosku;</w:t>
      </w:r>
    </w:p>
    <w:p w:rsidR="00DF0688" w:rsidRDefault="00DF0688" w:rsidP="00DF0688">
      <w:pPr>
        <w:numPr>
          <w:ilvl w:val="0"/>
          <w:numId w:val="12"/>
        </w:numPr>
        <w:spacing w:after="0" w:line="276" w:lineRule="auto"/>
        <w:ind w:left="574" w:right="24" w:hanging="294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lang w:eastAsia="pl-PL"/>
        </w:rPr>
      </w:pPr>
      <w:r w:rsidRPr="00DF0688">
        <w:rPr>
          <w:rFonts w:ascii="Times New Roman" w:eastAsia="Times New Roman" w:hAnsi="Times New Roman" w:cs="Times New Roman"/>
          <w:color w:val="000000" w:themeColor="text1"/>
          <w:spacing w:val="-4"/>
          <w:sz w:val="24"/>
          <w:lang w:eastAsia="pl-PL"/>
        </w:rPr>
        <w:t xml:space="preserve">W przypadku braku możliwości zapewnienia dostępności architektonicznej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lang w:eastAsia="pl-PL"/>
        </w:rPr>
        <w:br/>
      </w:r>
      <w:r w:rsidRPr="00DF0688">
        <w:rPr>
          <w:rFonts w:ascii="Times New Roman" w:eastAsia="Times New Roman" w:hAnsi="Times New Roman" w:cs="Times New Roman"/>
          <w:color w:val="000000" w:themeColor="text1"/>
          <w:spacing w:val="-4"/>
          <w:sz w:val="24"/>
          <w:lang w:eastAsia="pl-PL"/>
        </w:rPr>
        <w:t xml:space="preserve">i informacyjno-komunikacyjnej, </w:t>
      </w:r>
      <w:r w:rsidR="00267C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lang w:eastAsia="pl-PL"/>
        </w:rPr>
        <w:t>o</w:t>
      </w:r>
      <w:r w:rsidRPr="00DF0688">
        <w:rPr>
          <w:rFonts w:ascii="Times New Roman" w:eastAsia="Times New Roman" w:hAnsi="Times New Roman" w:cs="Times New Roman"/>
          <w:color w:val="000000" w:themeColor="text1"/>
          <w:spacing w:val="-4"/>
          <w:sz w:val="24"/>
          <w:lang w:eastAsia="pl-PL"/>
        </w:rPr>
        <w:t>ferent zobowiązany jest zapewnić dostęp alternatywny;</w:t>
      </w:r>
    </w:p>
    <w:p w:rsidR="00DF0688" w:rsidRPr="00DF0688" w:rsidRDefault="0007386B" w:rsidP="00DF0688">
      <w:pPr>
        <w:numPr>
          <w:ilvl w:val="0"/>
          <w:numId w:val="12"/>
        </w:numPr>
        <w:spacing w:after="0" w:line="276" w:lineRule="auto"/>
        <w:ind w:left="574" w:right="24" w:hanging="3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lang w:eastAsia="pl-PL"/>
        </w:rPr>
      </w:pPr>
      <w:r w:rsidRPr="006716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lang w:eastAsia="pl-PL"/>
        </w:rPr>
        <w:t>Zapewnienie warunków dostępności osobom ze szczególnymi potrzebami, o których mowa w ppkt. 1</w:t>
      </w:r>
      <w:r w:rsidRPr="006716F2">
        <w:rPr>
          <w:rFonts w:ascii="Times New Roman" w:eastAsia="Times New Roman" w:hAnsi="Times New Roman" w:cs="Times New Roman"/>
          <w:spacing w:val="-4"/>
          <w:sz w:val="24"/>
          <w:lang w:eastAsia="pl-PL"/>
        </w:rPr>
        <w:t xml:space="preserve">, </w:t>
      </w:r>
      <w:r w:rsidRPr="006716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lang w:eastAsia="pl-PL"/>
        </w:rPr>
        <w:t>dotyczy wszystkich odbiorców zadania (uczestnicy, opiekunowie, publiczność).</w:t>
      </w:r>
    </w:p>
    <w:p w:rsidR="00B41DF2" w:rsidRPr="006716F2" w:rsidRDefault="00B41DF2" w:rsidP="00B41DF2">
      <w:pPr>
        <w:spacing w:after="0" w:line="276" w:lineRule="auto"/>
        <w:ind w:left="567" w:right="24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lang w:eastAsia="pl-PL"/>
        </w:rPr>
      </w:pPr>
    </w:p>
    <w:p w:rsidR="0007386B" w:rsidRPr="003412E2" w:rsidRDefault="003412E2" w:rsidP="003412E2">
      <w:pPr>
        <w:spacing w:after="0"/>
        <w:ind w:right="11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8. </w:t>
      </w:r>
      <w:r w:rsidR="0007386B" w:rsidRPr="003412E2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Obowiązki informacyjne oraz promocja zadania publicznego:</w:t>
      </w:r>
    </w:p>
    <w:p w:rsidR="00BF509A" w:rsidRPr="00BF509A" w:rsidRDefault="00BF509A" w:rsidP="004D3211">
      <w:pPr>
        <w:numPr>
          <w:ilvl w:val="0"/>
          <w:numId w:val="13"/>
        </w:numPr>
        <w:spacing w:after="0" w:line="276" w:lineRule="auto"/>
        <w:ind w:left="567" w:right="23" w:hanging="3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jest zobowiązany do umieszczania orła Ministerstwa Obrony Narodowej oraz znaku promocyjnego Wojska Polskiego, określonych w rozporządzeniu Ministra Obrony Narodowej z dnia 4 maja 2009 r. </w:t>
      </w:r>
      <w:r w:rsidRPr="005A51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określenia innych znaków używanych w Siłach Zbrojnych Rzeczypospolitej Polskiej</w:t>
      </w:r>
      <w:r w:rsidRPr="005A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5A5163">
        <w:rPr>
          <w:rStyle w:val="ng-binding"/>
          <w:rFonts w:ascii="Times New Roman" w:hAnsi="Times New Roman" w:cs="Times New Roman"/>
          <w:sz w:val="24"/>
          <w:szCs w:val="24"/>
        </w:rPr>
        <w:t xml:space="preserve">Dz.U. z 2009 r. nr 82 poz. 689, z późn. zm.), </w:t>
      </w:r>
      <w:r w:rsidRPr="005A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informacji, że zadanie publiczne jest </w:t>
      </w:r>
      <w:r w:rsidR="00DF068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A5163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finansowane ze środków otrzymanych od zleceniodawcy, na wszystkich materiałach, w szczególności promocyjnych, informacyjnych, szkoleniowych i edukacyjnych, dotyczących realizowanego zadania publicznego oraz zakupionych rzeczach, o ile ich wielkość i przeznaczenie tego nie uniemożliwia, proporcjonalnie do wielkości innych oznaczeń, w sposób zap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ewniający jego dobrą widoczność;</w:t>
      </w:r>
    </w:p>
    <w:p w:rsidR="00BF509A" w:rsidRPr="00BF509A" w:rsidRDefault="00BF509A" w:rsidP="00BF509A">
      <w:pPr>
        <w:numPr>
          <w:ilvl w:val="0"/>
          <w:numId w:val="13"/>
        </w:numPr>
        <w:spacing w:after="0" w:line="276" w:lineRule="auto"/>
        <w:ind w:left="567" w:right="23" w:hanging="3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F509A"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sytuacji, kiedy </w:t>
      </w:r>
      <w:r w:rsidRPr="00BF509A">
        <w:rPr>
          <w:rFonts w:ascii="Times New Roman" w:hAnsi="Times New Roman"/>
          <w:sz w:val="24"/>
          <w:szCs w:val="24"/>
        </w:rPr>
        <w:t xml:space="preserve">zadanie publiczne zostało sfinansowane lub dofinansowane </w:t>
      </w:r>
      <w:r w:rsidRPr="00BF509A">
        <w:rPr>
          <w:rFonts w:ascii="Times New Roman" w:hAnsi="Times New Roman"/>
          <w:sz w:val="24"/>
          <w:szCs w:val="24"/>
        </w:rPr>
        <w:br/>
        <w:t xml:space="preserve">w wysokości powyżej 50.000,00 zł, </w:t>
      </w:r>
      <w:r w:rsidR="009D7D4C">
        <w:rPr>
          <w:rFonts w:ascii="Times New Roman" w:hAnsi="Times New Roman"/>
          <w:sz w:val="24"/>
          <w:szCs w:val="24"/>
        </w:rPr>
        <w:t>z</w:t>
      </w:r>
      <w:r w:rsidRPr="00BF509A">
        <w:rPr>
          <w:rFonts w:ascii="Times New Roman" w:hAnsi="Times New Roman"/>
          <w:sz w:val="24"/>
          <w:szCs w:val="24"/>
        </w:rPr>
        <w:t xml:space="preserve">leceniobiorca jest zobowiązany do wykonania obowiązku, o którym mowa w art. 35a ustawy z dnia 27 sierpnia 2009 r. </w:t>
      </w:r>
      <w:r w:rsidRPr="00BF509A">
        <w:rPr>
          <w:rFonts w:ascii="Times New Roman" w:hAnsi="Times New Roman"/>
          <w:i/>
          <w:sz w:val="24"/>
          <w:szCs w:val="24"/>
        </w:rPr>
        <w:t>o finansach publicznych</w:t>
      </w:r>
      <w:r w:rsidRPr="00BF509A">
        <w:rPr>
          <w:rFonts w:ascii="Times New Roman" w:hAnsi="Times New Roman"/>
          <w:sz w:val="24"/>
          <w:szCs w:val="24"/>
        </w:rPr>
        <w:t xml:space="preserve"> (Dz.U. z 2022 r. poz. 1634, z późn. zm.), tj. do podjęcia działań informacyjnych dotyczących udzielonego finansowania lub dofinansowania z budżetu państwa, o których mowa w § 2 pkt 2 i 3 rozporządzenia Rady Ministrów z dnia </w:t>
      </w:r>
      <w:r w:rsidRPr="00BF509A">
        <w:rPr>
          <w:rFonts w:ascii="Times New Roman" w:hAnsi="Times New Roman"/>
          <w:sz w:val="24"/>
          <w:szCs w:val="24"/>
        </w:rPr>
        <w:br/>
        <w:t>7 maja 2021 r.</w:t>
      </w:r>
      <w:r w:rsidRPr="00BF509A">
        <w:rPr>
          <w:rFonts w:ascii="Times New Roman" w:hAnsi="Times New Roman"/>
          <w:i/>
          <w:iCs/>
          <w:sz w:val="24"/>
          <w:szCs w:val="24"/>
        </w:rPr>
        <w:t xml:space="preserve"> w sprawie określenia działań informacyjnych podejmowanych przez podmioty realizujące zadania finansowane i dofinansowane z budżetu państwa lub</w:t>
      </w:r>
      <w:r w:rsidRPr="00BF509A">
        <w:rPr>
          <w:rFonts w:ascii="Times New Roman" w:hAnsi="Times New Roman"/>
          <w:i/>
          <w:iCs/>
          <w:sz w:val="24"/>
          <w:szCs w:val="24"/>
        </w:rPr>
        <w:br/>
        <w:t>z państwowych funduszy celowych</w:t>
      </w:r>
      <w:r w:rsidRPr="00BF509A">
        <w:rPr>
          <w:rFonts w:ascii="Times New Roman" w:hAnsi="Times New Roman"/>
          <w:sz w:val="24"/>
          <w:szCs w:val="24"/>
        </w:rPr>
        <w:t xml:space="preserve"> (Dz. U. poz. 953, z późn. zm.), w sposób określony </w:t>
      </w:r>
      <w:r>
        <w:rPr>
          <w:rFonts w:ascii="Times New Roman" w:hAnsi="Times New Roman"/>
          <w:sz w:val="24"/>
          <w:szCs w:val="24"/>
        </w:rPr>
        <w:br/>
        <w:t>w tym rozporządzeniu;</w:t>
      </w:r>
    </w:p>
    <w:p w:rsidR="0007386B" w:rsidRPr="000E0A14" w:rsidRDefault="00857289" w:rsidP="004D3211">
      <w:pPr>
        <w:numPr>
          <w:ilvl w:val="0"/>
          <w:numId w:val="13"/>
        </w:numPr>
        <w:spacing w:after="0" w:line="276" w:lineRule="auto"/>
        <w:ind w:left="567" w:right="23" w:hanging="30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ferent jest zobowiązany przedstawić w ofercie plan promocji zadania publicznego </w:t>
      </w:r>
      <w:r w:rsidR="0007386B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uwzględniający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m.in.:</w:t>
      </w:r>
    </w:p>
    <w:p w:rsidR="009160DD" w:rsidRDefault="009160DD" w:rsidP="009160DD">
      <w:pPr>
        <w:spacing w:after="0" w:line="276" w:lineRule="auto"/>
        <w:ind w:left="924" w:right="14" w:hanging="3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a) 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promocję na stronie internetowej – dedykowanej stronie internetowej bądź dedykowan</w:t>
      </w:r>
      <w:r w:rsidR="00DF068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ej sekcji na stronie podmiotu -i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nformacje na stronie internetowej powinny obejmować przynajmniej określenie celu i założeń zadania publicznego, </w:t>
      </w:r>
      <w:r w:rsidR="00FF746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a także regularne aktualizacje na temat realizowanych d</w:t>
      </w:r>
      <w:r w:rsidR="0007386B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ziałań oraz informację na temat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uzyskanej dotacji,</w:t>
      </w:r>
    </w:p>
    <w:p w:rsidR="0007386B" w:rsidRPr="000E0A14" w:rsidRDefault="009160DD" w:rsidP="009160DD">
      <w:pPr>
        <w:spacing w:after="0" w:line="276" w:lineRule="auto"/>
        <w:ind w:left="924" w:right="14" w:hanging="3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b) 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promocję w mediach społecznościowych – z wykorzystaniem oddzielnego konta zadania i/lub przy pomocy konta podmiotu, z wykorzystaniem przynajmniej jednego medium społecznościowego. Promocja w mediach społecznościowych powinna obejmować  regularną publikację informacji o prowadzonych działaniach;</w:t>
      </w:r>
    </w:p>
    <w:p w:rsidR="0007386B" w:rsidRPr="000E0A14" w:rsidRDefault="00857289" w:rsidP="004D3211">
      <w:pPr>
        <w:numPr>
          <w:ilvl w:val="0"/>
          <w:numId w:val="13"/>
        </w:numPr>
        <w:spacing w:after="0" w:line="276" w:lineRule="auto"/>
        <w:ind w:left="567" w:right="23" w:hanging="32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lan promocji powinien zawierać opis planowanych działań z uwzględnieniem harmonogramu działań, wykorzystywanych kanałów komunikacji, grup docelowych </w:t>
      </w:r>
      <w:r w:rsidR="0007386B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itp.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Plan promocji nie musi wskazywać konkretnych kanałów medialnych, np. tytułów  prasowych, stron internetowych bądź kanałów telewizyjnych, audycji radiowych itp.;</w:t>
      </w:r>
    </w:p>
    <w:p w:rsidR="0007386B" w:rsidRPr="000E0A14" w:rsidRDefault="00857289" w:rsidP="004D3211">
      <w:pPr>
        <w:numPr>
          <w:ilvl w:val="0"/>
          <w:numId w:val="13"/>
        </w:numPr>
        <w:spacing w:after="0" w:line="276" w:lineRule="auto"/>
        <w:ind w:left="567" w:right="24" w:hanging="32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lastRenderedPageBreak/>
        <w:t>O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ferent umieszcza planowane w ramach promocji działania w harmonogramie, a kwoty przeznaczone na promocję tych działań w kalkulacji przewidywanych kosztów. Koszty promocji są kosztami merytorycznymi w ramach działania.</w:t>
      </w:r>
    </w:p>
    <w:p w:rsidR="0007386B" w:rsidRPr="004D3211" w:rsidRDefault="004D3211" w:rsidP="004D3211">
      <w:pPr>
        <w:spacing w:after="0"/>
        <w:ind w:right="11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9. </w:t>
      </w:r>
      <w:r w:rsidR="0007386B" w:rsidRPr="004D3211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Termin, miejsce i sposób składania ofert:</w:t>
      </w:r>
    </w:p>
    <w:p w:rsidR="0007386B" w:rsidRPr="000E0A14" w:rsidRDefault="00857289" w:rsidP="004D3211">
      <w:pPr>
        <w:numPr>
          <w:ilvl w:val="0"/>
          <w:numId w:val="8"/>
        </w:numPr>
        <w:spacing w:after="0" w:line="276" w:lineRule="auto"/>
        <w:ind w:left="567" w:right="23" w:hanging="34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73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twartym Konkursie Ofert mogą uczestniczyć </w:t>
      </w:r>
      <w:r w:rsidR="00073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wyłącznie 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organizacje pozarządowe oraz inne podmioty prowadzące działalność pożytku publicznego wymienione </w:t>
      </w:r>
      <w:r w:rsidR="00073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art. 3 ust. 3 ustawy z dnia 24 kwietnia 2003 r. </w:t>
      </w:r>
      <w:r w:rsidR="0007386B" w:rsidRPr="000E0A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 działalności pożytku publicznego </w:t>
      </w:r>
      <w:r w:rsidR="0007386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="0007386B" w:rsidRPr="000E0A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i o wolontariacie</w:t>
      </w:r>
      <w:r w:rsidR="00073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zwanej dalej „ustawą”;</w:t>
      </w:r>
    </w:p>
    <w:p w:rsidR="0007386B" w:rsidRDefault="00857289" w:rsidP="004D3211">
      <w:pPr>
        <w:numPr>
          <w:ilvl w:val="0"/>
          <w:numId w:val="8"/>
        </w:numPr>
        <w:spacing w:after="0" w:line="276" w:lineRule="auto"/>
        <w:ind w:left="567" w:right="23" w:hanging="28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7386B" w:rsidRPr="00F07C90">
        <w:rPr>
          <w:rFonts w:ascii="Times New Roman" w:hAnsi="Times New Roman" w:cs="Times New Roman"/>
          <w:sz w:val="24"/>
          <w:szCs w:val="24"/>
        </w:rPr>
        <w:t xml:space="preserve">ferta realizacji zadania publicznego musi zostać złożona </w:t>
      </w:r>
      <w:r w:rsidR="00073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do 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dnia </w:t>
      </w:r>
      <w:r w:rsidR="007001B3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="0075238D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20</w:t>
      </w:r>
      <w:r w:rsidR="004454F8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kwietnia</w:t>
      </w:r>
      <w:r w:rsidR="0007386B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2023</w:t>
      </w:r>
      <w:r w:rsidR="0007386B"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r</w:t>
      </w:r>
      <w:r w:rsidR="0007386B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. </w:t>
      </w:r>
      <w:r w:rsidR="0075238D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do godz. 15.30</w:t>
      </w:r>
      <w:r w:rsidR="0007386B" w:rsidRPr="00FF07AB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 w:rsidR="0007386B" w:rsidRPr="00F07C90">
        <w:rPr>
          <w:rFonts w:ascii="Times New Roman" w:hAnsi="Times New Roman" w:cs="Times New Roman"/>
          <w:sz w:val="24"/>
          <w:szCs w:val="24"/>
        </w:rPr>
        <w:t>za pośrednictwem serwisu internetowego Witkac.pl poprzez elektroniczny fo</w:t>
      </w:r>
      <w:r w:rsidR="0007386B" w:rsidRPr="00F07C90">
        <w:rPr>
          <w:rFonts w:ascii="Times New Roman" w:hAnsi="Times New Roman"/>
          <w:sz w:val="24"/>
          <w:szCs w:val="24"/>
        </w:rPr>
        <w:t xml:space="preserve">rmularz dostępny w tym serwisie. </w:t>
      </w:r>
    </w:p>
    <w:p w:rsidR="0007386B" w:rsidRDefault="0007386B" w:rsidP="004D3211">
      <w:pPr>
        <w:spacing w:after="0" w:line="276" w:lineRule="auto"/>
        <w:ind w:left="567" w:right="23" w:firstLine="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07C90">
        <w:rPr>
          <w:rFonts w:ascii="Times New Roman" w:hAnsi="Times New Roman"/>
          <w:sz w:val="24"/>
          <w:szCs w:val="24"/>
        </w:rPr>
        <w:t xml:space="preserve">W celu przygotowania oferty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F07C90">
        <w:rPr>
          <w:rFonts w:ascii="Times New Roman" w:hAnsi="Times New Roman"/>
          <w:sz w:val="24"/>
          <w:szCs w:val="24"/>
        </w:rPr>
        <w:t>serwisie Witkac.pl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C90">
        <w:rPr>
          <w:rFonts w:ascii="Times New Roman" w:hAnsi="Times New Roman"/>
          <w:sz w:val="24"/>
          <w:szCs w:val="24"/>
        </w:rPr>
        <w:t>należ</w:t>
      </w:r>
      <w:r>
        <w:rPr>
          <w:rFonts w:ascii="Times New Roman" w:hAnsi="Times New Roman"/>
          <w:sz w:val="24"/>
          <w:szCs w:val="24"/>
        </w:rPr>
        <w:t>y</w:t>
      </w:r>
      <w:r w:rsidRPr="00F07C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uruchomić</w:t>
      </w:r>
      <w:r w:rsidRPr="00F07C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następujący </w:t>
      </w:r>
      <w:r w:rsidRPr="00F07C90">
        <w:rPr>
          <w:rFonts w:ascii="Times New Roman" w:hAnsi="Times New Roman"/>
          <w:sz w:val="24"/>
          <w:szCs w:val="24"/>
        </w:rPr>
        <w:t>link</w:t>
      </w:r>
      <w:r>
        <w:rPr>
          <w:rFonts w:ascii="Times New Roman" w:hAnsi="Times New Roman"/>
          <w:sz w:val="24"/>
          <w:szCs w:val="24"/>
        </w:rPr>
        <w:t>:</w:t>
      </w:r>
      <w:r w:rsidRPr="00F07C90">
        <w:rPr>
          <w:rFonts w:ascii="Times New Roman" w:hAnsi="Times New Roman"/>
          <w:sz w:val="24"/>
          <w:szCs w:val="24"/>
        </w:rPr>
        <w:t xml:space="preserve"> </w:t>
      </w:r>
    </w:p>
    <w:p w:rsidR="00FE69CB" w:rsidRPr="00FE69CB" w:rsidRDefault="00FE69CB" w:rsidP="004D3211">
      <w:pPr>
        <w:spacing w:after="0" w:line="276" w:lineRule="auto"/>
        <w:ind w:left="567" w:right="23" w:firstLine="35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FE69CB">
        <w:rPr>
          <w:rFonts w:ascii="Times New Roman" w:hAnsi="Times New Roman"/>
          <w:color w:val="0070C0"/>
          <w:sz w:val="24"/>
          <w:szCs w:val="24"/>
        </w:rPr>
        <w:t>https://www.witkac.pl/#contest/view?id=25753</w:t>
      </w:r>
    </w:p>
    <w:p w:rsidR="0007386B" w:rsidRPr="00FF07AB" w:rsidRDefault="00857289" w:rsidP="004D3211">
      <w:pPr>
        <w:numPr>
          <w:ilvl w:val="0"/>
          <w:numId w:val="8"/>
        </w:numPr>
        <w:spacing w:after="0" w:line="276" w:lineRule="auto"/>
        <w:ind w:left="567" w:right="23" w:hanging="2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07386B" w:rsidRPr="00FF0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ozpatrzeniu będą podlegały wyłącznie oferty złożone poprzez serwis Witkac.pl; </w:t>
      </w:r>
    </w:p>
    <w:p w:rsidR="0007386B" w:rsidRDefault="00857289" w:rsidP="004D3211">
      <w:pPr>
        <w:numPr>
          <w:ilvl w:val="0"/>
          <w:numId w:val="8"/>
        </w:numPr>
        <w:spacing w:after="0" w:line="276" w:lineRule="auto"/>
        <w:ind w:left="567" w:right="23" w:hanging="28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lang w:eastAsia="pl-PL"/>
        </w:rPr>
        <w:t>Z</w:t>
      </w:r>
      <w:r w:rsidR="0007386B" w:rsidRPr="006716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lang w:eastAsia="pl-PL"/>
        </w:rPr>
        <w:t>łożenie oferty jest równoznaczne z zapoznaniem się oraz zobowiązaniem do stosowania przy realizacji zadania Regulaminu Otwartego Konkursu Ofert nr ew. 02/2023/WD/DEKiD;</w:t>
      </w:r>
    </w:p>
    <w:p w:rsidR="0007386B" w:rsidRPr="00A452B3" w:rsidRDefault="00857289" w:rsidP="004D3211">
      <w:pPr>
        <w:numPr>
          <w:ilvl w:val="0"/>
          <w:numId w:val="8"/>
        </w:numPr>
        <w:spacing w:after="0" w:line="276" w:lineRule="auto"/>
        <w:ind w:left="567" w:right="23" w:hanging="28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lang w:eastAsia="pl-PL"/>
        </w:rPr>
      </w:pPr>
      <w:r w:rsidRPr="00A452B3">
        <w:rPr>
          <w:rFonts w:ascii="Times New Roman" w:hAnsi="Times New Roman"/>
          <w:sz w:val="24"/>
          <w:szCs w:val="24"/>
        </w:rPr>
        <w:t>D</w:t>
      </w:r>
      <w:r w:rsidR="0007386B" w:rsidRPr="00A452B3">
        <w:rPr>
          <w:rFonts w:ascii="Times New Roman" w:hAnsi="Times New Roman"/>
          <w:sz w:val="24"/>
          <w:szCs w:val="24"/>
        </w:rPr>
        <w:t xml:space="preserve">o formularza elektronicznego oferty należy załączyć kopię aktualnego wyciągu </w:t>
      </w:r>
      <w:r w:rsidR="00FF7460">
        <w:rPr>
          <w:rFonts w:ascii="Times New Roman" w:hAnsi="Times New Roman"/>
          <w:sz w:val="24"/>
          <w:szCs w:val="24"/>
        </w:rPr>
        <w:br/>
      </w:r>
      <w:r w:rsidR="0007386B" w:rsidRPr="00A452B3">
        <w:rPr>
          <w:rFonts w:ascii="Times New Roman" w:hAnsi="Times New Roman"/>
          <w:sz w:val="24"/>
          <w:szCs w:val="24"/>
        </w:rPr>
        <w:t>z właściwego rejestru lub ewidencji/pobrany samodzielnie wydruk komputerowy aktualnych informacji o podmiocie wpisanym do Krajowego Rejestru Sądowego</w:t>
      </w:r>
      <w:r w:rsidR="0041118D" w:rsidRPr="00A452B3">
        <w:rPr>
          <w:rFonts w:ascii="Times New Roman" w:hAnsi="Times New Roman"/>
          <w:sz w:val="24"/>
          <w:szCs w:val="24"/>
        </w:rPr>
        <w:t>,</w:t>
      </w:r>
      <w:r w:rsidR="00BE6154">
        <w:rPr>
          <w:rFonts w:ascii="Times New Roman" w:hAnsi="Times New Roman"/>
          <w:sz w:val="24"/>
          <w:szCs w:val="24"/>
        </w:rPr>
        <w:t xml:space="preserve"> oświadczenie o VAT </w:t>
      </w:r>
      <w:r w:rsidR="00A452B3" w:rsidRPr="00A452B3">
        <w:rPr>
          <w:rFonts w:ascii="Times New Roman" w:hAnsi="Times New Roman"/>
          <w:sz w:val="24"/>
          <w:szCs w:val="24"/>
        </w:rPr>
        <w:t>oraz</w:t>
      </w:r>
      <w:r w:rsidR="0075238D" w:rsidRPr="00A452B3">
        <w:rPr>
          <w:rFonts w:ascii="Times New Roman" w:hAnsi="Times New Roman"/>
          <w:sz w:val="24"/>
          <w:szCs w:val="24"/>
        </w:rPr>
        <w:t xml:space="preserve"> o</w:t>
      </w:r>
      <w:r w:rsidR="00A452B3" w:rsidRPr="00A452B3">
        <w:rPr>
          <w:rFonts w:ascii="Times New Roman" w:hAnsi="Times New Roman"/>
          <w:sz w:val="24"/>
          <w:szCs w:val="24"/>
        </w:rPr>
        <w:t>świadczenie o prowadzonej działalności statutowej</w:t>
      </w:r>
      <w:r w:rsidR="0075238D" w:rsidRPr="00A452B3">
        <w:rPr>
          <w:rFonts w:ascii="Times New Roman" w:hAnsi="Times New Roman"/>
          <w:sz w:val="24"/>
          <w:szCs w:val="24"/>
        </w:rPr>
        <w:t xml:space="preserve">, stanowiące odpowiednio załączniki nr 5 i 6 do ogłoszenia, </w:t>
      </w:r>
      <w:r w:rsidR="0041118D" w:rsidRPr="00A452B3">
        <w:rPr>
          <w:rFonts w:ascii="Times New Roman" w:hAnsi="Times New Roman"/>
          <w:sz w:val="24"/>
          <w:szCs w:val="24"/>
        </w:rPr>
        <w:t>projekt</w:t>
      </w:r>
      <w:r w:rsidR="00A00922" w:rsidRPr="00A452B3">
        <w:rPr>
          <w:rFonts w:ascii="Times New Roman" w:hAnsi="Times New Roman"/>
          <w:sz w:val="24"/>
          <w:szCs w:val="24"/>
        </w:rPr>
        <w:t xml:space="preserve"> </w:t>
      </w:r>
      <w:r w:rsidR="00BC26B8" w:rsidRPr="00A452B3">
        <w:rPr>
          <w:rFonts w:ascii="Times New Roman" w:hAnsi="Times New Roman"/>
          <w:sz w:val="24"/>
          <w:szCs w:val="24"/>
        </w:rPr>
        <w:t xml:space="preserve">koncepcji </w:t>
      </w:r>
      <w:r w:rsidR="00A00922" w:rsidRPr="00A452B3">
        <w:rPr>
          <w:rFonts w:ascii="Times New Roman" w:hAnsi="Times New Roman"/>
          <w:sz w:val="24"/>
          <w:szCs w:val="24"/>
        </w:rPr>
        <w:t>wizualizacji muralu</w:t>
      </w:r>
      <w:r w:rsidR="00BC26B8" w:rsidRPr="00A452B3">
        <w:rPr>
          <w:rFonts w:ascii="Times New Roman" w:hAnsi="Times New Roman"/>
          <w:sz w:val="24"/>
          <w:szCs w:val="24"/>
        </w:rPr>
        <w:t>, zgodę</w:t>
      </w:r>
      <w:r w:rsidR="0041118D" w:rsidRPr="00A452B3">
        <w:rPr>
          <w:rFonts w:ascii="Times New Roman" w:hAnsi="Times New Roman"/>
          <w:sz w:val="24"/>
          <w:szCs w:val="24"/>
        </w:rPr>
        <w:t xml:space="preserve"> na wykorzystanie powierzchni </w:t>
      </w:r>
      <w:r w:rsidR="00BC26B8" w:rsidRPr="00A452B3">
        <w:rPr>
          <w:rFonts w:ascii="Times New Roman" w:hAnsi="Times New Roman"/>
          <w:sz w:val="24"/>
          <w:szCs w:val="24"/>
        </w:rPr>
        <w:t xml:space="preserve">pod namalowanie </w:t>
      </w:r>
      <w:r w:rsidR="0041118D" w:rsidRPr="00A452B3">
        <w:rPr>
          <w:rFonts w:ascii="Times New Roman" w:hAnsi="Times New Roman"/>
          <w:sz w:val="24"/>
          <w:szCs w:val="24"/>
        </w:rPr>
        <w:t>muralu;</w:t>
      </w:r>
      <w:r w:rsidR="0007386B" w:rsidRPr="00A452B3">
        <w:rPr>
          <w:rFonts w:ascii="Times New Roman" w:hAnsi="Times New Roman"/>
          <w:sz w:val="24"/>
          <w:szCs w:val="24"/>
        </w:rPr>
        <w:t xml:space="preserve"> załącznikami mogą być tylko pliki w formacie pdf lub jpg; </w:t>
      </w:r>
    </w:p>
    <w:p w:rsidR="0007386B" w:rsidRPr="00970B17" w:rsidRDefault="00857289" w:rsidP="004D3211">
      <w:pPr>
        <w:numPr>
          <w:ilvl w:val="0"/>
          <w:numId w:val="8"/>
        </w:numPr>
        <w:spacing w:after="0" w:line="276" w:lineRule="auto"/>
        <w:ind w:left="567" w:right="23" w:hanging="28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lang w:eastAsia="pl-PL"/>
        </w:rPr>
        <w:t>O</w:t>
      </w:r>
      <w:r w:rsidR="0007386B" w:rsidRPr="00970B17">
        <w:rPr>
          <w:rFonts w:ascii="Times New Roman" w:eastAsia="Times New Roman" w:hAnsi="Times New Roman" w:cs="Times New Roman"/>
          <w:color w:val="000000" w:themeColor="text1"/>
          <w:spacing w:val="-6"/>
          <w:sz w:val="24"/>
          <w:lang w:eastAsia="pl-PL"/>
        </w:rPr>
        <w:t>ferty przesłane po terminie wskazanym powyżej zostaną odrzucone z przyczyn formalnych;</w:t>
      </w:r>
    </w:p>
    <w:p w:rsidR="0007386B" w:rsidRDefault="00857289" w:rsidP="004D3211">
      <w:pPr>
        <w:numPr>
          <w:ilvl w:val="0"/>
          <w:numId w:val="8"/>
        </w:numPr>
        <w:spacing w:after="0" w:line="276" w:lineRule="auto"/>
        <w:ind w:left="567" w:right="23" w:hanging="2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="0007386B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ferty złożone w inny sposób niż wskazany w </w:t>
      </w:r>
      <w:r w:rsidR="00A0092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</w:t>
      </w:r>
      <w:r w:rsidR="0007386B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pkt. 2 nie będą rozpatrywane;</w:t>
      </w:r>
    </w:p>
    <w:p w:rsidR="0007386B" w:rsidRPr="006319B0" w:rsidRDefault="00857289" w:rsidP="004D3211">
      <w:pPr>
        <w:numPr>
          <w:ilvl w:val="0"/>
          <w:numId w:val="8"/>
        </w:numPr>
        <w:spacing w:after="0" w:line="276" w:lineRule="auto"/>
        <w:ind w:left="567" w:right="23" w:hanging="2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hAnsi="Times New Roman"/>
          <w:sz w:val="24"/>
          <w:szCs w:val="24"/>
        </w:rPr>
        <w:t>B</w:t>
      </w:r>
      <w:r w:rsidR="0007386B" w:rsidRPr="006319B0">
        <w:rPr>
          <w:rFonts w:ascii="Times New Roman" w:hAnsi="Times New Roman"/>
          <w:sz w:val="24"/>
          <w:szCs w:val="24"/>
        </w:rPr>
        <w:t xml:space="preserve">ezpośrednio po złożeniu oferty realizacji zadania publicznego poprzez serwis Witkac.pl </w:t>
      </w:r>
      <w:r w:rsidR="00267C57">
        <w:rPr>
          <w:rFonts w:ascii="Times New Roman" w:hAnsi="Times New Roman"/>
          <w:sz w:val="24"/>
          <w:szCs w:val="24"/>
        </w:rPr>
        <w:t>o</w:t>
      </w:r>
      <w:r w:rsidR="0007386B" w:rsidRPr="006319B0">
        <w:rPr>
          <w:rFonts w:ascii="Times New Roman" w:hAnsi="Times New Roman"/>
          <w:sz w:val="24"/>
          <w:szCs w:val="24"/>
        </w:rPr>
        <w:t>ferent ma obowiązek wydrukować ofertę w wersji papierowej oraz podpisać ją przez osoby upoważnione do składania oświadczeń woli w i</w:t>
      </w:r>
      <w:r w:rsidR="00267C57">
        <w:rPr>
          <w:rFonts w:ascii="Times New Roman" w:hAnsi="Times New Roman"/>
          <w:sz w:val="24"/>
          <w:szCs w:val="24"/>
        </w:rPr>
        <w:t>mieniu oferenta z datą tożsamą jak data</w:t>
      </w:r>
      <w:r w:rsidR="0007386B" w:rsidRPr="006319B0">
        <w:rPr>
          <w:rFonts w:ascii="Times New Roman" w:hAnsi="Times New Roman"/>
          <w:sz w:val="24"/>
          <w:szCs w:val="24"/>
        </w:rPr>
        <w:t xml:space="preserve"> złożenia oferty poprzez serwis Witkac.pl; </w:t>
      </w:r>
      <w:r w:rsidR="0007386B" w:rsidRPr="00631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jeżeli osoby uprawnione nie dysponują pieczątkami imiennymi podpis musi być czytelny, złożony pełnym imieniem i </w:t>
      </w:r>
      <w:r w:rsidR="0007386B" w:rsidRPr="00631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nazwiskiem z zaznaczeniem pełnionej funkcji; </w:t>
      </w:r>
      <w:r w:rsidR="0007386B" w:rsidRPr="006319B0">
        <w:rPr>
          <w:rFonts w:ascii="Times New Roman" w:hAnsi="Times New Roman"/>
          <w:sz w:val="24"/>
          <w:szCs w:val="24"/>
        </w:rPr>
        <w:t xml:space="preserve">oryginał oferty w wersji papierowej musi być opatrzony tą samą sumą kontrolną co oferta złożona poprzez serwis Witkac.pl; (na tym etapie nie jest wymagane złożenie oryginalnej oferty w wersji papierowej – </w:t>
      </w:r>
      <w:r w:rsidR="0007386B" w:rsidRPr="006319B0">
        <w:rPr>
          <w:rFonts w:ascii="Times New Roman" w:hAnsi="Times New Roman"/>
          <w:b/>
          <w:sz w:val="24"/>
          <w:szCs w:val="24"/>
        </w:rPr>
        <w:t>obowiązek przekazania ww. dokumentów (w wersji papierowej) zaistnieje dopiero na etapie zawierania umowy w przypadku przyznania dotacji</w:t>
      </w:r>
      <w:r w:rsidR="0007386B" w:rsidRPr="006319B0">
        <w:rPr>
          <w:rFonts w:ascii="Times New Roman" w:hAnsi="Times New Roman"/>
          <w:sz w:val="24"/>
          <w:szCs w:val="24"/>
        </w:rPr>
        <w:t>)</w:t>
      </w:r>
      <w:r w:rsidR="0007386B" w:rsidRPr="006319B0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:rsidR="0007386B" w:rsidRPr="00970B17" w:rsidRDefault="00857289" w:rsidP="004D3211">
      <w:pPr>
        <w:numPr>
          <w:ilvl w:val="0"/>
          <w:numId w:val="8"/>
        </w:numPr>
        <w:spacing w:after="0" w:line="276" w:lineRule="auto"/>
        <w:ind w:left="567" w:right="23" w:hanging="287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pl-PL"/>
        </w:rPr>
        <w:t>W</w:t>
      </w:r>
      <w:r w:rsidR="0007386B" w:rsidRPr="00970B17">
        <w:rPr>
          <w:rFonts w:ascii="Times New Roman" w:eastAsia="Calibri" w:hAnsi="Times New Roman" w:cs="Times New Roman"/>
          <w:spacing w:val="-4"/>
          <w:sz w:val="24"/>
          <w:szCs w:val="24"/>
          <w:lang w:eastAsia="pl-PL"/>
        </w:rPr>
        <w:t xml:space="preserve"> ramach niniejszego konkursu uprawniony podmiot może złożyć </w:t>
      </w:r>
      <w:r w:rsidR="0007386B" w:rsidRPr="00970B17">
        <w:rPr>
          <w:rFonts w:ascii="Times New Roman" w:eastAsia="Calibri" w:hAnsi="Times New Roman" w:cs="Times New Roman"/>
          <w:b/>
          <w:spacing w:val="-4"/>
          <w:sz w:val="24"/>
          <w:szCs w:val="24"/>
          <w:lang w:eastAsia="pl-PL"/>
        </w:rPr>
        <w:t>wyłącznie jedną ofertę</w:t>
      </w:r>
      <w:r w:rsidR="0007386B" w:rsidRPr="00970B17">
        <w:rPr>
          <w:rFonts w:ascii="Times New Roman" w:eastAsia="Calibri" w:hAnsi="Times New Roman" w:cs="Times New Roman"/>
          <w:spacing w:val="-4"/>
          <w:sz w:val="24"/>
          <w:szCs w:val="24"/>
          <w:lang w:eastAsia="pl-PL"/>
        </w:rPr>
        <w:t xml:space="preserve">; </w:t>
      </w:r>
    </w:p>
    <w:p w:rsidR="0007386B" w:rsidRPr="000E0A14" w:rsidRDefault="00857289" w:rsidP="004D3211">
      <w:pPr>
        <w:numPr>
          <w:ilvl w:val="0"/>
          <w:numId w:val="8"/>
        </w:numPr>
        <w:spacing w:after="0" w:line="276" w:lineRule="auto"/>
        <w:ind w:left="567" w:right="23" w:hanging="2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ramach konkursu mogą być składane oferty wspólne, ofertę wspólną może złożyć kilka (co najmniej dwie) organizacji pozarządowych lub podmiotów określonych </w:t>
      </w:r>
      <w:r w:rsidR="0007386B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  <w:t>w art. 3 ust. 3 pkt. 1-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4 ustawy działających wspólnie, do oferty należy dołączyć um</w:t>
      </w:r>
      <w:r w:rsidR="0007386B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owę regulującą st</w:t>
      </w:r>
      <w:r w:rsidR="00267C5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osunki między o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ferentami określając</w:t>
      </w:r>
      <w:r w:rsidR="0007386B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ą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zakres ich świadczeń składających się na realizację zadania</w:t>
      </w:r>
      <w:r w:rsidR="0007386B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(w postaci pliku pdf lub jpg)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</w:p>
    <w:p w:rsidR="0007386B" w:rsidRPr="000E0A14" w:rsidRDefault="00857289" w:rsidP="004D3211">
      <w:pPr>
        <w:numPr>
          <w:ilvl w:val="0"/>
          <w:numId w:val="8"/>
        </w:numPr>
        <w:spacing w:after="0" w:line="276" w:lineRule="auto"/>
        <w:ind w:left="567" w:right="23" w:hanging="2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rganizacje pozarządowe lub podmioty wy</w:t>
      </w:r>
      <w:r w:rsidR="0007386B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mienione w art. 3 ust. 3 pkt 1-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4 ustawy składające ofertę wspólną ponoszą solidarną odpowiedzialność za zobowiązania, o których mowa w art. 16 ust. 1 ustawy;</w:t>
      </w:r>
    </w:p>
    <w:p w:rsidR="0007386B" w:rsidRPr="001463D3" w:rsidRDefault="00857289" w:rsidP="004D3211">
      <w:pPr>
        <w:numPr>
          <w:ilvl w:val="0"/>
          <w:numId w:val="8"/>
        </w:numPr>
        <w:spacing w:after="0" w:line="276" w:lineRule="auto"/>
        <w:ind w:left="567" w:right="23" w:hanging="2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lastRenderedPageBreak/>
        <w:t>P</w:t>
      </w:r>
      <w:r w:rsidR="0007386B"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odmioty ubiegające się o realizację zadania publicznego nie mogą być obciążone zaległymi należnościami publicznoprawnymi oraz nie może być prowadzone wobec nich postępowanie egze</w:t>
      </w:r>
      <w:r w:rsidR="0007386B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kucyjne o zwrot tych należnośc</w:t>
      </w:r>
      <w:r w:rsidR="0007386B" w:rsidRPr="001463D3">
        <w:rPr>
          <w:rFonts w:ascii="Times New Roman" w:eastAsia="Times New Roman" w:hAnsi="Times New Roman" w:cs="Times New Roman"/>
          <w:sz w:val="24"/>
          <w:lang w:eastAsia="pl-PL"/>
        </w:rPr>
        <w:t>i</w:t>
      </w:r>
      <w:r w:rsidR="001463D3" w:rsidRPr="001463D3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1463D3" w:rsidRPr="000E0A14" w:rsidRDefault="001463D3" w:rsidP="001463D3">
      <w:pPr>
        <w:spacing w:after="0" w:line="276" w:lineRule="auto"/>
        <w:ind w:left="567"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</w:p>
    <w:p w:rsidR="0007386B" w:rsidRPr="004D3211" w:rsidRDefault="004D3211" w:rsidP="004D3211">
      <w:pPr>
        <w:spacing w:after="0"/>
        <w:ind w:right="11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10. </w:t>
      </w:r>
      <w:r w:rsidR="0007386B" w:rsidRPr="004D3211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Ocena ofert i termin dokonania wyboru ofert:</w:t>
      </w:r>
    </w:p>
    <w:p w:rsidR="0007386B" w:rsidRPr="00AB0F61" w:rsidRDefault="0007386B" w:rsidP="004D3211">
      <w:pPr>
        <w:numPr>
          <w:ilvl w:val="0"/>
          <w:numId w:val="7"/>
        </w:numPr>
        <w:spacing w:after="0" w:line="276" w:lineRule="auto"/>
        <w:ind w:left="567" w:right="2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ferty zostaną ocenione pod względem formalnym przez Departament Edukacji, Kultury i Dziedzictwa MON, natomiast pod względem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merytorycznym przez Komisję ds. 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Zlecania Zadań Publicznych w Zakresie Obronnośc</w:t>
      </w:r>
      <w:r w:rsidRPr="00425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cenie merytorycznej poddane zostaną </w:t>
      </w:r>
      <w:r w:rsidRPr="00DC62AF">
        <w:rPr>
          <w:rFonts w:ascii="Times New Roman" w:eastAsia="Times New Roman" w:hAnsi="Times New Roman" w:cs="Times New Roman"/>
          <w:sz w:val="24"/>
          <w:szCs w:val="24"/>
          <w:lang w:eastAsia="pl-PL"/>
        </w:rPr>
        <w:t>of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erty spełniające </w:t>
      </w:r>
      <w:r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formalne;</w:t>
      </w:r>
    </w:p>
    <w:p w:rsidR="0007386B" w:rsidRPr="00970B17" w:rsidRDefault="0007386B" w:rsidP="004D3211">
      <w:pPr>
        <w:numPr>
          <w:ilvl w:val="0"/>
          <w:numId w:val="7"/>
        </w:numPr>
        <w:spacing w:after="0" w:line="276" w:lineRule="auto"/>
        <w:ind w:left="567" w:right="24" w:hanging="283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lang w:eastAsia="pl-PL"/>
        </w:rPr>
      </w:pPr>
      <w:r w:rsidRPr="00970B17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Szczegółowa informacja dotycząca trybu i kryteriów stosowanych przy dokonywaniu oceny formalnej i merytorycznej ofert objętych konkursem </w:t>
      </w:r>
      <w:r w:rsidRPr="00970B1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zawarta jest w </w:t>
      </w:r>
      <w:r w:rsidRPr="00970B17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Regulaminie Otwartego Konkursu Ofert</w:t>
      </w:r>
      <w:r w:rsidRPr="00970B17">
        <w:rPr>
          <w:rFonts w:ascii="Times New Roman" w:eastAsia="Calibri" w:hAnsi="Times New Roman" w:cs="Times New Roman"/>
          <w:spacing w:val="-4"/>
          <w:sz w:val="24"/>
          <w:szCs w:val="24"/>
          <w:lang w:eastAsia="pl-PL"/>
        </w:rPr>
        <w:t xml:space="preserve"> nr ew. 02/2023/WD/DEKiD</w:t>
      </w:r>
      <w:r w:rsidRPr="00970B17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, który stanowi integralną część ogłoszenia;</w:t>
      </w:r>
    </w:p>
    <w:p w:rsidR="0007386B" w:rsidRPr="00AB0F61" w:rsidRDefault="0007386B" w:rsidP="004D3211">
      <w:pPr>
        <w:numPr>
          <w:ilvl w:val="0"/>
          <w:numId w:val="7"/>
        </w:numPr>
        <w:spacing w:after="0" w:line="276" w:lineRule="auto"/>
        <w:ind w:left="567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</w:t>
      </w:r>
      <w:r w:rsidRPr="00AB0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ermin dokonania oceny formalnej ofert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AB0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dnia</w:t>
      </w:r>
      <w:r w:rsidR="00BC26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00C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Pr="0040224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AB0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2023 r</w:t>
      </w:r>
      <w:r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07386B" w:rsidRPr="00A85DCA" w:rsidRDefault="0007386B" w:rsidP="004D3211">
      <w:pPr>
        <w:numPr>
          <w:ilvl w:val="0"/>
          <w:numId w:val="7"/>
        </w:numPr>
        <w:spacing w:after="0" w:line="276" w:lineRule="auto"/>
        <w:ind w:left="567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ykaz</w:t>
      </w:r>
      <w:r w:rsidR="00267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o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ferentów, których oferty zawierają uchybienia formalne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błędy formalne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zostaną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opublikowan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Biuletynie Informacji Publicznej MON, link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0" w:history="1">
        <w:r w:rsidRPr="000E0A14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; </w:t>
      </w:r>
    </w:p>
    <w:p w:rsidR="0007386B" w:rsidRPr="00AB0F61" w:rsidRDefault="0007386B" w:rsidP="004D3211">
      <w:pPr>
        <w:numPr>
          <w:ilvl w:val="0"/>
          <w:numId w:val="7"/>
        </w:numPr>
        <w:spacing w:after="0" w:line="276" w:lineRule="auto"/>
        <w:ind w:left="567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85DC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Oferenci, u których stwierdzono w złożonych ofertach uchybienia formalne, w terminie </w:t>
      </w:r>
      <w:r w:rsidR="00700C42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A85DCA">
        <w:rPr>
          <w:rFonts w:ascii="Times New Roman" w:eastAsia="Times New Roman" w:hAnsi="Times New Roman"/>
          <w:bCs/>
          <w:sz w:val="24"/>
          <w:szCs w:val="24"/>
          <w:lang w:eastAsia="pl-PL"/>
        </w:rPr>
        <w:t> dni od dnia opublikowania wykazu w Biuletyn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ie</w:t>
      </w:r>
      <w:r w:rsidRPr="00A85DC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Informacji Publicznej MON mają prawo do usunięcia uchybień formalnych (decyduje data złożenia uzupełnionego elektronicznego formularza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ofert w serwisie Witkac.pl); u</w:t>
      </w:r>
      <w:r w:rsidRPr="00A85DC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chybienia formalne </w:t>
      </w:r>
      <w:r w:rsidR="00267C57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Pr="00A85DCA">
        <w:rPr>
          <w:rFonts w:ascii="Times New Roman" w:eastAsia="Times New Roman" w:hAnsi="Times New Roman"/>
          <w:bCs/>
          <w:sz w:val="24"/>
          <w:szCs w:val="24"/>
          <w:lang w:eastAsia="pl-PL"/>
        </w:rPr>
        <w:t>ferent musi usunąć w serwisie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Witkac.pl;</w:t>
      </w:r>
      <w:r w:rsidRPr="00A85DC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A85DC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tym celu zostanie aktywowana sekcja elektronicznego formularza oferty, która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wymaga </w:t>
      </w:r>
      <w:r w:rsidRPr="00AB0F61">
        <w:rPr>
          <w:rFonts w:ascii="Times New Roman" w:eastAsia="Times New Roman" w:hAnsi="Times New Roman"/>
          <w:bCs/>
          <w:sz w:val="24"/>
          <w:szCs w:val="24"/>
          <w:lang w:eastAsia="pl-PL"/>
        </w:rPr>
        <w:t>poprawienia/uzupełnienia;</w:t>
      </w:r>
    </w:p>
    <w:p w:rsidR="0007386B" w:rsidRPr="00AB0F61" w:rsidRDefault="0007386B" w:rsidP="004D3211">
      <w:pPr>
        <w:numPr>
          <w:ilvl w:val="0"/>
          <w:numId w:val="7"/>
        </w:numPr>
        <w:spacing w:after="0" w:line="276" w:lineRule="auto"/>
        <w:ind w:left="567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 w:rsidRPr="00AB0F61">
        <w:rPr>
          <w:rFonts w:ascii="Times New Roman" w:eastAsiaTheme="minorEastAsia" w:hAnsi="Times New Roman" w:cs="Times New Roman"/>
          <w:sz w:val="24"/>
          <w:szCs w:val="24"/>
          <w:lang w:eastAsia="pl-PL"/>
        </w:rPr>
        <w:t>ferty, w których stwierdzono błędy formalne nie będą podlegały ocenie merytorycznej;</w:t>
      </w:r>
    </w:p>
    <w:p w:rsidR="0007386B" w:rsidRPr="00AB0F61" w:rsidRDefault="0007386B" w:rsidP="004D3211">
      <w:pPr>
        <w:numPr>
          <w:ilvl w:val="0"/>
          <w:numId w:val="7"/>
        </w:numPr>
        <w:spacing w:after="0" w:line="276" w:lineRule="auto"/>
        <w:ind w:left="567" w:right="24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</w:t>
      </w:r>
      <w:r w:rsidRPr="00AB0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ermin dokonania oceny merytorycznej ofert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AB0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dnia</w:t>
      </w:r>
      <w:r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0C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F678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0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2023 r</w:t>
      </w:r>
      <w:r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07386B" w:rsidRPr="000E0A14" w:rsidRDefault="0007386B" w:rsidP="004D3211">
      <w:pPr>
        <w:numPr>
          <w:ilvl w:val="0"/>
          <w:numId w:val="7"/>
        </w:numPr>
        <w:spacing w:after="0" w:line="276" w:lineRule="auto"/>
        <w:ind w:left="567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yniki Otwartego Konkursu Ofert zostaną zamieszczone w Biuletynie Informacji Publicznej MON, link: </w:t>
      </w:r>
      <w:hyperlink r:id="rId11" w:history="1">
        <w:r w:rsidRPr="000E0A1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 siedzibie Ministerstwa Obrony Narodowej;</w:t>
      </w:r>
    </w:p>
    <w:p w:rsidR="0007386B" w:rsidRDefault="0007386B" w:rsidP="004D3211">
      <w:pPr>
        <w:numPr>
          <w:ilvl w:val="0"/>
          <w:numId w:val="7"/>
        </w:numPr>
        <w:spacing w:after="0" w:line="276" w:lineRule="auto"/>
        <w:ind w:left="567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/>
        </w:rPr>
      </w:pPr>
      <w:r w:rsidRPr="00970B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/>
        </w:rPr>
        <w:t>Od podjętych decyzji związanych z rozstrzygnięciem konkursu nie przysługuje odwołanie;</w:t>
      </w:r>
    </w:p>
    <w:p w:rsidR="0007386B" w:rsidRPr="00844776" w:rsidRDefault="0007386B" w:rsidP="00844776">
      <w:pPr>
        <w:numPr>
          <w:ilvl w:val="0"/>
          <w:numId w:val="7"/>
        </w:numPr>
        <w:spacing w:after="0" w:line="276" w:lineRule="auto"/>
        <w:ind w:left="602" w:right="24" w:hanging="476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/>
        </w:rPr>
      </w:pPr>
      <w:r w:rsidRPr="008447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Złożenie oferty nie jest równoznaczne z zapewnieniem przyznania dotacji lub przyznaniem dotacji w oczekiwanej wysokości;</w:t>
      </w:r>
    </w:p>
    <w:p w:rsidR="0007386B" w:rsidRPr="00844776" w:rsidRDefault="0007386B" w:rsidP="00844776">
      <w:pPr>
        <w:numPr>
          <w:ilvl w:val="0"/>
          <w:numId w:val="7"/>
        </w:numPr>
        <w:spacing w:after="0" w:line="276" w:lineRule="auto"/>
        <w:ind w:left="602" w:right="24" w:hanging="476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/>
        </w:rPr>
      </w:pPr>
      <w:r w:rsidRPr="00844776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pl-PL"/>
        </w:rPr>
        <w:t xml:space="preserve">Warunkiem przekazania </w:t>
      </w:r>
      <w:r w:rsidRPr="0084477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/>
        </w:rPr>
        <w:t>dotacji</w:t>
      </w:r>
      <w:r w:rsidRPr="00844776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pl-PL"/>
        </w:rPr>
        <w:t xml:space="preserve"> jest zawarcie umowy według ramowego wzoru określonego w rozporządzeniu Przewodniczącego Komitetu Do Spraw Pożytku Publicznego z dnia 24 października 2018 r.</w:t>
      </w:r>
      <w:r w:rsidRPr="00844776">
        <w:rPr>
          <w:rFonts w:ascii="Times New Roman" w:eastAsia="Calibri" w:hAnsi="Times New Roman" w:cs="Times New Roman"/>
          <w:i/>
          <w:color w:val="000000" w:themeColor="text1"/>
          <w:spacing w:val="-4"/>
          <w:sz w:val="24"/>
          <w:szCs w:val="24"/>
          <w:lang w:eastAsia="pl-PL"/>
        </w:rPr>
        <w:t xml:space="preserve"> w sprawie wzorów ofert i ramowych wzorów umów dotyczących realizacji zadań publicznych oraz wzorów sprawozdań z wykonania tych zadań</w:t>
      </w:r>
      <w:r w:rsidR="00844776" w:rsidRPr="00844776">
        <w:rPr>
          <w:rFonts w:ascii="Times New Roman" w:eastAsia="Calibri" w:hAnsi="Times New Roman" w:cs="Times New Roman"/>
          <w:i/>
          <w:color w:val="000000" w:themeColor="text1"/>
          <w:spacing w:val="-4"/>
          <w:sz w:val="24"/>
          <w:szCs w:val="24"/>
          <w:lang w:eastAsia="pl-PL"/>
        </w:rPr>
        <w:t xml:space="preserve"> </w:t>
      </w:r>
      <w:r w:rsidR="00844776" w:rsidRPr="00844776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pl-PL"/>
        </w:rPr>
        <w:t>(Dz.U. 2018 poz. 2057)</w:t>
      </w:r>
      <w:r w:rsidRPr="00844776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pl-PL"/>
        </w:rPr>
        <w:t>;</w:t>
      </w:r>
    </w:p>
    <w:p w:rsidR="0007386B" w:rsidRPr="00844776" w:rsidRDefault="0007386B" w:rsidP="00844776">
      <w:pPr>
        <w:numPr>
          <w:ilvl w:val="0"/>
          <w:numId w:val="7"/>
        </w:numPr>
        <w:spacing w:after="0" w:line="276" w:lineRule="auto"/>
        <w:ind w:left="602" w:right="24" w:hanging="476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/>
        </w:rPr>
      </w:pPr>
      <w:r w:rsidRPr="00844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</w:t>
      </w:r>
      <w:r w:rsidRPr="0084477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Pr="00844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szczegółowe warunki realizacji, finansowania i rozliczenia zadania regulować będzie umowa o powierzenie realizacji zadania publicznego;</w:t>
      </w:r>
    </w:p>
    <w:p w:rsidR="0007386B" w:rsidRPr="00844776" w:rsidRDefault="0007386B" w:rsidP="00844776">
      <w:pPr>
        <w:numPr>
          <w:ilvl w:val="0"/>
          <w:numId w:val="7"/>
        </w:numPr>
        <w:spacing w:after="0" w:line="276" w:lineRule="auto"/>
        <w:ind w:left="602" w:right="24" w:hanging="476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pl-PL"/>
        </w:rPr>
      </w:pPr>
      <w:r w:rsidRPr="00844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Dodatkowe informacje można uzyskać w Departamencie Edukacji, Kultury i Dziedzictwa MON wyłącznie drogą e-mailową pod adresem: </w:t>
      </w:r>
      <w:hyperlink r:id="rId12" w:history="1">
        <w:r w:rsidRPr="0084477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wDEKiD@mon.gov.pl</w:t>
        </w:r>
      </w:hyperlink>
      <w:r w:rsidRPr="00844776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  <w:r w:rsidRPr="008447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:rsidR="006A517F" w:rsidRDefault="006A517F" w:rsidP="0007386B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07386B" w:rsidRPr="000E0A14" w:rsidRDefault="0007386B" w:rsidP="0007386B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Przetwarzanie danych osobowych</w:t>
      </w:r>
    </w:p>
    <w:p w:rsidR="0007386B" w:rsidRPr="000E0A14" w:rsidRDefault="0007386B" w:rsidP="0007386B">
      <w:pPr>
        <w:spacing w:after="0" w:line="276" w:lineRule="auto"/>
        <w:ind w:right="1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07386B" w:rsidRPr="000E0A14" w:rsidRDefault="0007386B" w:rsidP="0007386B">
      <w:pPr>
        <w:autoSpaceDE w:val="0"/>
        <w:autoSpaceDN w:val="0"/>
        <w:adjustRightInd w:val="0"/>
        <w:spacing w:after="0" w:line="276" w:lineRule="auto"/>
        <w:ind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Działając na podstawie art. 13 ust. 1 i 2 RODO tj. rozporządz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enia Parlamentu Europejskiego i 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Rady (UE) </w:t>
      </w:r>
      <w:r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w sprawie ochrony osób fizycznych w związku z przetwarzaniem danych </w:t>
      </w:r>
      <w:r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lastRenderedPageBreak/>
        <w:t>osobowych i w sprawie swobodnego przepływu takich danych oraz uchylenia dyrektywy 95/46/WE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(ogólne rozporządzenie o ochronie danych) informuję Panią/Pana, że:</w:t>
      </w:r>
    </w:p>
    <w:p w:rsidR="0007386B" w:rsidRPr="000E0A14" w:rsidRDefault="0007386B" w:rsidP="0007386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48" w:right="24" w:hanging="44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dministratorem danych osobowych jest Minister Obrony Narodowej z siedzibą w Warszawie, przy Al. Niepodległości 218, tel. 22 628 00 31;</w:t>
      </w:r>
    </w:p>
    <w:p w:rsidR="0007386B" w:rsidRPr="000E0A14" w:rsidRDefault="0007386B" w:rsidP="0007386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48" w:right="24" w:hanging="44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dministrator wyznaczył Inspektora Ochrony Danych, z którym można się kontaktować poprzez pocztę elektroniczną na adres: </w:t>
      </w:r>
      <w:hyperlink r:id="rId13" w:history="1">
        <w:r w:rsidRPr="00F72FF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iod@mon.gov.pl</w:t>
        </w:r>
      </w:hyperlink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lub listownie na adres:</w:t>
      </w:r>
    </w:p>
    <w:p w:rsidR="0007386B" w:rsidRDefault="0007386B" w:rsidP="0007386B">
      <w:pPr>
        <w:autoSpaceDE w:val="0"/>
        <w:autoSpaceDN w:val="0"/>
        <w:adjustRightInd w:val="0"/>
        <w:spacing w:after="0" w:line="276" w:lineRule="auto"/>
        <w:ind w:left="567" w:right="24" w:firstLine="7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Ministerstwo Obrony Narodowej Al. Niepodległości 218,</w:t>
      </w:r>
    </w:p>
    <w:p w:rsidR="0007386B" w:rsidRPr="000E0A14" w:rsidRDefault="0007386B" w:rsidP="0007386B">
      <w:pPr>
        <w:autoSpaceDE w:val="0"/>
        <w:autoSpaceDN w:val="0"/>
        <w:adjustRightInd w:val="0"/>
        <w:spacing w:after="0" w:line="276" w:lineRule="auto"/>
        <w:ind w:left="567" w:right="24" w:firstLine="7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00-911 Warszawa, z dopiskiem „Inspektor Ochrony Danych”;</w:t>
      </w:r>
    </w:p>
    <w:p w:rsidR="0007386B" w:rsidRPr="000E0A14" w:rsidRDefault="0007386B" w:rsidP="0007386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76" w:right="24" w:hanging="46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ane osobowe będą przetwarzane w celu wypełnienia obowiązku prawnego ciążącego na administratorze na podstawie art. 6 ust. 1 lit. c RODO (wypełnienie obowiązku prawnego) w związku z ustawą z dnia 24 kwietnia 2003 r. </w:t>
      </w:r>
      <w:r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alności pożytku publicznego i o </w:t>
      </w:r>
      <w:r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wolontariacie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07386B" w:rsidRPr="000E0A14" w:rsidRDefault="0007386B" w:rsidP="0007386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76" w:right="24" w:hanging="46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ane mogą być przekazywane podmiotom przetwarzającym dane osobowe na zlecenie administratora, a także innym podmiotom uprawnionym na podstawie przepisów prawa;</w:t>
      </w:r>
    </w:p>
    <w:p w:rsidR="0007386B" w:rsidRPr="000E0A14" w:rsidRDefault="0007386B" w:rsidP="0007386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76" w:right="24" w:hanging="46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ane nie będą przekazywane do państwa trzeciego ani do organizacji międzynarodowej;</w:t>
      </w:r>
    </w:p>
    <w:p w:rsidR="0007386B" w:rsidRPr="000E0A14" w:rsidRDefault="0007386B" w:rsidP="0007386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76" w:right="24" w:hanging="46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ane będą przechowywane przez okres 5 lat zgodnie z obowiązującym w Ministerstwie Obrony Narodowej Jednolitym Rzeczowym Wykazem Akt;</w:t>
      </w:r>
    </w:p>
    <w:p w:rsidR="0007386B" w:rsidRPr="000E0A14" w:rsidRDefault="0007386B" w:rsidP="0007386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76" w:right="24" w:hanging="46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 przysługuje prawo:</w:t>
      </w:r>
    </w:p>
    <w:p w:rsidR="0007386B" w:rsidRPr="000E0A14" w:rsidRDefault="00970B17" w:rsidP="00970B17">
      <w:pPr>
        <w:autoSpaceDE w:val="0"/>
        <w:autoSpaceDN w:val="0"/>
        <w:adjustRightInd w:val="0"/>
        <w:spacing w:after="0" w:line="276" w:lineRule="auto"/>
        <w:ind w:right="24" w:firstLine="47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="0007386B"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dostępu do danych osobowych,</w:t>
      </w:r>
    </w:p>
    <w:p w:rsidR="0007386B" w:rsidRPr="000E0A14" w:rsidRDefault="00970B17" w:rsidP="00970B17">
      <w:pPr>
        <w:autoSpaceDE w:val="0"/>
        <w:autoSpaceDN w:val="0"/>
        <w:adjustRightInd w:val="0"/>
        <w:spacing w:after="0" w:line="276" w:lineRule="auto"/>
        <w:ind w:right="24" w:firstLine="47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="0007386B"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żądania ich sprostowania,</w:t>
      </w:r>
    </w:p>
    <w:p w:rsidR="0007386B" w:rsidRPr="000E0A14" w:rsidRDefault="00970B17" w:rsidP="00970B17">
      <w:pPr>
        <w:autoSpaceDE w:val="0"/>
        <w:autoSpaceDN w:val="0"/>
        <w:adjustRightInd w:val="0"/>
        <w:spacing w:after="0" w:line="276" w:lineRule="auto"/>
        <w:ind w:right="24" w:firstLine="47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="0007386B"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ograniczenia przetwarzania, w przypadkach wymienionych w RODO.</w:t>
      </w:r>
    </w:p>
    <w:p w:rsidR="0007386B" w:rsidRPr="000E0A14" w:rsidRDefault="0007386B" w:rsidP="0007386B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związku z tym, że przetwarzanie danych osobowych odbywa się na podstawie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art. 6 ust. 1 lit. c RODO w związku z ustawą z dnia 24 kwietnia 2003 r. </w:t>
      </w:r>
      <w:r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 osobie której dane dotyczą nie przysługuje prawo do przenoszenia danych, usunięcia danych ani prawo do wniesienia sprzeciwu.</w:t>
      </w:r>
    </w:p>
    <w:p w:rsidR="0007386B" w:rsidRPr="000E0A14" w:rsidRDefault="0007386B" w:rsidP="0007386B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07386B" w:rsidRPr="000E0A14" w:rsidRDefault="0007386B" w:rsidP="0007386B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7386B" w:rsidRPr="000E0A14" w:rsidRDefault="0007386B" w:rsidP="0007386B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Oznacza to, że podanie danych osobowych jest konieczne dla rozpatrzenia sprawy.</w:t>
      </w:r>
    </w:p>
    <w:p w:rsidR="0007386B" w:rsidRPr="000E0A14" w:rsidRDefault="0007386B" w:rsidP="0007386B">
      <w:pPr>
        <w:spacing w:after="0" w:line="276" w:lineRule="auto"/>
        <w:ind w:left="284" w:right="28" w:firstLine="1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trakcie przetwarzania danych nie będzie dochod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ziło do zautomatyzowanego 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podejmowania decyzji ani do profilowania.</w:t>
      </w:r>
    </w:p>
    <w:p w:rsidR="0007386B" w:rsidRPr="000E0A14" w:rsidRDefault="0007386B" w:rsidP="0007386B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>Załączniki:</w:t>
      </w:r>
    </w:p>
    <w:p w:rsidR="0007386B" w:rsidRPr="00FF07AB" w:rsidRDefault="0007386B" w:rsidP="0007386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Regulamin 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twartego Konkursu Ofert nr ew. 02/2023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/WD/DEKiD.</w:t>
      </w:r>
    </w:p>
    <w:p w:rsidR="0007386B" w:rsidRDefault="0007386B" w:rsidP="0007386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formalnej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7386B" w:rsidRPr="00FF07AB" w:rsidRDefault="0007386B" w:rsidP="0007386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merytorycznej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7386B" w:rsidRPr="000E0A14" w:rsidRDefault="0007386B" w:rsidP="0007386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ormularz zgłoszenia organizacji w pracy komisji.</w:t>
      </w:r>
    </w:p>
    <w:p w:rsidR="0007386B" w:rsidRPr="0075238D" w:rsidRDefault="0007386B" w:rsidP="0007386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VAT.</w:t>
      </w:r>
    </w:p>
    <w:p w:rsidR="0075238D" w:rsidRDefault="003B1A68" w:rsidP="0075238D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Oświadczenie o prowadzonej</w:t>
      </w:r>
      <w:r w:rsidR="0075238D" w:rsidRPr="007523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działalności statu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towej</w:t>
      </w:r>
      <w:r w:rsidR="007523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2392D" w:rsidRPr="001F46B8" w:rsidRDefault="001F46B8" w:rsidP="001F46B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Instrukcja wypełniania elektronicznych formularzy poprzez serwis W</w:t>
      </w:r>
      <w:r w:rsidRPr="001F46B8">
        <w:rPr>
          <w:rFonts w:ascii="Times New Roman" w:eastAsia="Times New Roman" w:hAnsi="Times New Roman"/>
          <w:sz w:val="24"/>
          <w:szCs w:val="24"/>
          <w:lang w:eastAsia="pl-PL"/>
        </w:rPr>
        <w:t>itkac.pl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.</w:t>
      </w:r>
    </w:p>
    <w:sectPr w:rsidR="0002392D" w:rsidRPr="001F46B8" w:rsidSect="00CE635D">
      <w:footerReference w:type="default" r:id="rId14"/>
      <w:pgSz w:w="11906" w:h="16838"/>
      <w:pgMar w:top="851" w:right="851" w:bottom="851" w:left="1985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4C" w:rsidRDefault="008F534C" w:rsidP="00BA7D09">
      <w:pPr>
        <w:spacing w:after="0" w:line="240" w:lineRule="auto"/>
      </w:pPr>
      <w:r>
        <w:separator/>
      </w:r>
    </w:p>
  </w:endnote>
  <w:endnote w:type="continuationSeparator" w:id="0">
    <w:p w:rsidR="008F534C" w:rsidRDefault="008F534C" w:rsidP="00BA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76" w:rsidRPr="00EF328B" w:rsidRDefault="006B21BE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F328B">
      <w:rPr>
        <w:rFonts w:ascii="Times New Roman" w:hAnsi="Times New Roman" w:cs="Times New Roman"/>
        <w:sz w:val="16"/>
        <w:szCs w:val="16"/>
      </w:rPr>
      <w:t xml:space="preserve"> Strona | </w:t>
    </w:r>
    <w:r w:rsidRPr="00EF328B">
      <w:rPr>
        <w:rFonts w:ascii="Times New Roman" w:hAnsi="Times New Roman" w:cs="Times New Roman"/>
        <w:sz w:val="16"/>
        <w:szCs w:val="16"/>
      </w:rPr>
      <w:fldChar w:fldCharType="begin"/>
    </w:r>
    <w:r w:rsidRPr="00EF328B">
      <w:rPr>
        <w:rFonts w:ascii="Times New Roman" w:hAnsi="Times New Roman" w:cs="Times New Roman"/>
        <w:sz w:val="16"/>
        <w:szCs w:val="16"/>
      </w:rPr>
      <w:instrText>PAGE   \* MERGEFORMAT</w:instrText>
    </w:r>
    <w:r w:rsidRPr="00EF328B">
      <w:rPr>
        <w:rFonts w:ascii="Times New Roman" w:hAnsi="Times New Roman" w:cs="Times New Roman"/>
        <w:sz w:val="16"/>
        <w:szCs w:val="16"/>
      </w:rPr>
      <w:fldChar w:fldCharType="separate"/>
    </w:r>
    <w:r w:rsidR="009D2453">
      <w:rPr>
        <w:rFonts w:ascii="Times New Roman" w:hAnsi="Times New Roman" w:cs="Times New Roman"/>
        <w:noProof/>
        <w:sz w:val="16"/>
        <w:szCs w:val="16"/>
      </w:rPr>
      <w:t>1</w:t>
    </w:r>
    <w:r w:rsidRPr="00EF328B">
      <w:rPr>
        <w:rFonts w:ascii="Times New Roman" w:hAnsi="Times New Roman" w:cs="Times New Roman"/>
        <w:noProof/>
        <w:sz w:val="16"/>
        <w:szCs w:val="16"/>
      </w:rPr>
      <w:fldChar w:fldCharType="end"/>
    </w:r>
  </w:p>
  <w:p w:rsidR="006A0776" w:rsidRDefault="008F53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4C" w:rsidRDefault="008F534C" w:rsidP="00BA7D09">
      <w:pPr>
        <w:spacing w:after="0" w:line="240" w:lineRule="auto"/>
      </w:pPr>
      <w:r>
        <w:separator/>
      </w:r>
    </w:p>
  </w:footnote>
  <w:footnote w:type="continuationSeparator" w:id="0">
    <w:p w:rsidR="008F534C" w:rsidRDefault="008F534C" w:rsidP="00BA7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41F7"/>
    <w:multiLevelType w:val="hybridMultilevel"/>
    <w:tmpl w:val="D18C8D50"/>
    <w:lvl w:ilvl="0" w:tplc="04150011">
      <w:start w:val="1"/>
      <w:numFmt w:val="decimal"/>
      <w:lvlText w:val="%1)"/>
      <w:lvlJc w:val="left"/>
      <w:pPr>
        <w:ind w:left="846" w:hanging="360"/>
      </w:p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08E86931"/>
    <w:multiLevelType w:val="hybridMultilevel"/>
    <w:tmpl w:val="B80C4D04"/>
    <w:lvl w:ilvl="0" w:tplc="0415000B">
      <w:start w:val="1"/>
      <w:numFmt w:val="bullet"/>
      <w:lvlText w:val=""/>
      <w:lvlJc w:val="left"/>
      <w:pPr>
        <w:ind w:left="16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" w15:restartNumberingAfterBreak="0">
    <w:nsid w:val="10B76A23"/>
    <w:multiLevelType w:val="hybridMultilevel"/>
    <w:tmpl w:val="83BE928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5C2632"/>
    <w:multiLevelType w:val="hybridMultilevel"/>
    <w:tmpl w:val="B43AC004"/>
    <w:lvl w:ilvl="0" w:tplc="4BB8286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3D10EB24">
      <w:start w:val="1"/>
      <w:numFmt w:val="decimal"/>
      <w:lvlText w:val="%3)"/>
      <w:lvlJc w:val="left"/>
      <w:pPr>
        <w:ind w:left="464" w:hanging="180"/>
      </w:pPr>
      <w:rPr>
        <w:rFonts w:ascii="Times New Roman" w:eastAsia="Times New Roman" w:hAnsi="Times New Roman" w:cstheme="minorBidi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D3D4B"/>
    <w:multiLevelType w:val="hybridMultilevel"/>
    <w:tmpl w:val="E8FA857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780F"/>
    <w:multiLevelType w:val="hybridMultilevel"/>
    <w:tmpl w:val="4842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51004"/>
    <w:multiLevelType w:val="hybridMultilevel"/>
    <w:tmpl w:val="29B20CEA"/>
    <w:lvl w:ilvl="0" w:tplc="0415000B">
      <w:start w:val="1"/>
      <w:numFmt w:val="bullet"/>
      <w:lvlText w:val=""/>
      <w:lvlJc w:val="left"/>
      <w:pPr>
        <w:ind w:left="16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7" w15:restartNumberingAfterBreak="0">
    <w:nsid w:val="252B1257"/>
    <w:multiLevelType w:val="hybridMultilevel"/>
    <w:tmpl w:val="9ED03C8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69D23F5C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C0ED8"/>
    <w:multiLevelType w:val="hybridMultilevel"/>
    <w:tmpl w:val="654EC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EF7EAE"/>
    <w:multiLevelType w:val="hybridMultilevel"/>
    <w:tmpl w:val="37AC119A"/>
    <w:lvl w:ilvl="0" w:tplc="0415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12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3" w15:restartNumberingAfterBreak="0">
    <w:nsid w:val="38E1506E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EE43C6"/>
    <w:multiLevelType w:val="multilevel"/>
    <w:tmpl w:val="337EB1BE"/>
    <w:lvl w:ilvl="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>
      <w:start w:val="1"/>
      <w:numFmt w:val="decimal"/>
      <w:lvlText w:val="%3)"/>
      <w:lvlJc w:val="left"/>
      <w:pPr>
        <w:ind w:left="464" w:hanging="180"/>
      </w:pPr>
      <w:rPr>
        <w:rFonts w:ascii="Times New Roman" w:eastAsia="Times New Roman" w:hAnsi="Times New Roman" w:cstheme="minorBidi"/>
        <w:b w:val="0"/>
        <w:i w:val="0"/>
        <w:color w:val="auto"/>
      </w:rPr>
    </w:lvl>
    <w:lvl w:ilvl="3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6" w15:restartNumberingAfterBreak="0">
    <w:nsid w:val="3E481143"/>
    <w:multiLevelType w:val="hybridMultilevel"/>
    <w:tmpl w:val="E9F4B2A6"/>
    <w:lvl w:ilvl="0" w:tplc="0415000B">
      <w:start w:val="1"/>
      <w:numFmt w:val="bullet"/>
      <w:lvlText w:val=""/>
      <w:lvlJc w:val="left"/>
      <w:pPr>
        <w:ind w:left="16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7" w15:restartNumberingAfterBreak="0">
    <w:nsid w:val="3EF4683E"/>
    <w:multiLevelType w:val="multilevel"/>
    <w:tmpl w:val="F38C03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9668F"/>
    <w:multiLevelType w:val="hybridMultilevel"/>
    <w:tmpl w:val="A26A617E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0" w15:restartNumberingAfterBreak="0">
    <w:nsid w:val="43734DEF"/>
    <w:multiLevelType w:val="hybridMultilevel"/>
    <w:tmpl w:val="30687E98"/>
    <w:lvl w:ilvl="0" w:tplc="F1EA40B6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D586E"/>
    <w:multiLevelType w:val="hybridMultilevel"/>
    <w:tmpl w:val="0FA0A828"/>
    <w:lvl w:ilvl="0" w:tplc="3D10EB2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theme="minorBidi" w:hint="default"/>
        <w:b w:val="0"/>
        <w:i w:val="0"/>
        <w:color w:val="auto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ACCA7320">
      <w:start w:val="1"/>
      <w:numFmt w:val="lowerLetter"/>
      <w:lvlText w:val="%8)"/>
      <w:lvlJc w:val="left"/>
      <w:pPr>
        <w:ind w:left="5760" w:hanging="360"/>
      </w:pPr>
      <w:rPr>
        <w:rFonts w:hint="default"/>
        <w:b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67ED0"/>
    <w:multiLevelType w:val="hybridMultilevel"/>
    <w:tmpl w:val="753279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BA41A3A"/>
    <w:multiLevelType w:val="hybridMultilevel"/>
    <w:tmpl w:val="6BF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25FBA"/>
    <w:multiLevelType w:val="hybridMultilevel"/>
    <w:tmpl w:val="AED81C4E"/>
    <w:lvl w:ilvl="0" w:tplc="0415000B">
      <w:start w:val="1"/>
      <w:numFmt w:val="bullet"/>
      <w:lvlText w:val=""/>
      <w:lvlJc w:val="left"/>
      <w:pPr>
        <w:ind w:left="16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6" w15:restartNumberingAfterBreak="0">
    <w:nsid w:val="4F751263"/>
    <w:multiLevelType w:val="hybridMultilevel"/>
    <w:tmpl w:val="13E0DE2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8" w15:restartNumberingAfterBreak="0">
    <w:nsid w:val="5B842735"/>
    <w:multiLevelType w:val="hybridMultilevel"/>
    <w:tmpl w:val="AA061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D5C8D"/>
    <w:multiLevelType w:val="hybridMultilevel"/>
    <w:tmpl w:val="5254D15C"/>
    <w:lvl w:ilvl="0" w:tplc="506CA3E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35A80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AF204C8"/>
    <w:multiLevelType w:val="hybridMultilevel"/>
    <w:tmpl w:val="98162D42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D7149E2"/>
    <w:multiLevelType w:val="hybridMultilevel"/>
    <w:tmpl w:val="296C9A44"/>
    <w:lvl w:ilvl="0" w:tplc="3D10EB2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theme="minorBidi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A03286"/>
    <w:multiLevelType w:val="hybridMultilevel"/>
    <w:tmpl w:val="F1446A22"/>
    <w:lvl w:ilvl="0" w:tplc="0415000B">
      <w:start w:val="1"/>
      <w:numFmt w:val="bullet"/>
      <w:lvlText w:val=""/>
      <w:lvlJc w:val="left"/>
      <w:pPr>
        <w:ind w:left="16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35" w15:restartNumberingAfterBreak="0">
    <w:nsid w:val="7B274770"/>
    <w:multiLevelType w:val="hybridMultilevel"/>
    <w:tmpl w:val="579EDEC6"/>
    <w:lvl w:ilvl="0" w:tplc="223CCFBC">
      <w:start w:val="4"/>
      <w:numFmt w:val="decimal"/>
      <w:lvlText w:val="%1)"/>
      <w:lvlJc w:val="left"/>
      <w:pPr>
        <w:ind w:left="66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76D39"/>
    <w:multiLevelType w:val="hybridMultilevel"/>
    <w:tmpl w:val="F328104E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7" w15:restartNumberingAfterBreak="0">
    <w:nsid w:val="7DC417D3"/>
    <w:multiLevelType w:val="hybridMultilevel"/>
    <w:tmpl w:val="984C22F8"/>
    <w:lvl w:ilvl="0" w:tplc="A4AC0E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29"/>
  </w:num>
  <w:num w:numId="5">
    <w:abstractNumId w:val="31"/>
  </w:num>
  <w:num w:numId="6">
    <w:abstractNumId w:val="10"/>
  </w:num>
  <w:num w:numId="7">
    <w:abstractNumId w:val="8"/>
  </w:num>
  <w:num w:numId="8">
    <w:abstractNumId w:val="4"/>
  </w:num>
  <w:num w:numId="9">
    <w:abstractNumId w:val="27"/>
  </w:num>
  <w:num w:numId="10">
    <w:abstractNumId w:val="15"/>
  </w:num>
  <w:num w:numId="11">
    <w:abstractNumId w:val="12"/>
  </w:num>
  <w:num w:numId="12">
    <w:abstractNumId w:val="20"/>
  </w:num>
  <w:num w:numId="13">
    <w:abstractNumId w:val="30"/>
  </w:num>
  <w:num w:numId="14">
    <w:abstractNumId w:val="5"/>
  </w:num>
  <w:num w:numId="15">
    <w:abstractNumId w:val="38"/>
  </w:num>
  <w:num w:numId="16">
    <w:abstractNumId w:val="24"/>
  </w:num>
  <w:num w:numId="17">
    <w:abstractNumId w:val="7"/>
  </w:num>
  <w:num w:numId="18">
    <w:abstractNumId w:val="22"/>
  </w:num>
  <w:num w:numId="19">
    <w:abstractNumId w:val="13"/>
  </w:num>
  <w:num w:numId="20">
    <w:abstractNumId w:val="26"/>
  </w:num>
  <w:num w:numId="21">
    <w:abstractNumId w:val="9"/>
  </w:num>
  <w:num w:numId="22">
    <w:abstractNumId w:val="19"/>
  </w:num>
  <w:num w:numId="23">
    <w:abstractNumId w:val="0"/>
  </w:num>
  <w:num w:numId="24">
    <w:abstractNumId w:val="36"/>
  </w:num>
  <w:num w:numId="25">
    <w:abstractNumId w:val="35"/>
  </w:num>
  <w:num w:numId="26">
    <w:abstractNumId w:val="37"/>
  </w:num>
  <w:num w:numId="27">
    <w:abstractNumId w:val="34"/>
  </w:num>
  <w:num w:numId="28">
    <w:abstractNumId w:val="28"/>
  </w:num>
  <w:num w:numId="29">
    <w:abstractNumId w:val="16"/>
  </w:num>
  <w:num w:numId="30">
    <w:abstractNumId w:val="1"/>
  </w:num>
  <w:num w:numId="31">
    <w:abstractNumId w:val="23"/>
  </w:num>
  <w:num w:numId="32">
    <w:abstractNumId w:val="25"/>
  </w:num>
  <w:num w:numId="33">
    <w:abstractNumId w:val="6"/>
  </w:num>
  <w:num w:numId="34">
    <w:abstractNumId w:val="11"/>
  </w:num>
  <w:num w:numId="35">
    <w:abstractNumId w:val="14"/>
  </w:num>
  <w:num w:numId="36">
    <w:abstractNumId w:val="33"/>
  </w:num>
  <w:num w:numId="37">
    <w:abstractNumId w:val="2"/>
  </w:num>
  <w:num w:numId="38">
    <w:abstractNumId w:val="3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09"/>
    <w:rsid w:val="00001385"/>
    <w:rsid w:val="000057E8"/>
    <w:rsid w:val="00006F55"/>
    <w:rsid w:val="000151B3"/>
    <w:rsid w:val="00015ACC"/>
    <w:rsid w:val="000161C9"/>
    <w:rsid w:val="0001793C"/>
    <w:rsid w:val="0002392D"/>
    <w:rsid w:val="000408A7"/>
    <w:rsid w:val="00050F08"/>
    <w:rsid w:val="00052510"/>
    <w:rsid w:val="0007386B"/>
    <w:rsid w:val="0008148C"/>
    <w:rsid w:val="00094C73"/>
    <w:rsid w:val="000A28F3"/>
    <w:rsid w:val="000A7719"/>
    <w:rsid w:val="000D2DEA"/>
    <w:rsid w:val="000F097D"/>
    <w:rsid w:val="00120F6A"/>
    <w:rsid w:val="00120FB3"/>
    <w:rsid w:val="001313AB"/>
    <w:rsid w:val="0014073D"/>
    <w:rsid w:val="001463D3"/>
    <w:rsid w:val="001476A3"/>
    <w:rsid w:val="00160357"/>
    <w:rsid w:val="00162B34"/>
    <w:rsid w:val="00164181"/>
    <w:rsid w:val="0016626B"/>
    <w:rsid w:val="00170A48"/>
    <w:rsid w:val="001773FA"/>
    <w:rsid w:val="00184612"/>
    <w:rsid w:val="001B7232"/>
    <w:rsid w:val="001E3C48"/>
    <w:rsid w:val="001F46B8"/>
    <w:rsid w:val="002146D9"/>
    <w:rsid w:val="00215357"/>
    <w:rsid w:val="00215918"/>
    <w:rsid w:val="002229FD"/>
    <w:rsid w:val="0025733D"/>
    <w:rsid w:val="00257FDA"/>
    <w:rsid w:val="002601D3"/>
    <w:rsid w:val="002625AD"/>
    <w:rsid w:val="00267C57"/>
    <w:rsid w:val="00280D83"/>
    <w:rsid w:val="002978FE"/>
    <w:rsid w:val="002A629F"/>
    <w:rsid w:val="002B37E3"/>
    <w:rsid w:val="002B4DCB"/>
    <w:rsid w:val="002B659A"/>
    <w:rsid w:val="002D3B00"/>
    <w:rsid w:val="002D5188"/>
    <w:rsid w:val="002E702E"/>
    <w:rsid w:val="002F034D"/>
    <w:rsid w:val="002F3589"/>
    <w:rsid w:val="00305A88"/>
    <w:rsid w:val="00311A3E"/>
    <w:rsid w:val="00324800"/>
    <w:rsid w:val="00326471"/>
    <w:rsid w:val="003412E2"/>
    <w:rsid w:val="00347BF8"/>
    <w:rsid w:val="00362314"/>
    <w:rsid w:val="0036534F"/>
    <w:rsid w:val="003A4234"/>
    <w:rsid w:val="003A7950"/>
    <w:rsid w:val="003B1A68"/>
    <w:rsid w:val="003B34C5"/>
    <w:rsid w:val="003C0949"/>
    <w:rsid w:val="003C7E70"/>
    <w:rsid w:val="003E4CAA"/>
    <w:rsid w:val="003E79AA"/>
    <w:rsid w:val="00410C13"/>
    <w:rsid w:val="0041118D"/>
    <w:rsid w:val="00415017"/>
    <w:rsid w:val="00416686"/>
    <w:rsid w:val="004228E8"/>
    <w:rsid w:val="00425413"/>
    <w:rsid w:val="00431552"/>
    <w:rsid w:val="00440B58"/>
    <w:rsid w:val="00444094"/>
    <w:rsid w:val="004454F8"/>
    <w:rsid w:val="00445AE2"/>
    <w:rsid w:val="00451249"/>
    <w:rsid w:val="0045283E"/>
    <w:rsid w:val="00457801"/>
    <w:rsid w:val="0046708E"/>
    <w:rsid w:val="0047010D"/>
    <w:rsid w:val="00476B3D"/>
    <w:rsid w:val="00476D6F"/>
    <w:rsid w:val="00480A1F"/>
    <w:rsid w:val="004943EC"/>
    <w:rsid w:val="00494C31"/>
    <w:rsid w:val="004A4577"/>
    <w:rsid w:val="004D2C68"/>
    <w:rsid w:val="004D3211"/>
    <w:rsid w:val="004D6768"/>
    <w:rsid w:val="00505033"/>
    <w:rsid w:val="00512AA2"/>
    <w:rsid w:val="00520F9B"/>
    <w:rsid w:val="00521570"/>
    <w:rsid w:val="00526766"/>
    <w:rsid w:val="00530C69"/>
    <w:rsid w:val="00544C7F"/>
    <w:rsid w:val="00546A74"/>
    <w:rsid w:val="00554BE1"/>
    <w:rsid w:val="00563BE5"/>
    <w:rsid w:val="00575C73"/>
    <w:rsid w:val="005867C0"/>
    <w:rsid w:val="0058747F"/>
    <w:rsid w:val="005B0BA8"/>
    <w:rsid w:val="005C063E"/>
    <w:rsid w:val="005C4975"/>
    <w:rsid w:val="005F1E2A"/>
    <w:rsid w:val="006030B4"/>
    <w:rsid w:val="006035C1"/>
    <w:rsid w:val="00606CAE"/>
    <w:rsid w:val="00614C56"/>
    <w:rsid w:val="006319B0"/>
    <w:rsid w:val="00662384"/>
    <w:rsid w:val="00663A16"/>
    <w:rsid w:val="006655D7"/>
    <w:rsid w:val="006716F2"/>
    <w:rsid w:val="00693358"/>
    <w:rsid w:val="0069642B"/>
    <w:rsid w:val="006966A7"/>
    <w:rsid w:val="006A517F"/>
    <w:rsid w:val="006B21BE"/>
    <w:rsid w:val="006B3E47"/>
    <w:rsid w:val="006B521F"/>
    <w:rsid w:val="006C076C"/>
    <w:rsid w:val="006C121B"/>
    <w:rsid w:val="006C34BC"/>
    <w:rsid w:val="006C521E"/>
    <w:rsid w:val="006D2446"/>
    <w:rsid w:val="006D5234"/>
    <w:rsid w:val="006E21FF"/>
    <w:rsid w:val="006F759A"/>
    <w:rsid w:val="006F7B01"/>
    <w:rsid w:val="007001B3"/>
    <w:rsid w:val="00700C42"/>
    <w:rsid w:val="00710850"/>
    <w:rsid w:val="007250C9"/>
    <w:rsid w:val="0075238D"/>
    <w:rsid w:val="00756DE3"/>
    <w:rsid w:val="00780B65"/>
    <w:rsid w:val="00782663"/>
    <w:rsid w:val="00787E83"/>
    <w:rsid w:val="00791664"/>
    <w:rsid w:val="00794C36"/>
    <w:rsid w:val="00796352"/>
    <w:rsid w:val="007A425D"/>
    <w:rsid w:val="007A60CF"/>
    <w:rsid w:val="007B165D"/>
    <w:rsid w:val="007B25BD"/>
    <w:rsid w:val="007B472F"/>
    <w:rsid w:val="007B7900"/>
    <w:rsid w:val="007E2DFB"/>
    <w:rsid w:val="007F2D4D"/>
    <w:rsid w:val="007F54AA"/>
    <w:rsid w:val="007F6056"/>
    <w:rsid w:val="00813F72"/>
    <w:rsid w:val="008250A0"/>
    <w:rsid w:val="00840353"/>
    <w:rsid w:val="00844776"/>
    <w:rsid w:val="00847169"/>
    <w:rsid w:val="00855E65"/>
    <w:rsid w:val="00857289"/>
    <w:rsid w:val="00857EA8"/>
    <w:rsid w:val="008641F3"/>
    <w:rsid w:val="008724C4"/>
    <w:rsid w:val="00884DDD"/>
    <w:rsid w:val="008A4E42"/>
    <w:rsid w:val="008A71E2"/>
    <w:rsid w:val="008B1D2A"/>
    <w:rsid w:val="008C0DDE"/>
    <w:rsid w:val="008C6974"/>
    <w:rsid w:val="008D1BDE"/>
    <w:rsid w:val="008D2090"/>
    <w:rsid w:val="008D61F4"/>
    <w:rsid w:val="008E25CC"/>
    <w:rsid w:val="008E7E21"/>
    <w:rsid w:val="008F2292"/>
    <w:rsid w:val="008F534C"/>
    <w:rsid w:val="00900E65"/>
    <w:rsid w:val="00906A43"/>
    <w:rsid w:val="00915949"/>
    <w:rsid w:val="009160DD"/>
    <w:rsid w:val="00921CEA"/>
    <w:rsid w:val="00927904"/>
    <w:rsid w:val="00932495"/>
    <w:rsid w:val="00945BA7"/>
    <w:rsid w:val="00965363"/>
    <w:rsid w:val="00970B17"/>
    <w:rsid w:val="00970DF7"/>
    <w:rsid w:val="00971338"/>
    <w:rsid w:val="0098603E"/>
    <w:rsid w:val="009A5E99"/>
    <w:rsid w:val="009B459B"/>
    <w:rsid w:val="009B7808"/>
    <w:rsid w:val="009C1E95"/>
    <w:rsid w:val="009C349B"/>
    <w:rsid w:val="009D2453"/>
    <w:rsid w:val="009D2BE8"/>
    <w:rsid w:val="009D7D4C"/>
    <w:rsid w:val="009E0285"/>
    <w:rsid w:val="009E3A9E"/>
    <w:rsid w:val="00A00922"/>
    <w:rsid w:val="00A04960"/>
    <w:rsid w:val="00A06E8A"/>
    <w:rsid w:val="00A144D6"/>
    <w:rsid w:val="00A17BDB"/>
    <w:rsid w:val="00A23DD4"/>
    <w:rsid w:val="00A3311B"/>
    <w:rsid w:val="00A368F2"/>
    <w:rsid w:val="00A36CFD"/>
    <w:rsid w:val="00A376E6"/>
    <w:rsid w:val="00A430C5"/>
    <w:rsid w:val="00A452B3"/>
    <w:rsid w:val="00A45608"/>
    <w:rsid w:val="00A57055"/>
    <w:rsid w:val="00A76145"/>
    <w:rsid w:val="00A85DCA"/>
    <w:rsid w:val="00A915BA"/>
    <w:rsid w:val="00A96E99"/>
    <w:rsid w:val="00AB0F61"/>
    <w:rsid w:val="00AB2164"/>
    <w:rsid w:val="00AB7B97"/>
    <w:rsid w:val="00AC587B"/>
    <w:rsid w:val="00AD367C"/>
    <w:rsid w:val="00AE0971"/>
    <w:rsid w:val="00AF017D"/>
    <w:rsid w:val="00AF392C"/>
    <w:rsid w:val="00B037B6"/>
    <w:rsid w:val="00B11F66"/>
    <w:rsid w:val="00B1334F"/>
    <w:rsid w:val="00B201D4"/>
    <w:rsid w:val="00B22417"/>
    <w:rsid w:val="00B34920"/>
    <w:rsid w:val="00B41DF2"/>
    <w:rsid w:val="00B43981"/>
    <w:rsid w:val="00B466CE"/>
    <w:rsid w:val="00B66423"/>
    <w:rsid w:val="00B70EA4"/>
    <w:rsid w:val="00B73790"/>
    <w:rsid w:val="00B90FFA"/>
    <w:rsid w:val="00B9135E"/>
    <w:rsid w:val="00B96955"/>
    <w:rsid w:val="00B96DFE"/>
    <w:rsid w:val="00BA7D09"/>
    <w:rsid w:val="00BB2DC8"/>
    <w:rsid w:val="00BC26B8"/>
    <w:rsid w:val="00BD6920"/>
    <w:rsid w:val="00BE1925"/>
    <w:rsid w:val="00BE2900"/>
    <w:rsid w:val="00BE6154"/>
    <w:rsid w:val="00BF509A"/>
    <w:rsid w:val="00C0291A"/>
    <w:rsid w:val="00C20578"/>
    <w:rsid w:val="00C4008C"/>
    <w:rsid w:val="00C44A5C"/>
    <w:rsid w:val="00C501A0"/>
    <w:rsid w:val="00C51775"/>
    <w:rsid w:val="00C51DE1"/>
    <w:rsid w:val="00C54966"/>
    <w:rsid w:val="00C7421D"/>
    <w:rsid w:val="00C777AA"/>
    <w:rsid w:val="00C85C8B"/>
    <w:rsid w:val="00CA56EF"/>
    <w:rsid w:val="00CB25A4"/>
    <w:rsid w:val="00CE0441"/>
    <w:rsid w:val="00CE0EC5"/>
    <w:rsid w:val="00CE2DA4"/>
    <w:rsid w:val="00CE6138"/>
    <w:rsid w:val="00CE635D"/>
    <w:rsid w:val="00CF3452"/>
    <w:rsid w:val="00CF5AFD"/>
    <w:rsid w:val="00D11F0F"/>
    <w:rsid w:val="00D13A9B"/>
    <w:rsid w:val="00D14B0C"/>
    <w:rsid w:val="00D21D31"/>
    <w:rsid w:val="00D74054"/>
    <w:rsid w:val="00D84445"/>
    <w:rsid w:val="00D854E3"/>
    <w:rsid w:val="00D86FB3"/>
    <w:rsid w:val="00D95E75"/>
    <w:rsid w:val="00DA0B62"/>
    <w:rsid w:val="00DA5580"/>
    <w:rsid w:val="00DB1193"/>
    <w:rsid w:val="00DC3323"/>
    <w:rsid w:val="00DC62AF"/>
    <w:rsid w:val="00DC7CF4"/>
    <w:rsid w:val="00DF0688"/>
    <w:rsid w:val="00E11114"/>
    <w:rsid w:val="00E440AE"/>
    <w:rsid w:val="00E451BB"/>
    <w:rsid w:val="00E553FE"/>
    <w:rsid w:val="00E610A0"/>
    <w:rsid w:val="00E80281"/>
    <w:rsid w:val="00E846AC"/>
    <w:rsid w:val="00E85C6A"/>
    <w:rsid w:val="00E92458"/>
    <w:rsid w:val="00E93430"/>
    <w:rsid w:val="00E978FD"/>
    <w:rsid w:val="00EA09D0"/>
    <w:rsid w:val="00EB1EF7"/>
    <w:rsid w:val="00EF0FCD"/>
    <w:rsid w:val="00EF4B7E"/>
    <w:rsid w:val="00EF5030"/>
    <w:rsid w:val="00EF51B2"/>
    <w:rsid w:val="00F03DDF"/>
    <w:rsid w:val="00F0527C"/>
    <w:rsid w:val="00F07C90"/>
    <w:rsid w:val="00F14F4D"/>
    <w:rsid w:val="00F36B7F"/>
    <w:rsid w:val="00F41565"/>
    <w:rsid w:val="00F428E0"/>
    <w:rsid w:val="00F51948"/>
    <w:rsid w:val="00F565FB"/>
    <w:rsid w:val="00F65D4C"/>
    <w:rsid w:val="00F6788F"/>
    <w:rsid w:val="00F71E53"/>
    <w:rsid w:val="00F72FFE"/>
    <w:rsid w:val="00F756D2"/>
    <w:rsid w:val="00F77EE3"/>
    <w:rsid w:val="00F91B03"/>
    <w:rsid w:val="00FB229F"/>
    <w:rsid w:val="00FD590A"/>
    <w:rsid w:val="00FD5B15"/>
    <w:rsid w:val="00FD6477"/>
    <w:rsid w:val="00FE69CB"/>
    <w:rsid w:val="00FF07AB"/>
    <w:rsid w:val="00FF232E"/>
    <w:rsid w:val="00FF4CB8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A4400"/>
  <w15:docId w15:val="{1A5387A4-C0DB-4377-9496-A772EE92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D09"/>
  </w:style>
  <w:style w:type="paragraph" w:styleId="Nagwek1">
    <w:name w:val="heading 1"/>
    <w:basedOn w:val="Normalny"/>
    <w:next w:val="Normalny"/>
    <w:link w:val="Nagwek1Znak"/>
    <w:uiPriority w:val="9"/>
    <w:qFormat/>
    <w:rsid w:val="00425413"/>
    <w:pPr>
      <w:keepNext/>
      <w:tabs>
        <w:tab w:val="center" w:pos="4536"/>
        <w:tab w:val="right" w:pos="9072"/>
      </w:tabs>
      <w:spacing w:after="0" w:line="276" w:lineRule="auto"/>
      <w:contextualSpacing/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46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D09"/>
  </w:style>
  <w:style w:type="paragraph" w:styleId="Stopka">
    <w:name w:val="footer"/>
    <w:basedOn w:val="Normalny"/>
    <w:link w:val="Stopka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D09"/>
  </w:style>
  <w:style w:type="paragraph" w:styleId="Akapitzlist">
    <w:name w:val="List Paragraph"/>
    <w:basedOn w:val="Normalny"/>
    <w:uiPriority w:val="34"/>
    <w:qFormat/>
    <w:rsid w:val="00BA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A7D09"/>
    <w:pPr>
      <w:spacing w:after="0" w:line="276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7D0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1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3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25413"/>
    <w:rPr>
      <w:rFonts w:ascii="Times New Roman" w:hAnsi="Times New Roman" w:cs="Times New Roman"/>
      <w:b/>
      <w:sz w:val="24"/>
      <w:szCs w:val="24"/>
    </w:rPr>
  </w:style>
  <w:style w:type="character" w:customStyle="1" w:styleId="ng-binding">
    <w:name w:val="ng-binding"/>
    <w:basedOn w:val="Domylnaczcionkaakapitu"/>
    <w:rsid w:val="00BF509A"/>
  </w:style>
  <w:style w:type="character" w:customStyle="1" w:styleId="Nagwek2Znak">
    <w:name w:val="Nagłówek 2 Znak"/>
    <w:basedOn w:val="Domylnaczcionkaakapitu"/>
    <w:link w:val="Nagwek2"/>
    <w:uiPriority w:val="9"/>
    <w:rsid w:val="001F46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mon.gov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wDEKiD@mon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4F6D2-AE6F-4E4A-B50C-EE0A8451ABA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5C80BF3-CBF9-4AE1-8B34-3E73DFDD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8</Pages>
  <Words>3339</Words>
  <Characters>20034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106</cp:revision>
  <cp:lastPrinted>2023-03-27T13:14:00Z</cp:lastPrinted>
  <dcterms:created xsi:type="dcterms:W3CDTF">2023-02-20T09:44:00Z</dcterms:created>
  <dcterms:modified xsi:type="dcterms:W3CDTF">2023-03-30T09:53:00Z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d9beb242-a994-4a94-aa30-342f45aa4a54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JRAYV0UtebrnxHY8tms24LCRWSsx5rfZ</vt:lpwstr>
  </property>
  <property fmtid="{D5CDD505-2E9C-101B-9397-08002B2CF9AE}" pid="10" name="s5636:Creator type=IP">
    <vt:lpwstr>10.11.38.20</vt:lpwstr>
  </property>
  <property fmtid="{D5CDD505-2E9C-101B-9397-08002B2CF9AE}" pid="11" name="bjPortionMark">
    <vt:lpwstr>[]</vt:lpwstr>
  </property>
</Properties>
</file>