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85" w:rsidRDefault="007A2785" w:rsidP="007A2785">
      <w:pPr>
        <w:spacing w:line="240" w:lineRule="auto"/>
        <w:rPr>
          <w:sz w:val="32"/>
        </w:rPr>
      </w:pPr>
      <w:r>
        <w:rPr>
          <w:sz w:val="32"/>
        </w:rPr>
        <w:t>DECYZJE Nadleśniczego Nadleśnictwa Zaporowo</w:t>
      </w:r>
    </w:p>
    <w:p w:rsidR="007A2785" w:rsidRDefault="007A2785" w:rsidP="007A2785">
      <w:pPr>
        <w:spacing w:after="0" w:line="240" w:lineRule="auto"/>
        <w:jc w:val="both"/>
      </w:pPr>
    </w:p>
    <w:p w:rsidR="007A2785" w:rsidRDefault="007A2785" w:rsidP="007A2785">
      <w:pPr>
        <w:spacing w:after="0" w:line="240" w:lineRule="auto"/>
      </w:pPr>
      <w:r>
        <w:rPr>
          <w:b/>
        </w:rPr>
        <w:t>Decyzja</w:t>
      </w:r>
      <w:r>
        <w:t xml:space="preserve"> Nadleśnictwa Nadleśniczego Zaporowo z dnia 07.01.2015r. w sprawie ustalenia cen detalicznych na drewno. (</w:t>
      </w:r>
      <w:proofErr w:type="spellStart"/>
      <w:r>
        <w:t>Zn.spr</w:t>
      </w:r>
      <w:proofErr w:type="spellEnd"/>
      <w:r>
        <w:t>.: N.0210.1.2015)</w:t>
      </w:r>
      <w:r>
        <w:br/>
      </w:r>
      <w:r>
        <w:rPr>
          <w:b/>
        </w:rPr>
        <w:t>Decyzja</w:t>
      </w:r>
      <w:r>
        <w:t xml:space="preserve"> Nadleśnictwa Nadleśniczego Zaporowo z dnia 07.01.2015r. w sprawie cen zbytu na drewno dla odbiorców detalicznych. (</w:t>
      </w:r>
      <w:proofErr w:type="spellStart"/>
      <w:r>
        <w:t>Zn.spr</w:t>
      </w:r>
      <w:proofErr w:type="spellEnd"/>
      <w:r>
        <w:t>.: N.0210.2.2015)</w:t>
      </w:r>
      <w:r>
        <w:br/>
      </w:r>
      <w:r>
        <w:rPr>
          <w:b/>
        </w:rPr>
        <w:t>Decyzja</w:t>
      </w:r>
      <w:r>
        <w:t xml:space="preserve"> Nadleśnictwa Nadleśniczego Zaporowo z dnia 31.03.2015r. w sprawie likwidacji leśnictwa Żelazna Góra oraz ustalenia nowego podziału organizacyjnego Nadleśnictwa Zaporowo. (Zn.spr.:ZG.0140.1.2015)</w:t>
      </w:r>
      <w:r>
        <w:br/>
      </w:r>
      <w:r>
        <w:rPr>
          <w:b/>
        </w:rPr>
        <w:t>Decyzja</w:t>
      </w:r>
      <w:r>
        <w:t xml:space="preserve"> Nadleśnictwa Nadleśniczego Zaporowo z dnia 29.06.2015r. w sprawie przekazania Leśnictwa </w:t>
      </w:r>
      <w:proofErr w:type="spellStart"/>
      <w:r>
        <w:t>Regity</w:t>
      </w:r>
      <w:proofErr w:type="spellEnd"/>
      <w:r>
        <w:t>. (</w:t>
      </w:r>
      <w:proofErr w:type="spellStart"/>
      <w:r>
        <w:t>Zn.spr</w:t>
      </w:r>
      <w:proofErr w:type="spellEnd"/>
      <w:r>
        <w:t>.: N.1121.2.2015)</w:t>
      </w:r>
      <w:r>
        <w:br/>
      </w:r>
      <w:r>
        <w:rPr>
          <w:b/>
        </w:rPr>
        <w:t>Decyzja</w:t>
      </w:r>
      <w:r>
        <w:t xml:space="preserve"> Nadleśnictwa Nadleśniczego Zaporowo z dnia 01.07.2015r. w sprawie podziału nagród i premii.</w:t>
      </w:r>
      <w:r>
        <w:br/>
      </w:r>
      <w:r>
        <w:rPr>
          <w:b/>
        </w:rPr>
        <w:t>Decyzja</w:t>
      </w:r>
      <w:r>
        <w:t xml:space="preserve"> Nadleśnictwa Nadleśniczego Zaporowo z dnia 29.10.2015r. w sprawie przeprowadzenia szkolenia z zagadnień obronnych. (</w:t>
      </w:r>
      <w:proofErr w:type="spellStart"/>
      <w:r>
        <w:t>Zn.spr</w:t>
      </w:r>
      <w:proofErr w:type="spellEnd"/>
      <w:r>
        <w:t>.: NK.1401.9.2015)</w:t>
      </w:r>
      <w:r>
        <w:br/>
      </w:r>
    </w:p>
    <w:p w:rsidR="0011643B" w:rsidRDefault="0011643B">
      <w:bookmarkStart w:id="0" w:name="_GoBack"/>
      <w:bookmarkEnd w:id="0"/>
    </w:p>
    <w:sectPr w:rsidR="0011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85"/>
    <w:rsid w:val="0011643B"/>
    <w:rsid w:val="007A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77B89-D038-474D-8641-3155849B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7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Karolina Kumińska</dc:creator>
  <cp:keywords/>
  <dc:description/>
  <cp:lastModifiedBy>N.Zaporowo Karolina Kumińska</cp:lastModifiedBy>
  <cp:revision>1</cp:revision>
  <dcterms:created xsi:type="dcterms:W3CDTF">2019-11-20T10:25:00Z</dcterms:created>
  <dcterms:modified xsi:type="dcterms:W3CDTF">2019-11-20T10:26:00Z</dcterms:modified>
</cp:coreProperties>
</file>