
<file path=[Content_Types].xml><?xml version="1.0" encoding="utf-8"?>
<Types xmlns="http://schemas.openxmlformats.org/package/2006/content-types"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14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11"/>
        <w:gridCol w:w="5103"/>
      </w:tblGrid>
      <w:tr w:rsidR="00B34B9F" w:rsidRPr="00DC3080" w:rsidTr="00B34B9F">
        <w:tc>
          <w:tcPr>
            <w:tcW w:w="4111" w:type="dxa"/>
          </w:tcPr>
          <w:p w:rsidR="00B34B9F" w:rsidRPr="00572B2F" w:rsidRDefault="00B34B9F" w:rsidP="00B34B9F">
            <w:pPr>
              <w:pStyle w:val="Tekstpodstawowy3"/>
              <w:spacing w:line="240" w:lineRule="auto"/>
              <w:jc w:val="center"/>
              <w:rPr>
                <w:rFonts w:ascii="Times New Roman" w:hAnsi="Times New Roman"/>
              </w:rPr>
            </w:pPr>
            <w:r w:rsidRPr="00DC3080">
              <w:rPr>
                <w:rFonts w:ascii="Times New Roman" w:hAnsi="Times New Roman"/>
                <w:color w:val="000000" w:themeColor="text1"/>
              </w:rPr>
              <w:tab/>
            </w:r>
            <w:r w:rsidRPr="00572B2F">
              <w:rPr>
                <w:noProof/>
              </w:rPr>
              <w:drawing>
                <wp:inline distT="0" distB="0" distL="0" distR="0" wp14:anchorId="087AF338" wp14:editId="6FD14D95">
                  <wp:extent cx="666750" cy="619125"/>
                  <wp:effectExtent l="0" t="0" r="0" b="9525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19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C3080">
              <w:rPr>
                <w:rFonts w:ascii="Times New Roman" w:hAnsi="Times New Roman"/>
                <w:color w:val="000000" w:themeColor="text1"/>
              </w:rPr>
              <w:tab/>
            </w:r>
          </w:p>
          <w:p w:rsidR="00B34B9F" w:rsidRPr="00572B2F" w:rsidRDefault="00B34B9F" w:rsidP="00B34B9F">
            <w:pPr>
              <w:pStyle w:val="Tekstpodstawowy3"/>
              <w:spacing w:line="240" w:lineRule="auto"/>
              <w:jc w:val="center"/>
              <w:rPr>
                <w:rFonts w:ascii="Times New Roman" w:hAnsi="Times New Roman"/>
                <w:b/>
                <w:bCs/>
                <w:sz w:val="28"/>
              </w:rPr>
            </w:pPr>
            <w:r w:rsidRPr="00572B2F">
              <w:rPr>
                <w:rFonts w:ascii="Times New Roman" w:hAnsi="Times New Roman"/>
                <w:b/>
                <w:bCs/>
                <w:sz w:val="28"/>
              </w:rPr>
              <w:t>MINISTER</w:t>
            </w:r>
          </w:p>
          <w:p w:rsidR="00B34B9F" w:rsidRPr="00572B2F" w:rsidRDefault="00B34B9F" w:rsidP="00B34B9F">
            <w:pPr>
              <w:pStyle w:val="Tekstpodstawowy3"/>
              <w:spacing w:after="40" w:line="240" w:lineRule="auto"/>
              <w:jc w:val="center"/>
              <w:rPr>
                <w:rFonts w:ascii="Times New Roman" w:hAnsi="Times New Roman"/>
                <w:b/>
                <w:bCs/>
                <w:sz w:val="28"/>
              </w:rPr>
            </w:pPr>
            <w:r w:rsidRPr="00572B2F">
              <w:rPr>
                <w:rFonts w:ascii="Times New Roman" w:hAnsi="Times New Roman"/>
                <w:b/>
                <w:bCs/>
                <w:sz w:val="28"/>
              </w:rPr>
              <w:t>SPORTU I TURYSTYKI</w:t>
            </w:r>
          </w:p>
          <w:p w:rsidR="00B34B9F" w:rsidRDefault="00B34B9F" w:rsidP="00B34B9F">
            <w:pPr>
              <w:pStyle w:val="Tekstpodstawowy3"/>
              <w:spacing w:line="240" w:lineRule="auto"/>
              <w:jc w:val="center"/>
              <w:rPr>
                <w:rFonts w:ascii="Times New Roman" w:hAnsi="Times New Roman"/>
                <w:bCs/>
                <w:i/>
                <w:sz w:val="28"/>
                <w:szCs w:val="22"/>
              </w:rPr>
            </w:pPr>
            <w:r>
              <w:rPr>
                <w:rFonts w:ascii="Times New Roman" w:hAnsi="Times New Roman"/>
                <w:bCs/>
                <w:i/>
                <w:sz w:val="28"/>
                <w:szCs w:val="22"/>
              </w:rPr>
              <w:t>Witold Bańka</w:t>
            </w:r>
          </w:p>
          <w:p w:rsidR="00B34B9F" w:rsidRPr="00DC3080" w:rsidRDefault="00B34B9F" w:rsidP="009B1725">
            <w:pPr>
              <w:pStyle w:val="Tekstpodstawowy3"/>
              <w:spacing w:line="23" w:lineRule="atLeast"/>
              <w:jc w:val="center"/>
              <w:rPr>
                <w:rFonts w:ascii="Times New Roman" w:hAnsi="Times New Roman"/>
                <w:color w:val="000000" w:themeColor="text1"/>
                <w:szCs w:val="18"/>
              </w:rPr>
            </w:pPr>
          </w:p>
          <w:p w:rsidR="00B34B9F" w:rsidRPr="00DC3080" w:rsidRDefault="00B34B9F" w:rsidP="009B1725">
            <w:pPr>
              <w:pStyle w:val="Tekstpodstawowy3"/>
              <w:spacing w:line="23" w:lineRule="atLeast"/>
              <w:jc w:val="center"/>
              <w:rPr>
                <w:rFonts w:ascii="Times New Roman" w:hAnsi="Times New Roman"/>
                <w:color w:val="000000" w:themeColor="text1"/>
                <w:szCs w:val="18"/>
              </w:rPr>
            </w:pPr>
            <w:r w:rsidRPr="00DC3080">
              <w:rPr>
                <w:rFonts w:ascii="Times New Roman" w:hAnsi="Times New Roman"/>
                <w:color w:val="000000" w:themeColor="text1"/>
                <w:szCs w:val="18"/>
              </w:rPr>
              <w:t>BM-WRP.0220</w:t>
            </w:r>
            <w:r>
              <w:rPr>
                <w:rFonts w:ascii="Times New Roman" w:hAnsi="Times New Roman"/>
                <w:color w:val="000000" w:themeColor="text1"/>
                <w:szCs w:val="18"/>
              </w:rPr>
              <w:t>.2182.2018</w:t>
            </w:r>
            <w:r w:rsidRPr="00DC3080">
              <w:rPr>
                <w:rFonts w:ascii="Times New Roman" w:hAnsi="Times New Roman"/>
                <w:color w:val="000000" w:themeColor="text1"/>
                <w:szCs w:val="18"/>
              </w:rPr>
              <w:t>.KT</w:t>
            </w:r>
          </w:p>
        </w:tc>
        <w:tc>
          <w:tcPr>
            <w:tcW w:w="5103" w:type="dxa"/>
          </w:tcPr>
          <w:p w:rsidR="00B34B9F" w:rsidRPr="00DC3080" w:rsidRDefault="0092562D" w:rsidP="00B34B9F">
            <w:pPr>
              <w:pStyle w:val="Tekstpodstawowy3"/>
              <w:spacing w:line="23" w:lineRule="atLeast"/>
              <w:jc w:val="right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Warszawa, 20</w:t>
            </w:r>
            <w:bookmarkStart w:id="0" w:name="_GoBack"/>
            <w:bookmarkEnd w:id="0"/>
            <w:r w:rsidR="00B34B9F" w:rsidRPr="00DC3080">
              <w:rPr>
                <w:rFonts w:ascii="Times New Roman" w:hAnsi="Times New Roman"/>
                <w:color w:val="000000" w:themeColor="text1"/>
                <w:sz w:val="24"/>
              </w:rPr>
              <w:t xml:space="preserve"> grudnia 2018 r.</w:t>
            </w:r>
          </w:p>
        </w:tc>
      </w:tr>
    </w:tbl>
    <w:p w:rsidR="00B34B9F" w:rsidRPr="00DC3080" w:rsidRDefault="00B34B9F" w:rsidP="00B34B9F">
      <w:pPr>
        <w:spacing w:before="120" w:after="120" w:line="23" w:lineRule="atLeast"/>
        <w:jc w:val="both"/>
        <w:rPr>
          <w:b/>
          <w:color w:val="000000" w:themeColor="text1"/>
          <w:spacing w:val="36"/>
          <w:sz w:val="26"/>
          <w:szCs w:val="26"/>
        </w:rPr>
      </w:pPr>
    </w:p>
    <w:p w:rsidR="00B34B9F" w:rsidRPr="00DC3080" w:rsidRDefault="00B34B9F" w:rsidP="00B34B9F">
      <w:pPr>
        <w:rPr>
          <w:b/>
          <w:color w:val="000000" w:themeColor="text1"/>
          <w:spacing w:val="36"/>
          <w:sz w:val="26"/>
          <w:szCs w:val="26"/>
        </w:rPr>
      </w:pPr>
    </w:p>
    <w:p w:rsidR="00B34B9F" w:rsidRPr="00B34B9F" w:rsidRDefault="00B34B9F" w:rsidP="00B34B9F">
      <w:pPr>
        <w:autoSpaceDE w:val="0"/>
        <w:autoSpaceDN w:val="0"/>
        <w:adjustRightInd w:val="0"/>
        <w:spacing w:line="300" w:lineRule="auto"/>
        <w:ind w:left="5664"/>
        <w:rPr>
          <w:rFonts w:eastAsiaTheme="minorHAnsi"/>
          <w:b/>
          <w:lang w:eastAsia="en-US"/>
        </w:rPr>
      </w:pPr>
      <w:r w:rsidRPr="00B34B9F">
        <w:rPr>
          <w:rFonts w:eastAsiaTheme="minorHAnsi"/>
          <w:b/>
          <w:lang w:eastAsia="en-US"/>
        </w:rPr>
        <w:t>Pani</w:t>
      </w:r>
    </w:p>
    <w:p w:rsidR="00B34B9F" w:rsidRPr="00B34B9F" w:rsidRDefault="00B34B9F" w:rsidP="00B34B9F">
      <w:pPr>
        <w:autoSpaceDE w:val="0"/>
        <w:autoSpaceDN w:val="0"/>
        <w:adjustRightInd w:val="0"/>
        <w:spacing w:line="300" w:lineRule="auto"/>
        <w:ind w:left="5664"/>
        <w:rPr>
          <w:rFonts w:eastAsiaTheme="minorHAnsi"/>
          <w:b/>
          <w:lang w:eastAsia="en-US"/>
        </w:rPr>
      </w:pPr>
      <w:r w:rsidRPr="00B34B9F">
        <w:rPr>
          <w:rFonts w:eastAsiaTheme="minorHAnsi"/>
          <w:b/>
          <w:lang w:eastAsia="en-US"/>
        </w:rPr>
        <w:t>Justyna Duszyńska</w:t>
      </w:r>
    </w:p>
    <w:p w:rsidR="00B34B9F" w:rsidRPr="00B34B9F" w:rsidRDefault="00B34B9F" w:rsidP="00B34B9F">
      <w:pPr>
        <w:autoSpaceDE w:val="0"/>
        <w:autoSpaceDN w:val="0"/>
        <w:adjustRightInd w:val="0"/>
        <w:spacing w:line="300" w:lineRule="auto"/>
        <w:ind w:left="5664"/>
        <w:rPr>
          <w:rFonts w:eastAsiaTheme="minorHAnsi"/>
          <w:lang w:eastAsia="en-US"/>
        </w:rPr>
      </w:pPr>
      <w:r w:rsidRPr="00B34B9F">
        <w:rPr>
          <w:rFonts w:eastAsiaTheme="minorHAnsi"/>
          <w:lang w:eastAsia="en-US"/>
        </w:rPr>
        <w:t>Sekretarz</w:t>
      </w:r>
    </w:p>
    <w:p w:rsidR="00B34B9F" w:rsidRPr="00B34B9F" w:rsidRDefault="00B34B9F" w:rsidP="00B34B9F">
      <w:pPr>
        <w:autoSpaceDE w:val="0"/>
        <w:autoSpaceDN w:val="0"/>
        <w:adjustRightInd w:val="0"/>
        <w:spacing w:line="300" w:lineRule="auto"/>
        <w:ind w:left="5664"/>
        <w:rPr>
          <w:rFonts w:eastAsiaTheme="minorHAnsi"/>
          <w:lang w:eastAsia="en-US"/>
        </w:rPr>
      </w:pPr>
      <w:r w:rsidRPr="00B34B9F">
        <w:rPr>
          <w:rFonts w:eastAsiaTheme="minorHAnsi"/>
          <w:lang w:eastAsia="en-US"/>
        </w:rPr>
        <w:t>Komitetu Rady Ministrów</w:t>
      </w:r>
    </w:p>
    <w:p w:rsidR="00B34B9F" w:rsidRPr="00B34B9F" w:rsidRDefault="00B34B9F" w:rsidP="00B34B9F">
      <w:pPr>
        <w:spacing w:line="300" w:lineRule="auto"/>
        <w:ind w:left="5664"/>
        <w:rPr>
          <w:color w:val="000000" w:themeColor="text1"/>
          <w:spacing w:val="36"/>
        </w:rPr>
      </w:pPr>
      <w:r w:rsidRPr="00B34B9F">
        <w:rPr>
          <w:rFonts w:eastAsiaTheme="minorHAnsi"/>
          <w:lang w:eastAsia="en-US"/>
        </w:rPr>
        <w:t>do spraw Cyfryzacji</w:t>
      </w:r>
    </w:p>
    <w:p w:rsidR="00B34B9F" w:rsidRPr="00B34B9F" w:rsidRDefault="00B34B9F" w:rsidP="00B34B9F">
      <w:pPr>
        <w:spacing w:line="360" w:lineRule="auto"/>
        <w:rPr>
          <w:color w:val="000000" w:themeColor="text1"/>
          <w:spacing w:val="36"/>
        </w:rPr>
      </w:pPr>
    </w:p>
    <w:p w:rsidR="00B34B9F" w:rsidRPr="00DC3080" w:rsidRDefault="00B34B9F" w:rsidP="00B34B9F">
      <w:pPr>
        <w:spacing w:line="360" w:lineRule="auto"/>
        <w:rPr>
          <w:b/>
          <w:color w:val="000000" w:themeColor="text1"/>
          <w:spacing w:val="36"/>
        </w:rPr>
      </w:pPr>
    </w:p>
    <w:p w:rsidR="00B34B9F" w:rsidRPr="00DC3080" w:rsidRDefault="00B34B9F" w:rsidP="00B34B9F">
      <w:pPr>
        <w:autoSpaceDE w:val="0"/>
        <w:autoSpaceDN w:val="0"/>
        <w:adjustRightInd w:val="0"/>
        <w:spacing w:line="360" w:lineRule="auto"/>
        <w:ind w:firstLine="708"/>
        <w:rPr>
          <w:rFonts w:eastAsiaTheme="minorHAnsi"/>
          <w:i/>
          <w:iCs/>
          <w:lang w:eastAsia="en-US"/>
        </w:rPr>
      </w:pPr>
      <w:r w:rsidRPr="00DC3080">
        <w:rPr>
          <w:rFonts w:eastAsiaTheme="minorHAnsi"/>
          <w:i/>
          <w:iCs/>
          <w:lang w:eastAsia="en-US"/>
        </w:rPr>
        <w:t>Szanowna Pani Sekretarz,</w:t>
      </w:r>
    </w:p>
    <w:p w:rsidR="00B34B9F" w:rsidRPr="00DC3080" w:rsidRDefault="00B34B9F" w:rsidP="00B34B9F">
      <w:pPr>
        <w:autoSpaceDE w:val="0"/>
        <w:autoSpaceDN w:val="0"/>
        <w:adjustRightInd w:val="0"/>
        <w:spacing w:line="360" w:lineRule="auto"/>
        <w:rPr>
          <w:rFonts w:eastAsiaTheme="minorHAnsi"/>
          <w:lang w:eastAsia="en-US"/>
        </w:rPr>
      </w:pPr>
    </w:p>
    <w:p w:rsidR="00B34B9F" w:rsidRDefault="00B34B9F" w:rsidP="00B34B9F">
      <w:pPr>
        <w:autoSpaceDE w:val="0"/>
        <w:autoSpaceDN w:val="0"/>
        <w:adjustRightInd w:val="0"/>
        <w:spacing w:line="300" w:lineRule="auto"/>
        <w:jc w:val="both"/>
        <w:rPr>
          <w:rFonts w:eastAsiaTheme="minorHAnsi"/>
          <w:lang w:eastAsia="en-US"/>
        </w:rPr>
      </w:pPr>
      <w:r w:rsidRPr="00DC3080">
        <w:rPr>
          <w:rFonts w:eastAsiaTheme="minorHAnsi"/>
          <w:lang w:eastAsia="en-US"/>
        </w:rPr>
        <w:t xml:space="preserve">w załączeniu przekazuję opis założeń projektu </w:t>
      </w:r>
      <w:r>
        <w:rPr>
          <w:rFonts w:eastAsiaTheme="minorHAnsi"/>
          <w:lang w:eastAsia="en-US"/>
        </w:rPr>
        <w:t xml:space="preserve">informatycznego </w:t>
      </w:r>
      <w:r w:rsidRPr="00DC3080">
        <w:rPr>
          <w:rFonts w:eastAsiaTheme="minorHAnsi"/>
          <w:lang w:eastAsia="en-US"/>
        </w:rPr>
        <w:t>pn. „</w:t>
      </w:r>
      <w:r>
        <w:rPr>
          <w:rFonts w:eastAsiaTheme="minorHAnsi"/>
          <w:lang w:eastAsia="en-US"/>
        </w:rPr>
        <w:t>E-Szach – Platforma Zintegrowanych Usług Elektronicznych dla zawodników, klubów, organizatorów, sędziów, nauczycieli, instruktorów, trenerów oraz kibiców</w:t>
      </w:r>
      <w:r w:rsidRPr="00DC3080">
        <w:rPr>
          <w:rFonts w:eastAsiaTheme="minorHAnsi"/>
          <w:lang w:eastAsia="en-US"/>
        </w:rPr>
        <w:t>”, z uprzejmą prośbą</w:t>
      </w:r>
      <w:r>
        <w:rPr>
          <w:rFonts w:eastAsiaTheme="minorHAnsi"/>
          <w:lang w:eastAsia="en-US"/>
        </w:rPr>
        <w:t xml:space="preserve"> </w:t>
      </w:r>
      <w:r w:rsidRPr="00DC3080">
        <w:rPr>
          <w:rFonts w:eastAsiaTheme="minorHAnsi"/>
          <w:lang w:eastAsia="en-US"/>
        </w:rPr>
        <w:t>o skierowanie ww. projektu do zaopiniowania przez Komitet Rady Ministrów ds.</w:t>
      </w:r>
      <w:r>
        <w:rPr>
          <w:rFonts w:eastAsiaTheme="minorHAnsi"/>
          <w:lang w:eastAsia="en-US"/>
        </w:rPr>
        <w:t xml:space="preserve"> </w:t>
      </w:r>
      <w:r w:rsidRPr="00DC3080">
        <w:rPr>
          <w:rFonts w:eastAsiaTheme="minorHAnsi"/>
          <w:lang w:eastAsia="en-US"/>
        </w:rPr>
        <w:t xml:space="preserve">Cyfryzacji. </w:t>
      </w:r>
    </w:p>
    <w:p w:rsidR="00B34B9F" w:rsidRDefault="00B34B9F" w:rsidP="00B34B9F">
      <w:pPr>
        <w:autoSpaceDE w:val="0"/>
        <w:autoSpaceDN w:val="0"/>
        <w:adjustRightInd w:val="0"/>
        <w:spacing w:line="300" w:lineRule="auto"/>
        <w:ind w:firstLine="708"/>
        <w:jc w:val="both"/>
        <w:rPr>
          <w:rFonts w:eastAsiaTheme="minorHAnsi"/>
          <w:lang w:eastAsia="en-US"/>
        </w:rPr>
      </w:pPr>
      <w:r w:rsidRPr="00DC3080">
        <w:rPr>
          <w:rFonts w:eastAsiaTheme="minorHAnsi"/>
          <w:lang w:eastAsia="en-US"/>
        </w:rPr>
        <w:t xml:space="preserve">Decyzja ta jest niezbędna do ubiegania się przez </w:t>
      </w:r>
      <w:r>
        <w:rPr>
          <w:rFonts w:eastAsiaTheme="minorHAnsi"/>
          <w:lang w:eastAsia="en-US"/>
        </w:rPr>
        <w:t>Polski Związek Szachowy</w:t>
      </w:r>
      <w:r w:rsidRPr="00DC3080"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t>o </w:t>
      </w:r>
      <w:r w:rsidRPr="00DC3080">
        <w:rPr>
          <w:rFonts w:eastAsiaTheme="minorHAnsi"/>
          <w:lang w:eastAsia="en-US"/>
        </w:rPr>
        <w:t>dofin</w:t>
      </w:r>
      <w:r>
        <w:rPr>
          <w:rFonts w:eastAsiaTheme="minorHAnsi"/>
          <w:lang w:eastAsia="en-US"/>
        </w:rPr>
        <w:t>ansowanie w ramach Działania 2.1</w:t>
      </w:r>
      <w:r w:rsidRPr="00DC3080">
        <w:rPr>
          <w:rFonts w:eastAsiaTheme="minorHAnsi"/>
          <w:lang w:eastAsia="en-US"/>
        </w:rPr>
        <w:t xml:space="preserve"> „</w:t>
      </w:r>
      <w:r>
        <w:rPr>
          <w:rFonts w:eastAsiaTheme="minorHAnsi"/>
          <w:lang w:eastAsia="en-US"/>
        </w:rPr>
        <w:t>Wysoka dostępność i jakość e-usług publicznych</w:t>
      </w:r>
      <w:r w:rsidRPr="00DC3080">
        <w:rPr>
          <w:rFonts w:eastAsiaTheme="minorHAnsi"/>
          <w:lang w:eastAsia="en-US"/>
        </w:rPr>
        <w:t>” Programu Operacyjnego Polska Cyfrowa</w:t>
      </w:r>
      <w:r>
        <w:rPr>
          <w:rFonts w:eastAsiaTheme="minorHAnsi"/>
          <w:lang w:eastAsia="en-US"/>
        </w:rPr>
        <w:t xml:space="preserve"> (procedura uproszczona)</w:t>
      </w:r>
      <w:r w:rsidRPr="00DC3080">
        <w:rPr>
          <w:rFonts w:eastAsiaTheme="minorHAnsi"/>
          <w:lang w:eastAsia="en-US"/>
        </w:rPr>
        <w:t>.</w:t>
      </w:r>
    </w:p>
    <w:p w:rsidR="00B34B9F" w:rsidRPr="00DC3080" w:rsidRDefault="00B34B9F" w:rsidP="00B34B9F">
      <w:pPr>
        <w:autoSpaceDE w:val="0"/>
        <w:autoSpaceDN w:val="0"/>
        <w:adjustRightInd w:val="0"/>
        <w:spacing w:line="300" w:lineRule="auto"/>
        <w:ind w:firstLine="708"/>
        <w:jc w:val="both"/>
        <w:rPr>
          <w:rFonts w:eastAsiaTheme="minorHAnsi"/>
          <w:lang w:eastAsia="en-US"/>
        </w:rPr>
      </w:pPr>
      <w:r w:rsidRPr="00DC3080">
        <w:rPr>
          <w:rFonts w:eastAsiaTheme="minorHAnsi"/>
          <w:lang w:eastAsia="en-US"/>
        </w:rPr>
        <w:t>Z uwagi na bliski termin składania wniosków do Centrum Projektów Polska Cyfrowa,</w:t>
      </w:r>
      <w:r>
        <w:rPr>
          <w:rFonts w:eastAsiaTheme="minorHAnsi"/>
          <w:lang w:eastAsia="en-US"/>
        </w:rPr>
        <w:t xml:space="preserve"> </w:t>
      </w:r>
      <w:r w:rsidRPr="00DC3080">
        <w:rPr>
          <w:rFonts w:eastAsiaTheme="minorHAnsi"/>
          <w:lang w:eastAsia="en-US"/>
        </w:rPr>
        <w:t>zwracam się z prośbą o możliwie jak najszybsze procedowanie przedmiotowej sprawy.</w:t>
      </w:r>
    </w:p>
    <w:p w:rsidR="00B34B9F" w:rsidRDefault="00B34B9F" w:rsidP="00B34B9F">
      <w:pPr>
        <w:autoSpaceDE w:val="0"/>
        <w:autoSpaceDN w:val="0"/>
        <w:adjustRightInd w:val="0"/>
        <w:spacing w:line="360" w:lineRule="auto"/>
        <w:rPr>
          <w:rFonts w:eastAsiaTheme="minorHAnsi"/>
          <w:i/>
          <w:iCs/>
          <w:lang w:eastAsia="en-US"/>
        </w:rPr>
      </w:pPr>
    </w:p>
    <w:p w:rsidR="00B34B9F" w:rsidRPr="00DC3080" w:rsidRDefault="00B34B9F" w:rsidP="00B34B9F">
      <w:pPr>
        <w:autoSpaceDE w:val="0"/>
        <w:autoSpaceDN w:val="0"/>
        <w:adjustRightInd w:val="0"/>
        <w:spacing w:line="360" w:lineRule="auto"/>
        <w:rPr>
          <w:rFonts w:eastAsiaTheme="minorHAnsi"/>
          <w:i/>
          <w:iCs/>
          <w:lang w:eastAsia="en-US"/>
        </w:rPr>
      </w:pPr>
    </w:p>
    <w:p w:rsidR="00B34B9F" w:rsidRPr="009D48A7" w:rsidRDefault="00B34B9F" w:rsidP="00B34B9F">
      <w:pPr>
        <w:autoSpaceDE w:val="0"/>
        <w:autoSpaceDN w:val="0"/>
        <w:adjustRightInd w:val="0"/>
        <w:spacing w:line="300" w:lineRule="auto"/>
        <w:ind w:left="4956" w:firstLine="708"/>
        <w:rPr>
          <w:rFonts w:eastAsiaTheme="minorHAnsi"/>
          <w:i/>
          <w:iCs/>
          <w:lang w:eastAsia="en-US"/>
        </w:rPr>
      </w:pPr>
      <w:r w:rsidRPr="00DC3080">
        <w:rPr>
          <w:rFonts w:eastAsiaTheme="minorHAnsi"/>
          <w:i/>
          <w:iCs/>
          <w:lang w:eastAsia="en-US"/>
        </w:rPr>
        <w:t>Z poważaniem</w:t>
      </w:r>
    </w:p>
    <w:p w:rsidR="00B34B9F" w:rsidRDefault="00B34B9F" w:rsidP="00B34B9F">
      <w:pPr>
        <w:autoSpaceDE w:val="0"/>
        <w:autoSpaceDN w:val="0"/>
        <w:adjustRightInd w:val="0"/>
        <w:spacing w:line="300" w:lineRule="auto"/>
        <w:ind w:left="4956" w:firstLine="708"/>
        <w:rPr>
          <w:rFonts w:eastAsiaTheme="minorHAnsi"/>
          <w:lang w:eastAsia="en-US"/>
        </w:rPr>
      </w:pPr>
    </w:p>
    <w:p w:rsidR="00B34B9F" w:rsidRPr="00DC3080" w:rsidRDefault="00DD2627" w:rsidP="00B34B9F">
      <w:pPr>
        <w:autoSpaceDE w:val="0"/>
        <w:autoSpaceDN w:val="0"/>
        <w:adjustRightInd w:val="0"/>
        <w:spacing w:line="300" w:lineRule="auto"/>
        <w:ind w:left="4956" w:firstLine="708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 </w:t>
      </w:r>
      <w:r w:rsidR="00B34B9F">
        <w:rPr>
          <w:rFonts w:eastAsiaTheme="minorHAnsi"/>
          <w:lang w:eastAsia="en-US"/>
        </w:rPr>
        <w:t>Witold Bańka</w:t>
      </w:r>
    </w:p>
    <w:p w:rsidR="00B34B9F" w:rsidRPr="00DC3080" w:rsidRDefault="00B34B9F" w:rsidP="00B34B9F">
      <w:pPr>
        <w:autoSpaceDE w:val="0"/>
        <w:autoSpaceDN w:val="0"/>
        <w:adjustRightInd w:val="0"/>
        <w:spacing w:line="300" w:lineRule="auto"/>
        <w:ind w:left="3540" w:firstLine="708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               /podpisano</w:t>
      </w:r>
      <w:r w:rsidRPr="00DC3080">
        <w:rPr>
          <w:rFonts w:eastAsiaTheme="minorHAnsi"/>
          <w:lang w:eastAsia="en-US"/>
        </w:rPr>
        <w:t xml:space="preserve"> elektronicznie/</w:t>
      </w:r>
    </w:p>
    <w:p w:rsidR="00B34B9F" w:rsidRDefault="00B34B9F" w:rsidP="00B34B9F">
      <w:pPr>
        <w:rPr>
          <w:rFonts w:ascii="ArialMT" w:eastAsiaTheme="minorHAnsi" w:hAnsi="ArialMT" w:cs="ArialMT"/>
          <w:sz w:val="22"/>
          <w:szCs w:val="22"/>
          <w:lang w:eastAsia="en-US"/>
        </w:rPr>
      </w:pPr>
    </w:p>
    <w:p w:rsidR="00B34B9F" w:rsidRDefault="00B34B9F" w:rsidP="00B34B9F">
      <w:pPr>
        <w:rPr>
          <w:rFonts w:ascii="ArialMT" w:eastAsiaTheme="minorHAnsi" w:hAnsi="ArialMT" w:cs="ArialMT"/>
          <w:sz w:val="22"/>
          <w:szCs w:val="22"/>
          <w:lang w:eastAsia="en-US"/>
        </w:rPr>
      </w:pPr>
    </w:p>
    <w:p w:rsidR="00B34B9F" w:rsidRPr="004324DE" w:rsidRDefault="00B34B9F" w:rsidP="00B34B9F">
      <w:pPr>
        <w:rPr>
          <w:rFonts w:eastAsiaTheme="minorHAnsi"/>
          <w:sz w:val="20"/>
          <w:szCs w:val="22"/>
          <w:lang w:eastAsia="en-US"/>
        </w:rPr>
      </w:pPr>
    </w:p>
    <w:p w:rsidR="00B34B9F" w:rsidRPr="004324DE" w:rsidRDefault="00B34B9F" w:rsidP="00B34B9F">
      <w:pPr>
        <w:rPr>
          <w:rFonts w:eastAsiaTheme="minorHAnsi"/>
          <w:sz w:val="20"/>
          <w:szCs w:val="22"/>
          <w:lang w:eastAsia="en-US"/>
        </w:rPr>
      </w:pPr>
    </w:p>
    <w:p w:rsidR="00B34B9F" w:rsidRPr="004324DE" w:rsidRDefault="00B34B9F" w:rsidP="00B34B9F">
      <w:pPr>
        <w:rPr>
          <w:rFonts w:eastAsiaTheme="minorHAnsi"/>
          <w:sz w:val="20"/>
          <w:szCs w:val="22"/>
          <w:lang w:eastAsia="en-US"/>
        </w:rPr>
      </w:pPr>
    </w:p>
    <w:p w:rsidR="00B34B9F" w:rsidRDefault="00B34B9F" w:rsidP="00B34B9F">
      <w:pPr>
        <w:rPr>
          <w:rFonts w:eastAsiaTheme="minorHAnsi"/>
          <w:sz w:val="20"/>
          <w:szCs w:val="22"/>
          <w:lang w:eastAsia="en-US"/>
        </w:rPr>
      </w:pPr>
      <w:r w:rsidRPr="004324DE">
        <w:rPr>
          <w:rFonts w:eastAsiaTheme="minorHAnsi"/>
          <w:sz w:val="20"/>
          <w:szCs w:val="22"/>
          <w:lang w:eastAsia="en-US"/>
        </w:rPr>
        <w:t>Zał.</w:t>
      </w:r>
    </w:p>
    <w:p w:rsidR="003F1C80" w:rsidRPr="00B34B9F" w:rsidRDefault="00B34B9F">
      <w:pPr>
        <w:rPr>
          <w:rFonts w:eastAsiaTheme="minorHAnsi"/>
          <w:sz w:val="20"/>
          <w:szCs w:val="22"/>
          <w:lang w:eastAsia="en-US"/>
        </w:rPr>
      </w:pPr>
      <w:r>
        <w:rPr>
          <w:rFonts w:eastAsiaTheme="minorHAnsi"/>
          <w:sz w:val="20"/>
          <w:szCs w:val="22"/>
          <w:lang w:eastAsia="en-US"/>
        </w:rPr>
        <w:t>Wniosek o dofinansowanie realizacji projektu z Programu Operacyjnego Polska Cyfrowa</w:t>
      </w:r>
    </w:p>
    <w:sectPr w:rsidR="003F1C80" w:rsidRPr="00B34B9F" w:rsidSect="0093412D">
      <w:footerReference w:type="default" r:id="rId7"/>
      <w:footerReference w:type="first" r:id="rId8"/>
      <w:pgSz w:w="11906" w:h="16838"/>
      <w:pgMar w:top="1135" w:right="1418" w:bottom="1560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92562D">
      <w:r>
        <w:separator/>
      </w:r>
    </w:p>
  </w:endnote>
  <w:endnote w:type="continuationSeparator" w:id="0">
    <w:p w:rsidR="00000000" w:rsidRDefault="009256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523B" w:rsidRDefault="00DD2627" w:rsidP="0064630C">
    <w:pPr>
      <w:pStyle w:val="Stopk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B34B9F">
      <w:rPr>
        <w:noProof/>
      </w:rPr>
      <w:t>2</w:t>
    </w:r>
    <w:r>
      <w:fldChar w:fldCharType="end"/>
    </w:r>
  </w:p>
  <w:p w:rsidR="0037194C" w:rsidRPr="00A9710C" w:rsidRDefault="00DD2627" w:rsidP="0037194C">
    <w:pPr>
      <w:rPr>
        <w:sz w:val="16"/>
        <w:szCs w:val="16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0E705CBA" wp14:editId="07A20E2F">
          <wp:simplePos x="0" y="0"/>
          <wp:positionH relativeFrom="margin">
            <wp:posOffset>3267075</wp:posOffset>
          </wp:positionH>
          <wp:positionV relativeFrom="paragraph">
            <wp:posOffset>-207645</wp:posOffset>
          </wp:positionV>
          <wp:extent cx="2953385" cy="723900"/>
          <wp:effectExtent l="0" t="0" r="0" b="0"/>
          <wp:wrapThrough wrapText="bothSides">
            <wp:wrapPolygon edited="0">
              <wp:start x="9892" y="2274"/>
              <wp:lineTo x="4040" y="7389"/>
              <wp:lineTo x="1254" y="10232"/>
              <wp:lineTo x="1393" y="13074"/>
              <wp:lineTo x="3344" y="17053"/>
              <wp:lineTo x="3622" y="18189"/>
              <wp:lineTo x="4180" y="18189"/>
              <wp:lineTo x="8499" y="17053"/>
              <wp:lineTo x="18809" y="13642"/>
              <wp:lineTo x="18670" y="12505"/>
              <wp:lineTo x="20341" y="9663"/>
              <wp:lineTo x="10728" y="2274"/>
              <wp:lineTo x="9892" y="2274"/>
            </wp:wrapPolygon>
          </wp:wrapThrough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53385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9710C">
      <w:rPr>
        <w:sz w:val="16"/>
        <w:szCs w:val="16"/>
      </w:rPr>
      <w:t>Ministerstwo Sportu i Turystyki</w:t>
    </w:r>
  </w:p>
  <w:p w:rsidR="0037194C" w:rsidRDefault="00DD2627" w:rsidP="0037194C">
    <w:pPr>
      <w:rPr>
        <w:sz w:val="16"/>
        <w:szCs w:val="16"/>
      </w:rPr>
    </w:pPr>
    <w:r w:rsidRPr="00A9710C">
      <w:rPr>
        <w:sz w:val="16"/>
        <w:szCs w:val="16"/>
      </w:rPr>
      <w:t xml:space="preserve">ul. Senatorska 14, 00-082 Warszawa, tel. </w:t>
    </w:r>
    <w:r w:rsidRPr="00D14717">
      <w:rPr>
        <w:sz w:val="14"/>
        <w:szCs w:val="16"/>
      </w:rPr>
      <w:t>+</w:t>
    </w:r>
    <w:r w:rsidRPr="00A9710C">
      <w:rPr>
        <w:sz w:val="16"/>
        <w:szCs w:val="16"/>
      </w:rPr>
      <w:t>48 22 244 32 64, fax. 22 244 32 5</w:t>
    </w:r>
    <w:r>
      <w:rPr>
        <w:sz w:val="16"/>
        <w:szCs w:val="16"/>
      </w:rPr>
      <w:t>5</w:t>
    </w:r>
  </w:p>
  <w:p w:rsidR="0021523B" w:rsidRPr="0064630C" w:rsidRDefault="00DD2627">
    <w:pPr>
      <w:pStyle w:val="Stopka"/>
      <w:rPr>
        <w:sz w:val="16"/>
        <w:szCs w:val="16"/>
      </w:rPr>
    </w:pPr>
    <w:r>
      <w:rPr>
        <w:sz w:val="16"/>
        <w:szCs w:val="16"/>
      </w:rPr>
      <w:t>www.msit.gov.pl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630C" w:rsidRPr="00A9710C" w:rsidRDefault="00DD2627" w:rsidP="0064630C">
    <w:pPr>
      <w:rPr>
        <w:sz w:val="16"/>
        <w:szCs w:val="16"/>
      </w:rPr>
    </w:pPr>
    <w:r>
      <w:rPr>
        <w:noProof/>
      </w:rPr>
      <w:drawing>
        <wp:anchor distT="0" distB="0" distL="114300" distR="114300" simplePos="0" relativeHeight="251660288" behindDoc="1" locked="0" layoutInCell="1" allowOverlap="1" wp14:anchorId="6F06E6E8" wp14:editId="76D53735">
          <wp:simplePos x="0" y="0"/>
          <wp:positionH relativeFrom="margin">
            <wp:posOffset>3267075</wp:posOffset>
          </wp:positionH>
          <wp:positionV relativeFrom="paragraph">
            <wp:posOffset>-207645</wp:posOffset>
          </wp:positionV>
          <wp:extent cx="2953385" cy="723900"/>
          <wp:effectExtent l="0" t="0" r="0" b="0"/>
          <wp:wrapThrough wrapText="bothSides">
            <wp:wrapPolygon edited="0">
              <wp:start x="9892" y="2274"/>
              <wp:lineTo x="4040" y="7389"/>
              <wp:lineTo x="1254" y="10232"/>
              <wp:lineTo x="1393" y="13074"/>
              <wp:lineTo x="3344" y="17053"/>
              <wp:lineTo x="3622" y="18189"/>
              <wp:lineTo x="4180" y="18189"/>
              <wp:lineTo x="8499" y="17053"/>
              <wp:lineTo x="18809" y="13642"/>
              <wp:lineTo x="18670" y="12505"/>
              <wp:lineTo x="20341" y="9663"/>
              <wp:lineTo x="10728" y="2274"/>
              <wp:lineTo x="9892" y="2274"/>
            </wp:wrapPolygon>
          </wp:wrapThrough>
          <wp:docPr id="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53385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9710C">
      <w:rPr>
        <w:sz w:val="16"/>
        <w:szCs w:val="16"/>
      </w:rPr>
      <w:t>Ministerstwo Sportu i Turystyki</w:t>
    </w:r>
  </w:p>
  <w:p w:rsidR="0064630C" w:rsidRDefault="00DD2627" w:rsidP="0064630C">
    <w:pPr>
      <w:rPr>
        <w:sz w:val="16"/>
        <w:szCs w:val="16"/>
      </w:rPr>
    </w:pPr>
    <w:r w:rsidRPr="00A9710C">
      <w:rPr>
        <w:sz w:val="16"/>
        <w:szCs w:val="16"/>
      </w:rPr>
      <w:t xml:space="preserve">ul. Senatorska 14, 00-082 Warszawa, tel. </w:t>
    </w:r>
    <w:r w:rsidRPr="00D14717">
      <w:rPr>
        <w:sz w:val="14"/>
        <w:szCs w:val="16"/>
      </w:rPr>
      <w:t>+</w:t>
    </w:r>
    <w:r w:rsidRPr="00A9710C">
      <w:rPr>
        <w:sz w:val="16"/>
        <w:szCs w:val="16"/>
      </w:rPr>
      <w:t>48 22 244 32 64, fax. 22 244 32 5</w:t>
    </w:r>
    <w:r>
      <w:rPr>
        <w:sz w:val="16"/>
        <w:szCs w:val="16"/>
      </w:rPr>
      <w:t>5</w:t>
    </w:r>
  </w:p>
  <w:p w:rsidR="0064630C" w:rsidRPr="0064630C" w:rsidRDefault="00DD2627">
    <w:pPr>
      <w:pStyle w:val="Stopka"/>
      <w:rPr>
        <w:sz w:val="16"/>
        <w:szCs w:val="16"/>
      </w:rPr>
    </w:pPr>
    <w:r>
      <w:rPr>
        <w:sz w:val="16"/>
        <w:szCs w:val="16"/>
      </w:rPr>
      <w:t>www.msit.gov.pl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92562D">
      <w:r>
        <w:separator/>
      </w:r>
    </w:p>
  </w:footnote>
  <w:footnote w:type="continuationSeparator" w:id="0">
    <w:p w:rsidR="00000000" w:rsidRDefault="0092562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4B9F"/>
    <w:rsid w:val="003F1C80"/>
    <w:rsid w:val="0092562D"/>
    <w:rsid w:val="00B34B9F"/>
    <w:rsid w:val="00DD2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77CBE8"/>
  <w15:chartTrackingRefBased/>
  <w15:docId w15:val="{D5697110-8873-412B-8590-84AA45AEF1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34B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link w:val="Tekstpodstawowy3Znak"/>
    <w:rsid w:val="00B34B9F"/>
    <w:pPr>
      <w:spacing w:line="360" w:lineRule="auto"/>
      <w:jc w:val="both"/>
    </w:pPr>
    <w:rPr>
      <w:rFonts w:ascii="Arial" w:hAnsi="Arial"/>
      <w:sz w:val="22"/>
      <w:szCs w:val="20"/>
    </w:rPr>
  </w:style>
  <w:style w:type="character" w:customStyle="1" w:styleId="Tekstpodstawowy3Znak">
    <w:name w:val="Tekst podstawowy 3 Znak"/>
    <w:basedOn w:val="Domylnaczcionkaakapitu"/>
    <w:link w:val="Tekstpodstawowy3"/>
    <w:rsid w:val="00B34B9F"/>
    <w:rPr>
      <w:rFonts w:ascii="Arial" w:eastAsia="Times New Roman" w:hAnsi="Arial" w:cs="Times New Roman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34B9F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B34B9F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156</Words>
  <Characters>936</Characters>
  <Application>Microsoft Office Word</Application>
  <DocSecurity>0</DocSecurity>
  <Lines>7</Lines>
  <Paragraphs>2</Paragraphs>
  <ScaleCrop>false</ScaleCrop>
  <Company/>
  <LinksUpToDate>false</LinksUpToDate>
  <CharactersWithSpaces>1090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Tomczyk Kamil</dc:creator>
  <cp:keywords/>
  <dc:description/>
  <cp:lastModifiedBy>Tomczyk Kamil</cp:lastModifiedBy>
  <cp:revision>3</cp:revision>
  <dcterms:created xsi:type="dcterms:W3CDTF">2018-12-13T12:28:00Z</dcterms:created>
  <dcterms:modified xsi:type="dcterms:W3CDTF">2018-12-20T08:39:00Z</dcterms:modified>
</cp:coreProperties>
</file>