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2125682"/>
    <w:p w14:paraId="1E8B4CC6" w14:textId="77777777" w:rsidR="006A4927" w:rsidRPr="006A4927" w:rsidRDefault="006A4927" w:rsidP="006A4927">
      <w:pPr>
        <w:spacing w:before="480" w:after="480" w:line="360" w:lineRule="auto"/>
        <w:rPr>
          <w:rFonts w:cstheme="minorHAnsi"/>
          <w:b/>
          <w:bCs/>
          <w:i/>
          <w:iCs/>
        </w:rPr>
      </w:pPr>
      <w:r w:rsidRPr="006A4927">
        <w:rPr>
          <w:rFonts w:cstheme="minorHAnsi"/>
        </w:rPr>
        <w:object w:dxaOrig="641" w:dyaOrig="721" w14:anchorId="53EBF7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." style="width:41pt;height:41pt" o:ole="" fillcolor="window">
            <v:imagedata r:id="rId6" o:title=""/>
          </v:shape>
          <o:OLEObject Type="Embed" ProgID="Word.Picture.8" ShapeID="_x0000_i1025" DrawAspect="Content" ObjectID="_1762747498" r:id="rId7"/>
        </w:object>
      </w:r>
    </w:p>
    <w:p w14:paraId="610D163A" w14:textId="77777777" w:rsidR="006A4927" w:rsidRPr="006A4927" w:rsidRDefault="006A4927" w:rsidP="006A4927">
      <w:pPr>
        <w:spacing w:before="480" w:after="480" w:line="360" w:lineRule="auto"/>
        <w:rPr>
          <w:rFonts w:cstheme="minorHAnsi"/>
          <w:b/>
          <w:bCs/>
        </w:rPr>
      </w:pPr>
      <w:r w:rsidRPr="006A4927">
        <w:rPr>
          <w:rFonts w:cstheme="minorHAnsi"/>
          <w:b/>
          <w:bCs/>
          <w:sz w:val="32"/>
          <w:szCs w:val="32"/>
        </w:rPr>
        <w:t>Regionalny Dyrektor Ochrony Środowiska w Gorzowie Wielkopolskim</w:t>
      </w:r>
    </w:p>
    <w:bookmarkEnd w:id="0"/>
    <w:p w14:paraId="4DE59540" w14:textId="5E45CE4D" w:rsidR="00853BBD" w:rsidRPr="006A4927" w:rsidRDefault="00853BBD" w:rsidP="006A4927">
      <w:pPr>
        <w:spacing w:before="480" w:after="480" w:line="360" w:lineRule="auto"/>
        <w:rPr>
          <w:rFonts w:cstheme="minorHAnsi"/>
          <w:sz w:val="24"/>
          <w:szCs w:val="24"/>
        </w:rPr>
      </w:pPr>
      <w:r w:rsidRPr="006A4927">
        <w:rPr>
          <w:rFonts w:cstheme="minorHAnsi"/>
          <w:sz w:val="24"/>
          <w:szCs w:val="24"/>
        </w:rPr>
        <w:t>WZŚ.420.2</w:t>
      </w:r>
      <w:r w:rsidR="00261084" w:rsidRPr="006A4927">
        <w:rPr>
          <w:rFonts w:cstheme="minorHAnsi"/>
          <w:sz w:val="24"/>
          <w:szCs w:val="24"/>
        </w:rPr>
        <w:t>8</w:t>
      </w:r>
      <w:r w:rsidRPr="006A4927">
        <w:rPr>
          <w:rFonts w:cstheme="minorHAnsi"/>
          <w:sz w:val="24"/>
          <w:szCs w:val="24"/>
        </w:rPr>
        <w:t>.20</w:t>
      </w:r>
      <w:r w:rsidR="00261084" w:rsidRPr="006A4927">
        <w:rPr>
          <w:rFonts w:cstheme="minorHAnsi"/>
          <w:sz w:val="24"/>
          <w:szCs w:val="24"/>
        </w:rPr>
        <w:t>23</w:t>
      </w:r>
      <w:r w:rsidRPr="006A4927">
        <w:rPr>
          <w:rFonts w:cstheme="minorHAnsi"/>
          <w:sz w:val="24"/>
          <w:szCs w:val="24"/>
        </w:rPr>
        <w:t>.</w:t>
      </w:r>
      <w:r w:rsidR="00D52445" w:rsidRPr="006A4927">
        <w:rPr>
          <w:rFonts w:cstheme="minorHAnsi"/>
          <w:sz w:val="24"/>
          <w:szCs w:val="24"/>
        </w:rPr>
        <w:t>SL</w:t>
      </w:r>
    </w:p>
    <w:p w14:paraId="7B9BA5A4" w14:textId="19F77DCC" w:rsidR="00853BBD" w:rsidRPr="006A4927" w:rsidRDefault="006A4927" w:rsidP="006A4927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A4927">
        <w:rPr>
          <w:rFonts w:cstheme="minorHAnsi"/>
          <w:sz w:val="24"/>
          <w:szCs w:val="24"/>
        </w:rPr>
        <w:t>Gorzów Wielkopolski, 28 listopada 2023 r</w:t>
      </w:r>
      <w:r w:rsidR="006610DE">
        <w:rPr>
          <w:rFonts w:cstheme="minorHAnsi"/>
          <w:sz w:val="24"/>
          <w:szCs w:val="24"/>
        </w:rPr>
        <w:t>.</w:t>
      </w:r>
    </w:p>
    <w:p w14:paraId="1D2E8C47" w14:textId="77777777" w:rsidR="00853BBD" w:rsidRPr="006A4927" w:rsidRDefault="00853BBD" w:rsidP="006A4927">
      <w:pPr>
        <w:pStyle w:val="Nagwek1"/>
        <w:rPr>
          <w:rFonts w:asciiTheme="minorHAnsi" w:hAnsiTheme="minorHAnsi" w:cstheme="minorHAnsi"/>
          <w:b/>
          <w:bCs/>
          <w:color w:val="auto"/>
        </w:rPr>
      </w:pPr>
      <w:r w:rsidRPr="006A4927">
        <w:rPr>
          <w:rFonts w:asciiTheme="minorHAnsi" w:hAnsiTheme="minorHAnsi" w:cstheme="minorHAnsi"/>
          <w:b/>
          <w:bCs/>
          <w:color w:val="auto"/>
        </w:rPr>
        <w:t>Obwieszczenie</w:t>
      </w:r>
    </w:p>
    <w:p w14:paraId="1DC83179" w14:textId="09BD5DAA" w:rsidR="00853BBD" w:rsidRPr="006A4927" w:rsidRDefault="00853BBD" w:rsidP="006A4927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A4927">
        <w:rPr>
          <w:rFonts w:eastAsia="Times New Roman" w:cstheme="minorHAnsi"/>
          <w:sz w:val="24"/>
          <w:szCs w:val="24"/>
          <w:lang w:eastAsia="pl-PL"/>
        </w:rPr>
        <w:t>Regionalny Dyrektor Ochrony Środowiska w Gorzowie Wielkopolskim, działając na podstawie art. 85 ust. 3 ustawy z dnia 3 października 2008 r. o udostępnianiu informacji o środowisku i jego ochronie, udziale społeczeństwa w ochronie środowiska oraz o ocenach oddziaływania na środowisko (t. j. Dz. U. z 202</w:t>
      </w:r>
      <w:r w:rsidR="00261084" w:rsidRPr="006A4927">
        <w:rPr>
          <w:rFonts w:eastAsia="Times New Roman" w:cstheme="minorHAnsi"/>
          <w:sz w:val="24"/>
          <w:szCs w:val="24"/>
          <w:lang w:eastAsia="pl-PL"/>
        </w:rPr>
        <w:t>3</w:t>
      </w:r>
      <w:r w:rsidRPr="006A4927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261084" w:rsidRPr="006A4927">
        <w:rPr>
          <w:rFonts w:eastAsia="Times New Roman" w:cstheme="minorHAnsi"/>
          <w:sz w:val="24"/>
          <w:szCs w:val="24"/>
          <w:lang w:eastAsia="pl-PL"/>
        </w:rPr>
        <w:t>1094</w:t>
      </w:r>
      <w:r w:rsidRPr="006A4927">
        <w:rPr>
          <w:rFonts w:eastAsia="Times New Roman" w:cstheme="minorHAnsi"/>
          <w:sz w:val="24"/>
          <w:szCs w:val="24"/>
          <w:lang w:eastAsia="pl-PL"/>
        </w:rPr>
        <w:t xml:space="preserve">, z </w:t>
      </w:r>
      <w:proofErr w:type="spellStart"/>
      <w:r w:rsidRPr="006A4927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6A4927">
        <w:rPr>
          <w:rFonts w:eastAsia="Times New Roman" w:cstheme="minorHAnsi"/>
          <w:sz w:val="24"/>
          <w:szCs w:val="24"/>
          <w:lang w:eastAsia="pl-PL"/>
        </w:rPr>
        <w:t xml:space="preserve">. zm.) podaje do publicznej wiadomości informację o wydaniu </w:t>
      </w:r>
      <w:r w:rsidR="00261084" w:rsidRPr="006A4927">
        <w:rPr>
          <w:rFonts w:eastAsia="Times New Roman" w:cstheme="minorHAnsi"/>
          <w:sz w:val="24"/>
          <w:szCs w:val="24"/>
          <w:lang w:eastAsia="pl-PL"/>
        </w:rPr>
        <w:t>28 listopada</w:t>
      </w:r>
      <w:r w:rsidRPr="006A4927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261084" w:rsidRPr="006A4927">
        <w:rPr>
          <w:rFonts w:eastAsia="Times New Roman" w:cstheme="minorHAnsi"/>
          <w:sz w:val="24"/>
          <w:szCs w:val="24"/>
          <w:lang w:eastAsia="pl-PL"/>
        </w:rPr>
        <w:t>3</w:t>
      </w:r>
      <w:r w:rsidRPr="006A4927">
        <w:rPr>
          <w:rFonts w:eastAsia="Times New Roman" w:cstheme="minorHAnsi"/>
          <w:sz w:val="24"/>
          <w:szCs w:val="24"/>
          <w:lang w:eastAsia="pl-PL"/>
        </w:rPr>
        <w:t xml:space="preserve"> r., decyzji o środowiskowych uwarunkowaniach dla przedsięwzięcia pn.:</w:t>
      </w:r>
    </w:p>
    <w:p w14:paraId="241EB2D8" w14:textId="77777777" w:rsidR="00853BBD" w:rsidRPr="006A4927" w:rsidRDefault="00853BBD" w:rsidP="006A4927">
      <w:pPr>
        <w:spacing w:before="480" w:after="48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A4927">
        <w:rPr>
          <w:rFonts w:eastAsia="Times New Roman" w:cstheme="minorHAnsi"/>
          <w:b/>
          <w:sz w:val="24"/>
          <w:szCs w:val="24"/>
          <w:lang w:eastAsia="pl-PL"/>
        </w:rPr>
        <w:t>„</w:t>
      </w:r>
      <w:r w:rsidR="00261084" w:rsidRPr="006A4927">
        <w:rPr>
          <w:rFonts w:eastAsia="Times New Roman" w:cstheme="minorHAnsi"/>
          <w:b/>
          <w:sz w:val="24"/>
          <w:szCs w:val="24"/>
          <w:lang w:eastAsia="pl-PL"/>
        </w:rPr>
        <w:t>Zmiana lasu niestanowiącego własności Skarbu Państwa na użytek rolny na działkach ewidencyjnych numer 58/35 oraz 58/36, gmina Szprotawa, obręb Henryków</w:t>
      </w:r>
      <w:r w:rsidR="00261084" w:rsidRPr="006A4927">
        <w:rPr>
          <w:rFonts w:eastAsia="Calibri" w:cstheme="minorHAnsi"/>
          <w:b/>
          <w:sz w:val="24"/>
          <w:szCs w:val="24"/>
        </w:rPr>
        <w:t>”</w:t>
      </w:r>
      <w:r w:rsidRPr="006A4927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8BFD1AC" w14:textId="77777777" w:rsidR="00853BBD" w:rsidRPr="006A4927" w:rsidRDefault="00853BBD" w:rsidP="006A4927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A4927">
        <w:rPr>
          <w:rFonts w:eastAsia="Times New Roman" w:cstheme="minorHAnsi"/>
          <w:sz w:val="24"/>
          <w:szCs w:val="24"/>
          <w:lang w:eastAsia="pl-PL"/>
        </w:rPr>
        <w:t xml:space="preserve">Wszyscy zainteresowani mogą zapoznać się z treścią ww. decyzji oraz z dokumentacją sprawy, w tym z opinią </w:t>
      </w:r>
      <w:r w:rsidR="00261084" w:rsidRPr="006A4927">
        <w:rPr>
          <w:rFonts w:cstheme="minorHAnsi"/>
          <w:sz w:val="24"/>
          <w:szCs w:val="24"/>
        </w:rPr>
        <w:t>Dyrektor Zarządu Zlewni w Lwówku Śląskim Państwowego Gospodarstwa Wodnego Wody Polskie</w:t>
      </w:r>
      <w:r w:rsidRPr="006A4927">
        <w:rPr>
          <w:rFonts w:eastAsia="Times New Roman" w:cstheme="minorHAnsi"/>
          <w:sz w:val="24"/>
          <w:szCs w:val="24"/>
          <w:lang w:eastAsia="pl-PL"/>
        </w:rPr>
        <w:t>,</w:t>
      </w:r>
      <w:r w:rsidR="00261084" w:rsidRPr="006A492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A4927">
        <w:rPr>
          <w:rFonts w:eastAsia="Times New Roman" w:cstheme="minorHAnsi"/>
          <w:sz w:val="24"/>
          <w:szCs w:val="24"/>
          <w:lang w:eastAsia="pl-PL"/>
        </w:rPr>
        <w:t>w siedzibie Regionalnej Dyrekcji Ochrony Środowiska w Gorzowie Wielkopolskim.</w:t>
      </w:r>
    </w:p>
    <w:p w14:paraId="6172BC2C" w14:textId="40BEEDD8" w:rsidR="00853BBD" w:rsidRPr="006A4927" w:rsidRDefault="00853BBD" w:rsidP="006A4927">
      <w:pPr>
        <w:spacing w:before="480" w:after="480" w:line="360" w:lineRule="auto"/>
        <w:rPr>
          <w:rFonts w:cstheme="minorHAnsi"/>
          <w:sz w:val="24"/>
          <w:szCs w:val="24"/>
        </w:rPr>
      </w:pPr>
      <w:r w:rsidRPr="006A4927">
        <w:rPr>
          <w:rFonts w:cstheme="minorHAnsi"/>
          <w:sz w:val="24"/>
          <w:szCs w:val="24"/>
        </w:rPr>
        <w:lastRenderedPageBreak/>
        <w:t xml:space="preserve">Treść decyzji zostanie udostępniona na stronie BIP Regionalnej Dyrekcji Ochrony Środowiska w Gorzowie Wielkopolskim na okres 14 dni </w:t>
      </w:r>
      <w:r w:rsidRPr="006A4927">
        <w:rPr>
          <w:rFonts w:cstheme="minorHAnsi"/>
          <w:b/>
          <w:sz w:val="24"/>
          <w:szCs w:val="24"/>
        </w:rPr>
        <w:t xml:space="preserve">od </w:t>
      </w:r>
      <w:r w:rsidR="00261084" w:rsidRPr="006A4927">
        <w:rPr>
          <w:rFonts w:cstheme="minorHAnsi"/>
          <w:b/>
          <w:sz w:val="24"/>
          <w:szCs w:val="24"/>
        </w:rPr>
        <w:t>29 listopada</w:t>
      </w:r>
      <w:r w:rsidRPr="006A4927">
        <w:rPr>
          <w:rFonts w:cstheme="minorHAnsi"/>
          <w:b/>
          <w:sz w:val="24"/>
          <w:szCs w:val="24"/>
        </w:rPr>
        <w:t xml:space="preserve"> 202</w:t>
      </w:r>
      <w:r w:rsidR="00261084" w:rsidRPr="006A4927">
        <w:rPr>
          <w:rFonts w:cstheme="minorHAnsi"/>
          <w:b/>
          <w:sz w:val="24"/>
          <w:szCs w:val="24"/>
        </w:rPr>
        <w:t>3</w:t>
      </w:r>
      <w:r w:rsidRPr="006A4927">
        <w:rPr>
          <w:rFonts w:cstheme="minorHAnsi"/>
          <w:b/>
          <w:sz w:val="24"/>
          <w:szCs w:val="24"/>
        </w:rPr>
        <w:t xml:space="preserve"> r.</w:t>
      </w:r>
    </w:p>
    <w:p w14:paraId="67DAA7FC" w14:textId="1C57D424" w:rsidR="00261084" w:rsidRPr="006A4927" w:rsidRDefault="00A927F2" w:rsidP="006A4927">
      <w:pPr>
        <w:spacing w:before="480" w:after="480" w:line="360" w:lineRule="auto"/>
        <w:rPr>
          <w:rFonts w:cstheme="minorHAnsi"/>
        </w:rPr>
      </w:pPr>
      <w:r w:rsidRPr="006A4927">
        <w:rPr>
          <w:rFonts w:cstheme="minorHAnsi"/>
          <w:noProof/>
          <w:lang w:eastAsia="pl-PL"/>
        </w:rPr>
        <w:drawing>
          <wp:inline distT="0" distB="0" distL="0" distR="0" wp14:anchorId="42134DB6" wp14:editId="2AF5A07B">
            <wp:extent cx="2438400" cy="305977"/>
            <wp:effectExtent l="0" t="0" r="0" b="0"/>
            <wp:docPr id="4" name="Obraz 1" descr="Napis: podpisano bezpiecznym podpisem elektronicznym weryfikowanym kwalifikowanym certyfika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Napis: podpisano bezpiecznym podpisem elektronicznym weryfikowanym kwalifikowanym certyfikat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47" cy="31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B5A4B" w14:textId="77777777" w:rsidR="00261084" w:rsidRPr="006A4927" w:rsidRDefault="00261084" w:rsidP="006A4927">
      <w:pPr>
        <w:pStyle w:val="NormalnyWeb"/>
        <w:shd w:val="clear" w:color="auto" w:fill="FFFFFF"/>
        <w:spacing w:before="480" w:beforeAutospacing="0" w:after="480" w:afterAutospacing="0" w:line="360" w:lineRule="auto"/>
        <w:rPr>
          <w:rFonts w:asciiTheme="minorHAnsi" w:hAnsiTheme="minorHAnsi" w:cstheme="minorHAnsi"/>
        </w:rPr>
      </w:pPr>
      <w:r w:rsidRPr="006A4927">
        <w:rPr>
          <w:rFonts w:asciiTheme="minorHAnsi" w:hAnsiTheme="minorHAnsi" w:cstheme="minorHAnsi"/>
        </w:rPr>
        <w:t>Upublicznienie nastąpiło od dnia:………………. do dnia: …………………..</w:t>
      </w:r>
    </w:p>
    <w:p w14:paraId="5D1B5579" w14:textId="70722039" w:rsidR="008F196D" w:rsidRPr="006A4927" w:rsidRDefault="00261084" w:rsidP="006A4927">
      <w:pPr>
        <w:pStyle w:val="NormalnyWeb"/>
        <w:shd w:val="clear" w:color="auto" w:fill="FFFFFF"/>
        <w:spacing w:before="480" w:beforeAutospacing="0" w:after="480" w:afterAutospacing="0" w:line="360" w:lineRule="auto"/>
        <w:rPr>
          <w:rFonts w:asciiTheme="minorHAnsi" w:hAnsiTheme="minorHAnsi" w:cstheme="minorHAnsi"/>
          <w:b/>
        </w:rPr>
      </w:pPr>
      <w:r w:rsidRPr="006A4927">
        <w:rPr>
          <w:rFonts w:asciiTheme="minorHAnsi" w:hAnsiTheme="minorHAnsi" w:cstheme="minorHAnsi"/>
        </w:rPr>
        <w:t>Pieczęć urzędu:</w:t>
      </w:r>
    </w:p>
    <w:sectPr w:rsidR="008F196D" w:rsidRPr="006A4927" w:rsidSect="00E313FC">
      <w:headerReference w:type="even" r:id="rId9"/>
      <w:footerReference w:type="even" r:id="rId10"/>
      <w:footerReference w:type="default" r:id="rId11"/>
      <w:pgSz w:w="11906" w:h="16838"/>
      <w:pgMar w:top="89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34872" w14:textId="77777777" w:rsidR="00B8359C" w:rsidRDefault="00B8359C" w:rsidP="00853BBD">
      <w:pPr>
        <w:spacing w:after="0" w:line="240" w:lineRule="auto"/>
      </w:pPr>
      <w:r>
        <w:separator/>
      </w:r>
    </w:p>
  </w:endnote>
  <w:endnote w:type="continuationSeparator" w:id="0">
    <w:p w14:paraId="3F666B02" w14:textId="77777777" w:rsidR="00B8359C" w:rsidRDefault="00B8359C" w:rsidP="00853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3ECC" w14:textId="77777777" w:rsidR="002A61DB" w:rsidRDefault="00A017FE" w:rsidP="00E313F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4D0069" w14:textId="77777777" w:rsidR="002A61DB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C091" w14:textId="77777777" w:rsidR="00A00A55" w:rsidRDefault="00A017FE" w:rsidP="00853BBD">
    <w:pPr>
      <w:pStyle w:val="Stopka"/>
      <w:ind w:left="-851"/>
    </w:pPr>
    <w:r w:rsidRPr="00A00A55">
      <w:rPr>
        <w:noProof/>
        <w:lang w:eastAsia="pl-PL"/>
      </w:rPr>
      <w:drawing>
        <wp:inline distT="0" distB="0" distL="0" distR="0" wp14:anchorId="5A88D7E9" wp14:editId="4ECFF6C9">
          <wp:extent cx="5760720" cy="978584"/>
          <wp:effectExtent l="19050" t="0" r="0" b="0"/>
          <wp:docPr id="2" name="Obraz 2" descr="adres_RDOS_Gorzo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orzow_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8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AE18B" w14:textId="77777777" w:rsidR="00B8359C" w:rsidRDefault="00B8359C" w:rsidP="00853BBD">
      <w:pPr>
        <w:spacing w:after="0" w:line="240" w:lineRule="auto"/>
      </w:pPr>
      <w:r>
        <w:separator/>
      </w:r>
    </w:p>
  </w:footnote>
  <w:footnote w:type="continuationSeparator" w:id="0">
    <w:p w14:paraId="6EF13CE4" w14:textId="77777777" w:rsidR="00B8359C" w:rsidRDefault="00B8359C" w:rsidP="00853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B78C" w14:textId="77777777" w:rsidR="002A61DB" w:rsidRDefault="00A017FE">
    <w:pPr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F22E8C" w14:textId="77777777" w:rsidR="002A61DB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BBD"/>
    <w:rsid w:val="00024D08"/>
    <w:rsid w:val="000F2810"/>
    <w:rsid w:val="00261084"/>
    <w:rsid w:val="004208A7"/>
    <w:rsid w:val="004C4AE7"/>
    <w:rsid w:val="0052514E"/>
    <w:rsid w:val="00572E80"/>
    <w:rsid w:val="005B7189"/>
    <w:rsid w:val="006610DE"/>
    <w:rsid w:val="00661FE5"/>
    <w:rsid w:val="006A4927"/>
    <w:rsid w:val="00823CFD"/>
    <w:rsid w:val="00853BBD"/>
    <w:rsid w:val="008950F3"/>
    <w:rsid w:val="009A1262"/>
    <w:rsid w:val="00A017FE"/>
    <w:rsid w:val="00A22A04"/>
    <w:rsid w:val="00A927F2"/>
    <w:rsid w:val="00B13173"/>
    <w:rsid w:val="00B8359C"/>
    <w:rsid w:val="00D52445"/>
    <w:rsid w:val="00E270E4"/>
    <w:rsid w:val="00E46D32"/>
    <w:rsid w:val="00E7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353B"/>
  <w15:chartTrackingRefBased/>
  <w15:docId w15:val="{CB479181-DA56-4A85-B756-023EDB94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BBD"/>
  </w:style>
  <w:style w:type="paragraph" w:styleId="Nagwek1">
    <w:name w:val="heading 1"/>
    <w:basedOn w:val="Normalny"/>
    <w:next w:val="Normalny"/>
    <w:link w:val="Nagwek1Znak"/>
    <w:uiPriority w:val="9"/>
    <w:qFormat/>
    <w:rsid w:val="006A49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53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BBD"/>
  </w:style>
  <w:style w:type="character" w:styleId="Numerstrony">
    <w:name w:val="page number"/>
    <w:basedOn w:val="Domylnaczcionkaakapitu"/>
    <w:rsid w:val="00853BBD"/>
  </w:style>
  <w:style w:type="paragraph" w:styleId="Nagwek">
    <w:name w:val="header"/>
    <w:basedOn w:val="Normalny"/>
    <w:link w:val="NagwekZnak"/>
    <w:uiPriority w:val="99"/>
    <w:unhideWhenUsed/>
    <w:rsid w:val="00853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BBD"/>
  </w:style>
  <w:style w:type="paragraph" w:styleId="NormalnyWeb">
    <w:name w:val="Normal (Web)"/>
    <w:basedOn w:val="Normalny"/>
    <w:rsid w:val="0026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7F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A4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RDOŚ Gorzów Wlkp., z 28 listopada 2023 roku, znak WZŚ.420.28.2023.SL</dc:title>
  <dc:subject/>
  <dc:creator>Sylwia Lisiecka</dc:creator>
  <cp:keywords/>
  <dc:description/>
  <cp:lastModifiedBy>k.skoluda</cp:lastModifiedBy>
  <cp:revision>3</cp:revision>
  <cp:lastPrinted>2023-11-28T11:37:00Z</cp:lastPrinted>
  <dcterms:created xsi:type="dcterms:W3CDTF">2023-11-29T06:17:00Z</dcterms:created>
  <dcterms:modified xsi:type="dcterms:W3CDTF">2023-11-29T06:19:00Z</dcterms:modified>
</cp:coreProperties>
</file>