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89AF7" wp14:editId="2DEDED18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AF4A27">
        <w:rPr>
          <w:b/>
          <w:sz w:val="22"/>
          <w:szCs w:val="22"/>
        </w:rPr>
        <w:t>ADR</w:t>
      </w:r>
      <w:r w:rsidR="00DA7596">
        <w:rPr>
          <w:b/>
          <w:sz w:val="22"/>
          <w:szCs w:val="22"/>
        </w:rPr>
        <w:t>.270.</w:t>
      </w:r>
      <w:r w:rsidR="00262351" w:rsidRPr="00262351">
        <w:rPr>
          <w:b/>
          <w:sz w:val="22"/>
          <w:szCs w:val="22"/>
        </w:rPr>
        <w:t>136.2019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385A50" w:rsidRPr="00BE50A3" w:rsidTr="00BA251E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85A50" w:rsidRPr="00BE50A3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BE50A3">
              <w:rPr>
                <w:rFonts w:ascii="Times New Roman" w:hAnsi="Times New Roman"/>
                <w:sz w:val="22"/>
                <w:szCs w:val="22"/>
                <w:lang w:val="pl-PL"/>
              </w:rPr>
              <w:t>Da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ta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85A50" w:rsidRDefault="0026235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26.04.2019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BE50A3" w:rsidRDefault="00254ADC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Wykonawca</w:t>
            </w:r>
          </w:p>
        </w:tc>
        <w:tc>
          <w:tcPr>
            <w:tcW w:w="7371" w:type="dxa"/>
            <w:vAlign w:val="center"/>
          </w:tcPr>
          <w:p w:rsidR="00385A50" w:rsidRDefault="00262351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-</w:t>
            </w:r>
          </w:p>
        </w:tc>
      </w:tr>
      <w:tr w:rsidR="00385A50" w:rsidRPr="0000581A" w:rsidTr="00BA251E">
        <w:trPr>
          <w:cantSplit/>
          <w:trHeight w:val="334"/>
        </w:trPr>
        <w:tc>
          <w:tcPr>
            <w:tcW w:w="1985" w:type="dxa"/>
            <w:vAlign w:val="center"/>
          </w:tcPr>
          <w:p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vAlign w:val="center"/>
          </w:tcPr>
          <w:p w:rsidR="00385A50" w:rsidRPr="0000581A" w:rsidRDefault="00262351" w:rsidP="00262351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 xml:space="preserve">Dostawa naturalnej niegazowanej wody źródlanej w wymiennych butlach oraz dzierżawa  </w:t>
            </w:r>
          </w:p>
        </w:tc>
      </w:tr>
    </w:tbl>
    <w:p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:rsidR="00254ADC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62351" w:rsidRPr="00254ADC" w:rsidRDefault="00254ADC" w:rsidP="00262351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Zamawiający zaprasza do złożenia ofert na </w:t>
      </w:r>
      <w:r w:rsidR="00262351">
        <w:rPr>
          <w:sz w:val="22"/>
          <w:szCs w:val="22"/>
        </w:rPr>
        <w:t xml:space="preserve">sprzedaż i sukcesywną dostawę naturalnej wody źródlanej w wymiennych butlach plastikowych, dzierżawa wraz ze stojakami, dostawa plastikowych kubków, sanityzacja. Szczegółowy Opis Przedmiotu Zamówienia stanowi załącznik nr 1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Odpowiedź w postaci oferty cenowej Zamawiający przyjmuje w nieprzekraczalnym terminie do dnia </w:t>
      </w:r>
      <w:r w:rsidR="00D3670F">
        <w:rPr>
          <w:b/>
          <w:sz w:val="22"/>
          <w:szCs w:val="22"/>
        </w:rPr>
        <w:t>08</w:t>
      </w:r>
      <w:bookmarkStart w:id="0" w:name="_GoBack"/>
      <w:bookmarkEnd w:id="0"/>
      <w:r w:rsidR="00262351">
        <w:rPr>
          <w:b/>
          <w:sz w:val="22"/>
          <w:szCs w:val="22"/>
        </w:rPr>
        <w:t>.05.2019</w:t>
      </w:r>
      <w:r w:rsidRPr="00254ADC">
        <w:rPr>
          <w:b/>
          <w:sz w:val="22"/>
          <w:szCs w:val="22"/>
        </w:rPr>
        <w:t xml:space="preserve"> r., godz. </w:t>
      </w:r>
      <w:r w:rsidR="00262351">
        <w:rPr>
          <w:b/>
          <w:sz w:val="22"/>
          <w:szCs w:val="22"/>
        </w:rPr>
        <w:t>10.00</w:t>
      </w:r>
      <w:r w:rsidRPr="00254ADC">
        <w:rPr>
          <w:b/>
          <w:sz w:val="22"/>
          <w:szCs w:val="22"/>
        </w:rPr>
        <w:t>,</w:t>
      </w:r>
      <w:r w:rsidRPr="00254ADC">
        <w:rPr>
          <w:sz w:val="22"/>
          <w:szCs w:val="22"/>
        </w:rPr>
        <w:t xml:space="preserve"> w formie elektronicznej na adres: </w:t>
      </w:r>
      <w:hyperlink r:id="rId9" w:history="1">
        <w:r w:rsidR="00262351" w:rsidRPr="00057BBD">
          <w:rPr>
            <w:rStyle w:val="Hipercze"/>
            <w:sz w:val="22"/>
            <w:szCs w:val="22"/>
          </w:rPr>
          <w:t>zamowieniapubliczne@mz.gov.pl</w:t>
        </w:r>
      </w:hyperlink>
      <w:r w:rsidR="00262351">
        <w:rPr>
          <w:sz w:val="22"/>
          <w:szCs w:val="22"/>
        </w:rPr>
        <w:t xml:space="preserve">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Oferty muszą zawierać </w:t>
      </w:r>
      <w:r w:rsidRPr="00254ADC">
        <w:rPr>
          <w:b/>
          <w:sz w:val="22"/>
          <w:szCs w:val="22"/>
        </w:rPr>
        <w:t xml:space="preserve">cenę brutto </w:t>
      </w:r>
      <w:r w:rsidRPr="00254ADC">
        <w:rPr>
          <w:sz w:val="22"/>
          <w:szCs w:val="22"/>
        </w:rPr>
        <w:t xml:space="preserve"> zgodnie z Formularzem ofertowym stanowiącym Załącznik nr </w:t>
      </w:r>
      <w:r w:rsidR="00262351">
        <w:rPr>
          <w:sz w:val="22"/>
          <w:szCs w:val="22"/>
        </w:rPr>
        <w:t>2</w:t>
      </w:r>
      <w:r w:rsidRPr="00254ADC">
        <w:rPr>
          <w:sz w:val="22"/>
          <w:szCs w:val="22"/>
        </w:rPr>
        <w:t xml:space="preserve"> do pisma. </w:t>
      </w:r>
    </w:p>
    <w:p w:rsidR="00254ADC" w:rsidRPr="00254ADC" w:rsidRDefault="00254ADC" w:rsidP="00254ADC">
      <w:pPr>
        <w:tabs>
          <w:tab w:val="left" w:pos="2550"/>
        </w:tabs>
        <w:spacing w:line="360" w:lineRule="auto"/>
        <w:jc w:val="both"/>
        <w:rPr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sz w:val="22"/>
          <w:szCs w:val="22"/>
        </w:rPr>
      </w:pPr>
      <w:r w:rsidRPr="00254ADC">
        <w:rPr>
          <w:sz w:val="22"/>
          <w:szCs w:val="22"/>
        </w:rPr>
        <w:t xml:space="preserve">Złożone oferty muszą być ważne przez okres </w:t>
      </w:r>
      <w:r w:rsidRPr="00254ADC">
        <w:rPr>
          <w:b/>
          <w:sz w:val="22"/>
          <w:szCs w:val="22"/>
        </w:rPr>
        <w:t>30 dni od dnia ich przesłania</w:t>
      </w:r>
      <w:r w:rsidRPr="00254ADC">
        <w:rPr>
          <w:sz w:val="22"/>
          <w:szCs w:val="22"/>
        </w:rPr>
        <w:t xml:space="preserve">. W tym terminie Zamawiający może zawrzeć umowę w przedmiocie zapytania ofertowego w  oparciu o ceny zaproponowane w wybranej ofercie – Wzór umowy stanowi Załącznik nr </w:t>
      </w:r>
      <w:r w:rsidR="00262351">
        <w:rPr>
          <w:sz w:val="22"/>
          <w:szCs w:val="22"/>
        </w:rPr>
        <w:t>3</w:t>
      </w:r>
      <w:r w:rsidRPr="00254ADC">
        <w:rPr>
          <w:sz w:val="22"/>
          <w:szCs w:val="22"/>
        </w:rPr>
        <w:t xml:space="preserve"> do pisma.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color w:val="000000"/>
          <w:sz w:val="22"/>
          <w:szCs w:val="22"/>
        </w:rPr>
      </w:pPr>
      <w:r w:rsidRPr="00254ADC">
        <w:rPr>
          <w:color w:val="000000"/>
          <w:sz w:val="22"/>
          <w:szCs w:val="22"/>
        </w:rPr>
        <w:t>Zamawiający przy wyborze oferty będzie kierował się kryterium:</w:t>
      </w:r>
    </w:p>
    <w:p w:rsidR="00254ADC" w:rsidRDefault="00262351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100</w:t>
      </w:r>
      <w:r w:rsidR="00254ADC" w:rsidRPr="00254ADC">
        <w:rPr>
          <w:b/>
          <w:color w:val="000000"/>
          <w:sz w:val="22"/>
          <w:szCs w:val="22"/>
        </w:rPr>
        <w:t xml:space="preserve"> % - </w:t>
      </w:r>
      <w:r>
        <w:rPr>
          <w:b/>
          <w:color w:val="000000"/>
          <w:sz w:val="22"/>
          <w:szCs w:val="22"/>
        </w:rPr>
        <w:t>cena</w:t>
      </w:r>
    </w:p>
    <w:p w:rsidR="00262351" w:rsidRPr="00262351" w:rsidRDefault="00262351" w:rsidP="00254ADC">
      <w:pPr>
        <w:tabs>
          <w:tab w:val="left" w:pos="1418"/>
        </w:tabs>
        <w:spacing w:line="360" w:lineRule="auto"/>
        <w:jc w:val="both"/>
        <w:rPr>
          <w:b/>
          <w:color w:val="000000"/>
          <w:sz w:val="22"/>
          <w:szCs w:val="22"/>
        </w:rPr>
      </w:pP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Jednocześnie Zamawiający informuje, że fakt przesłania ofert cenowych będących odpowiedzią na zapytanie ofertowe nie zobowiązuje Zamawiającego do zawarcia z jednym z Oferentów umowy, nawet, jeśli jego oferta okaże się najkorzystniejsza. Zamawiający nie przewiduje zwrotu kosztów za przygotowanie i przesłanie oferty oraz informuje, że skontaktuje się tylko z wybranymi Oferentami.</w:t>
      </w:r>
    </w:p>
    <w:p w:rsidR="00254ADC" w:rsidRPr="00254ADC" w:rsidRDefault="00254ADC" w:rsidP="00254ADC">
      <w:pPr>
        <w:tabs>
          <w:tab w:val="left" w:pos="1418"/>
        </w:tabs>
        <w:spacing w:line="360" w:lineRule="auto"/>
        <w:jc w:val="both"/>
        <w:rPr>
          <w:bCs/>
          <w:color w:val="000000"/>
          <w:sz w:val="22"/>
          <w:szCs w:val="22"/>
        </w:rPr>
      </w:pPr>
      <w:r w:rsidRPr="00254ADC">
        <w:rPr>
          <w:bCs/>
          <w:color w:val="000000"/>
          <w:sz w:val="22"/>
          <w:szCs w:val="22"/>
        </w:rPr>
        <w:t>Wykonawca składając ofertę poświadcza, że rozumie treść zapytania ofertowego i nie wnosi zastrzeżeń.</w:t>
      </w:r>
      <w:bookmarkStart w:id="1" w:name="ezdPracownikStanowisko"/>
      <w:bookmarkEnd w:id="1"/>
    </w:p>
    <w:p w:rsidR="00254ADC" w:rsidRPr="00254ADC" w:rsidRDefault="00254ADC" w:rsidP="00254ADC">
      <w:pPr>
        <w:rPr>
          <w:sz w:val="22"/>
          <w:szCs w:val="22"/>
        </w:rPr>
      </w:pPr>
    </w:p>
    <w:p w:rsidR="00385A50" w:rsidRPr="00254ADC" w:rsidRDefault="00385A50" w:rsidP="00385A50">
      <w:pPr>
        <w:jc w:val="both"/>
        <w:rPr>
          <w:sz w:val="22"/>
          <w:szCs w:val="22"/>
        </w:rPr>
      </w:pPr>
    </w:p>
    <w:sectPr w:rsidR="00385A50" w:rsidRPr="00254ADC" w:rsidSect="00B4540A">
      <w:headerReference w:type="default" r:id="rId10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5C" w:rsidRDefault="006E775C">
      <w:r>
        <w:separator/>
      </w:r>
    </w:p>
  </w:endnote>
  <w:endnote w:type="continuationSeparator" w:id="0">
    <w:p w:rsidR="006E775C" w:rsidRDefault="006E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5C" w:rsidRDefault="006E775C">
      <w:r>
        <w:separator/>
      </w:r>
    </w:p>
  </w:footnote>
  <w:footnote w:type="continuationSeparator" w:id="0">
    <w:p w:rsidR="006E775C" w:rsidRDefault="006E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:rsidTr="007A7FC3">
      <w:trPr>
        <w:cantSplit/>
        <w:trHeight w:val="828"/>
      </w:trPr>
      <w:tc>
        <w:tcPr>
          <w:tcW w:w="1830" w:type="dxa"/>
          <w:vAlign w:val="bottom"/>
        </w:tcPr>
        <w:p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20451C51" wp14:editId="165C1EED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43779" w:rsidRDefault="00C43779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13222" w:rsidRDefault="00013222" w:rsidP="00C43779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  <w:p w:rsidR="007A7FC3" w:rsidRPr="00C34A88" w:rsidRDefault="00254ADC" w:rsidP="00C34A88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C34A88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B86F9F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  <w:p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451C5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:rsidR="00C43779" w:rsidRDefault="00C43779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13222" w:rsidRDefault="00013222" w:rsidP="00C43779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7A7FC3" w:rsidRPr="00C34A88" w:rsidRDefault="00254ADC" w:rsidP="00C34A88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C34A88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B86F9F">
                            <w:rPr>
                              <w:b/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:rsidR="007A7FC3" w:rsidRPr="0061103E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snapToGrid w:val="0"/>
              <w:color w:val="000000"/>
              <w:sz w:val="24"/>
              <w:szCs w:val="24"/>
            </w:rPr>
            <w:t>ZAPYTANIE OFERTOWE</w:t>
          </w:r>
        </w:p>
        <w:p w:rsidR="007A7FC3" w:rsidRPr="008C77F4" w:rsidRDefault="00254ADC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</w:t>
          </w:r>
          <w:r w:rsidR="007A7FC3" w:rsidRPr="0099175C">
            <w:rPr>
              <w:rFonts w:ascii="Times New Roman" w:hAnsi="Times New Roman"/>
              <w:sz w:val="24"/>
              <w:szCs w:val="24"/>
            </w:rPr>
            <w:t>rt. 4 pkt 8 Ustawy.</w:t>
          </w:r>
        </w:p>
      </w:tc>
      <w:tc>
        <w:tcPr>
          <w:tcW w:w="1525" w:type="dxa"/>
          <w:vAlign w:val="center"/>
        </w:tcPr>
        <w:p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D3670F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D3670F">
            <w:rPr>
              <w:rStyle w:val="Numerstrony"/>
              <w:noProof/>
              <w:snapToGrid w:val="0"/>
            </w:rPr>
            <w:t>1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0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7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6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  <w:num w:numId="17">
    <w:abstractNumId w:val="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13222"/>
    <w:rsid w:val="000611B7"/>
    <w:rsid w:val="0008090D"/>
    <w:rsid w:val="000A7EBE"/>
    <w:rsid w:val="000C6F19"/>
    <w:rsid w:val="000E2D20"/>
    <w:rsid w:val="00104EB1"/>
    <w:rsid w:val="00110DBF"/>
    <w:rsid w:val="00124C65"/>
    <w:rsid w:val="00127A99"/>
    <w:rsid w:val="00131503"/>
    <w:rsid w:val="00155DCB"/>
    <w:rsid w:val="00164475"/>
    <w:rsid w:val="00174D20"/>
    <w:rsid w:val="001B04D1"/>
    <w:rsid w:val="001C28D9"/>
    <w:rsid w:val="001C2A4B"/>
    <w:rsid w:val="001D3F14"/>
    <w:rsid w:val="001D55AB"/>
    <w:rsid w:val="001F5279"/>
    <w:rsid w:val="00214133"/>
    <w:rsid w:val="002477E3"/>
    <w:rsid w:val="00254ADC"/>
    <w:rsid w:val="00262351"/>
    <w:rsid w:val="00270BFA"/>
    <w:rsid w:val="002731B6"/>
    <w:rsid w:val="00291D50"/>
    <w:rsid w:val="002929A9"/>
    <w:rsid w:val="002C688C"/>
    <w:rsid w:val="002F7D9C"/>
    <w:rsid w:val="00323165"/>
    <w:rsid w:val="0034574E"/>
    <w:rsid w:val="00353FA5"/>
    <w:rsid w:val="00385A50"/>
    <w:rsid w:val="0039676C"/>
    <w:rsid w:val="003A1FFF"/>
    <w:rsid w:val="003A5DAD"/>
    <w:rsid w:val="003A6168"/>
    <w:rsid w:val="003B5AC9"/>
    <w:rsid w:val="003B7F68"/>
    <w:rsid w:val="003E0DF0"/>
    <w:rsid w:val="00402870"/>
    <w:rsid w:val="00430535"/>
    <w:rsid w:val="0045795C"/>
    <w:rsid w:val="004672A3"/>
    <w:rsid w:val="00473F88"/>
    <w:rsid w:val="00475C80"/>
    <w:rsid w:val="004D3518"/>
    <w:rsid w:val="00500213"/>
    <w:rsid w:val="00512591"/>
    <w:rsid w:val="00516E96"/>
    <w:rsid w:val="00542CED"/>
    <w:rsid w:val="00545314"/>
    <w:rsid w:val="00561A05"/>
    <w:rsid w:val="00572B62"/>
    <w:rsid w:val="00590A13"/>
    <w:rsid w:val="005A351C"/>
    <w:rsid w:val="005B4FE8"/>
    <w:rsid w:val="005B771E"/>
    <w:rsid w:val="005C2236"/>
    <w:rsid w:val="00606586"/>
    <w:rsid w:val="0061103E"/>
    <w:rsid w:val="00616F5A"/>
    <w:rsid w:val="006262D9"/>
    <w:rsid w:val="00631D45"/>
    <w:rsid w:val="00631FFC"/>
    <w:rsid w:val="006616A5"/>
    <w:rsid w:val="00683816"/>
    <w:rsid w:val="0069092B"/>
    <w:rsid w:val="006A6BB4"/>
    <w:rsid w:val="006B28C6"/>
    <w:rsid w:val="006D68CB"/>
    <w:rsid w:val="006E775C"/>
    <w:rsid w:val="007112AA"/>
    <w:rsid w:val="00721FD9"/>
    <w:rsid w:val="00760A6B"/>
    <w:rsid w:val="007758A6"/>
    <w:rsid w:val="00782C13"/>
    <w:rsid w:val="007A23C4"/>
    <w:rsid w:val="007A7FC3"/>
    <w:rsid w:val="007E3973"/>
    <w:rsid w:val="008539D0"/>
    <w:rsid w:val="00854015"/>
    <w:rsid w:val="00854544"/>
    <w:rsid w:val="00861A80"/>
    <w:rsid w:val="00873CB7"/>
    <w:rsid w:val="00891501"/>
    <w:rsid w:val="008A76EC"/>
    <w:rsid w:val="008C77F4"/>
    <w:rsid w:val="00901F28"/>
    <w:rsid w:val="00912D76"/>
    <w:rsid w:val="009132D4"/>
    <w:rsid w:val="00941498"/>
    <w:rsid w:val="009465C5"/>
    <w:rsid w:val="00962CEA"/>
    <w:rsid w:val="009750E5"/>
    <w:rsid w:val="009828A0"/>
    <w:rsid w:val="00982B9C"/>
    <w:rsid w:val="0099175C"/>
    <w:rsid w:val="009A790E"/>
    <w:rsid w:val="009B3588"/>
    <w:rsid w:val="009B3E98"/>
    <w:rsid w:val="009C241A"/>
    <w:rsid w:val="009E1A50"/>
    <w:rsid w:val="009F3D55"/>
    <w:rsid w:val="00A003F6"/>
    <w:rsid w:val="00A153DC"/>
    <w:rsid w:val="00A32E8A"/>
    <w:rsid w:val="00A43412"/>
    <w:rsid w:val="00A813BA"/>
    <w:rsid w:val="00A8493C"/>
    <w:rsid w:val="00A92BAE"/>
    <w:rsid w:val="00A9459D"/>
    <w:rsid w:val="00AA0BD2"/>
    <w:rsid w:val="00AA755D"/>
    <w:rsid w:val="00AC775E"/>
    <w:rsid w:val="00AF22F5"/>
    <w:rsid w:val="00AF3226"/>
    <w:rsid w:val="00AF420C"/>
    <w:rsid w:val="00AF4A27"/>
    <w:rsid w:val="00B11FB7"/>
    <w:rsid w:val="00B32864"/>
    <w:rsid w:val="00B4540A"/>
    <w:rsid w:val="00B4683B"/>
    <w:rsid w:val="00B558E0"/>
    <w:rsid w:val="00B560DF"/>
    <w:rsid w:val="00B72C88"/>
    <w:rsid w:val="00B7417D"/>
    <w:rsid w:val="00B81F61"/>
    <w:rsid w:val="00B8379E"/>
    <w:rsid w:val="00B83DCA"/>
    <w:rsid w:val="00B841C1"/>
    <w:rsid w:val="00B86F9F"/>
    <w:rsid w:val="00B97AC1"/>
    <w:rsid w:val="00BF3873"/>
    <w:rsid w:val="00C0183F"/>
    <w:rsid w:val="00C11F0F"/>
    <w:rsid w:val="00C135DF"/>
    <w:rsid w:val="00C34A88"/>
    <w:rsid w:val="00C42E48"/>
    <w:rsid w:val="00C43779"/>
    <w:rsid w:val="00CC28B7"/>
    <w:rsid w:val="00CC55AD"/>
    <w:rsid w:val="00CD42AA"/>
    <w:rsid w:val="00CF2480"/>
    <w:rsid w:val="00CF5B0B"/>
    <w:rsid w:val="00D054EA"/>
    <w:rsid w:val="00D17C1D"/>
    <w:rsid w:val="00D262B6"/>
    <w:rsid w:val="00D303A1"/>
    <w:rsid w:val="00D3670F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E67"/>
    <w:rsid w:val="00EA7875"/>
    <w:rsid w:val="00EB31E2"/>
    <w:rsid w:val="00EE38D6"/>
    <w:rsid w:val="00F0335D"/>
    <w:rsid w:val="00F525AA"/>
    <w:rsid w:val="00F7457E"/>
    <w:rsid w:val="00F82E10"/>
    <w:rsid w:val="00FA6F5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publiczne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CB6E-6826-4F29-9F9D-36277854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Słowik Iwona</cp:lastModifiedBy>
  <cp:revision>3</cp:revision>
  <cp:lastPrinted>2018-05-29T09:34:00Z</cp:lastPrinted>
  <dcterms:created xsi:type="dcterms:W3CDTF">2019-04-26T08:37:00Z</dcterms:created>
  <dcterms:modified xsi:type="dcterms:W3CDTF">2019-04-26T12:00:00Z</dcterms:modified>
</cp:coreProperties>
</file>