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72383">
      <w:pPr>
        <w:spacing w:after="0" w:line="240" w:lineRule="auto"/>
        <w:ind w:left="2694"/>
        <w:jc w:val="both"/>
        <w:rPr>
          <w:rFonts w:ascii="Arial" w:eastAsia="Times New Roman" w:hAnsi="Arial" w:cs="Arial"/>
          <w:lang w:eastAsia="pl-PL"/>
        </w:rPr>
      </w:pPr>
    </w:p>
    <w:p w14:paraId="383CA280" w14:textId="1769E514" w:rsidR="004B539B" w:rsidRPr="00CC0B74" w:rsidRDefault="004B539B" w:rsidP="000B6E95">
      <w:pPr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0B6E95">
        <w:rPr>
          <w:rFonts w:ascii="Arial" w:hAnsi="Arial" w:cs="Arial"/>
          <w:b/>
          <w:bCs/>
        </w:rPr>
        <w:t>3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5EC84FF4" w:rsidR="004B539B" w:rsidRDefault="000B6E95" w:rsidP="004B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3686"/>
        <w:gridCol w:w="2233"/>
      </w:tblGrid>
      <w:tr w:rsidR="002D346B" w14:paraId="54085A22" w14:textId="06B52670" w:rsidTr="00A72383">
        <w:trPr>
          <w:trHeight w:val="484"/>
        </w:trPr>
        <w:tc>
          <w:tcPr>
            <w:tcW w:w="483" w:type="dxa"/>
            <w:shd w:val="clear" w:color="auto" w:fill="C5E0B3" w:themeFill="accent6" w:themeFillTint="66"/>
          </w:tcPr>
          <w:p w14:paraId="4295BEF2" w14:textId="5D6BD9A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92" w:type="dxa"/>
            <w:shd w:val="clear" w:color="auto" w:fill="C5E0B3" w:themeFill="accent6" w:themeFillTint="66"/>
            <w:vAlign w:val="center"/>
          </w:tcPr>
          <w:p w14:paraId="25FBD85F" w14:textId="5A354986" w:rsidR="00A72383" w:rsidRPr="00A72383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 Wykonawcy</w:t>
            </w:r>
            <w:r w:rsidR="00A723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Nazwa inwestycji</w:t>
            </w:r>
          </w:p>
          <w:p w14:paraId="5385AC97" w14:textId="141D0F25" w:rsidR="002D346B" w:rsidRDefault="00A72383" w:rsidP="00A723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Warunek zostanie uznany za spełn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iony jeśli Wykonawca wykaże, że Wykonawca 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wykonał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okresie ostatnich 5 lat przed upływem terminu składania ofert, a jeżeli okres działalności Wykonawcy jest krótszy - to w tym okresie, co najmniej 2 zadania, z których każde polegało na sprawowaniu nadzoru budowlanego dotyczącego budowy, przebudowy, rozbudowy lub remontu obiektu biurowego/obiektu archiwum, o wartości robót budowlanych brutto min. 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1 0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000,00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 (sł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ownie: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jeden milion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złotych).</w:t>
            </w:r>
          </w:p>
          <w:p w14:paraId="05CB137F" w14:textId="4CEAFB12" w:rsidR="002D346B" w:rsidRPr="00485306" w:rsidRDefault="002D346B" w:rsidP="00485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5AB7B0D9" w14:textId="52521774" w:rsidR="002D346B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2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na rzecz którego realizowane były prace</w:t>
            </w:r>
          </w:p>
        </w:tc>
        <w:tc>
          <w:tcPr>
            <w:tcW w:w="2233" w:type="dxa"/>
            <w:shd w:val="clear" w:color="auto" w:fill="C5E0B3" w:themeFill="accent6" w:themeFillTint="66"/>
            <w:vAlign w:val="center"/>
          </w:tcPr>
          <w:p w14:paraId="6E904956" w14:textId="5A801324" w:rsidR="002D346B" w:rsidRPr="003B2A48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inwestycji</w:t>
            </w:r>
          </w:p>
        </w:tc>
      </w:tr>
      <w:tr w:rsidR="002D346B" w14:paraId="54647493" w14:textId="305A605B" w:rsidTr="00A72383">
        <w:trPr>
          <w:trHeight w:val="528"/>
        </w:trPr>
        <w:tc>
          <w:tcPr>
            <w:tcW w:w="483" w:type="dxa"/>
          </w:tcPr>
          <w:p w14:paraId="5F76BA5E" w14:textId="4B04CBF0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592" w:type="dxa"/>
          </w:tcPr>
          <w:p w14:paraId="68D8973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582D13FB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162F3D22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06F6B5AB" w14:textId="2D48EC10" w:rsidTr="00A72383">
        <w:trPr>
          <w:trHeight w:val="550"/>
        </w:trPr>
        <w:tc>
          <w:tcPr>
            <w:tcW w:w="483" w:type="dxa"/>
          </w:tcPr>
          <w:p w14:paraId="2CD916ED" w14:textId="218621CD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92" w:type="dxa"/>
          </w:tcPr>
          <w:p w14:paraId="1F514EAD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0D440EC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6194E9D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3FCF2758" w14:textId="28DAE61F" w:rsidTr="00A72383">
        <w:trPr>
          <w:trHeight w:val="571"/>
        </w:trPr>
        <w:tc>
          <w:tcPr>
            <w:tcW w:w="483" w:type="dxa"/>
          </w:tcPr>
          <w:p w14:paraId="41A41366" w14:textId="6768973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592" w:type="dxa"/>
          </w:tcPr>
          <w:p w14:paraId="4E890553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799E0FC0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70BAFC04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086CDA84" w14:textId="31A276E4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5307A14A" w14:textId="77777777" w:rsidR="004B539B" w:rsidRDefault="004B539B" w:rsidP="00A72383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76AB74C" w14:textId="40B7CA77" w:rsidR="004B539B" w:rsidRPr="00485306" w:rsidRDefault="004B539B" w:rsidP="00A72383">
      <w:pPr>
        <w:ind w:left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42487B9C" w14:textId="71BAE384" w:rsidR="002B15F4" w:rsidRDefault="002B15F4" w:rsidP="002B15F4"/>
    <w:sectPr w:rsidR="002B15F4" w:rsidSect="003B2A48">
      <w:headerReference w:type="default" r:id="rId7"/>
      <w:foot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353B08E7" w:rsidR="001722A8" w:rsidRPr="00CC0B74" w:rsidRDefault="00CC0B74" w:rsidP="00CC0B74">
    <w:pPr>
      <w:pStyle w:val="Stopka"/>
    </w:pPr>
    <w:r w:rsidRPr="00CC0B74">
      <w:t>WOA.261.</w:t>
    </w:r>
    <w:r w:rsidR="002D346B">
      <w:t>74</w:t>
    </w:r>
    <w:r w:rsidRPr="00CC0B74">
      <w:t>.202</w:t>
    </w:r>
    <w:r w:rsidR="00293411">
      <w:t>2</w:t>
    </w:r>
    <w:r w:rsidRPr="00CC0B74">
      <w:t>.</w:t>
    </w:r>
    <w:r w:rsidR="00293411">
      <w:t>ŁK</w:t>
    </w:r>
    <w:r w:rsidRPr="00CC0B74">
      <w:t>.</w:t>
    </w:r>
    <w:r w:rsidR="00A22DD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 w:rsidP="003B2A48">
    <w:pPr>
      <w:pStyle w:val="Nagwek"/>
      <w:ind w:left="-426"/>
    </w:pPr>
    <w:r w:rsidRPr="00F14863">
      <w:rPr>
        <w:noProof/>
        <w:lang w:eastAsia="pl-PL"/>
      </w:rPr>
      <w:drawing>
        <wp:inline distT="0" distB="0" distL="0" distR="0" wp14:anchorId="007EBC1C" wp14:editId="19033120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8919">
    <w:abstractNumId w:val="0"/>
  </w:num>
  <w:num w:numId="2" w16cid:durableId="749814237">
    <w:abstractNumId w:val="1"/>
  </w:num>
  <w:num w:numId="3" w16cid:durableId="121019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B6E95"/>
    <w:rsid w:val="001722A8"/>
    <w:rsid w:val="00282215"/>
    <w:rsid w:val="00293411"/>
    <w:rsid w:val="002B15F4"/>
    <w:rsid w:val="002D346B"/>
    <w:rsid w:val="003B2A48"/>
    <w:rsid w:val="0044702A"/>
    <w:rsid w:val="00485306"/>
    <w:rsid w:val="004B539B"/>
    <w:rsid w:val="00606F30"/>
    <w:rsid w:val="0063420C"/>
    <w:rsid w:val="008F46B8"/>
    <w:rsid w:val="00A22DD4"/>
    <w:rsid w:val="00A336EC"/>
    <w:rsid w:val="00A72383"/>
    <w:rsid w:val="00BD7453"/>
    <w:rsid w:val="00CC0B74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4</cp:revision>
  <cp:lastPrinted>2022-12-30T07:46:00Z</cp:lastPrinted>
  <dcterms:created xsi:type="dcterms:W3CDTF">2022-12-22T11:04:00Z</dcterms:created>
  <dcterms:modified xsi:type="dcterms:W3CDTF">2022-12-30T07:52:00Z</dcterms:modified>
</cp:coreProperties>
</file>