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F8" w:rsidRPr="006459F8" w:rsidRDefault="00AC2E3E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24</w:t>
      </w:r>
    </w:p>
    <w:p w:rsidR="006459F8" w:rsidRPr="006459F8" w:rsidRDefault="006459F8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F8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459F8" w:rsidRPr="006459F8" w:rsidRDefault="006459F8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F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2E3E">
        <w:rPr>
          <w:rFonts w:ascii="Times New Roman" w:hAnsi="Times New Roman" w:cs="Times New Roman"/>
          <w:b/>
          <w:sz w:val="24"/>
          <w:szCs w:val="24"/>
        </w:rPr>
        <w:t xml:space="preserve"> 29 października </w:t>
      </w:r>
      <w:r w:rsidRPr="006459F8">
        <w:rPr>
          <w:rFonts w:ascii="Times New Roman" w:hAnsi="Times New Roman" w:cs="Times New Roman"/>
          <w:b/>
          <w:sz w:val="24"/>
          <w:szCs w:val="24"/>
        </w:rPr>
        <w:t>2020 r.</w:t>
      </w:r>
    </w:p>
    <w:p w:rsidR="006459F8" w:rsidRDefault="006459F8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F8">
        <w:rPr>
          <w:rFonts w:ascii="Times New Roman" w:hAnsi="Times New Roman" w:cs="Times New Roman"/>
          <w:b/>
          <w:sz w:val="24"/>
          <w:szCs w:val="24"/>
        </w:rPr>
        <w:t xml:space="preserve">w sprawie udzielenia patronatu </w:t>
      </w:r>
      <w:r w:rsidR="007F41CE">
        <w:rPr>
          <w:rFonts w:ascii="Times New Roman" w:hAnsi="Times New Roman" w:cs="Times New Roman"/>
          <w:b/>
          <w:sz w:val="24"/>
          <w:szCs w:val="24"/>
        </w:rPr>
        <w:t>akcji „Młodzi Solidarni</w:t>
      </w:r>
      <w:r w:rsidR="00F157FC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17E62" w:rsidRDefault="00817E62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E62" w:rsidRPr="006459F8" w:rsidRDefault="00817E62" w:rsidP="0064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9F8" w:rsidRPr="006459F8" w:rsidRDefault="00817E62" w:rsidP="006459F8">
      <w:pPr>
        <w:jc w:val="both"/>
        <w:rPr>
          <w:rFonts w:ascii="Times New Roman" w:hAnsi="Times New Roman" w:cs="Times New Roman"/>
          <w:sz w:val="24"/>
          <w:szCs w:val="24"/>
        </w:rPr>
      </w:pPr>
      <w:r w:rsidRPr="00817E62"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</w:t>
      </w:r>
      <w:r>
        <w:rPr>
          <w:rFonts w:ascii="Times New Roman" w:hAnsi="Times New Roman" w:cs="Times New Roman"/>
          <w:sz w:val="24"/>
          <w:szCs w:val="24"/>
        </w:rPr>
        <w:t xml:space="preserve">, a także </w:t>
      </w:r>
      <w:r w:rsidR="00344E3B">
        <w:rPr>
          <w:rFonts w:ascii="Times New Roman" w:hAnsi="Times New Roman" w:cs="Times New Roman"/>
          <w:sz w:val="24"/>
          <w:szCs w:val="24"/>
        </w:rPr>
        <w:t xml:space="preserve">Uchwały nr 18 </w:t>
      </w:r>
      <w:r w:rsidR="00344E3B" w:rsidRPr="00344E3B">
        <w:rPr>
          <w:rFonts w:ascii="Times New Roman" w:hAnsi="Times New Roman" w:cs="Times New Roman"/>
          <w:sz w:val="24"/>
          <w:szCs w:val="24"/>
        </w:rPr>
        <w:t>Rady Dialogu z Młodym Pokoleniem z dnia 26 sierpnia 2020 r. w sprawie Regulaminu przyznawania Patronatu Rady Dialogu z Młodym Pokoleniem</w:t>
      </w:r>
      <w:r w:rsidR="00344E3B">
        <w:rPr>
          <w:rFonts w:ascii="Times New Roman" w:hAnsi="Times New Roman" w:cs="Times New Roman"/>
          <w:sz w:val="24"/>
          <w:szCs w:val="24"/>
        </w:rPr>
        <w:t xml:space="preserve">, Rada </w:t>
      </w:r>
      <w:r w:rsidRPr="00817E62">
        <w:rPr>
          <w:rFonts w:ascii="Times New Roman" w:hAnsi="Times New Roman" w:cs="Times New Roman"/>
          <w:sz w:val="24"/>
          <w:szCs w:val="24"/>
        </w:rPr>
        <w:t>przyjmuje uchwałę w następującym brzmieniu:</w:t>
      </w:r>
    </w:p>
    <w:p w:rsidR="006459F8" w:rsidRPr="006459F8" w:rsidRDefault="006459F8" w:rsidP="00645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9F8">
        <w:rPr>
          <w:rFonts w:ascii="Times New Roman" w:hAnsi="Times New Roman" w:cs="Times New Roman"/>
          <w:sz w:val="24"/>
          <w:szCs w:val="24"/>
        </w:rPr>
        <w:t>§ 1</w:t>
      </w:r>
    </w:p>
    <w:p w:rsidR="006459F8" w:rsidRPr="006459F8" w:rsidRDefault="006459F8" w:rsidP="006459F8">
      <w:pPr>
        <w:jc w:val="both"/>
        <w:rPr>
          <w:rFonts w:ascii="Times New Roman" w:hAnsi="Times New Roman" w:cs="Times New Roman"/>
          <w:sz w:val="24"/>
          <w:szCs w:val="24"/>
        </w:rPr>
      </w:pPr>
      <w:r w:rsidRPr="006459F8">
        <w:rPr>
          <w:rFonts w:ascii="Times New Roman" w:hAnsi="Times New Roman" w:cs="Times New Roman"/>
          <w:sz w:val="24"/>
          <w:szCs w:val="24"/>
        </w:rPr>
        <w:t>Rada Dialogu z Młodym Pokoleni</w:t>
      </w:r>
      <w:r>
        <w:rPr>
          <w:rFonts w:ascii="Times New Roman" w:hAnsi="Times New Roman" w:cs="Times New Roman"/>
          <w:sz w:val="24"/>
          <w:szCs w:val="24"/>
        </w:rPr>
        <w:t>em udziela patronatu akcji „Młodzi Solidarnie”</w:t>
      </w:r>
      <w:r w:rsidR="00834824">
        <w:rPr>
          <w:rFonts w:ascii="Times New Roman" w:hAnsi="Times New Roman" w:cs="Times New Roman"/>
          <w:sz w:val="24"/>
          <w:szCs w:val="24"/>
        </w:rPr>
        <w:t>.</w:t>
      </w:r>
    </w:p>
    <w:p w:rsidR="006459F8" w:rsidRPr="006459F8" w:rsidRDefault="006459F8" w:rsidP="006459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F8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459F8" w:rsidRPr="006459F8" w:rsidRDefault="006459F8" w:rsidP="006459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9F8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BD137A" w:rsidRDefault="00BD137A"/>
    <w:sectPr w:rsidR="00BD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8"/>
    <w:rsid w:val="00344E3B"/>
    <w:rsid w:val="006459F8"/>
    <w:rsid w:val="007F41CE"/>
    <w:rsid w:val="00817E62"/>
    <w:rsid w:val="00834824"/>
    <w:rsid w:val="00AC2E3E"/>
    <w:rsid w:val="00BD137A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8BC"/>
  <w15:chartTrackingRefBased/>
  <w15:docId w15:val="{696341CE-176F-441B-A4A1-949DF98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5</cp:revision>
  <dcterms:created xsi:type="dcterms:W3CDTF">2020-10-23T15:00:00Z</dcterms:created>
  <dcterms:modified xsi:type="dcterms:W3CDTF">2020-10-29T15:22:00Z</dcterms:modified>
</cp:coreProperties>
</file>