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FC" w:rsidRPr="001E6B19" w:rsidRDefault="009203FC" w:rsidP="009203FC">
      <w:pPr>
        <w:tabs>
          <w:tab w:val="left" w:pos="0"/>
          <w:tab w:val="left" w:pos="3119"/>
          <w:tab w:val="left" w:pos="7371"/>
        </w:tabs>
        <w:spacing w:line="240" w:lineRule="auto"/>
        <w:ind w:hanging="142"/>
        <w:rPr>
          <w:sz w:val="20"/>
          <w:szCs w:val="20"/>
        </w:rPr>
      </w:pPr>
      <w:bookmarkStart w:id="0" w:name="_GoBack"/>
      <w:bookmarkEnd w:id="0"/>
      <w:r w:rsidRPr="005317F6">
        <w:rPr>
          <w:noProof/>
          <w:sz w:val="24"/>
          <w:szCs w:val="24"/>
          <w:lang w:eastAsia="pl-PL"/>
        </w:rPr>
        <w:drawing>
          <wp:inline distT="0" distB="0" distL="0" distR="0" wp14:anchorId="4AAA79C3" wp14:editId="090E0450">
            <wp:extent cx="2219325" cy="533400"/>
            <wp:effectExtent l="0" t="0" r="9525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CE3E22">
        <w:rPr>
          <w:sz w:val="20"/>
          <w:szCs w:val="20"/>
        </w:rPr>
        <w:tab/>
      </w:r>
      <w:r w:rsidRPr="00CE3E22">
        <w:rPr>
          <w:sz w:val="20"/>
          <w:szCs w:val="20"/>
        </w:rPr>
        <w:tab/>
      </w:r>
    </w:p>
    <w:p w:rsidR="009203FC" w:rsidRDefault="00233502" w:rsidP="009203FC">
      <w:pPr>
        <w:tabs>
          <w:tab w:val="left" w:pos="5670"/>
        </w:tabs>
        <w:spacing w:after="0" w:line="240" w:lineRule="auto"/>
        <w:ind w:left="6480" w:hanging="6480"/>
        <w:rPr>
          <w:sz w:val="20"/>
          <w:szCs w:val="20"/>
        </w:rPr>
      </w:pPr>
      <w:r>
        <w:rPr>
          <w:sz w:val="20"/>
          <w:szCs w:val="20"/>
        </w:rPr>
        <w:t>DP-WLM-0231-</w:t>
      </w:r>
      <w:r w:rsidR="0038483C">
        <w:rPr>
          <w:sz w:val="20"/>
          <w:szCs w:val="20"/>
        </w:rPr>
        <w:t>55</w:t>
      </w:r>
      <w:r w:rsidR="00B9016E">
        <w:rPr>
          <w:sz w:val="20"/>
          <w:szCs w:val="20"/>
        </w:rPr>
        <w:t>/2020/M</w:t>
      </w:r>
      <w:r w:rsidR="00C46008">
        <w:rPr>
          <w:sz w:val="20"/>
          <w:szCs w:val="20"/>
        </w:rPr>
        <w:t>J</w:t>
      </w:r>
      <w:r w:rsidR="001E7E76">
        <w:rPr>
          <w:sz w:val="20"/>
          <w:szCs w:val="20"/>
        </w:rPr>
        <w:tab/>
        <w:t xml:space="preserve">         </w:t>
      </w:r>
      <w:r w:rsidR="00634358">
        <w:rPr>
          <w:sz w:val="20"/>
          <w:szCs w:val="20"/>
        </w:rPr>
        <w:t xml:space="preserve">            </w:t>
      </w:r>
      <w:r w:rsidR="0060507F">
        <w:rPr>
          <w:sz w:val="20"/>
          <w:szCs w:val="20"/>
        </w:rPr>
        <w:t>Warszawa, dnia</w:t>
      </w:r>
      <w:r w:rsidR="0025072F">
        <w:rPr>
          <w:sz w:val="20"/>
          <w:szCs w:val="20"/>
        </w:rPr>
        <w:t xml:space="preserve"> </w:t>
      </w:r>
      <w:r w:rsidR="00094627">
        <w:rPr>
          <w:sz w:val="20"/>
          <w:szCs w:val="20"/>
        </w:rPr>
        <w:t>1</w:t>
      </w:r>
      <w:r w:rsidR="00020CB1">
        <w:rPr>
          <w:sz w:val="20"/>
          <w:szCs w:val="20"/>
        </w:rPr>
        <w:t>4</w:t>
      </w:r>
      <w:r w:rsidR="0038483C">
        <w:rPr>
          <w:sz w:val="20"/>
          <w:szCs w:val="20"/>
        </w:rPr>
        <w:t xml:space="preserve"> sierpnia</w:t>
      </w:r>
      <w:r w:rsidR="00CE60E3">
        <w:rPr>
          <w:sz w:val="20"/>
          <w:szCs w:val="20"/>
        </w:rPr>
        <w:t xml:space="preserve"> </w:t>
      </w:r>
      <w:r w:rsidR="00CE60E3">
        <w:rPr>
          <w:color w:val="000000"/>
          <w:sz w:val="20"/>
          <w:szCs w:val="20"/>
        </w:rPr>
        <w:t>2020</w:t>
      </w:r>
      <w:r w:rsidR="00224F48">
        <w:rPr>
          <w:color w:val="000000"/>
          <w:sz w:val="20"/>
          <w:szCs w:val="20"/>
        </w:rPr>
        <w:t xml:space="preserve"> </w:t>
      </w:r>
      <w:r w:rsidR="009203FC">
        <w:rPr>
          <w:color w:val="000000"/>
          <w:sz w:val="20"/>
          <w:szCs w:val="20"/>
        </w:rPr>
        <w:t>r.</w:t>
      </w:r>
    </w:p>
    <w:p w:rsidR="009203FC" w:rsidRPr="00345F98" w:rsidRDefault="009203FC" w:rsidP="009203FC">
      <w:pPr>
        <w:tabs>
          <w:tab w:val="left" w:pos="4678"/>
        </w:tabs>
        <w:spacing w:after="0" w:line="240" w:lineRule="auto"/>
        <w:ind w:left="4678" w:hanging="467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03FC" w:rsidRDefault="009203FC" w:rsidP="009203FC">
      <w:pPr>
        <w:tabs>
          <w:tab w:val="left" w:pos="4678"/>
        </w:tabs>
        <w:spacing w:after="120" w:line="240" w:lineRule="auto"/>
        <w:jc w:val="both"/>
      </w:pPr>
      <w:r w:rsidRPr="002B758D">
        <w:tab/>
      </w:r>
    </w:p>
    <w:p w:rsidR="00323FBC" w:rsidRDefault="00323FBC" w:rsidP="00323FBC">
      <w:pPr>
        <w:tabs>
          <w:tab w:val="left" w:pos="4678"/>
        </w:tabs>
        <w:spacing w:after="120" w:line="240" w:lineRule="auto"/>
        <w:ind w:left="4678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23FBC" w:rsidRPr="00323FBC" w:rsidRDefault="00323FBC" w:rsidP="0025072F">
      <w:pPr>
        <w:tabs>
          <w:tab w:val="left" w:pos="4253"/>
        </w:tabs>
        <w:spacing w:after="120" w:line="240" w:lineRule="auto"/>
        <w:ind w:left="4253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A1B91">
        <w:rPr>
          <w:b/>
          <w:sz w:val="24"/>
          <w:szCs w:val="24"/>
        </w:rPr>
        <w:t>Pan</w:t>
      </w:r>
      <w:r w:rsidR="003A1B91">
        <w:rPr>
          <w:b/>
          <w:sz w:val="24"/>
          <w:szCs w:val="24"/>
        </w:rPr>
        <w:br/>
        <w:t>Szymon Wróbel</w:t>
      </w:r>
    </w:p>
    <w:p w:rsidR="00323FBC" w:rsidRDefault="00323FBC" w:rsidP="00323FBC">
      <w:pPr>
        <w:tabs>
          <w:tab w:val="left" w:pos="4253"/>
        </w:tabs>
        <w:spacing w:after="0" w:line="240" w:lineRule="auto"/>
        <w:ind w:left="4678" w:hanging="4678"/>
        <w:rPr>
          <w:sz w:val="24"/>
          <w:szCs w:val="24"/>
        </w:rPr>
      </w:pPr>
      <w:r w:rsidRPr="00323FBC">
        <w:rPr>
          <w:b/>
          <w:sz w:val="24"/>
          <w:szCs w:val="24"/>
        </w:rPr>
        <w:tab/>
      </w:r>
      <w:r w:rsidRPr="00323FBC">
        <w:rPr>
          <w:sz w:val="24"/>
          <w:szCs w:val="24"/>
        </w:rPr>
        <w:t xml:space="preserve">Sekretarz </w:t>
      </w:r>
    </w:p>
    <w:p w:rsidR="00323FBC" w:rsidRPr="00323FBC" w:rsidRDefault="00323FBC" w:rsidP="00323FBC">
      <w:pPr>
        <w:tabs>
          <w:tab w:val="left" w:pos="4253"/>
        </w:tabs>
        <w:spacing w:after="120" w:line="240" w:lineRule="auto"/>
        <w:ind w:left="4678" w:hanging="4678"/>
        <w:rPr>
          <w:sz w:val="24"/>
          <w:szCs w:val="24"/>
        </w:rPr>
      </w:pPr>
      <w:r>
        <w:rPr>
          <w:sz w:val="24"/>
          <w:szCs w:val="24"/>
        </w:rPr>
        <w:tab/>
        <w:t xml:space="preserve">Komisji Wspólnej Rządu </w:t>
      </w:r>
      <w:r w:rsidRPr="00323FBC">
        <w:rPr>
          <w:sz w:val="24"/>
          <w:szCs w:val="24"/>
        </w:rPr>
        <w:t xml:space="preserve">i Samorządu Terytorialnego </w:t>
      </w:r>
    </w:p>
    <w:p w:rsidR="00323FBC" w:rsidRPr="00323FBC" w:rsidRDefault="00323FBC" w:rsidP="00323FBC">
      <w:pPr>
        <w:spacing w:after="120" w:line="240" w:lineRule="auto"/>
        <w:jc w:val="both"/>
      </w:pPr>
    </w:p>
    <w:p w:rsidR="00323FBC" w:rsidRPr="00925780" w:rsidRDefault="0025072F" w:rsidP="00AE5F79">
      <w:pPr>
        <w:spacing w:after="120"/>
        <w:ind w:firstLine="708"/>
        <w:jc w:val="both"/>
        <w:rPr>
          <w:i/>
        </w:rPr>
      </w:pPr>
      <w:r w:rsidRPr="00925780">
        <w:rPr>
          <w:i/>
        </w:rPr>
        <w:t>Szanowny Panie Sekretarzu,</w:t>
      </w:r>
      <w:r w:rsidR="00D546A5" w:rsidRPr="00925780">
        <w:rPr>
          <w:i/>
        </w:rPr>
        <w:tab/>
      </w:r>
    </w:p>
    <w:p w:rsidR="00A257A4" w:rsidRPr="00AE5F79" w:rsidRDefault="007442A3" w:rsidP="00AE5F79">
      <w:pPr>
        <w:spacing w:after="0"/>
        <w:ind w:firstLine="709"/>
        <w:jc w:val="both"/>
        <w:rPr>
          <w:i/>
        </w:rPr>
      </w:pPr>
      <w:r>
        <w:rPr>
          <w:rFonts w:asciiTheme="minorHAnsi" w:hAnsiTheme="minorHAnsi"/>
        </w:rPr>
        <w:t xml:space="preserve">W załączeniu </w:t>
      </w:r>
      <w:r w:rsidR="0038483C" w:rsidRPr="009D1D11">
        <w:rPr>
          <w:rFonts w:cs="Arial"/>
          <w:color w:val="000000"/>
        </w:rPr>
        <w:t>przekazuję</w:t>
      </w:r>
      <w:r w:rsidR="0038483C" w:rsidRPr="00F06557">
        <w:rPr>
          <w:b/>
          <w:i/>
        </w:rPr>
        <w:t xml:space="preserve"> </w:t>
      </w:r>
      <w:r w:rsidR="0038483C" w:rsidRPr="004877C5">
        <w:rPr>
          <w:rFonts w:cs="Arial"/>
          <w:b/>
          <w:i/>
          <w:color w:val="000000"/>
        </w:rPr>
        <w:t>projekt</w:t>
      </w:r>
      <w:r w:rsidR="0038483C">
        <w:rPr>
          <w:rFonts w:cs="Arial"/>
          <w:b/>
          <w:i/>
          <w:color w:val="000000"/>
        </w:rPr>
        <w:t xml:space="preserve"> </w:t>
      </w:r>
      <w:r w:rsidR="0038483C" w:rsidRPr="004877C5">
        <w:rPr>
          <w:rFonts w:cs="Arial"/>
          <w:b/>
          <w:i/>
          <w:color w:val="000000"/>
        </w:rPr>
        <w:t>uchwały Rady Ministrów w sprawie ustanowienia programu wieloletniego "Program integracji społecznej i obywatelskiej Romów w Polsce na lata 2021-2030"</w:t>
      </w:r>
      <w:r w:rsidR="009D4E42" w:rsidRPr="00D41A77">
        <w:t>,</w:t>
      </w:r>
      <w:r w:rsidR="00AE5F79">
        <w:rPr>
          <w:b/>
          <w:i/>
        </w:rPr>
        <w:t xml:space="preserve"> </w:t>
      </w:r>
      <w:r w:rsidR="00C46008">
        <w:rPr>
          <w:rFonts w:asciiTheme="minorHAnsi" w:hAnsiTheme="minorHAnsi"/>
        </w:rPr>
        <w:t>z uprzejmą prośbą</w:t>
      </w:r>
      <w:r w:rsidR="00C46008" w:rsidRPr="00B026FD">
        <w:rPr>
          <w:rFonts w:asciiTheme="minorHAnsi" w:hAnsiTheme="minorHAnsi"/>
        </w:rPr>
        <w:t xml:space="preserve"> </w:t>
      </w:r>
      <w:r w:rsidR="00A257A4" w:rsidRPr="00B026FD">
        <w:rPr>
          <w:rFonts w:asciiTheme="minorHAnsi" w:hAnsiTheme="minorHAnsi"/>
        </w:rPr>
        <w:t xml:space="preserve">o skierowanie </w:t>
      </w:r>
      <w:r w:rsidR="003245C9">
        <w:rPr>
          <w:rFonts w:asciiTheme="minorHAnsi" w:hAnsiTheme="minorHAnsi"/>
        </w:rPr>
        <w:t xml:space="preserve">go </w:t>
      </w:r>
      <w:r w:rsidR="00A257A4" w:rsidRPr="00B026FD">
        <w:rPr>
          <w:rFonts w:asciiTheme="minorHAnsi" w:hAnsiTheme="minorHAnsi"/>
        </w:rPr>
        <w:t xml:space="preserve">do </w:t>
      </w:r>
      <w:r w:rsidR="00323FBC" w:rsidRPr="00B026FD">
        <w:rPr>
          <w:rFonts w:asciiTheme="minorHAnsi" w:hAnsiTheme="minorHAnsi"/>
        </w:rPr>
        <w:t>rozpatrzenia na najbliższy</w:t>
      </w:r>
      <w:r w:rsidR="001031E6" w:rsidRPr="00B026FD">
        <w:rPr>
          <w:rFonts w:asciiTheme="minorHAnsi" w:hAnsiTheme="minorHAnsi"/>
        </w:rPr>
        <w:t>m posiedzeniu Komisji Wspólnej</w:t>
      </w:r>
      <w:r w:rsidR="00323FBC" w:rsidRPr="00B026FD">
        <w:rPr>
          <w:rFonts w:asciiTheme="minorHAnsi" w:hAnsiTheme="minorHAnsi"/>
        </w:rPr>
        <w:t xml:space="preserve"> Rządu i Samorządu Terytorialnego. </w:t>
      </w:r>
    </w:p>
    <w:p w:rsidR="005276AF" w:rsidRDefault="005276AF" w:rsidP="005276AF">
      <w:pPr>
        <w:tabs>
          <w:tab w:val="left" w:pos="709"/>
        </w:tabs>
        <w:spacing w:after="0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ab/>
        <w:t xml:space="preserve">Projekt </w:t>
      </w:r>
      <w:r w:rsidR="009860E9">
        <w:rPr>
          <w:rFonts w:eastAsia="Times New Roman"/>
          <w:color w:val="000000"/>
          <w:lang w:eastAsia="pl-PL"/>
        </w:rPr>
        <w:t>uchwały</w:t>
      </w:r>
      <w:r>
        <w:rPr>
          <w:rFonts w:eastAsia="Times New Roman"/>
          <w:color w:val="000000"/>
          <w:lang w:eastAsia="pl-PL"/>
        </w:rPr>
        <w:t xml:space="preserve"> jest dostępny </w:t>
      </w:r>
      <w:r w:rsidRPr="00743E8E">
        <w:rPr>
          <w:rFonts w:eastAsia="Times New Roman"/>
          <w:color w:val="000000"/>
          <w:lang w:eastAsia="pl-PL"/>
        </w:rPr>
        <w:t>na stronie Biuletynu Informacji Publicznej Rządowego Centrum Legislacji w zakła</w:t>
      </w:r>
      <w:r>
        <w:rPr>
          <w:rFonts w:eastAsia="Times New Roman"/>
          <w:color w:val="000000"/>
          <w:lang w:eastAsia="pl-PL"/>
        </w:rPr>
        <w:t>d</w:t>
      </w:r>
      <w:r w:rsidR="00C46008">
        <w:rPr>
          <w:rFonts w:eastAsia="Times New Roman"/>
          <w:color w:val="000000"/>
          <w:lang w:eastAsia="pl-PL"/>
        </w:rPr>
        <w:t>ce Rządowy Proces Legislacyjny.</w:t>
      </w:r>
    </w:p>
    <w:p w:rsidR="0025072F" w:rsidRPr="007E1F28" w:rsidRDefault="0025072F" w:rsidP="007E1F28">
      <w:pPr>
        <w:spacing w:after="0"/>
        <w:jc w:val="both"/>
      </w:pPr>
    </w:p>
    <w:p w:rsidR="00B201AE" w:rsidRPr="002836F1" w:rsidRDefault="0025072F" w:rsidP="00B201AE">
      <w:pPr>
        <w:tabs>
          <w:tab w:val="left" w:pos="4678"/>
        </w:tabs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B201AE" w:rsidRPr="00E31F75" w:rsidRDefault="00B201AE" w:rsidP="00B201AE">
      <w:pPr>
        <w:spacing w:after="0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B201AE" w:rsidRPr="00E31F75" w:rsidRDefault="00B201AE" w:rsidP="00B201AE">
      <w:pPr>
        <w:spacing w:after="0"/>
        <w:ind w:left="3969"/>
        <w:jc w:val="center"/>
        <w:rPr>
          <w:i/>
          <w:sz w:val="16"/>
          <w:szCs w:val="16"/>
        </w:rPr>
      </w:pPr>
    </w:p>
    <w:p w:rsidR="00B201AE" w:rsidRPr="00E31F75" w:rsidRDefault="00B201AE" w:rsidP="00B201AE">
      <w:pPr>
        <w:spacing w:after="0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 xml:space="preserve">Minister Spraw Wewnętrznych i Administracji </w:t>
      </w:r>
      <w:r w:rsidRPr="00E31F75">
        <w:rPr>
          <w:b/>
          <w:i/>
        </w:rPr>
        <w:br/>
      </w:r>
    </w:p>
    <w:p w:rsidR="00B201AE" w:rsidRPr="00E31F75" w:rsidRDefault="00B201AE" w:rsidP="00B201AE">
      <w:pPr>
        <w:spacing w:after="0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>
        <w:rPr>
          <w:b/>
          <w:i/>
        </w:rPr>
        <w:t>Błażej Poboży</w:t>
      </w:r>
      <w:r>
        <w:rPr>
          <w:b/>
          <w:i/>
        </w:rPr>
        <w:br/>
        <w:t>Pods</w:t>
      </w:r>
      <w:r w:rsidRPr="00E31F75">
        <w:rPr>
          <w:b/>
          <w:i/>
        </w:rPr>
        <w:t>ekretarz Stanu</w:t>
      </w:r>
    </w:p>
    <w:p w:rsidR="00B201AE" w:rsidRPr="00A62B09" w:rsidRDefault="00B201AE" w:rsidP="00B201AE">
      <w:pPr>
        <w:tabs>
          <w:tab w:val="left" w:pos="4678"/>
          <w:tab w:val="left" w:pos="7150"/>
        </w:tabs>
        <w:spacing w:after="120" w:line="240" w:lineRule="auto"/>
        <w:ind w:left="3540" w:right="-227"/>
        <w:jc w:val="center"/>
        <w:rPr>
          <w:i/>
          <w:sz w:val="18"/>
          <w:szCs w:val="18"/>
        </w:rPr>
      </w:pPr>
      <w:r w:rsidRPr="00E73FFB">
        <w:rPr>
          <w:i/>
          <w:sz w:val="18"/>
          <w:szCs w:val="18"/>
        </w:rPr>
        <w:t>- podpisano kwalifikowanym podpisem elektronicznym</w:t>
      </w:r>
      <w:r>
        <w:rPr>
          <w:i/>
          <w:sz w:val="18"/>
          <w:szCs w:val="18"/>
        </w:rPr>
        <w:t>-</w:t>
      </w:r>
    </w:p>
    <w:p w:rsidR="00B201AE" w:rsidRPr="00E31F75" w:rsidRDefault="00B201AE" w:rsidP="00B201AE">
      <w:pPr>
        <w:spacing w:after="0"/>
        <w:jc w:val="both"/>
        <w:rPr>
          <w:sz w:val="16"/>
          <w:szCs w:val="16"/>
          <w:u w:val="single"/>
        </w:rPr>
      </w:pPr>
    </w:p>
    <w:p w:rsidR="007E1F28" w:rsidRDefault="007E1F28" w:rsidP="007E1F28">
      <w:pPr>
        <w:spacing w:after="0"/>
        <w:jc w:val="both"/>
        <w:rPr>
          <w:sz w:val="18"/>
          <w:szCs w:val="18"/>
          <w:u w:val="single"/>
        </w:rPr>
      </w:pPr>
    </w:p>
    <w:p w:rsidR="0025072F" w:rsidRDefault="0025072F" w:rsidP="0025072F">
      <w:pPr>
        <w:tabs>
          <w:tab w:val="left" w:pos="4678"/>
        </w:tabs>
        <w:spacing w:after="120"/>
        <w:jc w:val="both"/>
        <w:rPr>
          <w:rFonts w:cs="Arial"/>
          <w:color w:val="000000"/>
        </w:rPr>
      </w:pPr>
    </w:p>
    <w:p w:rsidR="0025072F" w:rsidRDefault="0025072F" w:rsidP="0025072F"/>
    <w:p w:rsidR="00323FBC" w:rsidRPr="00B81DCD" w:rsidRDefault="00323FBC" w:rsidP="00323FBC">
      <w:pPr>
        <w:spacing w:after="120"/>
        <w:jc w:val="both"/>
      </w:pPr>
    </w:p>
    <w:p w:rsidR="00C46008" w:rsidRDefault="00C46008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C46008" w:rsidRDefault="00C46008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364EDB" w:rsidRDefault="00364EDB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D546A5" w:rsidRDefault="00D546A5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D546A5" w:rsidRDefault="00D546A5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323FBC" w:rsidRPr="00144779" w:rsidRDefault="00C46008" w:rsidP="00076805">
      <w:pPr>
        <w:tabs>
          <w:tab w:val="left" w:pos="1953"/>
        </w:tabs>
        <w:spacing w:after="0"/>
        <w:jc w:val="both"/>
        <w:rPr>
          <w:sz w:val="18"/>
          <w:szCs w:val="18"/>
        </w:rPr>
      </w:pPr>
      <w:r w:rsidRPr="00144779">
        <w:rPr>
          <w:sz w:val="18"/>
          <w:szCs w:val="18"/>
        </w:rPr>
        <w:t>Załącznik</w:t>
      </w:r>
      <w:r w:rsidR="00A22FEF" w:rsidRPr="00144779">
        <w:rPr>
          <w:sz w:val="18"/>
          <w:szCs w:val="18"/>
        </w:rPr>
        <w:t>:</w:t>
      </w:r>
    </w:p>
    <w:p w:rsidR="003E4F92" w:rsidRPr="00144779" w:rsidRDefault="00323FBC" w:rsidP="007E1F28">
      <w:pPr>
        <w:spacing w:after="120"/>
        <w:jc w:val="both"/>
        <w:rPr>
          <w:rFonts w:asciiTheme="minorHAnsi" w:hAnsiTheme="minorHAnsi"/>
          <w:i/>
          <w:color w:val="000000" w:themeColor="text1"/>
          <w:sz w:val="18"/>
          <w:szCs w:val="18"/>
        </w:rPr>
      </w:pPr>
      <w:r w:rsidRPr="00144779">
        <w:rPr>
          <w:rFonts w:eastAsia="Times New Roman"/>
          <w:sz w:val="18"/>
          <w:szCs w:val="18"/>
          <w:lang w:eastAsia="pl-PL"/>
        </w:rPr>
        <w:t xml:space="preserve">- </w:t>
      </w:r>
      <w:r w:rsidR="00C46008" w:rsidRPr="00144779">
        <w:rPr>
          <w:sz w:val="18"/>
          <w:szCs w:val="18"/>
        </w:rPr>
        <w:t xml:space="preserve">projekt </w:t>
      </w:r>
      <w:r w:rsidR="00144779" w:rsidRPr="00144779">
        <w:rPr>
          <w:rFonts w:cs="Arial"/>
          <w:i/>
          <w:color w:val="000000"/>
          <w:sz w:val="18"/>
          <w:szCs w:val="18"/>
        </w:rPr>
        <w:t>uchwały Rady Ministrów w sprawie ustanowienia programu wieloletniego "Program integracji społecznej i obywatelskiej Romów w Polsce na lata 2021-2030"</w:t>
      </w:r>
      <w:r w:rsidR="00144779">
        <w:rPr>
          <w:rFonts w:cs="Arial"/>
          <w:i/>
          <w:color w:val="000000"/>
          <w:sz w:val="18"/>
          <w:szCs w:val="18"/>
        </w:rPr>
        <w:t>.</w:t>
      </w:r>
    </w:p>
    <w:sectPr w:rsidR="003E4F92" w:rsidRPr="00144779" w:rsidSect="00103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1276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BD" w:rsidRDefault="002912BD">
      <w:pPr>
        <w:spacing w:after="0" w:line="240" w:lineRule="auto"/>
      </w:pPr>
      <w:r>
        <w:separator/>
      </w:r>
    </w:p>
  </w:endnote>
  <w:endnote w:type="continuationSeparator" w:id="0">
    <w:p w:rsidR="002912BD" w:rsidRDefault="0029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3F" w:rsidRDefault="009203FC" w:rsidP="006F593F">
    <w:pPr>
      <w:pStyle w:val="Stopka"/>
      <w:tabs>
        <w:tab w:val="left" w:pos="2694"/>
        <w:tab w:val="left" w:pos="2835"/>
      </w:tabs>
      <w:rPr>
        <w:color w:val="000000"/>
        <w:sz w:val="16"/>
        <w:szCs w:val="16"/>
      </w:rPr>
    </w:pPr>
    <w:r>
      <w:rPr>
        <w:color w:val="878787"/>
        <w:sz w:val="16"/>
        <w:szCs w:val="16"/>
      </w:rPr>
      <w:t>ul. Stefana Batorego 5</w:t>
    </w:r>
    <w:r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tel. +48 22 601 </w:t>
    </w:r>
    <w:r w:rsidR="00BD0BA9">
      <w:rPr>
        <w:color w:val="000000"/>
        <w:sz w:val="16"/>
        <w:szCs w:val="16"/>
      </w:rPr>
      <w:t>39 22</w:t>
    </w:r>
    <w:r>
      <w:rPr>
        <w:color w:val="000000"/>
        <w:sz w:val="16"/>
        <w:szCs w:val="16"/>
      </w:rPr>
      <w:tab/>
    </w:r>
  </w:p>
  <w:p w:rsidR="006F593F" w:rsidRDefault="009203FC" w:rsidP="006F593F">
    <w:pPr>
      <w:pStyle w:val="Stopka"/>
      <w:tabs>
        <w:tab w:val="left" w:pos="2694"/>
        <w:tab w:val="right" w:pos="3828"/>
      </w:tabs>
      <w:rPr>
        <w:color w:val="878787"/>
        <w:sz w:val="16"/>
        <w:szCs w:val="16"/>
      </w:rPr>
    </w:pPr>
    <w:r>
      <w:rPr>
        <w:color w:val="878787"/>
        <w:sz w:val="16"/>
        <w:szCs w:val="16"/>
      </w:rPr>
      <w:t>02-591 Warszawa, Polska</w:t>
    </w:r>
    <w:r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fax +48 22 849 31 01</w:t>
    </w:r>
  </w:p>
  <w:p w:rsidR="006F593F" w:rsidRDefault="009203FC" w:rsidP="006F593F">
    <w:pPr>
      <w:pStyle w:val="Stopka"/>
      <w:rPr>
        <w:color w:val="E4342C"/>
        <w:sz w:val="16"/>
        <w:szCs w:val="16"/>
      </w:rPr>
    </w:pPr>
    <w:r>
      <w:rPr>
        <w:color w:val="E4342C"/>
        <w:sz w:val="16"/>
        <w:szCs w:val="16"/>
      </w:rPr>
      <w:t>mswia.gov.pl</w:t>
    </w:r>
    <w:r>
      <w:rPr>
        <w:color w:val="E4342C"/>
        <w:sz w:val="16"/>
        <w:szCs w:val="16"/>
      </w:rPr>
      <w:tab/>
    </w:r>
    <w:r>
      <w:rPr>
        <w:color w:val="E4342C"/>
        <w:sz w:val="16"/>
        <w:szCs w:val="16"/>
      </w:rPr>
      <w:tab/>
    </w:r>
    <w:r w:rsidRPr="003A5CB0">
      <w:rPr>
        <w:sz w:val="16"/>
        <w:szCs w:val="16"/>
      </w:rPr>
      <w:t>1/1</w:t>
    </w:r>
  </w:p>
  <w:p w:rsidR="006F593F" w:rsidRDefault="002912BD" w:rsidP="006F593F">
    <w:pPr>
      <w:pStyle w:val="Stopka"/>
      <w:rPr>
        <w:color w:val="E4342C"/>
        <w:sz w:val="16"/>
        <w:szCs w:val="16"/>
      </w:rPr>
    </w:pPr>
  </w:p>
  <w:p w:rsidR="00B35D70" w:rsidRPr="006F593F" w:rsidRDefault="009203FC" w:rsidP="006F593F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793D357F" wp14:editId="3C3A3E66">
          <wp:extent cx="7538085" cy="230505"/>
          <wp:effectExtent l="1905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BD" w:rsidRDefault="002912BD">
      <w:pPr>
        <w:spacing w:after="0" w:line="240" w:lineRule="auto"/>
      </w:pPr>
      <w:r>
        <w:separator/>
      </w:r>
    </w:p>
  </w:footnote>
  <w:footnote w:type="continuationSeparator" w:id="0">
    <w:p w:rsidR="002912BD" w:rsidRDefault="0029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9D"/>
    <w:rsid w:val="00010589"/>
    <w:rsid w:val="00020CB1"/>
    <w:rsid w:val="00076805"/>
    <w:rsid w:val="00080A7D"/>
    <w:rsid w:val="00094627"/>
    <w:rsid w:val="000970CF"/>
    <w:rsid w:val="000B65CD"/>
    <w:rsid w:val="000D4CE7"/>
    <w:rsid w:val="001031E6"/>
    <w:rsid w:val="00104C8B"/>
    <w:rsid w:val="00106401"/>
    <w:rsid w:val="001122E5"/>
    <w:rsid w:val="00114ACA"/>
    <w:rsid w:val="001303A0"/>
    <w:rsid w:val="001366EA"/>
    <w:rsid w:val="00144779"/>
    <w:rsid w:val="00153F08"/>
    <w:rsid w:val="00154A70"/>
    <w:rsid w:val="001576D9"/>
    <w:rsid w:val="001B255F"/>
    <w:rsid w:val="001E253D"/>
    <w:rsid w:val="001E7E76"/>
    <w:rsid w:val="001F4FC3"/>
    <w:rsid w:val="00224F48"/>
    <w:rsid w:val="00233502"/>
    <w:rsid w:val="0025072F"/>
    <w:rsid w:val="002912BD"/>
    <w:rsid w:val="00304746"/>
    <w:rsid w:val="00323FBC"/>
    <w:rsid w:val="003245C9"/>
    <w:rsid w:val="00364EDB"/>
    <w:rsid w:val="00380166"/>
    <w:rsid w:val="0038483C"/>
    <w:rsid w:val="003918E5"/>
    <w:rsid w:val="003A1B91"/>
    <w:rsid w:val="003E4F92"/>
    <w:rsid w:val="0042717D"/>
    <w:rsid w:val="00436269"/>
    <w:rsid w:val="0049049C"/>
    <w:rsid w:val="004C46A7"/>
    <w:rsid w:val="004C552D"/>
    <w:rsid w:val="00503F28"/>
    <w:rsid w:val="005225C5"/>
    <w:rsid w:val="005276AF"/>
    <w:rsid w:val="00543C31"/>
    <w:rsid w:val="005466C5"/>
    <w:rsid w:val="005A3D9D"/>
    <w:rsid w:val="005A7986"/>
    <w:rsid w:val="005C4D1B"/>
    <w:rsid w:val="00601F32"/>
    <w:rsid w:val="0060507F"/>
    <w:rsid w:val="00634358"/>
    <w:rsid w:val="00636E68"/>
    <w:rsid w:val="006467C5"/>
    <w:rsid w:val="006934E2"/>
    <w:rsid w:val="00727DA8"/>
    <w:rsid w:val="007442A3"/>
    <w:rsid w:val="00750C44"/>
    <w:rsid w:val="00791780"/>
    <w:rsid w:val="0079264B"/>
    <w:rsid w:val="00797893"/>
    <w:rsid w:val="007E1F28"/>
    <w:rsid w:val="00810F2B"/>
    <w:rsid w:val="008270F7"/>
    <w:rsid w:val="00845192"/>
    <w:rsid w:val="00873DB2"/>
    <w:rsid w:val="00881D5E"/>
    <w:rsid w:val="0088662F"/>
    <w:rsid w:val="008D317B"/>
    <w:rsid w:val="008D66C7"/>
    <w:rsid w:val="00912857"/>
    <w:rsid w:val="009203FC"/>
    <w:rsid w:val="00925780"/>
    <w:rsid w:val="0093417D"/>
    <w:rsid w:val="009474F5"/>
    <w:rsid w:val="009860E9"/>
    <w:rsid w:val="009D4E42"/>
    <w:rsid w:val="00A06C99"/>
    <w:rsid w:val="00A22FEF"/>
    <w:rsid w:val="00A2530A"/>
    <w:rsid w:val="00A257A4"/>
    <w:rsid w:val="00A700C5"/>
    <w:rsid w:val="00A91F8A"/>
    <w:rsid w:val="00AC1D24"/>
    <w:rsid w:val="00AC3AB4"/>
    <w:rsid w:val="00AC6FAD"/>
    <w:rsid w:val="00AE5F79"/>
    <w:rsid w:val="00AE6C53"/>
    <w:rsid w:val="00B026FD"/>
    <w:rsid w:val="00B201AE"/>
    <w:rsid w:val="00B326DA"/>
    <w:rsid w:val="00B516FC"/>
    <w:rsid w:val="00B576A3"/>
    <w:rsid w:val="00B81DCD"/>
    <w:rsid w:val="00B9016E"/>
    <w:rsid w:val="00BA4135"/>
    <w:rsid w:val="00BD0BA9"/>
    <w:rsid w:val="00BF71DA"/>
    <w:rsid w:val="00C2083B"/>
    <w:rsid w:val="00C220AC"/>
    <w:rsid w:val="00C437FA"/>
    <w:rsid w:val="00C46008"/>
    <w:rsid w:val="00CE60E3"/>
    <w:rsid w:val="00D0451C"/>
    <w:rsid w:val="00D41A77"/>
    <w:rsid w:val="00D546A5"/>
    <w:rsid w:val="00DD237E"/>
    <w:rsid w:val="00DF093B"/>
    <w:rsid w:val="00E02F28"/>
    <w:rsid w:val="00E760BD"/>
    <w:rsid w:val="00E86598"/>
    <w:rsid w:val="00EC56BA"/>
    <w:rsid w:val="00EE63BC"/>
    <w:rsid w:val="00EE6FB1"/>
    <w:rsid w:val="00F566C3"/>
    <w:rsid w:val="00F73E0E"/>
    <w:rsid w:val="00F80EF2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B0B81-5C6D-46C5-A3FA-9544A4E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3F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9203F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203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03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0F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F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026FD"/>
    <w:rPr>
      <w:b/>
      <w:bCs/>
    </w:rPr>
  </w:style>
  <w:style w:type="paragraph" w:styleId="Akapitzlist">
    <w:name w:val="List Paragraph"/>
    <w:basedOn w:val="Normalny"/>
    <w:uiPriority w:val="34"/>
    <w:qFormat/>
    <w:rsid w:val="00EE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Pasztaleniec Marta</dc:creator>
  <cp:lastModifiedBy>Jakubiak Magdalena</cp:lastModifiedBy>
  <cp:revision>2</cp:revision>
  <dcterms:created xsi:type="dcterms:W3CDTF">2020-08-18T13:13:00Z</dcterms:created>
  <dcterms:modified xsi:type="dcterms:W3CDTF">2020-08-18T13:13:00Z</dcterms:modified>
</cp:coreProperties>
</file>