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0BD60" w14:textId="238DB3D0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  <w:r w:rsidR="00A14ACD">
        <w:rPr>
          <w:rFonts w:ascii="Calibri" w:hAnsi="Calibri"/>
          <w:i/>
          <w:sz w:val="22"/>
          <w:szCs w:val="22"/>
        </w:rPr>
        <w:t>– oświadczenie dotyczące spełnienia warunków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Pzp),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53F4E483" w14:textId="77777777" w:rsidR="00947E79" w:rsidRDefault="005440C7" w:rsidP="00436510">
      <w:pPr>
        <w:jc w:val="both"/>
        <w:rPr>
          <w:rFonts w:ascii="Arial" w:hAnsi="Arial" w:cs="Arial"/>
        </w:rPr>
      </w:pPr>
      <w:r w:rsidRPr="00677F07">
        <w:rPr>
          <w:rFonts w:ascii="Arial" w:hAnsi="Arial" w:cs="Arial"/>
        </w:rPr>
        <w:t>Na potrzeby postępowania o udzielenie zamówienia publicznego pn.</w:t>
      </w:r>
    </w:p>
    <w:p w14:paraId="1EF47C09" w14:textId="77777777" w:rsidR="00947E79" w:rsidRDefault="00947E79" w:rsidP="00436510">
      <w:pPr>
        <w:jc w:val="both"/>
        <w:rPr>
          <w:rFonts w:ascii="Arial" w:hAnsi="Arial" w:cs="Arial"/>
        </w:rPr>
      </w:pPr>
    </w:p>
    <w:p w14:paraId="46617DA8" w14:textId="642E8D48" w:rsidR="005440C7" w:rsidRPr="00947E79" w:rsidRDefault="00947E79" w:rsidP="00436510">
      <w:pPr>
        <w:jc w:val="both"/>
        <w:rPr>
          <w:rFonts w:ascii="Arial" w:hAnsi="Arial" w:cs="Arial"/>
          <w:b/>
        </w:rPr>
      </w:pPr>
      <w:r w:rsidRPr="00947E79">
        <w:rPr>
          <w:rFonts w:ascii="Arial" w:hAnsi="Arial" w:cs="Arial"/>
          <w:b/>
        </w:rPr>
        <w:t>wykonanie prac dostosowawczych we wskazanych lokalizacjach, polegających na wykonaniu połączeń kablowych pomiędzy planowanymi miejscami posadowienia stacji GM (TDLGEH) a planowanymi miejscami dostępu do sieci energetycznej i Internetu, osadzenie w gruncie wspornika sond, oraz ogrodzenie płotem panelowym z furtką w jednej lokalizacji (woj. podkarpackie) 267/2022/CEZAR</w:t>
      </w:r>
      <w:r>
        <w:rPr>
          <w:rFonts w:ascii="Arial" w:hAnsi="Arial" w:cs="Arial"/>
          <w:b/>
        </w:rPr>
        <w:t>,</w:t>
      </w:r>
      <w:r w:rsidR="00436510" w:rsidRPr="00436510">
        <w:rPr>
          <w:rFonts w:ascii="Arial" w:hAnsi="Arial" w:cs="Arial"/>
          <w:b/>
        </w:rPr>
        <w:t xml:space="preserve"> </w:t>
      </w:r>
      <w:r w:rsidR="005440C7" w:rsidRPr="00677F07">
        <w:rPr>
          <w:rFonts w:ascii="Arial" w:hAnsi="Arial" w:cs="Arial"/>
        </w:rPr>
        <w:t>prowadzonego przez Państwową Agencję Atomistyki</w:t>
      </w:r>
      <w:r w:rsidR="005440C7" w:rsidRPr="00677F07">
        <w:rPr>
          <w:rFonts w:ascii="Arial" w:hAnsi="Arial" w:cs="Arial"/>
          <w:i/>
        </w:rPr>
        <w:t xml:space="preserve">, </w:t>
      </w:r>
      <w:r w:rsidR="005440C7"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69484083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13DFC373" w14:textId="0A59CECC" w:rsidR="00BA530A" w:rsidRDefault="00BA530A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325F2E8B" w14:textId="77777777" w:rsidR="00BA530A" w:rsidRPr="00A22DCF" w:rsidRDefault="00BA530A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293088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99ADA" w14:textId="77777777" w:rsidR="00055478" w:rsidRDefault="00055478" w:rsidP="00055478">
      <w:r>
        <w:separator/>
      </w:r>
    </w:p>
  </w:endnote>
  <w:endnote w:type="continuationSeparator" w:id="0">
    <w:p w14:paraId="4D678824" w14:textId="77777777" w:rsidR="00055478" w:rsidRDefault="00055478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64769" w14:textId="77777777" w:rsidR="00055478" w:rsidRDefault="00055478" w:rsidP="00055478">
      <w:r>
        <w:separator/>
      </w:r>
    </w:p>
  </w:footnote>
  <w:footnote w:type="continuationSeparator" w:id="0">
    <w:p w14:paraId="7606925D" w14:textId="77777777" w:rsidR="00055478" w:rsidRDefault="00055478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C7"/>
    <w:rsid w:val="00055478"/>
    <w:rsid w:val="0006645C"/>
    <w:rsid w:val="00087C45"/>
    <w:rsid w:val="000B5CA6"/>
    <w:rsid w:val="00164A9A"/>
    <w:rsid w:val="00293088"/>
    <w:rsid w:val="002A4DE9"/>
    <w:rsid w:val="002E21E7"/>
    <w:rsid w:val="002E5706"/>
    <w:rsid w:val="00341A1F"/>
    <w:rsid w:val="003B34D1"/>
    <w:rsid w:val="003E3942"/>
    <w:rsid w:val="0042124A"/>
    <w:rsid w:val="00436510"/>
    <w:rsid w:val="0044434F"/>
    <w:rsid w:val="0048156C"/>
    <w:rsid w:val="00494DE8"/>
    <w:rsid w:val="00532DB2"/>
    <w:rsid w:val="005440C7"/>
    <w:rsid w:val="0067241A"/>
    <w:rsid w:val="00677F07"/>
    <w:rsid w:val="007041EF"/>
    <w:rsid w:val="007E1652"/>
    <w:rsid w:val="0084143C"/>
    <w:rsid w:val="0093508F"/>
    <w:rsid w:val="00947E79"/>
    <w:rsid w:val="00A14ACD"/>
    <w:rsid w:val="00A30C62"/>
    <w:rsid w:val="00BA530A"/>
    <w:rsid w:val="00BD590F"/>
    <w:rsid w:val="00BE5D20"/>
    <w:rsid w:val="00C85CEA"/>
    <w:rsid w:val="00CC715A"/>
    <w:rsid w:val="00CE012C"/>
    <w:rsid w:val="00D72777"/>
    <w:rsid w:val="00E03452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9BA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2</cp:revision>
  <dcterms:created xsi:type="dcterms:W3CDTF">2022-11-03T14:20:00Z</dcterms:created>
  <dcterms:modified xsi:type="dcterms:W3CDTF">2022-11-03T14:20:00Z</dcterms:modified>
</cp:coreProperties>
</file>