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A040" w14:textId="7B354779" w:rsidR="00E973CF" w:rsidRDefault="007A5D05" w:rsidP="00E973C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5FFAB9A" wp14:editId="0C66E7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1520" cy="72834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 w:rsidR="0031500F">
        <w:t xml:space="preserve">      </w:t>
      </w:r>
      <w:r>
        <w:t>POWIATOWA STACJA SANITARNO-EPIDEMIOLOGICZNA W ŚWIDNICY</w:t>
      </w:r>
    </w:p>
    <w:p w14:paraId="0A4BE3B1" w14:textId="77777777" w:rsidR="007A5D05" w:rsidRDefault="007A5D05" w:rsidP="00563E71">
      <w:pPr>
        <w:jc w:val="center"/>
        <w:rPr>
          <w:b/>
          <w:bCs/>
          <w:sz w:val="28"/>
          <w:szCs w:val="28"/>
        </w:rPr>
      </w:pPr>
    </w:p>
    <w:p w14:paraId="1D17E361" w14:textId="77777777" w:rsidR="007A5D05" w:rsidRDefault="007A5D05" w:rsidP="00563E71">
      <w:pPr>
        <w:jc w:val="center"/>
        <w:rPr>
          <w:b/>
          <w:bCs/>
          <w:sz w:val="28"/>
          <w:szCs w:val="28"/>
        </w:rPr>
      </w:pPr>
    </w:p>
    <w:p w14:paraId="41429411" w14:textId="4AB33A3E" w:rsidR="00E973CF" w:rsidRPr="00563E71" w:rsidRDefault="00E973CF" w:rsidP="00563E71">
      <w:pPr>
        <w:jc w:val="center"/>
        <w:rPr>
          <w:b/>
          <w:bCs/>
          <w:sz w:val="28"/>
          <w:szCs w:val="28"/>
        </w:rPr>
      </w:pPr>
      <w:r w:rsidRPr="004E6C69">
        <w:rPr>
          <w:b/>
          <w:bCs/>
          <w:sz w:val="28"/>
          <w:szCs w:val="28"/>
        </w:rPr>
        <w:t>MIĘDZYNARODOWY DZIE</w:t>
      </w:r>
      <w:r w:rsidR="0031500F">
        <w:rPr>
          <w:b/>
          <w:bCs/>
          <w:sz w:val="28"/>
          <w:szCs w:val="28"/>
        </w:rPr>
        <w:t>Ń</w:t>
      </w:r>
      <w:r w:rsidRPr="004E6C69">
        <w:rPr>
          <w:b/>
          <w:bCs/>
          <w:sz w:val="28"/>
          <w:szCs w:val="28"/>
        </w:rPr>
        <w:t xml:space="preserve"> PAMIĘCI O ZMARŁYCH NA AIDS- 16 maja 2021 r.</w:t>
      </w:r>
    </w:p>
    <w:p w14:paraId="213DB595" w14:textId="089B01A1" w:rsidR="00E973CF" w:rsidRPr="0031500F" w:rsidRDefault="00E973CF">
      <w:pPr>
        <w:rPr>
          <w:sz w:val="18"/>
          <w:szCs w:val="18"/>
        </w:rPr>
      </w:pPr>
      <w:r w:rsidRPr="0031500F">
        <w:rPr>
          <w:sz w:val="18"/>
          <w:szCs w:val="18"/>
        </w:rPr>
        <w:t xml:space="preserve">Międzynarodowy Dzień Pamięci o Zmarłych na AIDS </w:t>
      </w:r>
      <w:r w:rsidR="004E6C69" w:rsidRPr="0031500F">
        <w:rPr>
          <w:sz w:val="18"/>
          <w:szCs w:val="18"/>
        </w:rPr>
        <w:t>obchodzony jest</w:t>
      </w:r>
      <w:r w:rsidRPr="0031500F">
        <w:rPr>
          <w:sz w:val="18"/>
          <w:szCs w:val="18"/>
        </w:rPr>
        <w:t xml:space="preserve"> co roku w trzecią niedzielę maja.</w:t>
      </w:r>
    </w:p>
    <w:p w14:paraId="5EBC1FCE" w14:textId="2445159F" w:rsidR="00E973CF" w:rsidRPr="0031500F" w:rsidRDefault="00E973CF">
      <w:pPr>
        <w:rPr>
          <w:sz w:val="18"/>
          <w:szCs w:val="18"/>
        </w:rPr>
      </w:pPr>
      <w:r w:rsidRPr="0031500F">
        <w:rPr>
          <w:sz w:val="18"/>
          <w:szCs w:val="18"/>
        </w:rPr>
        <w:br/>
        <w:t xml:space="preserve">Po raz pierwszy obchodzono go w San Francisco i Nowym Jorku w 1983 r. Organizatorzy chcieli </w:t>
      </w:r>
      <w:r w:rsidR="004E6C69" w:rsidRPr="0031500F">
        <w:rPr>
          <w:sz w:val="18"/>
          <w:szCs w:val="18"/>
        </w:rPr>
        <w:t xml:space="preserve">w ten sposób </w:t>
      </w:r>
      <w:r w:rsidRPr="0031500F">
        <w:rPr>
          <w:sz w:val="18"/>
          <w:szCs w:val="18"/>
        </w:rPr>
        <w:t>uczcić pamięć tych wszystkich</w:t>
      </w:r>
      <w:r w:rsidR="004E6C69" w:rsidRPr="0031500F">
        <w:rPr>
          <w:sz w:val="18"/>
          <w:szCs w:val="18"/>
        </w:rPr>
        <w:t xml:space="preserve"> osób</w:t>
      </w:r>
      <w:r w:rsidRPr="0031500F">
        <w:rPr>
          <w:sz w:val="18"/>
          <w:szCs w:val="18"/>
        </w:rPr>
        <w:t>, któr</w:t>
      </w:r>
      <w:r w:rsidR="004E6C69" w:rsidRPr="0031500F">
        <w:rPr>
          <w:sz w:val="18"/>
          <w:szCs w:val="18"/>
        </w:rPr>
        <w:t>e</w:t>
      </w:r>
      <w:r w:rsidRPr="0031500F">
        <w:rPr>
          <w:sz w:val="18"/>
          <w:szCs w:val="18"/>
        </w:rPr>
        <w:t xml:space="preserve"> odesz</w:t>
      </w:r>
      <w:r w:rsidR="004E6C69" w:rsidRPr="0031500F">
        <w:rPr>
          <w:sz w:val="18"/>
          <w:szCs w:val="18"/>
        </w:rPr>
        <w:t>ły</w:t>
      </w:r>
      <w:r w:rsidRPr="0031500F">
        <w:rPr>
          <w:sz w:val="18"/>
          <w:szCs w:val="18"/>
        </w:rPr>
        <w:t xml:space="preserve"> z powodu epidemii oraz zwrócić uwagę na potrzebę pomocy osobom żyjącym z HIV i chorym na AIDS.</w:t>
      </w:r>
      <w:r w:rsidRPr="0031500F">
        <w:rPr>
          <w:sz w:val="18"/>
          <w:szCs w:val="18"/>
        </w:rPr>
        <w:br/>
      </w:r>
    </w:p>
    <w:p w14:paraId="114D1B9C" w14:textId="77777777" w:rsidR="00E973CF" w:rsidRPr="0031500F" w:rsidRDefault="00E973CF">
      <w:pPr>
        <w:rPr>
          <w:sz w:val="18"/>
          <w:szCs w:val="18"/>
        </w:rPr>
      </w:pPr>
      <w:r w:rsidRPr="0031500F">
        <w:rPr>
          <w:sz w:val="18"/>
          <w:szCs w:val="18"/>
        </w:rPr>
        <w:t>Obecnie Dzień Pamięci obchodzony jest w 115 krajach. Pomimo tego, że w każdym z nich dzień ten obchodzony jest nieco inaczej, to jego wspólnym elementem jest światło płonących świec i lampek oliwnych, zapalonych z myślą o wszystkich, którzy stracili życie z powodu AIDS.</w:t>
      </w:r>
    </w:p>
    <w:p w14:paraId="21CC0E28" w14:textId="1F86A938" w:rsidR="00507AB0" w:rsidRPr="0031500F" w:rsidRDefault="00E973CF">
      <w:pPr>
        <w:rPr>
          <w:sz w:val="18"/>
          <w:szCs w:val="18"/>
        </w:rPr>
      </w:pPr>
      <w:r w:rsidRPr="0031500F">
        <w:rPr>
          <w:sz w:val="18"/>
          <w:szCs w:val="18"/>
        </w:rPr>
        <w:br/>
        <w:t xml:space="preserve">Międzynarodowy Dzień Pamięci o Zmarłych na AIDS to nie tylko wspomnienie tych osób, które zmarły, to również okazja do </w:t>
      </w:r>
      <w:r w:rsidR="00AF4A4D" w:rsidRPr="0031500F">
        <w:rPr>
          <w:sz w:val="18"/>
          <w:szCs w:val="18"/>
        </w:rPr>
        <w:t xml:space="preserve">edukacji nt. HIV/AIDS, </w:t>
      </w:r>
      <w:r w:rsidRPr="0031500F">
        <w:rPr>
          <w:sz w:val="18"/>
          <w:szCs w:val="18"/>
        </w:rPr>
        <w:t>zaangażowania społeczeństwa globalnie i lokalnie w działania na rzecz ograniczania zakażeń HIV</w:t>
      </w:r>
      <w:r w:rsidR="00F94454">
        <w:rPr>
          <w:sz w:val="18"/>
          <w:szCs w:val="18"/>
        </w:rPr>
        <w:br/>
      </w:r>
      <w:r w:rsidRPr="0031500F">
        <w:rPr>
          <w:sz w:val="18"/>
          <w:szCs w:val="18"/>
        </w:rPr>
        <w:t xml:space="preserve"> i </w:t>
      </w:r>
      <w:proofErr w:type="spellStart"/>
      <w:r w:rsidRPr="0031500F">
        <w:rPr>
          <w:sz w:val="18"/>
          <w:szCs w:val="18"/>
        </w:rPr>
        <w:t>zachorowań</w:t>
      </w:r>
      <w:proofErr w:type="spellEnd"/>
      <w:r w:rsidRPr="0031500F">
        <w:rPr>
          <w:sz w:val="18"/>
          <w:szCs w:val="18"/>
        </w:rPr>
        <w:t xml:space="preserve"> na AIDS, </w:t>
      </w:r>
      <w:r w:rsidR="00AF4A4D" w:rsidRPr="0031500F">
        <w:rPr>
          <w:sz w:val="18"/>
          <w:szCs w:val="18"/>
        </w:rPr>
        <w:t xml:space="preserve">edukacji i </w:t>
      </w:r>
      <w:r w:rsidRPr="0031500F">
        <w:rPr>
          <w:sz w:val="18"/>
          <w:szCs w:val="18"/>
        </w:rPr>
        <w:t xml:space="preserve">podnoszenia świadomości społecznej na temat HIV/AIDS, </w:t>
      </w:r>
      <w:r w:rsidR="00AF4A4D" w:rsidRPr="0031500F">
        <w:rPr>
          <w:sz w:val="18"/>
          <w:szCs w:val="18"/>
        </w:rPr>
        <w:t xml:space="preserve">prowadzenia dialogu społecznego na rzecz profilaktyki, opieki i leczenia, </w:t>
      </w:r>
      <w:r w:rsidRPr="0031500F">
        <w:rPr>
          <w:sz w:val="18"/>
          <w:szCs w:val="18"/>
        </w:rPr>
        <w:t>przełamywania barier stygmatyzacji i dyskryminacji osób żyjących z HIV oraz ich rodzin.</w:t>
      </w:r>
      <w:r w:rsidRPr="0031500F">
        <w:rPr>
          <w:sz w:val="18"/>
          <w:szCs w:val="18"/>
        </w:rPr>
        <w:br/>
      </w:r>
    </w:p>
    <w:p w14:paraId="1E147238" w14:textId="1C81E777" w:rsidR="00391D8B" w:rsidRPr="0031500F" w:rsidRDefault="00E973CF">
      <w:pPr>
        <w:rPr>
          <w:sz w:val="18"/>
          <w:szCs w:val="18"/>
        </w:rPr>
      </w:pPr>
      <w:r w:rsidRPr="0031500F">
        <w:rPr>
          <w:sz w:val="18"/>
          <w:szCs w:val="18"/>
        </w:rPr>
        <w:t xml:space="preserve">HIV/AIDS to ciągle aktualny problem, który może dotyczyć każdego z nas. Szacuje się, że obecnie na świecie żyje </w:t>
      </w:r>
      <w:r w:rsidR="00F94454">
        <w:rPr>
          <w:sz w:val="18"/>
          <w:szCs w:val="18"/>
        </w:rPr>
        <w:br/>
      </w:r>
      <w:r w:rsidRPr="0031500F">
        <w:rPr>
          <w:sz w:val="18"/>
          <w:szCs w:val="18"/>
        </w:rPr>
        <w:t>ok. 38 milionów ludzi zakażonych wirusem HIV.</w:t>
      </w:r>
      <w:r w:rsidR="00AF4A4D" w:rsidRPr="0031500F">
        <w:rPr>
          <w:sz w:val="18"/>
          <w:szCs w:val="18"/>
        </w:rPr>
        <w:t xml:space="preserve"> </w:t>
      </w:r>
      <w:r w:rsidR="004A6CC3" w:rsidRPr="0031500F">
        <w:rPr>
          <w:sz w:val="18"/>
          <w:szCs w:val="18"/>
        </w:rPr>
        <w:t xml:space="preserve">Wiarygodne źródło informacji o HIV/AIDS – Krajowe </w:t>
      </w:r>
      <w:r w:rsidR="00507AB0" w:rsidRPr="0031500F">
        <w:rPr>
          <w:sz w:val="18"/>
          <w:szCs w:val="18"/>
        </w:rPr>
        <w:t>C</w:t>
      </w:r>
      <w:r w:rsidR="004A6CC3" w:rsidRPr="0031500F">
        <w:rPr>
          <w:sz w:val="18"/>
          <w:szCs w:val="18"/>
        </w:rPr>
        <w:t xml:space="preserve">entrum ds. AIDS </w:t>
      </w:r>
      <w:r w:rsidR="00F94454">
        <w:rPr>
          <w:sz w:val="18"/>
          <w:szCs w:val="18"/>
        </w:rPr>
        <w:br/>
      </w:r>
      <w:r w:rsidR="00507AB0" w:rsidRPr="0031500F">
        <w:rPr>
          <w:sz w:val="18"/>
          <w:szCs w:val="18"/>
        </w:rPr>
        <w:t>w Warszawie.</w:t>
      </w:r>
    </w:p>
    <w:p w14:paraId="095283D6" w14:textId="5A425E3F" w:rsidR="00F47D7A" w:rsidRDefault="00E973CF">
      <w:r w:rsidRPr="00563E71">
        <w:rPr>
          <w:sz w:val="20"/>
          <w:szCs w:val="20"/>
        </w:rPr>
        <w:br/>
      </w:r>
      <w:r w:rsidR="003F439C">
        <w:rPr>
          <w:noProof/>
        </w:rPr>
        <w:drawing>
          <wp:inline distT="0" distB="0" distL="0" distR="0" wp14:anchorId="1428EAB7" wp14:editId="4B6670AB">
            <wp:extent cx="5296793" cy="2234585"/>
            <wp:effectExtent l="0" t="0" r="0" b="0"/>
            <wp:docPr id="1" name="Obraz 1" descr="16_maja_Międzynarodowy_Dz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maja_Międzynarodowy_Dzie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29" cy="224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9786" w14:textId="77777777" w:rsidR="000A756C" w:rsidRPr="00563E71" w:rsidRDefault="000A756C" w:rsidP="000A756C">
      <w:pPr>
        <w:rPr>
          <w:sz w:val="18"/>
          <w:szCs w:val="18"/>
        </w:rPr>
      </w:pPr>
      <w:r w:rsidRPr="00563E71">
        <w:rPr>
          <w:rStyle w:val="Pogrubienie"/>
          <w:sz w:val="18"/>
          <w:szCs w:val="18"/>
        </w:rPr>
        <w:t>Test w kierunku HIV można wykonać  bezpłatnie, bez skierowania i anonimowo</w:t>
      </w:r>
      <w:r w:rsidRPr="00563E71">
        <w:rPr>
          <w:sz w:val="18"/>
          <w:szCs w:val="18"/>
        </w:rPr>
        <w:t xml:space="preserve">, w jednym z punktów konsultacyjno-diagnostycznych (PKD) na terenie całej Polski. </w:t>
      </w:r>
    </w:p>
    <w:p w14:paraId="231B8C80" w14:textId="2187D288" w:rsidR="000A756C" w:rsidRPr="00563E71" w:rsidRDefault="000A756C" w:rsidP="000A756C">
      <w:pPr>
        <w:rPr>
          <w:sz w:val="18"/>
          <w:szCs w:val="18"/>
          <w:u w:val="single"/>
        </w:rPr>
      </w:pPr>
      <w:r w:rsidRPr="00563E71">
        <w:rPr>
          <w:sz w:val="18"/>
          <w:szCs w:val="18"/>
          <w:u w:val="single"/>
        </w:rPr>
        <w:t>Województwo dolnośląskie najbliższe Punkty PKD</w:t>
      </w:r>
      <w:r w:rsidR="00563E71" w:rsidRPr="00563E71">
        <w:rPr>
          <w:sz w:val="18"/>
          <w:szCs w:val="18"/>
          <w:u w:val="single"/>
        </w:rPr>
        <w:t>:</w:t>
      </w:r>
    </w:p>
    <w:p w14:paraId="7BF33F68" w14:textId="7D374C16" w:rsidR="000A756C" w:rsidRPr="00563E71" w:rsidRDefault="000A756C" w:rsidP="000A756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63E71">
        <w:rPr>
          <w:sz w:val="18"/>
          <w:szCs w:val="18"/>
        </w:rPr>
        <w:t>Wałbrzych, ul. Batorego 4</w:t>
      </w:r>
    </w:p>
    <w:p w14:paraId="5FF57699" w14:textId="4C494219" w:rsidR="000A756C" w:rsidRPr="00563E71" w:rsidRDefault="000A756C" w:rsidP="000A756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63E71">
        <w:rPr>
          <w:sz w:val="18"/>
          <w:szCs w:val="18"/>
        </w:rPr>
        <w:t>Wrocław, ul. Wszystkich Świętych 2</w:t>
      </w:r>
      <w:r w:rsidR="00563E71" w:rsidRPr="00563E71">
        <w:rPr>
          <w:sz w:val="18"/>
          <w:szCs w:val="18"/>
        </w:rPr>
        <w:t>, PKD</w:t>
      </w:r>
      <w:r w:rsidRPr="00563E71">
        <w:rPr>
          <w:sz w:val="18"/>
          <w:szCs w:val="18"/>
        </w:rPr>
        <w:t xml:space="preserve"> przy Wrocławskim Centrum Zdrowia SP ZOZ Poradnia Leczenia Uzależnień</w:t>
      </w:r>
    </w:p>
    <w:p w14:paraId="5EADC385" w14:textId="1269FC47" w:rsidR="000A756C" w:rsidRPr="00563E71" w:rsidRDefault="000A756C" w:rsidP="00563E7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63E71">
        <w:rPr>
          <w:sz w:val="18"/>
          <w:szCs w:val="18"/>
        </w:rPr>
        <w:t xml:space="preserve">Wrocław PKD przy </w:t>
      </w:r>
      <w:r w:rsidR="003C54D9">
        <w:rPr>
          <w:sz w:val="18"/>
          <w:szCs w:val="18"/>
        </w:rPr>
        <w:t>L</w:t>
      </w:r>
      <w:r w:rsidRPr="00563E71">
        <w:rPr>
          <w:sz w:val="18"/>
          <w:szCs w:val="18"/>
        </w:rPr>
        <w:t>ekarskiej</w:t>
      </w:r>
      <w:r w:rsidR="00126E87">
        <w:rPr>
          <w:sz w:val="18"/>
          <w:szCs w:val="18"/>
        </w:rPr>
        <w:t xml:space="preserve"> </w:t>
      </w:r>
      <w:r w:rsidR="003C54D9">
        <w:rPr>
          <w:sz w:val="18"/>
          <w:szCs w:val="18"/>
        </w:rPr>
        <w:t>P</w:t>
      </w:r>
      <w:r w:rsidRPr="00563E71">
        <w:rPr>
          <w:sz w:val="18"/>
          <w:szCs w:val="18"/>
        </w:rPr>
        <w:t xml:space="preserve">rzychodni Specjalistycznej  NZOZ , ul. Podwale 74/23 </w:t>
      </w:r>
    </w:p>
    <w:p w14:paraId="6E9D498D" w14:textId="43E5B717" w:rsidR="000A756C" w:rsidRPr="00563E71" w:rsidRDefault="000A756C" w:rsidP="00563E71">
      <w:pPr>
        <w:spacing w:line="240" w:lineRule="auto"/>
        <w:ind w:left="360"/>
        <w:rPr>
          <w:sz w:val="16"/>
          <w:szCs w:val="16"/>
        </w:rPr>
      </w:pPr>
      <w:r w:rsidRPr="00563E71">
        <w:rPr>
          <w:sz w:val="16"/>
          <w:szCs w:val="16"/>
        </w:rPr>
        <w:t>Przydatne linki:</w:t>
      </w:r>
    </w:p>
    <w:p w14:paraId="3C79186A" w14:textId="2348E2FE" w:rsidR="00970F09" w:rsidRPr="00507AB0" w:rsidRDefault="00E22278" w:rsidP="00507AB0">
      <w:pPr>
        <w:spacing w:line="240" w:lineRule="auto"/>
        <w:ind w:left="360"/>
        <w:rPr>
          <w:sz w:val="16"/>
          <w:szCs w:val="16"/>
        </w:rPr>
      </w:pPr>
      <w:hyperlink r:id="rId7" w:history="1">
        <w:r w:rsidR="004A6CC3" w:rsidRPr="00563E71">
          <w:rPr>
            <w:rStyle w:val="Hipercze"/>
            <w:sz w:val="16"/>
            <w:szCs w:val="16"/>
          </w:rPr>
          <w:t>www.aids.gov.pl</w:t>
        </w:r>
      </w:hyperlink>
      <w:r w:rsidR="00507AB0">
        <w:rPr>
          <w:sz w:val="16"/>
          <w:szCs w:val="16"/>
        </w:rPr>
        <w:t xml:space="preserve">, </w:t>
      </w:r>
      <w:hyperlink r:id="rId8" w:history="1">
        <w:r w:rsidR="007A5D05" w:rsidRPr="00AA01ED">
          <w:rPr>
            <w:rStyle w:val="Hipercze"/>
            <w:sz w:val="16"/>
            <w:szCs w:val="16"/>
          </w:rPr>
          <w:t>https://aids.gov.pl/hiv_aids/miedzynardzienpamieci/</w:t>
        </w:r>
      </w:hyperlink>
      <w:r w:rsidR="00563E71">
        <w:rPr>
          <w:sz w:val="16"/>
          <w:szCs w:val="16"/>
        </w:rPr>
        <w:t xml:space="preserve">,  </w:t>
      </w:r>
      <w:hyperlink r:id="rId9" w:history="1">
        <w:r w:rsidR="00563E71" w:rsidRPr="00AA01ED">
          <w:rPr>
            <w:rStyle w:val="Hipercze"/>
            <w:sz w:val="16"/>
            <w:szCs w:val="16"/>
          </w:rPr>
          <w:t>https://www.aids.gov.pl/kampanie/CWL/05.html</w:t>
        </w:r>
      </w:hyperlink>
    </w:p>
    <w:sectPr w:rsidR="00970F09" w:rsidRPr="0050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21E2"/>
    <w:multiLevelType w:val="hybridMultilevel"/>
    <w:tmpl w:val="86CE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8F"/>
    <w:rsid w:val="000A756C"/>
    <w:rsid w:val="00126E87"/>
    <w:rsid w:val="0031500F"/>
    <w:rsid w:val="00391D8B"/>
    <w:rsid w:val="003C54D9"/>
    <w:rsid w:val="003F439C"/>
    <w:rsid w:val="004A6CC3"/>
    <w:rsid w:val="004E6C69"/>
    <w:rsid w:val="00507AB0"/>
    <w:rsid w:val="00563E71"/>
    <w:rsid w:val="006507EE"/>
    <w:rsid w:val="007A5D05"/>
    <w:rsid w:val="00970F09"/>
    <w:rsid w:val="0097178F"/>
    <w:rsid w:val="00AF4A4D"/>
    <w:rsid w:val="00E22278"/>
    <w:rsid w:val="00E973CF"/>
    <w:rsid w:val="00F47D7A"/>
    <w:rsid w:val="00F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5354"/>
  <w15:chartTrackingRefBased/>
  <w15:docId w15:val="{05DA29AE-D58A-4B08-948F-CC0A514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F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F0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756C"/>
    <w:rPr>
      <w:b/>
      <w:bCs/>
    </w:rPr>
  </w:style>
  <w:style w:type="paragraph" w:styleId="Akapitzlist">
    <w:name w:val="List Paragraph"/>
    <w:basedOn w:val="Normalny"/>
    <w:uiPriority w:val="34"/>
    <w:qFormat/>
    <w:rsid w:val="000A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miedzynardzienpamie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d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ids.gov.pl/kampanie/CWL/0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Grobelna</dc:creator>
  <cp:keywords/>
  <dc:description/>
  <cp:lastModifiedBy>Łukasz Drożdż</cp:lastModifiedBy>
  <cp:revision>2</cp:revision>
  <cp:lastPrinted>2021-05-13T08:33:00Z</cp:lastPrinted>
  <dcterms:created xsi:type="dcterms:W3CDTF">2021-05-13T12:12:00Z</dcterms:created>
  <dcterms:modified xsi:type="dcterms:W3CDTF">2021-05-13T12:12:00Z</dcterms:modified>
</cp:coreProperties>
</file>