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97" w:rsidRDefault="00FB4F97" w:rsidP="00FB4F97">
      <w:pPr>
        <w:pStyle w:val="Default"/>
        <w:spacing w:line="360" w:lineRule="auto"/>
        <w:ind w:left="4956"/>
        <w:rPr>
          <w:sz w:val="20"/>
          <w:szCs w:val="20"/>
        </w:rPr>
      </w:pPr>
      <w:r w:rsidRPr="009D56D1">
        <w:rPr>
          <w:sz w:val="20"/>
          <w:szCs w:val="20"/>
        </w:rPr>
        <w:t xml:space="preserve">Załącznik nr 2 </w:t>
      </w:r>
      <w:r>
        <w:rPr>
          <w:sz w:val="20"/>
          <w:szCs w:val="20"/>
        </w:rPr>
        <w:t>do zapytania ofertowego</w:t>
      </w:r>
    </w:p>
    <w:p w:rsidR="00FB4F97" w:rsidRDefault="00FB4F97" w:rsidP="00A02BA8">
      <w:pPr>
        <w:pStyle w:val="Standard"/>
        <w:spacing w:after="0" w:line="276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RDefault="00FB4F97" w:rsidP="00917764">
      <w:pPr>
        <w:pStyle w:val="Standard"/>
        <w:spacing w:after="0" w:line="360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RPr="00A02BA8" w:rsidRDefault="00FB4F97" w:rsidP="00A02BA8">
      <w:pPr>
        <w:pStyle w:val="Standard"/>
        <w:spacing w:after="0" w:line="360" w:lineRule="auto"/>
        <w:jc w:val="center"/>
        <w:rPr>
          <w:b/>
          <w:sz w:val="20"/>
          <w:szCs w:val="20"/>
        </w:rPr>
      </w:pPr>
      <w:r w:rsidRPr="00A02BA8">
        <w:rPr>
          <w:rFonts w:ascii="Arial" w:hAnsi="Arial" w:cs="Arial"/>
          <w:b/>
          <w:sz w:val="20"/>
          <w:szCs w:val="20"/>
          <w:lang w:eastAsia="ar-SA"/>
        </w:rPr>
        <w:t>FORMULARZ OFERTY</w:t>
      </w:r>
    </w:p>
    <w:p w:rsidR="00FB4F97" w:rsidRPr="00917764" w:rsidRDefault="00FB4F97" w:rsidP="00A02BA8">
      <w:pPr>
        <w:pStyle w:val="Standard"/>
        <w:spacing w:after="0" w:line="360" w:lineRule="auto"/>
        <w:ind w:firstLine="708"/>
        <w:jc w:val="center"/>
        <w:rPr>
          <w:sz w:val="20"/>
          <w:szCs w:val="20"/>
        </w:rPr>
      </w:pPr>
      <w:r w:rsidRPr="00917764">
        <w:rPr>
          <w:rFonts w:ascii="Arial" w:hAnsi="Arial" w:cs="Arial"/>
          <w:bCs/>
          <w:color w:val="000000"/>
          <w:sz w:val="20"/>
          <w:szCs w:val="20"/>
        </w:rPr>
        <w:t>Dostawa fabrycznie nowego samochodu osobowo – dostawczego dla Okręgowego Inspektoratu Pracy w Kielcach</w:t>
      </w:r>
    </w:p>
    <w:p w:rsidR="00FB4F97" w:rsidRDefault="00FB4F97" w:rsidP="00A02BA8">
      <w:pPr>
        <w:pStyle w:val="Standard"/>
        <w:spacing w:after="0" w:line="360" w:lineRule="auto"/>
        <w:rPr>
          <w:sz w:val="20"/>
          <w:szCs w:val="20"/>
        </w:rPr>
      </w:pPr>
    </w:p>
    <w:p w:rsidR="00FB4F97" w:rsidRDefault="00FB4F97" w:rsidP="00FB4F9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RDefault="00FB4F97" w:rsidP="00FB4F97">
      <w:pPr>
        <w:pStyle w:val="Standard"/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Wykonawcy:</w:t>
      </w:r>
    </w:p>
    <w:p w:rsidR="00FB4F97" w:rsidRDefault="00FB4F97" w:rsidP="00FB4F9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RDefault="00FB4F97" w:rsidP="00FB4F97">
      <w:pPr>
        <w:pStyle w:val="Standard"/>
        <w:tabs>
          <w:tab w:val="left" w:pos="1134"/>
          <w:tab w:val="left" w:pos="1418"/>
          <w:tab w:val="left" w:pos="1701"/>
          <w:tab w:val="left" w:pos="1843"/>
        </w:tabs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Nazwa: …………………………………………………………………...……………</w:t>
      </w:r>
    </w:p>
    <w:p w:rsidR="00FB4F97" w:rsidRDefault="00FB4F97" w:rsidP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Adres: ………………………………………………………………….……………….</w:t>
      </w:r>
    </w:p>
    <w:p w:rsidR="00FB4F97" w:rsidRDefault="00FB4F97" w:rsidP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NIP: …………………………………………………………….……………………….</w:t>
      </w:r>
    </w:p>
    <w:p w:rsidR="00FB4F97" w:rsidRDefault="00FB4F97" w:rsidP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Nr telefonu: …………………………………………………………………………….</w:t>
      </w:r>
    </w:p>
    <w:p w:rsidR="00FB4F97" w:rsidRDefault="00FB4F97" w:rsidP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Osoba wyznaczona do kontaktu w sprawach związanych ze złożoną ofertą:</w:t>
      </w:r>
    </w:p>
    <w:p w:rsidR="00FB4F97" w:rsidRDefault="00FB4F97" w:rsidP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Imię, nazwisko, stanowisko: ………………………………....…………………………...........</w:t>
      </w:r>
    </w:p>
    <w:p w:rsidR="00FB4F97" w:rsidRDefault="00FB4F97" w:rsidP="00FB4F97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adres e-mail  i nr tel. do kontaktu z Zamawiającym: …………………………………….</w:t>
      </w:r>
    </w:p>
    <w:p w:rsidR="00917764" w:rsidRDefault="00917764" w:rsidP="00FB4F97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FB4F97" w:rsidRPr="00FB4F97" w:rsidRDefault="00FB4F97" w:rsidP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Oferujemy wykonanie zamówienia zgodnie z treścią zapytania</w:t>
      </w:r>
      <w:r w:rsidR="00917764">
        <w:rPr>
          <w:rFonts w:ascii="Arial" w:hAnsi="Arial"/>
          <w:sz w:val="20"/>
          <w:szCs w:val="20"/>
        </w:rPr>
        <w:t xml:space="preserve"> na dostawę samochodu osobowo-dostawczego:</w:t>
      </w:r>
    </w:p>
    <w:p w:rsidR="00FB4F97" w:rsidRPr="00FB4F97" w:rsidRDefault="00917764" w:rsidP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marka – </w:t>
      </w:r>
      <w:r w:rsidR="00FB4F97"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="00FB4F97" w:rsidRPr="00FB4F97" w:rsidRDefault="00917764" w:rsidP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</w:t>
      </w:r>
      <w:r w:rsidR="00FB4F97" w:rsidRPr="00FB4F97">
        <w:rPr>
          <w:rFonts w:ascii="Arial" w:hAnsi="Arial"/>
          <w:sz w:val="20"/>
          <w:szCs w:val="20"/>
        </w:rPr>
        <w:t xml:space="preserve">model </w:t>
      </w:r>
      <w:r>
        <w:rPr>
          <w:rFonts w:ascii="Arial" w:hAnsi="Arial"/>
          <w:sz w:val="20"/>
          <w:szCs w:val="20"/>
        </w:rPr>
        <w:t xml:space="preserve">– </w:t>
      </w:r>
      <w:r w:rsidR="00FB4F97"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="00FB4F97" w:rsidRPr="00FB4F97" w:rsidRDefault="00917764" w:rsidP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rok produkcji – </w:t>
      </w:r>
      <w:r w:rsidR="00FB4F97"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="00FB4F97" w:rsidRPr="00FB4F97" w:rsidRDefault="00FB4F97" w:rsidP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d</w:t>
      </w:r>
      <w:r w:rsidR="00917764">
        <w:rPr>
          <w:rFonts w:ascii="Arial" w:hAnsi="Arial"/>
          <w:sz w:val="20"/>
          <w:szCs w:val="20"/>
        </w:rPr>
        <w:t xml:space="preserve">) rodzaj paliwa – </w:t>
      </w:r>
      <w:r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="00FB4F97" w:rsidRPr="00FB4F97" w:rsidRDefault="00917764" w:rsidP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typ nadwozia – </w:t>
      </w:r>
      <w:r w:rsidR="00FB4F97"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="00FB4F97" w:rsidRPr="00FB4F97" w:rsidRDefault="00917764" w:rsidP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f) </w:t>
      </w:r>
      <w:r w:rsidR="00FB4F97" w:rsidRPr="00FB4F97">
        <w:rPr>
          <w:rFonts w:ascii="Arial" w:hAnsi="Arial"/>
          <w:sz w:val="20"/>
          <w:szCs w:val="20"/>
        </w:rPr>
        <w:t>pojemność silnika –</w:t>
      </w:r>
      <w:r>
        <w:rPr>
          <w:rFonts w:ascii="Arial" w:hAnsi="Arial"/>
          <w:sz w:val="20"/>
          <w:szCs w:val="20"/>
        </w:rPr>
        <w:t xml:space="preserve"> </w:t>
      </w:r>
      <w:r w:rsidR="00FB4F97" w:rsidRPr="00FB4F97">
        <w:rPr>
          <w:rFonts w:ascii="Arial" w:hAnsi="Arial"/>
          <w:sz w:val="20"/>
          <w:szCs w:val="20"/>
        </w:rPr>
        <w:t>…………………………………………….</w:t>
      </w:r>
    </w:p>
    <w:p w:rsidR="00FB4F97" w:rsidRDefault="00917764" w:rsidP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g) </w:t>
      </w:r>
      <w:r w:rsidR="00FB4F97" w:rsidRPr="00FB4F97">
        <w:rPr>
          <w:rFonts w:ascii="Arial" w:hAnsi="Arial"/>
          <w:sz w:val="20"/>
          <w:szCs w:val="20"/>
        </w:rPr>
        <w:t>typ/oznaczenie silnika –</w:t>
      </w:r>
      <w:r>
        <w:rPr>
          <w:rFonts w:ascii="Arial" w:hAnsi="Arial"/>
          <w:sz w:val="20"/>
          <w:szCs w:val="20"/>
        </w:rPr>
        <w:t xml:space="preserve"> </w:t>
      </w:r>
      <w:r w:rsidR="00FB4F97" w:rsidRPr="00FB4F97">
        <w:rPr>
          <w:rFonts w:ascii="Arial" w:hAnsi="Arial"/>
          <w:sz w:val="20"/>
          <w:szCs w:val="20"/>
        </w:rPr>
        <w:t>……………….……………………….</w:t>
      </w:r>
    </w:p>
    <w:p w:rsidR="00FB4F97" w:rsidRDefault="00FB4F97" w:rsidP="00917764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</w:p>
    <w:p w:rsidR="00FB4F97" w:rsidRDefault="00FB4F97" w:rsidP="00917764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Oświadczam, że  łączna cena naszej oferty wynosi:</w:t>
      </w:r>
    </w:p>
    <w:p w:rsidR="00FB4F97" w:rsidRDefault="00FB4F97" w:rsidP="00917764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…..........................................zł netto (słownie złotych ..............................................................................</w:t>
      </w:r>
      <w:r>
        <w:rPr>
          <w:rFonts w:ascii="Arial" w:hAnsi="Arial"/>
          <w:sz w:val="20"/>
          <w:szCs w:val="20"/>
        </w:rPr>
        <w:br/>
        <w:t>…...............................................................), podatek VAT …......................................zł (słownie złotych …..............................................................................................................................................................)</w:t>
      </w:r>
    </w:p>
    <w:p w:rsidR="00EA3750" w:rsidRDefault="00FB4F97" w:rsidP="00917764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  <w:r>
        <w:rPr>
          <w:rFonts w:ascii="Arial" w:hAnsi="Arial"/>
          <w:sz w:val="20"/>
          <w:szCs w:val="20"/>
          <w:lang w:eastAsia="ar-SA"/>
        </w:rPr>
        <w:t>................................zł brutto ( słownie złotych …....................................................................................</w:t>
      </w:r>
      <w:r>
        <w:rPr>
          <w:rFonts w:ascii="Arial" w:hAnsi="Arial"/>
          <w:sz w:val="20"/>
          <w:szCs w:val="20"/>
          <w:lang w:eastAsia="ar-SA"/>
        </w:rPr>
        <w:br/>
        <w:t>…..............................................................................................................................................................)</w:t>
      </w:r>
    </w:p>
    <w:p w:rsidR="00917764" w:rsidRDefault="00917764" w:rsidP="00917764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</w:p>
    <w:p w:rsidR="00EA3750" w:rsidRDefault="00EA3750" w:rsidP="00917764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Oświadczamy, że samochód zostanie dostarczony w terminie ……….. dni do Okręgowego Inspektoratu Pracy w Kielcach</w:t>
      </w:r>
      <w:r w:rsidR="00873BDE">
        <w:rPr>
          <w:rFonts w:ascii="Arial" w:hAnsi="Arial"/>
          <w:sz w:val="20"/>
          <w:szCs w:val="20"/>
        </w:rPr>
        <w:t>,</w:t>
      </w:r>
      <w:bookmarkStart w:id="0" w:name="_GoBack"/>
      <w:bookmarkEnd w:id="0"/>
      <w:r w:rsidR="00873BDE">
        <w:rPr>
          <w:rFonts w:ascii="Arial" w:hAnsi="Arial"/>
          <w:sz w:val="20"/>
          <w:szCs w:val="20"/>
        </w:rPr>
        <w:t xml:space="preserve"> licząc od dnia podpisania umowy.</w:t>
      </w:r>
    </w:p>
    <w:p w:rsidR="00917764" w:rsidRDefault="00917764" w:rsidP="00917764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 oferowany przez nas samochód posiada świadectwo homologacji.</w:t>
      </w:r>
    </w:p>
    <w:p w:rsidR="00917764" w:rsidRDefault="00917764" w:rsidP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lastRenderedPageBreak/>
        <w:t>Oświadczamy, że oferowany przez nas samochód spełnia wymagania określone przez Zamawiającego w zapytaniu ofertowym. Sz</w:t>
      </w:r>
      <w:r w:rsidR="00EA3750">
        <w:rPr>
          <w:rFonts w:ascii="Arial" w:hAnsi="Arial"/>
          <w:sz w:val="20"/>
          <w:szCs w:val="20"/>
        </w:rPr>
        <w:t>czegółowy opis oferowanego samo</w:t>
      </w:r>
      <w:r w:rsidRPr="00917764">
        <w:rPr>
          <w:rFonts w:ascii="Arial" w:hAnsi="Arial"/>
          <w:sz w:val="20"/>
          <w:szCs w:val="20"/>
        </w:rPr>
        <w:t>chodu zawiera załączony formularz „Parametry</w:t>
      </w:r>
      <w:r w:rsidR="00A02BA8">
        <w:rPr>
          <w:rFonts w:ascii="Arial" w:hAnsi="Arial"/>
          <w:sz w:val="20"/>
          <w:szCs w:val="20"/>
        </w:rPr>
        <w:t xml:space="preserve"> techniczne oferowanego samocho</w:t>
      </w:r>
      <w:r w:rsidRPr="00917764">
        <w:rPr>
          <w:rFonts w:ascii="Arial" w:hAnsi="Arial"/>
          <w:sz w:val="20"/>
          <w:szCs w:val="20"/>
        </w:rPr>
        <w:t>du”.</w:t>
      </w:r>
    </w:p>
    <w:p w:rsidR="00917764" w:rsidRPr="00917764" w:rsidRDefault="00917764" w:rsidP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że:</w:t>
      </w:r>
    </w:p>
    <w:p w:rsidR="00917764" w:rsidRPr="00917764" w:rsidRDefault="00917764" w:rsidP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a) okres gwarancji na cały samochód:</w:t>
      </w:r>
    </w:p>
    <w:p w:rsidR="00917764" w:rsidRPr="00917764" w:rsidRDefault="00917764" w:rsidP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bez limitu kilometrów wynosi .....</w:t>
      </w:r>
      <w:r w:rsidR="00A02BA8">
        <w:rPr>
          <w:rFonts w:ascii="Arial" w:hAnsi="Arial"/>
          <w:sz w:val="20"/>
          <w:szCs w:val="20"/>
        </w:rPr>
        <w:t>..</w:t>
      </w:r>
      <w:r w:rsidRPr="00917764">
        <w:rPr>
          <w:rFonts w:ascii="Arial" w:hAnsi="Arial"/>
          <w:sz w:val="20"/>
          <w:szCs w:val="20"/>
        </w:rPr>
        <w:t>...</w:t>
      </w:r>
      <w:r>
        <w:rPr>
          <w:rFonts w:ascii="Arial" w:hAnsi="Arial"/>
          <w:sz w:val="20"/>
          <w:szCs w:val="20"/>
        </w:rPr>
        <w:t xml:space="preserve"> miesięcy</w:t>
      </w:r>
      <w:r w:rsidRPr="00917764">
        <w:rPr>
          <w:rFonts w:ascii="Arial" w:hAnsi="Arial"/>
          <w:sz w:val="20"/>
          <w:szCs w:val="20"/>
        </w:rPr>
        <w:t>*</w:t>
      </w:r>
      <w:r w:rsidR="00C918AE">
        <w:rPr>
          <w:rFonts w:ascii="Arial" w:hAnsi="Arial"/>
          <w:sz w:val="20"/>
          <w:szCs w:val="20"/>
        </w:rPr>
        <w:t xml:space="preserve"> lub</w:t>
      </w:r>
    </w:p>
    <w:p w:rsidR="00917764" w:rsidRPr="00917764" w:rsidRDefault="00917764" w:rsidP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gwarancja określona jest przez limit kilometrów wynoszący ………………….. km*</w:t>
      </w:r>
    </w:p>
    <w:p w:rsidR="00917764" w:rsidRPr="00917764" w:rsidRDefault="00917764" w:rsidP="00917764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b) okres gwarancji na perforację blachy wynosi ......... miesięcy;</w:t>
      </w:r>
    </w:p>
    <w:p w:rsidR="00917764" w:rsidRDefault="00917764" w:rsidP="00917764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c) okres gwarancji na wady lakiernicze wynosi ........... miesięcy</w:t>
      </w:r>
      <w:r>
        <w:rPr>
          <w:rFonts w:ascii="Arial" w:hAnsi="Arial" w:cs="Arial"/>
          <w:sz w:val="20"/>
          <w:szCs w:val="20"/>
        </w:rPr>
        <w:t>.</w:t>
      </w:r>
    </w:p>
    <w:p w:rsidR="00917764" w:rsidRDefault="00917764" w:rsidP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akceptujemy warunki gwarancji i serwisu określone w zapytaniu ofertowym.</w:t>
      </w:r>
    </w:p>
    <w:p w:rsidR="00917764" w:rsidRDefault="00917764" w:rsidP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zaoferowany samochód – zgodnie z wymogami producenta – musi mieć wykonyw</w:t>
      </w:r>
      <w:r>
        <w:rPr>
          <w:rFonts w:ascii="Arial" w:hAnsi="Arial" w:cs="Arial"/>
          <w:sz w:val="20"/>
          <w:szCs w:val="20"/>
        </w:rPr>
        <w:t>ane przeglądy co …………………… Prze</w:t>
      </w:r>
      <w:r w:rsidRPr="00917764">
        <w:rPr>
          <w:rFonts w:ascii="Arial" w:hAnsi="Arial" w:cs="Arial"/>
          <w:sz w:val="20"/>
          <w:szCs w:val="20"/>
        </w:rPr>
        <w:t>glądy realizowane będą w okresie gwarancji bezpłatnie (robocizna, oryginalne części i materiały eksploatacyjne zgodne z planem serwisowym).</w:t>
      </w:r>
    </w:p>
    <w:p w:rsidR="00917764" w:rsidRPr="00917764" w:rsidRDefault="00917764" w:rsidP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osobą, która będzie współpracowała z Zamawiającym na etapie dostawy, będzie:</w:t>
      </w:r>
    </w:p>
    <w:p w:rsidR="00917764" w:rsidRPr="00917764" w:rsidRDefault="00917764" w:rsidP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imię i nazwisko ……………………………………………………..</w:t>
      </w:r>
    </w:p>
    <w:p w:rsidR="00917764" w:rsidRPr="00917764" w:rsidRDefault="00917764" w:rsidP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telefon ……………………………………………………………….</w:t>
      </w:r>
    </w:p>
    <w:p w:rsidR="00917764" w:rsidRDefault="00917764" w:rsidP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e-</w:t>
      </w:r>
      <w:r>
        <w:rPr>
          <w:rFonts w:ascii="Arial" w:hAnsi="Arial" w:cs="Arial"/>
          <w:sz w:val="20"/>
          <w:szCs w:val="20"/>
        </w:rPr>
        <w:t>mail ………………………………………………………………..</w:t>
      </w:r>
    </w:p>
    <w:p w:rsidR="00A02BA8" w:rsidRDefault="00917764" w:rsidP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w przypadku uznania naszej oferty za najkorzystniejszą, umowę podpisywał będzie Pan/Pani ……………………………………………………………….. (imię i nazwisko oraz funkcja) – zgodnie z KRS</w:t>
      </w:r>
      <w:r w:rsidR="00A02BA8">
        <w:rPr>
          <w:rFonts w:ascii="Arial" w:hAnsi="Arial" w:cs="Arial"/>
          <w:sz w:val="20"/>
          <w:szCs w:val="20"/>
        </w:rPr>
        <w:t>/CEIDG/na podstawie pełnomocnic</w:t>
      </w:r>
      <w:r w:rsidRPr="00917764">
        <w:rPr>
          <w:rFonts w:ascii="Arial" w:hAnsi="Arial" w:cs="Arial"/>
          <w:sz w:val="20"/>
          <w:szCs w:val="20"/>
        </w:rPr>
        <w:t>twa.*</w:t>
      </w:r>
      <w:r w:rsidR="00A02BA8">
        <w:rPr>
          <w:rFonts w:ascii="Arial" w:hAnsi="Arial" w:cs="Arial"/>
          <w:sz w:val="20"/>
          <w:szCs w:val="20"/>
        </w:rPr>
        <w:t>*</w:t>
      </w:r>
    </w:p>
    <w:p w:rsidR="00A02BA8" w:rsidRDefault="00917764" w:rsidP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akceptu</w:t>
      </w:r>
      <w:r w:rsidR="00A02BA8" w:rsidRPr="00A02BA8">
        <w:rPr>
          <w:rFonts w:ascii="Arial" w:hAnsi="Arial" w:cs="Arial"/>
          <w:sz w:val="20"/>
          <w:szCs w:val="20"/>
        </w:rPr>
        <w:t>jemy wzór umowy, który stanowi Załącznik numer 4 do za</w:t>
      </w:r>
      <w:r w:rsidRPr="00A02BA8">
        <w:rPr>
          <w:rFonts w:ascii="Arial" w:hAnsi="Arial" w:cs="Arial"/>
          <w:sz w:val="20"/>
          <w:szCs w:val="20"/>
        </w:rPr>
        <w:t>pytania ofertowego.</w:t>
      </w:r>
    </w:p>
    <w:p w:rsidR="00FB4F97" w:rsidRDefault="00917764" w:rsidP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zapoznaliśmy się z warunkami</w:t>
      </w:r>
      <w:r w:rsidR="00A02BA8">
        <w:rPr>
          <w:rFonts w:ascii="Arial" w:hAnsi="Arial" w:cs="Arial"/>
          <w:sz w:val="20"/>
          <w:szCs w:val="20"/>
        </w:rPr>
        <w:t xml:space="preserve"> zapytania ofertowego wraz z za</w:t>
      </w:r>
      <w:r w:rsidRPr="00A02BA8">
        <w:rPr>
          <w:rFonts w:ascii="Arial" w:hAnsi="Arial" w:cs="Arial"/>
          <w:sz w:val="20"/>
          <w:szCs w:val="20"/>
        </w:rPr>
        <w:t xml:space="preserve">łącznikami </w:t>
      </w:r>
      <w:r w:rsidR="00A02BA8">
        <w:rPr>
          <w:rFonts w:ascii="Arial" w:hAnsi="Arial" w:cs="Arial"/>
          <w:sz w:val="20"/>
          <w:szCs w:val="20"/>
        </w:rPr>
        <w:br/>
      </w:r>
      <w:r w:rsidRPr="00A02BA8">
        <w:rPr>
          <w:rFonts w:ascii="Arial" w:hAnsi="Arial" w:cs="Arial"/>
          <w:sz w:val="20"/>
          <w:szCs w:val="20"/>
        </w:rPr>
        <w:t>i nie wnosimy do niego żadnych zastrzeżeń. W przypadku wyboru naszej oferty, zobowiązujemy się do zawarcia umowy na</w:t>
      </w:r>
      <w:r w:rsidR="00A02BA8">
        <w:rPr>
          <w:rFonts w:ascii="Arial" w:hAnsi="Arial" w:cs="Arial"/>
          <w:sz w:val="20"/>
          <w:szCs w:val="20"/>
        </w:rPr>
        <w:t xml:space="preserve"> warunkach określonych w Zapyta</w:t>
      </w:r>
      <w:r w:rsidRPr="00A02BA8">
        <w:rPr>
          <w:rFonts w:ascii="Arial" w:hAnsi="Arial" w:cs="Arial"/>
          <w:sz w:val="20"/>
          <w:szCs w:val="20"/>
        </w:rPr>
        <w:t>niu ofertowym, w miejscu i terminie określonym przez Zamawiającego. Wyrażamy zgodę na warunki płatnoś</w:t>
      </w:r>
      <w:r w:rsidR="00A02BA8">
        <w:rPr>
          <w:rFonts w:ascii="Arial" w:hAnsi="Arial" w:cs="Arial"/>
          <w:sz w:val="20"/>
          <w:szCs w:val="20"/>
        </w:rPr>
        <w:t>ci określone we wzorze umowie (Załącznik nr 4 do zapyta</w:t>
      </w:r>
      <w:r w:rsidRPr="00A02BA8">
        <w:rPr>
          <w:rFonts w:ascii="Arial" w:hAnsi="Arial" w:cs="Arial"/>
          <w:sz w:val="20"/>
          <w:szCs w:val="20"/>
        </w:rPr>
        <w:t>nia ofertowego).</w:t>
      </w:r>
    </w:p>
    <w:p w:rsidR="00A02BA8" w:rsidRPr="00A02BA8" w:rsidRDefault="00A02BA8" w:rsidP="00A02B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wypełniliśmy obowiązki informacyjne przewidziane w art. 13 lub art. 14 RODO1 wobec osób fizycznych, od których d</w:t>
      </w:r>
      <w:r>
        <w:rPr>
          <w:rFonts w:ascii="Arial" w:hAnsi="Arial" w:cs="Arial"/>
          <w:sz w:val="20"/>
          <w:szCs w:val="20"/>
        </w:rPr>
        <w:t>ane osobowe bezpośrednio lub po</w:t>
      </w:r>
      <w:r w:rsidRPr="00A02BA8">
        <w:rPr>
          <w:rFonts w:ascii="Arial" w:hAnsi="Arial" w:cs="Arial"/>
          <w:sz w:val="20"/>
          <w:szCs w:val="20"/>
        </w:rPr>
        <w:t>średnio pozyskaliśmy w celu ubiegania się o udzielenie zamówienia publicznego w niniejszym postępowaniu*.</w:t>
      </w:r>
    </w:p>
    <w:p w:rsidR="00A02BA8" w:rsidRPr="00EA3750" w:rsidRDefault="00A02BA8" w:rsidP="00EA37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RDefault="00A02BA8" w:rsidP="00A02BA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RDefault="00A02BA8" w:rsidP="00A02BA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RPr="00A02BA8" w:rsidRDefault="00A02BA8" w:rsidP="00A02BA8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:rsidR="00A02BA8" w:rsidRPr="00A02BA8" w:rsidRDefault="00A02BA8" w:rsidP="00A02BA8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="00A02BA8" w:rsidRDefault="00A02BA8" w:rsidP="00A02BA8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20"/>
        </w:rPr>
      </w:pPr>
    </w:p>
    <w:p w:rsidR="00A02BA8" w:rsidRDefault="00A02BA8" w:rsidP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153594</wp:posOffset>
                </wp:positionH>
                <wp:positionV relativeFrom="paragraph">
                  <wp:posOffset>90907</wp:posOffset>
                </wp:positionV>
                <wp:extent cx="5266944" cy="0"/>
                <wp:effectExtent l="0" t="0" r="2921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Łącznik prosty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2.1pt,7.15pt" to="426.8pt,7.15pt" w14:anchorId="63518C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">
                <v:stroke joinstyle="miter"/>
              </v:line>
            </w:pict>
          </mc:Fallback>
        </mc:AlternateContent>
      </w:r>
    </w:p>
    <w:p w:rsidR="00A02BA8" w:rsidRDefault="00A02BA8" w:rsidP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*należy wpisać stan rzeczywisty</w:t>
      </w:r>
    </w:p>
    <w:p w:rsidR="00A02BA8" w:rsidRPr="00A02BA8" w:rsidRDefault="00A02BA8" w:rsidP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**</w:t>
      </w:r>
      <w:r w:rsidRPr="00A02BA8">
        <w:rPr>
          <w:rFonts w:ascii="Arial" w:hAnsi="Arial" w:cs="Arial"/>
          <w:sz w:val="16"/>
          <w:szCs w:val="20"/>
        </w:rPr>
        <w:t>niepotrzebne skreślić</w:t>
      </w:r>
    </w:p>
    <w:sectPr w:rsidR="00A02BA8" w:rsidRPr="00A02BA8" w:rsidSect="00A02BA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2BA"/>
    <w:multiLevelType w:val="hybridMultilevel"/>
    <w:tmpl w:val="36B06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D4727"/>
    <w:multiLevelType w:val="hybridMultilevel"/>
    <w:tmpl w:val="B4B66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F1E69"/>
    <w:multiLevelType w:val="hybridMultilevel"/>
    <w:tmpl w:val="606A5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97"/>
    <w:rsid w:val="0057268C"/>
    <w:rsid w:val="00840205"/>
    <w:rsid w:val="00873BDE"/>
    <w:rsid w:val="00917764"/>
    <w:rsid w:val="009E77B1"/>
    <w:rsid w:val="00A02BA8"/>
    <w:rsid w:val="00C918AE"/>
    <w:rsid w:val="00CA1EBF"/>
    <w:rsid w:val="00EA3750"/>
    <w:rsid w:val="00F21CC3"/>
    <w:rsid w:val="00FB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3AF3"/>
  <w15:chartTrackingRefBased/>
  <w15:docId w15:val="{CDD5E72D-E700-469E-9ECA-22023AE1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B4F97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paragraph" w:customStyle="1" w:styleId="Standard">
    <w:name w:val="Standard"/>
    <w:rsid w:val="00FB4F97"/>
    <w:pPr>
      <w:suppressAutoHyphens/>
      <w:autoSpaceDN w:val="0"/>
      <w:spacing w:line="254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Style18">
    <w:name w:val="Style18"/>
    <w:basedOn w:val="Standard"/>
    <w:rsid w:val="00FB4F97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rsid w:val="00FB4F97"/>
    <w:rPr>
      <w:rFonts w:ascii="Arial" w:hAnsi="Arial" w:cs="Arial"/>
      <w:i/>
      <w:iCs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1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Marek Kocznur</cp:lastModifiedBy>
  <cp:revision>5</cp:revision>
  <dcterms:created xsi:type="dcterms:W3CDTF">2021-05-17T11:21:00Z</dcterms:created>
  <dcterms:modified xsi:type="dcterms:W3CDTF">2022-04-15T09:15:00Z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KL-POR-A.213.49.2021.3</vt:lpwstr>
  </property>
  <property fmtid="{D5CDD505-2E9C-101B-9397-08002B2CF9AE}" pid="3" name="UNPPisma">
    <vt:lpwstr>KL-21-08008</vt:lpwstr>
  </property>
  <property fmtid="{D5CDD505-2E9C-101B-9397-08002B2CF9AE}" pid="4" name="ZnakSprawy">
    <vt:lpwstr>KL-POR-A.213.49.2021</vt:lpwstr>
  </property>
  <property fmtid="{D5CDD505-2E9C-101B-9397-08002B2CF9AE}" pid="5" name="ZnakSprawy2">
    <vt:lpwstr>Znak sprawy: KL-POR-A.213.49.2021</vt:lpwstr>
  </property>
  <property fmtid="{D5CDD505-2E9C-101B-9397-08002B2CF9AE}" pid="6" name="AktualnaDataSlownie">
    <vt:lpwstr>14 maja 2021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Referent</vt:lpwstr>
  </property>
  <property fmtid="{D5CDD505-2E9C-101B-9397-08002B2CF9AE}" pid="14" name="OpisPisma">
    <vt:lpwstr>Zapytanie ofertowe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2021-05-14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Katarzyna Pela</vt:lpwstr>
  </property>
  <property fmtid="{D5CDD505-2E9C-101B-9397-08002B2CF9AE}" pid="22" name="PrzekazanieDoStanowisko">
    <vt:lpwstr>Referent</vt:lpwstr>
  </property>
  <property fmtid="{D5CDD505-2E9C-101B-9397-08002B2CF9AE}" pid="23" name="PrzekazanieDoKomorkaPracownika">
    <vt:lpwstr>Sekcja Analiz i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2021-05-13 14:22:28</vt:lpwstr>
  </property>
  <property fmtid="{D5CDD505-2E9C-101B-9397-08002B2CF9AE}" pid="41" name="TematSprawy">
    <vt:lpwstr>Dostawa fabrycznie nowego samochodu osobowo – dostawczego dla Okręgowego Inspektoratu Pracy w Kielcach.</vt:lpwstr>
  </property>
  <property fmtid="{D5CDD505-2E9C-101B-9397-08002B2CF9AE}" pid="42" name="ProwadzacySprawe">
    <vt:lpwstr>Pela Katarzyna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