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3721" w14:textId="77777777" w:rsidR="00000000" w:rsidRPr="001C0768" w:rsidRDefault="00000000" w:rsidP="001C0768">
      <w:pPr>
        <w:pStyle w:val="Zwykytekst1"/>
        <w:spacing w:line="276" w:lineRule="auto"/>
        <w:rPr>
          <w:rFonts w:ascii="Arial" w:hAnsi="Arial" w:cs="Arial"/>
          <w:bCs/>
          <w:sz w:val="22"/>
          <w:szCs w:val="22"/>
        </w:rPr>
      </w:pPr>
      <w:r w:rsidRPr="001C0768">
        <w:rPr>
          <w:rFonts w:ascii="Arial" w:hAnsi="Arial" w:cs="Arial"/>
          <w:bCs/>
          <w:sz w:val="22"/>
          <w:szCs w:val="22"/>
        </w:rPr>
        <w:t>Załącznik nr 1</w:t>
      </w:r>
    </w:p>
    <w:p w14:paraId="6339AC9A" w14:textId="77777777" w:rsidR="00000000" w:rsidRPr="001C0768" w:rsidRDefault="00000000" w:rsidP="001C0768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1C0768">
        <w:rPr>
          <w:rFonts w:ascii="Arial" w:hAnsi="Arial" w:cs="Arial"/>
          <w:bCs/>
          <w:sz w:val="22"/>
          <w:szCs w:val="22"/>
        </w:rPr>
        <w:t>do decyzji o środowiskowych uwarunkowaniach z</w:t>
      </w:r>
      <w:r w:rsidRPr="001C0768">
        <w:rPr>
          <w:rFonts w:ascii="Arial" w:hAnsi="Arial" w:cs="Arial"/>
          <w:bCs/>
          <w:sz w:val="22"/>
          <w:szCs w:val="22"/>
        </w:rPr>
        <w:t xml:space="preserve">    </w:t>
      </w:r>
      <w:bookmarkStart w:id="0" w:name="EZDDataPodpisu_2"/>
      <w:r w:rsidRPr="001C0768">
        <w:rPr>
          <w:rFonts w:ascii="Arial" w:hAnsi="Arial" w:cs="Arial"/>
          <w:bCs/>
          <w:sz w:val="22"/>
          <w:szCs w:val="22"/>
        </w:rPr>
        <w:t>14 sierpnia 2024</w:t>
      </w:r>
      <w:bookmarkEnd w:id="0"/>
      <w:r w:rsidRPr="001C0768">
        <w:rPr>
          <w:rFonts w:ascii="Arial" w:hAnsi="Arial" w:cs="Arial"/>
          <w:bCs/>
          <w:sz w:val="22"/>
          <w:szCs w:val="22"/>
        </w:rPr>
        <w:t xml:space="preserve"> </w:t>
      </w:r>
    </w:p>
    <w:p w14:paraId="369F71F4" w14:textId="77777777" w:rsidR="00000000" w:rsidRPr="001C0768" w:rsidRDefault="00000000" w:rsidP="001C0768">
      <w:pPr>
        <w:pStyle w:val="Zawartoramki"/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1C0768">
        <w:rPr>
          <w:rFonts w:ascii="Arial" w:hAnsi="Arial" w:cs="Arial"/>
          <w:bCs/>
          <w:sz w:val="22"/>
          <w:szCs w:val="22"/>
        </w:rPr>
        <w:t>znak: WOOŚ.420.</w:t>
      </w:r>
      <w:r w:rsidRPr="001C0768">
        <w:rPr>
          <w:rFonts w:ascii="Arial" w:hAnsi="Arial" w:cs="Arial"/>
          <w:bCs/>
          <w:sz w:val="22"/>
          <w:szCs w:val="22"/>
        </w:rPr>
        <w:t>2.202</w:t>
      </w:r>
      <w:r w:rsidRPr="001C0768">
        <w:rPr>
          <w:rFonts w:ascii="Arial" w:hAnsi="Arial" w:cs="Arial"/>
          <w:bCs/>
          <w:sz w:val="22"/>
          <w:szCs w:val="22"/>
        </w:rPr>
        <w:t>4.AM.</w:t>
      </w:r>
      <w:r w:rsidRPr="001C0768">
        <w:rPr>
          <w:rFonts w:ascii="Arial" w:hAnsi="Arial" w:cs="Arial"/>
          <w:bCs/>
          <w:sz w:val="22"/>
          <w:szCs w:val="22"/>
        </w:rPr>
        <w:t>14</w:t>
      </w:r>
    </w:p>
    <w:p w14:paraId="1DE36799" w14:textId="77777777" w:rsidR="00000000" w:rsidRPr="001C0768" w:rsidRDefault="00000000" w:rsidP="001C0768">
      <w:pPr>
        <w:pStyle w:val="Zwykytekst1"/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  <w:r w:rsidRPr="001C0768">
        <w:rPr>
          <w:rFonts w:ascii="Arial" w:hAnsi="Arial" w:cs="Arial"/>
          <w:bCs/>
          <w:sz w:val="22"/>
          <w:szCs w:val="22"/>
        </w:rPr>
        <w:t>Charakterystyka p</w:t>
      </w:r>
      <w:r w:rsidRPr="001C0768">
        <w:rPr>
          <w:rFonts w:ascii="Arial" w:hAnsi="Arial" w:cs="Arial"/>
          <w:bCs/>
          <w:sz w:val="22"/>
          <w:szCs w:val="22"/>
          <w:lang w:eastAsia="ar-SA"/>
        </w:rPr>
        <w:t xml:space="preserve">rzedsięwzięcia </w:t>
      </w:r>
      <w:r w:rsidRPr="001C0768">
        <w:rPr>
          <w:rFonts w:ascii="Arial" w:hAnsi="Arial" w:cs="Arial"/>
          <w:bCs/>
          <w:sz w:val="22"/>
          <w:szCs w:val="22"/>
        </w:rPr>
        <w:t xml:space="preserve">pn.: </w:t>
      </w:r>
      <w:r w:rsidRPr="001C0768">
        <w:rPr>
          <w:rFonts w:ascii="Arial" w:hAnsi="Arial" w:cs="Arial"/>
          <w:bCs/>
          <w:sz w:val="22"/>
          <w:szCs w:val="22"/>
          <w:shd w:val="clear" w:color="auto" w:fill="FFFFFF"/>
        </w:rPr>
        <w:t>„</w:t>
      </w:r>
      <w:r w:rsidRPr="001C0768">
        <w:rPr>
          <w:rFonts w:ascii="Arial" w:hAnsi="Arial" w:cs="Arial"/>
          <w:bCs/>
          <w:sz w:val="22"/>
          <w:szCs w:val="22"/>
        </w:rPr>
        <w:t xml:space="preserve">Budowa gazociągu DN500; MOP 8,4MPa relacji Skoczów - Komorowice - Oświęcim - Etap </w:t>
      </w:r>
      <w:proofErr w:type="spellStart"/>
      <w:r w:rsidRPr="001C0768">
        <w:rPr>
          <w:rFonts w:ascii="Arial" w:hAnsi="Arial" w:cs="Arial"/>
          <w:bCs/>
          <w:sz w:val="22"/>
          <w:szCs w:val="22"/>
        </w:rPr>
        <w:t>IVb</w:t>
      </w:r>
      <w:proofErr w:type="spellEnd"/>
      <w:r w:rsidRPr="001C0768">
        <w:rPr>
          <w:rFonts w:ascii="Arial" w:hAnsi="Arial" w:cs="Arial"/>
          <w:bCs/>
          <w:sz w:val="22"/>
          <w:szCs w:val="22"/>
        </w:rPr>
        <w:t xml:space="preserve"> odc. 4,0 km od </w:t>
      </w:r>
      <w:r w:rsidRPr="001C0768">
        <w:rPr>
          <w:rFonts w:ascii="Arial" w:hAnsi="Arial" w:cs="Arial"/>
          <w:bCs/>
          <w:sz w:val="22"/>
          <w:szCs w:val="22"/>
        </w:rPr>
        <w:t xml:space="preserve">Stare Bielsko do ZZU </w:t>
      </w:r>
      <w:proofErr w:type="spellStart"/>
      <w:r w:rsidRPr="001C0768">
        <w:rPr>
          <w:rFonts w:ascii="Arial" w:hAnsi="Arial" w:cs="Arial"/>
          <w:bCs/>
          <w:sz w:val="22"/>
          <w:szCs w:val="22"/>
        </w:rPr>
        <w:t>Wapienica</w:t>
      </w:r>
      <w:proofErr w:type="spellEnd"/>
      <w:r w:rsidRPr="001C0768">
        <w:rPr>
          <w:rFonts w:ascii="Arial" w:hAnsi="Arial" w:cs="Arial"/>
          <w:bCs/>
          <w:sz w:val="22"/>
          <w:szCs w:val="22"/>
        </w:rPr>
        <w:t xml:space="preserve"> (bez ZZU)</w:t>
      </w:r>
      <w:r w:rsidRPr="001C0768">
        <w:rPr>
          <w:rFonts w:ascii="Arial" w:hAnsi="Arial" w:cs="Arial"/>
          <w:bCs/>
          <w:sz w:val="22"/>
          <w:szCs w:val="22"/>
        </w:rPr>
        <w:t>”.</w:t>
      </w:r>
    </w:p>
    <w:p w14:paraId="380A16C6" w14:textId="77777777" w:rsidR="00000000" w:rsidRPr="001C0768" w:rsidRDefault="00000000" w:rsidP="001C0768">
      <w:pPr>
        <w:spacing w:before="120" w:line="276" w:lineRule="auto"/>
        <w:rPr>
          <w:rFonts w:ascii="Arial" w:hAnsi="Arial" w:cs="Arial"/>
          <w:bCs/>
          <w:sz w:val="22"/>
          <w:szCs w:val="22"/>
        </w:rPr>
      </w:pPr>
      <w:r w:rsidRPr="001C0768">
        <w:rPr>
          <w:rFonts w:ascii="Arial" w:hAnsi="Arial" w:cs="Arial"/>
          <w:bCs/>
          <w:sz w:val="22"/>
          <w:szCs w:val="22"/>
        </w:rPr>
        <w:t>Inwestor: Operator Gazociągów Przesyłowych GAZ-SYSTEM S.A., ul. Mszczonowska 4, 02-337 Warszawa</w:t>
      </w:r>
    </w:p>
    <w:p w14:paraId="76187AA0" w14:textId="77777777" w:rsidR="00000000" w:rsidRPr="001C0768" w:rsidRDefault="00000000" w:rsidP="001C0768">
      <w:pPr>
        <w:pStyle w:val="Normalnywcity"/>
        <w:numPr>
          <w:ilvl w:val="0"/>
          <w:numId w:val="21"/>
        </w:numPr>
        <w:spacing w:before="360" w:after="120" w:line="276" w:lineRule="auto"/>
        <w:ind w:left="0" w:hanging="284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Rodzaj, skala, usytuowanie oraz zakres przedsięwzięcia</w:t>
      </w:r>
    </w:p>
    <w:p w14:paraId="24253E05" w14:textId="77777777" w:rsidR="00000000" w:rsidRPr="001C0768" w:rsidRDefault="00000000" w:rsidP="001C0768">
      <w:pPr>
        <w:spacing w:before="240" w:line="276" w:lineRule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</w:rPr>
        <w:t xml:space="preserve">Planowane przedsięwzięcie będzie polegało na </w:t>
      </w:r>
      <w:r w:rsidRPr="001C0768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 xml:space="preserve">budowie 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gazociągu DN500, MOP 8,4MPa relacji Skoczów-Komorowice Oświęcim - Etap </w:t>
      </w:r>
      <w:proofErr w:type="spellStart"/>
      <w:r w:rsidRPr="001C0768">
        <w:rPr>
          <w:rFonts w:ascii="Arial" w:hAnsi="Arial" w:cs="Arial"/>
          <w:bCs/>
          <w:sz w:val="22"/>
          <w:szCs w:val="22"/>
          <w:lang w:eastAsia="zh-CN"/>
        </w:rPr>
        <w:t>IVb</w:t>
      </w:r>
      <w:proofErr w:type="spellEnd"/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 na odcinku o długości ok. 4,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>2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 km od Stare Bielsko do ZZU </w:t>
      </w:r>
      <w:proofErr w:type="spellStart"/>
      <w:r w:rsidRPr="001C0768">
        <w:rPr>
          <w:rFonts w:ascii="Arial" w:hAnsi="Arial" w:cs="Arial"/>
          <w:bCs/>
          <w:sz w:val="22"/>
          <w:szCs w:val="22"/>
          <w:lang w:eastAsia="zh-CN"/>
        </w:rPr>
        <w:t>Wapienica</w:t>
      </w:r>
      <w:proofErr w:type="spellEnd"/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 (bez ZZU). Inwestycja zlokalizowana będzie w województwie śląskim, powiecie Bielsko-Biała, m. Bielsko-Biała oraz w powiecie bielskim, gminie Jasienica.</w:t>
      </w:r>
    </w:p>
    <w:p w14:paraId="43C8FCE4" w14:textId="77777777" w:rsidR="00000000" w:rsidRPr="001C0768" w:rsidRDefault="00000000" w:rsidP="001C0768">
      <w:pPr>
        <w:pStyle w:val="Normalnywcity"/>
        <w:spacing w:before="120" w:line="276" w:lineRule="auto"/>
        <w:ind w:firstLine="0"/>
        <w:rPr>
          <w:rFonts w:cs="Arial"/>
          <w:bCs/>
          <w:sz w:val="22"/>
          <w:szCs w:val="22"/>
          <w:shd w:val="clear" w:color="auto" w:fill="FFFFFF"/>
        </w:rPr>
      </w:pPr>
      <w:r w:rsidRPr="001C0768">
        <w:rPr>
          <w:rFonts w:cs="Arial"/>
          <w:bCs/>
          <w:sz w:val="22"/>
          <w:szCs w:val="22"/>
          <w:shd w:val="clear" w:color="auto" w:fill="FFFFFF"/>
        </w:rPr>
        <w:t>Parametry techniczne projektowanego gazociągu DN500:</w:t>
      </w:r>
    </w:p>
    <w:p w14:paraId="109A7DB7" w14:textId="77777777" w:rsidR="00000000" w:rsidRPr="001C0768" w:rsidRDefault="00000000" w:rsidP="001C0768">
      <w:pPr>
        <w:pStyle w:val="Normalnywcity"/>
        <w:numPr>
          <w:ilvl w:val="0"/>
          <w:numId w:val="47"/>
        </w:numPr>
        <w:spacing w:line="276" w:lineRule="auto"/>
        <w:ind w:left="1281" w:hanging="357"/>
        <w:rPr>
          <w:rFonts w:cs="Arial"/>
          <w:bCs/>
          <w:sz w:val="22"/>
          <w:szCs w:val="22"/>
          <w:shd w:val="clear" w:color="auto" w:fill="FFFFFF"/>
        </w:rPr>
      </w:pPr>
      <w:r w:rsidRPr="001C0768">
        <w:rPr>
          <w:rFonts w:cs="Arial"/>
          <w:bCs/>
          <w:sz w:val="22"/>
          <w:szCs w:val="22"/>
          <w:shd w:val="clear" w:color="auto" w:fill="FFFFFF"/>
        </w:rPr>
        <w:t>średnica nominalna DN500,</w:t>
      </w:r>
    </w:p>
    <w:p w14:paraId="11D58284" w14:textId="77777777" w:rsidR="00000000" w:rsidRPr="001C0768" w:rsidRDefault="00000000" w:rsidP="001C0768">
      <w:pPr>
        <w:pStyle w:val="Normalnywcity"/>
        <w:numPr>
          <w:ilvl w:val="0"/>
          <w:numId w:val="47"/>
        </w:numPr>
        <w:spacing w:line="276" w:lineRule="auto"/>
        <w:ind w:left="1281" w:hanging="357"/>
        <w:rPr>
          <w:rFonts w:cs="Arial"/>
          <w:bCs/>
          <w:sz w:val="22"/>
          <w:szCs w:val="22"/>
          <w:shd w:val="clear" w:color="auto" w:fill="FFFFFF"/>
        </w:rPr>
      </w:pPr>
      <w:r w:rsidRPr="001C0768">
        <w:rPr>
          <w:rFonts w:cs="Arial"/>
          <w:bCs/>
          <w:sz w:val="22"/>
          <w:szCs w:val="22"/>
          <w:shd w:val="clear" w:color="auto" w:fill="FFFFFF"/>
        </w:rPr>
        <w:t xml:space="preserve">maksymalne ciśnienie robocze MOP 8,4 </w:t>
      </w:r>
      <w:proofErr w:type="spellStart"/>
      <w:r w:rsidRPr="001C0768">
        <w:rPr>
          <w:rFonts w:cs="Arial"/>
          <w:bCs/>
          <w:sz w:val="22"/>
          <w:szCs w:val="22"/>
          <w:shd w:val="clear" w:color="auto" w:fill="FFFFFF"/>
        </w:rPr>
        <w:t>MPa</w:t>
      </w:r>
      <w:proofErr w:type="spellEnd"/>
      <w:r w:rsidRPr="001C0768">
        <w:rPr>
          <w:rFonts w:cs="Arial"/>
          <w:bCs/>
          <w:sz w:val="22"/>
          <w:szCs w:val="22"/>
          <w:shd w:val="clear" w:color="auto" w:fill="FFFFFF"/>
        </w:rPr>
        <w:t xml:space="preserve">, </w:t>
      </w:r>
    </w:p>
    <w:p w14:paraId="46FCBBCC" w14:textId="77777777" w:rsidR="00000000" w:rsidRPr="001C0768" w:rsidRDefault="00000000" w:rsidP="001C0768">
      <w:pPr>
        <w:pStyle w:val="Normalnywcity"/>
        <w:numPr>
          <w:ilvl w:val="0"/>
          <w:numId w:val="47"/>
        </w:numPr>
        <w:spacing w:line="276" w:lineRule="auto"/>
        <w:ind w:left="1281" w:hanging="357"/>
        <w:rPr>
          <w:rFonts w:cs="Arial"/>
          <w:bCs/>
          <w:sz w:val="22"/>
          <w:szCs w:val="22"/>
          <w:shd w:val="clear" w:color="auto" w:fill="FFFFFF"/>
        </w:rPr>
      </w:pPr>
      <w:r w:rsidRPr="001C0768">
        <w:rPr>
          <w:rFonts w:cs="Arial"/>
          <w:bCs/>
          <w:sz w:val="22"/>
          <w:szCs w:val="22"/>
          <w:shd w:val="clear" w:color="auto" w:fill="FFFFFF"/>
        </w:rPr>
        <w:t>długość całkowita gazociągu ok. 4</w:t>
      </w:r>
      <w:r w:rsidRPr="001C0768">
        <w:rPr>
          <w:rFonts w:cs="Arial"/>
          <w:bCs/>
          <w:sz w:val="22"/>
          <w:szCs w:val="22"/>
          <w:shd w:val="clear" w:color="auto" w:fill="FFFFFF"/>
        </w:rPr>
        <w:t>,2 km,</w:t>
      </w:r>
    </w:p>
    <w:p w14:paraId="68BD63A3" w14:textId="77777777" w:rsidR="00000000" w:rsidRPr="001C0768" w:rsidRDefault="00000000" w:rsidP="001C0768">
      <w:pPr>
        <w:pStyle w:val="Normalnywcity"/>
        <w:numPr>
          <w:ilvl w:val="0"/>
          <w:numId w:val="47"/>
        </w:numPr>
        <w:spacing w:line="276" w:lineRule="auto"/>
        <w:ind w:left="1281" w:hanging="357"/>
        <w:rPr>
          <w:rFonts w:cs="Arial"/>
          <w:bCs/>
          <w:sz w:val="22"/>
          <w:szCs w:val="22"/>
          <w:shd w:val="clear" w:color="auto" w:fill="FFFFFF"/>
        </w:rPr>
      </w:pPr>
      <w:r w:rsidRPr="001C0768">
        <w:rPr>
          <w:rFonts w:cs="Arial"/>
          <w:bCs/>
          <w:sz w:val="22"/>
          <w:szCs w:val="22"/>
          <w:shd w:val="clear" w:color="auto" w:fill="FFFFFF"/>
        </w:rPr>
        <w:t>minimalna głębokość przykrycia gazociągu:</w:t>
      </w:r>
    </w:p>
    <w:p w14:paraId="44A45EF3" w14:textId="77777777" w:rsidR="00000000" w:rsidRPr="001C0768" w:rsidRDefault="00000000" w:rsidP="001C0768">
      <w:pPr>
        <w:pStyle w:val="Normalnywcity"/>
        <w:numPr>
          <w:ilvl w:val="0"/>
          <w:numId w:val="48"/>
        </w:numPr>
        <w:spacing w:line="276" w:lineRule="auto"/>
        <w:ind w:left="1281" w:hanging="357"/>
        <w:rPr>
          <w:rFonts w:cs="Arial"/>
          <w:bCs/>
          <w:sz w:val="22"/>
          <w:szCs w:val="22"/>
          <w:shd w:val="clear" w:color="auto" w:fill="FFFFFF"/>
        </w:rPr>
      </w:pPr>
      <w:r w:rsidRPr="001C0768">
        <w:rPr>
          <w:rFonts w:cs="Arial"/>
          <w:bCs/>
          <w:sz w:val="22"/>
          <w:szCs w:val="22"/>
          <w:shd w:val="clear" w:color="auto" w:fill="FFFFFF"/>
        </w:rPr>
        <w:t>w terenach rolnych i leśnych min. 1,2 m,</w:t>
      </w:r>
    </w:p>
    <w:p w14:paraId="70DB57FB" w14:textId="77777777" w:rsidR="00000000" w:rsidRPr="001C0768" w:rsidRDefault="00000000" w:rsidP="001C0768">
      <w:pPr>
        <w:pStyle w:val="Normalnywcity"/>
        <w:numPr>
          <w:ilvl w:val="0"/>
          <w:numId w:val="48"/>
        </w:numPr>
        <w:spacing w:line="276" w:lineRule="auto"/>
        <w:ind w:left="1281" w:hanging="357"/>
        <w:rPr>
          <w:rFonts w:cs="Arial"/>
          <w:bCs/>
          <w:sz w:val="22"/>
          <w:szCs w:val="22"/>
          <w:shd w:val="clear" w:color="auto" w:fill="FFFFFF"/>
        </w:rPr>
      </w:pPr>
      <w:r w:rsidRPr="001C0768">
        <w:rPr>
          <w:rFonts w:cs="Arial"/>
          <w:bCs/>
          <w:sz w:val="22"/>
          <w:szCs w:val="22"/>
          <w:shd w:val="clear" w:color="auto" w:fill="FFFFFF"/>
        </w:rPr>
        <w:t>w terenach zmeliorowanych min. 1,6 m.</w:t>
      </w:r>
    </w:p>
    <w:p w14:paraId="29CB31DE" w14:textId="77777777" w:rsidR="00000000" w:rsidRPr="001C0768" w:rsidRDefault="00000000" w:rsidP="001C0768">
      <w:pPr>
        <w:pStyle w:val="Akapitzlist"/>
        <w:spacing w:before="120" w:line="276" w:lineRule="auto"/>
        <w:ind w:left="0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>Dla planowanego przedsięwzięcia wyznaczona zostanie strefa kontrolowana o szerokości 8 m (po 4 m na obie strony od osi gazociągu).</w:t>
      </w:r>
    </w:p>
    <w:p w14:paraId="7344EAE3" w14:textId="77777777" w:rsidR="00000000" w:rsidRPr="001C0768" w:rsidRDefault="00000000" w:rsidP="001C0768">
      <w:pPr>
        <w:pStyle w:val="Akapitzlist"/>
        <w:spacing w:before="120" w:line="276" w:lineRule="auto"/>
        <w:ind w:left="0"/>
        <w:contextualSpacing w:val="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Planowana trasa gazociągu przebiega </w:t>
      </w: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przez tereny niezabudowane, rolne, tereny przemysłowe oraz tereny zabudowy mieszkaniowej. </w:t>
      </w: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Trasa projektowanego odcinka </w:t>
      </w:r>
      <w:proofErr w:type="spellStart"/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>IVb</w:t>
      </w:r>
      <w:proofErr w:type="spellEnd"/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rozpoczyna swój bieg na terenach niezabudowanych, rolnych i biegnie w kierunku południowym w otoczeniu terenów zabudowy mieszkaniowej. Skręca w kierunku zachodnim i przekracza w km 0,47 – 0,51 ul. </w:t>
      </w:r>
      <w:proofErr w:type="spellStart"/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>Halentówka</w:t>
      </w:r>
      <w:proofErr w:type="spellEnd"/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. Dalej biegnie w kierunku zachodnim, wzdłuż terenów leśnych, częściowo przez tereny zadrzewione, tereny niezbudowane, pola i w km 1,43 – 1,45 krzyżuje się z ul. Kopiec. Następnie w </w:t>
      </w: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>km 1,66 – 1,72 przecina ciek Starobielski</w:t>
      </w: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> </w:t>
      </w: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II. Trasa dalej biegnie w kierunku zachodnim wkraczając na tereny o charakterze przemysłowym przecinając w km 1,94-2,12 ul. Starobielską. </w:t>
      </w:r>
      <w:r w:rsidRPr="001C0768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Trasa przebiega pomiędzy obiektami przemysłowymi i dalej biegnie przez tereny leśne oraz niezabudowane tereny pól, przekraczając ul. Dumki i ul. Żniwną. Ok. km 3,3 trasa skręca w kierunku południowym wkraczając na teren leśny. Następnie biegnie pomiędzy obiektami przemysłowo-usługowymi by skończyć swój bieg na </w:t>
      </w:r>
      <w:r w:rsidRPr="001C0768">
        <w:rPr>
          <w:rFonts w:ascii="Arial" w:hAnsi="Arial" w:cs="Arial"/>
          <w:bCs/>
          <w:sz w:val="22"/>
          <w:szCs w:val="22"/>
        </w:rPr>
        <w:t xml:space="preserve">ZZU </w:t>
      </w:r>
      <w:proofErr w:type="spellStart"/>
      <w:r w:rsidRPr="001C0768">
        <w:rPr>
          <w:rFonts w:ascii="Arial" w:hAnsi="Arial" w:cs="Arial"/>
          <w:bCs/>
          <w:sz w:val="22"/>
          <w:szCs w:val="22"/>
        </w:rPr>
        <w:t>Wapienica</w:t>
      </w:r>
      <w:proofErr w:type="spellEnd"/>
      <w:r w:rsidRPr="001C0768">
        <w:rPr>
          <w:rFonts w:ascii="Arial" w:hAnsi="Arial" w:cs="Arial"/>
          <w:bCs/>
          <w:sz w:val="22"/>
          <w:szCs w:val="22"/>
        </w:rPr>
        <w:t xml:space="preserve"> w obrę</w:t>
      </w:r>
      <w:r w:rsidRPr="001C0768">
        <w:rPr>
          <w:rFonts w:ascii="Arial" w:hAnsi="Arial" w:cs="Arial"/>
          <w:bCs/>
          <w:sz w:val="22"/>
          <w:szCs w:val="22"/>
        </w:rPr>
        <w:t>bie Stare</w:t>
      </w:r>
      <w:r w:rsidRPr="001C0768">
        <w:rPr>
          <w:rFonts w:ascii="Arial" w:hAnsi="Arial" w:cs="Arial"/>
          <w:bCs/>
          <w:sz w:val="22"/>
          <w:szCs w:val="22"/>
        </w:rPr>
        <w:t>-</w:t>
      </w:r>
      <w:r w:rsidRPr="001C0768">
        <w:rPr>
          <w:rFonts w:ascii="Arial" w:hAnsi="Arial" w:cs="Arial"/>
          <w:bCs/>
          <w:sz w:val="22"/>
          <w:szCs w:val="22"/>
        </w:rPr>
        <w:t>Bielsko</w:t>
      </w:r>
      <w:r w:rsidRPr="001C0768">
        <w:rPr>
          <w:rFonts w:ascii="Arial" w:hAnsi="Arial" w:cs="Arial"/>
          <w:bCs/>
          <w:sz w:val="22"/>
          <w:szCs w:val="22"/>
        </w:rPr>
        <w:t>.</w:t>
      </w:r>
    </w:p>
    <w:p w14:paraId="35F3ED1E" w14:textId="77777777" w:rsidR="00000000" w:rsidRPr="001C0768" w:rsidRDefault="00000000" w:rsidP="001C0768">
      <w:pPr>
        <w:pStyle w:val="Normalnywcity"/>
        <w:numPr>
          <w:ilvl w:val="0"/>
          <w:numId w:val="21"/>
        </w:numPr>
        <w:spacing w:before="360" w:line="276" w:lineRule="auto"/>
        <w:ind w:left="0" w:hanging="357"/>
        <w:jc w:val="left"/>
        <w:rPr>
          <w:rFonts w:cs="Arial"/>
          <w:bCs/>
          <w:sz w:val="22"/>
          <w:szCs w:val="22"/>
          <w:lang w:val="cs-CZ"/>
        </w:rPr>
      </w:pPr>
      <w:r w:rsidRPr="001C0768">
        <w:rPr>
          <w:rFonts w:cs="Arial"/>
          <w:bCs/>
          <w:sz w:val="22"/>
          <w:szCs w:val="22"/>
        </w:rPr>
        <w:t>Rodzaj technologii</w:t>
      </w:r>
    </w:p>
    <w:p w14:paraId="69DC6C0A" w14:textId="77777777" w:rsidR="00000000" w:rsidRPr="001C0768" w:rsidRDefault="00000000" w:rsidP="001C0768">
      <w:pPr>
        <w:pStyle w:val="Normalnywcity"/>
        <w:spacing w:before="120" w:line="276" w:lineRule="auto"/>
        <w:ind w:firstLine="0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Faza realizacji przedsięwzięcia będzie obejmować:</w:t>
      </w:r>
    </w:p>
    <w:p w14:paraId="4829BB29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roboty geodezyjne obejmujące wyznaczenie trasy gazociągu oraz pasa montażowego w terenie,</w:t>
      </w:r>
    </w:p>
    <w:p w14:paraId="03FDF395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 xml:space="preserve">przygotowanie terenu budowy, w tym jego oznaczenie, </w:t>
      </w:r>
      <w:proofErr w:type="spellStart"/>
      <w:r w:rsidRPr="001C0768">
        <w:rPr>
          <w:rFonts w:cs="Arial"/>
          <w:bCs/>
          <w:sz w:val="22"/>
          <w:szCs w:val="22"/>
        </w:rPr>
        <w:t>odhumusowanie</w:t>
      </w:r>
      <w:proofErr w:type="spellEnd"/>
      <w:r w:rsidRPr="001C0768">
        <w:rPr>
          <w:rFonts w:cs="Arial"/>
          <w:bCs/>
          <w:sz w:val="22"/>
          <w:szCs w:val="22"/>
        </w:rPr>
        <w:t>, wycinka drzew i krzewów,</w:t>
      </w:r>
    </w:p>
    <w:p w14:paraId="40764CE2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 xml:space="preserve">rozwózkę </w:t>
      </w:r>
      <w:r w:rsidRPr="001C0768">
        <w:rPr>
          <w:rFonts w:cs="Arial"/>
          <w:bCs/>
          <w:sz w:val="22"/>
          <w:szCs w:val="22"/>
        </w:rPr>
        <w:t>orurowania i elementów instalacji gazowej,</w:t>
      </w:r>
    </w:p>
    <w:p w14:paraId="157044F5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lastRenderedPageBreak/>
        <w:t>roboty spawalnicze,</w:t>
      </w:r>
    </w:p>
    <w:p w14:paraId="0F123017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kontrolę spoin,</w:t>
      </w:r>
    </w:p>
    <w:p w14:paraId="47CBA7F7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roboty izolacyjne,</w:t>
      </w:r>
    </w:p>
    <w:p w14:paraId="6AF77EC0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odwodnienie terenu pod wykopy,</w:t>
      </w:r>
    </w:p>
    <w:p w14:paraId="33C68BA7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wykonanie wykopów</w:t>
      </w:r>
      <w:r w:rsidRPr="001C0768">
        <w:rPr>
          <w:rFonts w:cs="Arial"/>
          <w:bCs/>
          <w:sz w:val="22"/>
          <w:szCs w:val="22"/>
        </w:rPr>
        <w:t>,</w:t>
      </w:r>
    </w:p>
    <w:p w14:paraId="62E861E7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proofErr w:type="spellStart"/>
      <w:r w:rsidRPr="001C0768">
        <w:rPr>
          <w:rFonts w:cs="Arial"/>
          <w:bCs/>
          <w:sz w:val="22"/>
          <w:szCs w:val="22"/>
        </w:rPr>
        <w:t>układkę</w:t>
      </w:r>
      <w:proofErr w:type="spellEnd"/>
      <w:r w:rsidRPr="001C0768">
        <w:rPr>
          <w:rFonts w:cs="Arial"/>
          <w:bCs/>
          <w:sz w:val="22"/>
          <w:szCs w:val="22"/>
        </w:rPr>
        <w:t xml:space="preserve"> orurowania,</w:t>
      </w:r>
    </w:p>
    <w:p w14:paraId="0800CBC4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naprawę rurociągów drenarskich,</w:t>
      </w:r>
    </w:p>
    <w:p w14:paraId="2195C073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zasypkę gazociągu,</w:t>
      </w:r>
    </w:p>
    <w:p w14:paraId="0904AFA2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 xml:space="preserve">przywrócenie terenu robót montażowych do stanu </w:t>
      </w:r>
      <w:r w:rsidRPr="001C0768">
        <w:rPr>
          <w:rFonts w:cs="Arial"/>
          <w:bCs/>
          <w:sz w:val="22"/>
          <w:szCs w:val="22"/>
        </w:rPr>
        <w:t>jak najbardziej zbliżonego do stanu sprzed rozpoczęcia prac budowlanych, oznakowanie trasy gazociągu oraz roboty wykończeniowe,</w:t>
      </w:r>
    </w:p>
    <w:p w14:paraId="13D281A4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przeprowadzenie prób ciśnieniowych,</w:t>
      </w:r>
    </w:p>
    <w:p w14:paraId="0DC4355E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ind w:left="714" w:hanging="357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opróżnienie odcinka gazociągu z wody i suszenie,</w:t>
      </w:r>
    </w:p>
    <w:p w14:paraId="3B4000E2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line="276" w:lineRule="auto"/>
        <w:ind w:left="714" w:hanging="357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odbiory techniczne, badania i rozruch gazociągu,</w:t>
      </w:r>
    </w:p>
    <w:p w14:paraId="216EBE9D" w14:textId="77777777" w:rsidR="00000000" w:rsidRPr="001C0768" w:rsidRDefault="00000000" w:rsidP="001C0768">
      <w:pPr>
        <w:pStyle w:val="Normalnywcity"/>
        <w:numPr>
          <w:ilvl w:val="0"/>
          <w:numId w:val="43"/>
        </w:numPr>
        <w:spacing w:after="120" w:line="276" w:lineRule="auto"/>
        <w:ind w:left="714" w:hanging="357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>odbiór końcowy.</w:t>
      </w:r>
    </w:p>
    <w:p w14:paraId="30933EB7" w14:textId="77777777" w:rsidR="00000000" w:rsidRPr="001C0768" w:rsidRDefault="00000000" w:rsidP="001C0768">
      <w:pPr>
        <w:pStyle w:val="Normalnywcity"/>
        <w:spacing w:before="120" w:after="120" w:line="276" w:lineRule="auto"/>
        <w:ind w:firstLine="0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 xml:space="preserve">Przedsięwzięcie realizowane będzie w granicach wyznaczonego pasa montażowego, który zostanie wyznaczony na czas </w:t>
      </w:r>
      <w:r w:rsidRPr="001C0768">
        <w:rPr>
          <w:rFonts w:cs="Arial"/>
          <w:bCs/>
          <w:sz w:val="22"/>
          <w:szCs w:val="22"/>
        </w:rPr>
        <w:t>budowy.</w:t>
      </w:r>
      <w:r w:rsidRPr="001C0768">
        <w:rPr>
          <w:rFonts w:cs="Arial"/>
          <w:bCs/>
          <w:sz w:val="22"/>
          <w:szCs w:val="22"/>
        </w:rPr>
        <w:t xml:space="preserve"> P</w:t>
      </w:r>
      <w:r w:rsidRPr="001C0768">
        <w:rPr>
          <w:rFonts w:cs="Arial"/>
          <w:bCs/>
          <w:sz w:val="22"/>
          <w:szCs w:val="22"/>
        </w:rPr>
        <w:t>lanuje si</w:t>
      </w:r>
      <w:r w:rsidRPr="001C0768">
        <w:rPr>
          <w:rFonts w:cs="Arial"/>
          <w:bCs/>
          <w:sz w:val="22"/>
          <w:szCs w:val="22"/>
        </w:rPr>
        <w:t xml:space="preserve">ę wyznaczenie </w:t>
      </w:r>
      <w:r w:rsidRPr="001C0768">
        <w:rPr>
          <w:rFonts w:cs="Arial"/>
          <w:bCs/>
          <w:sz w:val="22"/>
          <w:szCs w:val="22"/>
        </w:rPr>
        <w:t>tymczasowych pasów monta</w:t>
      </w:r>
      <w:r w:rsidRPr="001C0768">
        <w:rPr>
          <w:rFonts w:cs="Arial"/>
          <w:bCs/>
          <w:sz w:val="22"/>
          <w:szCs w:val="22"/>
        </w:rPr>
        <w:t>ż</w:t>
      </w:r>
      <w:r w:rsidRPr="001C0768">
        <w:rPr>
          <w:rFonts w:cs="Arial"/>
          <w:bCs/>
          <w:sz w:val="22"/>
          <w:szCs w:val="22"/>
        </w:rPr>
        <w:t>owych o szeroko</w:t>
      </w:r>
      <w:r w:rsidRPr="001C0768">
        <w:rPr>
          <w:rFonts w:cs="Arial"/>
          <w:bCs/>
          <w:sz w:val="22"/>
          <w:szCs w:val="22"/>
        </w:rPr>
        <w:t>ś</w:t>
      </w:r>
      <w:r w:rsidRPr="001C0768">
        <w:rPr>
          <w:rFonts w:cs="Arial"/>
          <w:bCs/>
          <w:sz w:val="22"/>
          <w:szCs w:val="22"/>
        </w:rPr>
        <w:t xml:space="preserve">ci od </w:t>
      </w:r>
      <w:r w:rsidRPr="001C0768">
        <w:rPr>
          <w:rFonts w:cs="Arial"/>
          <w:bCs/>
          <w:sz w:val="22"/>
          <w:szCs w:val="22"/>
        </w:rPr>
        <w:t>ok. 8 m do 42 m</w:t>
      </w:r>
      <w:r w:rsidRPr="001C0768">
        <w:rPr>
          <w:rFonts w:cs="Arial"/>
          <w:bCs/>
          <w:sz w:val="22"/>
          <w:szCs w:val="22"/>
        </w:rPr>
        <w:t xml:space="preserve"> (lokalnie do 70 m)</w:t>
      </w:r>
      <w:r w:rsidRPr="001C0768">
        <w:rPr>
          <w:rFonts w:cs="Arial"/>
          <w:bCs/>
          <w:sz w:val="22"/>
          <w:szCs w:val="22"/>
        </w:rPr>
        <w:t xml:space="preserve">, na terenach leśnych ok. 18 m, natomiast na terenach rolnych od ok. 28 do ok. 30 m. </w:t>
      </w:r>
      <w:r w:rsidRPr="001C0768">
        <w:rPr>
          <w:rFonts w:cs="Arial"/>
          <w:bCs/>
          <w:sz w:val="22"/>
          <w:szCs w:val="22"/>
        </w:rPr>
        <w:t>Teren pasa monta</w:t>
      </w:r>
      <w:r w:rsidRPr="001C0768">
        <w:rPr>
          <w:rFonts w:cs="Arial"/>
          <w:bCs/>
          <w:sz w:val="22"/>
          <w:szCs w:val="22"/>
        </w:rPr>
        <w:t>ż</w:t>
      </w:r>
      <w:r w:rsidRPr="001C0768">
        <w:rPr>
          <w:rFonts w:cs="Arial"/>
          <w:bCs/>
          <w:sz w:val="22"/>
          <w:szCs w:val="22"/>
        </w:rPr>
        <w:t>owego b</w:t>
      </w:r>
      <w:r w:rsidRPr="001C0768">
        <w:rPr>
          <w:rFonts w:cs="Arial"/>
          <w:bCs/>
          <w:sz w:val="22"/>
          <w:szCs w:val="22"/>
        </w:rPr>
        <w:t>ę</w:t>
      </w:r>
      <w:r w:rsidRPr="001C0768">
        <w:rPr>
          <w:rFonts w:cs="Arial"/>
          <w:bCs/>
          <w:sz w:val="22"/>
          <w:szCs w:val="22"/>
        </w:rPr>
        <w:t>dzie wykorzystywany do sk</w:t>
      </w:r>
      <w:r w:rsidRPr="001C0768">
        <w:rPr>
          <w:rFonts w:cs="Arial"/>
          <w:bCs/>
          <w:sz w:val="22"/>
          <w:szCs w:val="22"/>
        </w:rPr>
        <w:t>ł</w:t>
      </w:r>
      <w:r w:rsidRPr="001C0768">
        <w:rPr>
          <w:rFonts w:cs="Arial"/>
          <w:bCs/>
          <w:sz w:val="22"/>
          <w:szCs w:val="22"/>
        </w:rPr>
        <w:t>adowania humusu, ruchu maszyn i pojazdów oraz na potrzeby placu maszynowego i monta</w:t>
      </w:r>
      <w:r w:rsidRPr="001C0768">
        <w:rPr>
          <w:rFonts w:cs="Arial"/>
          <w:bCs/>
          <w:sz w:val="22"/>
          <w:szCs w:val="22"/>
        </w:rPr>
        <w:t>ż</w:t>
      </w:r>
      <w:r w:rsidRPr="001C0768">
        <w:rPr>
          <w:rFonts w:cs="Arial"/>
          <w:bCs/>
          <w:sz w:val="22"/>
          <w:szCs w:val="22"/>
        </w:rPr>
        <w:t>owego</w:t>
      </w:r>
      <w:r w:rsidRPr="001C0768">
        <w:rPr>
          <w:rFonts w:cs="Arial"/>
          <w:bCs/>
          <w:sz w:val="22"/>
          <w:szCs w:val="22"/>
        </w:rPr>
        <w:t>.</w:t>
      </w:r>
      <w:r w:rsidRPr="001C0768">
        <w:rPr>
          <w:rFonts w:cs="Arial"/>
          <w:bCs/>
        </w:rPr>
        <w:t xml:space="preserve"> </w:t>
      </w:r>
      <w:r w:rsidRPr="001C0768">
        <w:rPr>
          <w:rFonts w:cs="Arial"/>
          <w:bCs/>
          <w:sz w:val="22"/>
          <w:szCs w:val="22"/>
        </w:rPr>
        <w:t xml:space="preserve">Na etapie realizacji zostanie </w:t>
      </w:r>
      <w:r w:rsidRPr="001C0768">
        <w:rPr>
          <w:rFonts w:cs="Arial"/>
          <w:bCs/>
          <w:sz w:val="22"/>
          <w:szCs w:val="22"/>
        </w:rPr>
        <w:t>wykonany wykop o takiej g</w:t>
      </w:r>
      <w:r w:rsidRPr="001C0768">
        <w:rPr>
          <w:rFonts w:cs="Arial"/>
          <w:bCs/>
          <w:sz w:val="22"/>
          <w:szCs w:val="22"/>
        </w:rPr>
        <w:t>łę</w:t>
      </w:r>
      <w:r w:rsidRPr="001C0768">
        <w:rPr>
          <w:rFonts w:cs="Arial"/>
          <w:bCs/>
          <w:sz w:val="22"/>
          <w:szCs w:val="22"/>
        </w:rPr>
        <w:t>boko</w:t>
      </w:r>
      <w:r w:rsidRPr="001C0768">
        <w:rPr>
          <w:rFonts w:cs="Arial"/>
          <w:bCs/>
          <w:sz w:val="22"/>
          <w:szCs w:val="22"/>
        </w:rPr>
        <w:t>ś</w:t>
      </w:r>
      <w:r w:rsidRPr="001C0768">
        <w:rPr>
          <w:rFonts w:cs="Arial"/>
          <w:bCs/>
          <w:sz w:val="22"/>
          <w:szCs w:val="22"/>
        </w:rPr>
        <w:t>ci, aby przykrycie gazoci</w:t>
      </w:r>
      <w:r w:rsidRPr="001C0768">
        <w:rPr>
          <w:rFonts w:cs="Arial"/>
          <w:bCs/>
          <w:sz w:val="22"/>
          <w:szCs w:val="22"/>
        </w:rPr>
        <w:t>ą</w:t>
      </w:r>
      <w:r w:rsidRPr="001C0768">
        <w:rPr>
          <w:rFonts w:cs="Arial"/>
          <w:bCs/>
          <w:sz w:val="22"/>
          <w:szCs w:val="22"/>
        </w:rPr>
        <w:t>gu wynosi</w:t>
      </w:r>
      <w:r w:rsidRPr="001C0768">
        <w:rPr>
          <w:rFonts w:cs="Arial"/>
          <w:bCs/>
          <w:sz w:val="22"/>
          <w:szCs w:val="22"/>
        </w:rPr>
        <w:t>ł</w:t>
      </w:r>
      <w:r w:rsidRPr="001C0768">
        <w:rPr>
          <w:rFonts w:cs="Arial"/>
          <w:bCs/>
          <w:sz w:val="22"/>
          <w:szCs w:val="22"/>
        </w:rPr>
        <w:t>o minimum 1,2 metra, natomiast w terenach z</w:t>
      </w:r>
      <w:r w:rsidRPr="001C0768">
        <w:rPr>
          <w:rFonts w:cs="Arial"/>
          <w:bCs/>
          <w:sz w:val="22"/>
          <w:szCs w:val="22"/>
        </w:rPr>
        <w:t>d</w:t>
      </w:r>
      <w:r w:rsidRPr="001C0768">
        <w:rPr>
          <w:rFonts w:cs="Arial"/>
          <w:bCs/>
          <w:sz w:val="22"/>
          <w:szCs w:val="22"/>
        </w:rPr>
        <w:t>re</w:t>
      </w:r>
      <w:r w:rsidRPr="001C0768">
        <w:rPr>
          <w:rFonts w:cs="Arial"/>
          <w:bCs/>
          <w:sz w:val="22"/>
          <w:szCs w:val="22"/>
        </w:rPr>
        <w:t>nowanych</w:t>
      </w:r>
      <w:r w:rsidRPr="001C0768">
        <w:rPr>
          <w:rFonts w:cs="Arial"/>
          <w:bCs/>
          <w:sz w:val="22"/>
          <w:szCs w:val="22"/>
        </w:rPr>
        <w:t xml:space="preserve"> minimum 1,6 metra.</w:t>
      </w:r>
      <w:r w:rsidRPr="001C0768">
        <w:rPr>
          <w:rFonts w:cs="Arial"/>
          <w:bCs/>
          <w:sz w:val="22"/>
          <w:szCs w:val="22"/>
        </w:rPr>
        <w:t xml:space="preserve"> Szerokość pasa montażowego będzie zmienna i dostosowana do lokalnych warunków. W</w:t>
      </w:r>
      <w:r w:rsidRPr="001C0768">
        <w:rPr>
          <w:rFonts w:cs="Arial"/>
          <w:bCs/>
          <w:sz w:val="22"/>
          <w:szCs w:val="22"/>
        </w:rPr>
        <w:t> </w:t>
      </w:r>
      <w:r w:rsidRPr="001C0768">
        <w:rPr>
          <w:rFonts w:cs="Arial"/>
          <w:bCs/>
          <w:sz w:val="22"/>
          <w:szCs w:val="22"/>
        </w:rPr>
        <w:t xml:space="preserve">Tabeli nr </w:t>
      </w:r>
      <w:r w:rsidRPr="001C0768">
        <w:rPr>
          <w:rFonts w:cs="Arial"/>
          <w:bCs/>
          <w:sz w:val="22"/>
          <w:szCs w:val="22"/>
        </w:rPr>
        <w:t>4</w:t>
      </w:r>
      <w:r w:rsidRPr="001C0768">
        <w:rPr>
          <w:rFonts w:cs="Arial"/>
          <w:bCs/>
          <w:sz w:val="22"/>
          <w:szCs w:val="22"/>
        </w:rPr>
        <w:t xml:space="preserve"> </w:t>
      </w:r>
      <w:r w:rsidRPr="001C0768">
        <w:rPr>
          <w:rFonts w:cs="Arial"/>
          <w:bCs/>
          <w:sz w:val="22"/>
          <w:szCs w:val="22"/>
        </w:rPr>
        <w:t>poniżej przedstawiono przewidywane lokalizacj</w:t>
      </w:r>
      <w:r w:rsidRPr="001C0768">
        <w:rPr>
          <w:rFonts w:cs="Arial"/>
          <w:bCs/>
          <w:sz w:val="22"/>
          <w:szCs w:val="22"/>
        </w:rPr>
        <w:t>e</w:t>
      </w:r>
      <w:r w:rsidRPr="001C0768">
        <w:rPr>
          <w:rFonts w:cs="Arial"/>
          <w:bCs/>
          <w:sz w:val="22"/>
          <w:szCs w:val="22"/>
        </w:rPr>
        <w:t xml:space="preserve"> poszerzenia oraz zawężenia pasa montażowego wraz z</w:t>
      </w:r>
      <w:r w:rsidRPr="001C0768">
        <w:rPr>
          <w:rFonts w:cs="Arial"/>
          <w:bCs/>
          <w:sz w:val="22"/>
          <w:szCs w:val="22"/>
        </w:rPr>
        <w:t> </w:t>
      </w:r>
      <w:r w:rsidRPr="001C0768">
        <w:rPr>
          <w:rFonts w:cs="Arial"/>
          <w:bCs/>
          <w:sz w:val="22"/>
          <w:szCs w:val="22"/>
        </w:rPr>
        <w:t>uzasadnieniem.</w:t>
      </w:r>
    </w:p>
    <w:p w14:paraId="1BD9B65E" w14:textId="77777777" w:rsidR="00000000" w:rsidRPr="001C0768" w:rsidRDefault="00000000" w:rsidP="001C0768">
      <w:pPr>
        <w:pStyle w:val="Normalnywcity"/>
        <w:spacing w:before="120" w:after="240" w:line="276" w:lineRule="auto"/>
        <w:ind w:firstLine="0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 xml:space="preserve">Tabela nr </w:t>
      </w:r>
      <w:r w:rsidRPr="001C0768">
        <w:rPr>
          <w:rFonts w:cs="Arial"/>
          <w:bCs/>
          <w:sz w:val="22"/>
          <w:szCs w:val="22"/>
        </w:rPr>
        <w:t>4</w:t>
      </w:r>
    </w:p>
    <w:tbl>
      <w:tblPr>
        <w:tblW w:w="531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563"/>
        <w:gridCol w:w="1297"/>
        <w:gridCol w:w="1297"/>
        <w:gridCol w:w="864"/>
        <w:gridCol w:w="866"/>
        <w:gridCol w:w="3458"/>
      </w:tblGrid>
      <w:tr w:rsidR="00555FEE" w:rsidRPr="001C0768" w14:paraId="79F4C5FF" w14:textId="77777777" w:rsidTr="00594322">
        <w:trPr>
          <w:trHeight w:val="690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D5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1C0768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2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514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Orientacyjna szerokość pasa montażowego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C7DC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1C0768">
              <w:rPr>
                <w:rFonts w:ascii="Arial" w:hAnsi="Arial" w:cs="Arial"/>
                <w:bCs/>
              </w:rPr>
              <w:t>Orientacyjny km projektowanego gazociągu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9C8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Uzasadnienie zawężenia/ </w:t>
            </w:r>
          </w:p>
          <w:p w14:paraId="6CBBC15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1C0768">
              <w:rPr>
                <w:rFonts w:ascii="Arial" w:hAnsi="Arial" w:cs="Arial"/>
                <w:bCs/>
              </w:rPr>
              <w:t>poszerzenia pasa montażowego</w:t>
            </w:r>
          </w:p>
        </w:tc>
      </w:tr>
      <w:tr w:rsidR="00555FEE" w:rsidRPr="001C0768" w14:paraId="5A3A7EE4" w14:textId="77777777" w:rsidTr="00594322">
        <w:trPr>
          <w:trHeight w:val="371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CC0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4D9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zawężenie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396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poszerzenie</w:t>
            </w: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00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strona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631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552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do</w:t>
            </w:r>
          </w:p>
        </w:tc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87C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5FEE" w:rsidRPr="001C0768" w14:paraId="752670D1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CC3F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3C8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680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30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68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70AF2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BC7B2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0,18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8D31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eastAsia="Calibri" w:hAnsi="Arial" w:cs="Arial"/>
                <w:bCs/>
              </w:rPr>
              <w:t>odkład ziemi</w:t>
            </w:r>
          </w:p>
        </w:tc>
      </w:tr>
      <w:tr w:rsidR="00555FEE" w:rsidRPr="001C0768" w14:paraId="70B1E7C9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F7DD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BAF8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AA8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30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66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714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0,18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BDD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0,30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A84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odkład ziemi</w:t>
            </w:r>
          </w:p>
        </w:tc>
      </w:tr>
      <w:tr w:rsidR="00555FEE" w:rsidRPr="001C0768" w14:paraId="63B2DA30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002E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1CFC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15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1B3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454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obustronnie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94E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0,49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69E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0,50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DD8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</w:p>
        </w:tc>
      </w:tr>
      <w:tr w:rsidR="00555FEE" w:rsidRPr="001C0768" w14:paraId="0A9E5290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94238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55E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20 m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616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935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6D2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0,78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D34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0,84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122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</w:p>
        </w:tc>
      </w:tr>
      <w:tr w:rsidR="00555FEE" w:rsidRPr="001C0768" w14:paraId="55E19382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2378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7B10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80D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33 - 70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2A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D1A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1,24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6281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1,35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E37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zaplecze budowlane, odkład ziemi</w:t>
            </w:r>
          </w:p>
        </w:tc>
      </w:tr>
      <w:tr w:rsidR="00555FEE" w:rsidRPr="001C0768" w14:paraId="05DA1933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CF2C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CA8D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3D5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34 – 51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3A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36A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1,36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31E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1,43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9D4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eastAsia="Calibri" w:hAnsi="Arial" w:cs="Arial"/>
                <w:bCs/>
                <w:highlight w:val="yellow"/>
              </w:rPr>
            </w:pPr>
            <w:r w:rsidRPr="001C0768">
              <w:rPr>
                <w:rFonts w:ascii="Arial" w:eastAsia="Calibri" w:hAnsi="Arial" w:cs="Arial"/>
                <w:bCs/>
              </w:rPr>
              <w:t xml:space="preserve">zaplecze budowlane, odkład ziemi, przekroczenie metodą </w:t>
            </w:r>
            <w:proofErr w:type="spellStart"/>
            <w:r w:rsidRPr="001C0768">
              <w:rPr>
                <w:rFonts w:ascii="Arial" w:eastAsia="Calibri" w:hAnsi="Arial" w:cs="Arial"/>
                <w:bCs/>
              </w:rPr>
              <w:t>bezwykopową</w:t>
            </w:r>
            <w:proofErr w:type="spellEnd"/>
          </w:p>
        </w:tc>
      </w:tr>
      <w:tr w:rsidR="00555FEE" w:rsidRPr="001C0768" w14:paraId="3B5B4C41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6091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668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21 - 24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35C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22F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20C4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1,51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387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1,54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E3B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obszar cenny przyrodniczo siedlisko 3270</w:t>
            </w:r>
          </w:p>
        </w:tc>
      </w:tr>
      <w:tr w:rsidR="00555FEE" w:rsidRPr="001C0768" w14:paraId="526631A8" w14:textId="77777777" w:rsidTr="00464E1A">
        <w:trPr>
          <w:trHeight w:val="34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9279D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8F4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8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13C3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5CD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1B9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1,67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B87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1,71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844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</w:t>
            </w:r>
          </w:p>
          <w:p w14:paraId="2E140DE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cieku Starobielskiego II</w:t>
            </w:r>
          </w:p>
        </w:tc>
      </w:tr>
      <w:tr w:rsidR="00555FEE" w:rsidRPr="001C0768" w14:paraId="6BCF97BB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D299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05E2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81D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30 - 35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438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B37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1,71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E6D3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1,80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E63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  <w:r w:rsidRPr="001C0768">
              <w:rPr>
                <w:rFonts w:ascii="Arial" w:hAnsi="Arial" w:cs="Arial"/>
                <w:bCs/>
              </w:rPr>
              <w:t>, odkład ziemi</w:t>
            </w:r>
          </w:p>
        </w:tc>
      </w:tr>
      <w:tr w:rsidR="00555FEE" w:rsidRPr="001C0768" w14:paraId="18F01823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D347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2057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16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625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D78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2E6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1,85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6B7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1,82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34E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zawężenie z uwagi na drogę dojazdową do terenów przemysłowych/magazynów</w:t>
            </w:r>
          </w:p>
        </w:tc>
      </w:tr>
      <w:tr w:rsidR="00555FEE" w:rsidRPr="001C0768" w14:paraId="5119DF5A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B7E7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F3C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8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0C5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2BA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C3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1,97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543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2,07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FD34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55FEE" w:rsidRPr="001C0768" w14:paraId="2BAEBEB3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6A3E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B19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3C0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30 – 34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E07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921E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2,28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9CD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2,33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BE2F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odkład ziemi</w:t>
            </w:r>
          </w:p>
        </w:tc>
      </w:tr>
      <w:tr w:rsidR="00555FEE" w:rsidRPr="001C0768" w14:paraId="7D2CFC3B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AFDE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5C57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8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578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A1E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obustronnie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4E10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2,41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97F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2,52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123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</w:t>
            </w:r>
          </w:p>
          <w:p w14:paraId="558C29D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obszar cenny przyrodniczo siedlisko 9170</w:t>
            </w:r>
          </w:p>
        </w:tc>
      </w:tr>
      <w:tr w:rsidR="00555FEE" w:rsidRPr="001C0768" w14:paraId="23DFE17D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644F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614B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21 m 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D7D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79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8CE2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2,53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A20F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2,57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E5E7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zawężenie z uwagi na </w:t>
            </w:r>
          </w:p>
          <w:p w14:paraId="2D8A0B4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obszar cenny przyrodniczo siedlisko 9170</w:t>
            </w:r>
          </w:p>
        </w:tc>
      </w:tr>
      <w:tr w:rsidR="00555FEE" w:rsidRPr="001C0768" w14:paraId="26C4C0ED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3673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7C2E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CEBB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31 – 33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9BC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6D6C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2,65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AF7C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2,70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F379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zaplecze budowlane, odkład ziemi</w:t>
            </w:r>
          </w:p>
        </w:tc>
      </w:tr>
      <w:tr w:rsidR="00555FEE" w:rsidRPr="001C0768" w14:paraId="181E3664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9FD7E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A9D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22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723A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A97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08D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2,71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C1B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2,72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F1C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55FEE" w:rsidRPr="001C0768" w14:paraId="42894340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69E7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0990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D69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30 - 39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2CA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obustronnie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314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2,73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46C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2,88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43B0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zaplecze budowlane, odkład ziemi</w:t>
            </w:r>
          </w:p>
        </w:tc>
      </w:tr>
      <w:tr w:rsidR="00555FEE" w:rsidRPr="001C0768" w14:paraId="5A04F1BC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C192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FD74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18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2A572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DA6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4B95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3,11</w:t>
            </w:r>
          </w:p>
          <w:p w14:paraId="5AE8597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3,28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F50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3,23</w:t>
            </w:r>
          </w:p>
          <w:p w14:paraId="2BB4EBF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3,69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EA7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zawężenie z uwagi na </w:t>
            </w:r>
          </w:p>
          <w:p w14:paraId="34A9328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obszar cenny przyrodniczo siedlisko 9170</w:t>
            </w:r>
          </w:p>
        </w:tc>
      </w:tr>
      <w:tr w:rsidR="00555FEE" w:rsidRPr="001C0768" w14:paraId="0489C6FB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AA113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21F5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8DA0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31 m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B90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FDE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3,70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7D0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3,72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736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55FEE" w:rsidRPr="001C0768" w14:paraId="65E47664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4421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9819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20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EB69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5BD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39F5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3,72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4FB6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3,76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E26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przekroczenie metodą </w:t>
            </w:r>
            <w:proofErr w:type="spellStart"/>
            <w:r w:rsidRPr="001C0768">
              <w:rPr>
                <w:rFonts w:ascii="Arial" w:hAnsi="Arial" w:cs="Arial"/>
                <w:bCs/>
              </w:rPr>
              <w:t>bezwykopową</w:t>
            </w:r>
            <w:proofErr w:type="spellEnd"/>
          </w:p>
        </w:tc>
      </w:tr>
      <w:tr w:rsidR="00555FEE" w:rsidRPr="001C0768" w14:paraId="523E0A8F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ED1C4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143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E247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32 m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188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018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3,76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B90D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3,82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0D7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zaplecze budowlane, odkład ziemi</w:t>
            </w:r>
          </w:p>
        </w:tc>
      </w:tr>
      <w:tr w:rsidR="00555FEE" w:rsidRPr="001C0768" w14:paraId="1D230428" w14:textId="77777777" w:rsidTr="00464E1A">
        <w:trPr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ED9C" w14:textId="77777777" w:rsidR="00000000" w:rsidRPr="001C0768" w:rsidRDefault="00000000" w:rsidP="001C0768">
            <w:pPr>
              <w:pStyle w:val="Akapitzlist"/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3557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18 m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56E6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96E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obustronne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5A6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3,87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113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3,92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144D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zawężenie z uwagi na </w:t>
            </w:r>
          </w:p>
          <w:p w14:paraId="667B240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obszar cenny przyrodniczo siedlisko 9170</w:t>
            </w:r>
          </w:p>
        </w:tc>
      </w:tr>
    </w:tbl>
    <w:p w14:paraId="6363288D" w14:textId="77777777" w:rsidR="00000000" w:rsidRPr="001C0768" w:rsidRDefault="00000000" w:rsidP="001C0768">
      <w:pPr>
        <w:pStyle w:val="Normalnywcity"/>
        <w:spacing w:before="240" w:after="120" w:line="276" w:lineRule="auto"/>
        <w:ind w:firstLine="0"/>
        <w:jc w:val="left"/>
        <w:rPr>
          <w:rFonts w:cs="Arial"/>
          <w:bCs/>
          <w:sz w:val="22"/>
          <w:szCs w:val="22"/>
          <w:lang w:eastAsia="zh-CN"/>
        </w:rPr>
      </w:pPr>
      <w:r w:rsidRPr="001C0768">
        <w:rPr>
          <w:rFonts w:cs="Arial"/>
          <w:bCs/>
          <w:sz w:val="22"/>
          <w:szCs w:val="22"/>
          <w:lang w:eastAsia="zh-CN"/>
        </w:rPr>
        <w:t xml:space="preserve">Gazociąg realizowany będzie metodą wykopu otwartego oraz metodami </w:t>
      </w:r>
      <w:proofErr w:type="spellStart"/>
      <w:r w:rsidRPr="001C0768">
        <w:rPr>
          <w:rFonts w:cs="Arial"/>
          <w:bCs/>
          <w:sz w:val="22"/>
          <w:szCs w:val="22"/>
          <w:lang w:eastAsia="zh-CN"/>
        </w:rPr>
        <w:t>bezwykopowymi</w:t>
      </w:r>
      <w:proofErr w:type="spellEnd"/>
      <w:r w:rsidRPr="001C0768">
        <w:rPr>
          <w:rFonts w:cs="Arial"/>
          <w:bCs/>
          <w:sz w:val="22"/>
          <w:szCs w:val="22"/>
          <w:lang w:eastAsia="zh-CN"/>
        </w:rPr>
        <w:t xml:space="preserve">. W Tabeli nr </w:t>
      </w:r>
      <w:r w:rsidRPr="001C0768">
        <w:rPr>
          <w:rFonts w:cs="Arial"/>
          <w:bCs/>
          <w:sz w:val="22"/>
          <w:szCs w:val="22"/>
          <w:lang w:eastAsia="zh-CN"/>
        </w:rPr>
        <w:t>5</w:t>
      </w:r>
      <w:r w:rsidRPr="001C0768">
        <w:rPr>
          <w:rFonts w:cs="Arial"/>
          <w:bCs/>
          <w:sz w:val="22"/>
          <w:szCs w:val="22"/>
          <w:lang w:eastAsia="zh-CN"/>
        </w:rPr>
        <w:t xml:space="preserve"> poniżej przedstawiono lokalizację przekroczeń przeszkód terenowych przy zastosowaniu metod </w:t>
      </w:r>
      <w:proofErr w:type="spellStart"/>
      <w:r w:rsidRPr="001C0768">
        <w:rPr>
          <w:rFonts w:cs="Arial"/>
          <w:bCs/>
          <w:sz w:val="22"/>
          <w:szCs w:val="22"/>
          <w:lang w:eastAsia="zh-CN"/>
        </w:rPr>
        <w:t>bezwykopowych</w:t>
      </w:r>
      <w:proofErr w:type="spellEnd"/>
      <w:r w:rsidRPr="001C0768">
        <w:rPr>
          <w:rFonts w:cs="Arial"/>
          <w:bCs/>
          <w:sz w:val="22"/>
          <w:szCs w:val="22"/>
          <w:lang w:eastAsia="zh-CN"/>
        </w:rPr>
        <w:t>.</w:t>
      </w:r>
    </w:p>
    <w:p w14:paraId="6E17A800" w14:textId="77777777" w:rsidR="00000000" w:rsidRPr="001C0768" w:rsidRDefault="00000000" w:rsidP="001C0768">
      <w:pPr>
        <w:pStyle w:val="Normalnywcity"/>
        <w:spacing w:before="120" w:line="276" w:lineRule="auto"/>
        <w:ind w:firstLine="0"/>
        <w:jc w:val="left"/>
        <w:rPr>
          <w:rFonts w:cs="Arial"/>
          <w:bCs/>
          <w:sz w:val="22"/>
          <w:szCs w:val="22"/>
          <w:lang w:eastAsia="zh-CN"/>
        </w:rPr>
      </w:pPr>
      <w:r w:rsidRPr="001C0768">
        <w:rPr>
          <w:rFonts w:cs="Arial"/>
          <w:bCs/>
          <w:sz w:val="22"/>
          <w:szCs w:val="22"/>
          <w:lang w:eastAsia="zh-CN"/>
        </w:rPr>
        <w:t>Tabela nr</w:t>
      </w:r>
      <w:r w:rsidRPr="001C0768">
        <w:rPr>
          <w:rFonts w:cs="Arial"/>
          <w:bCs/>
          <w:sz w:val="22"/>
          <w:szCs w:val="22"/>
          <w:lang w:eastAsia="zh-CN"/>
        </w:rPr>
        <w:t xml:space="preserve"> </w:t>
      </w:r>
      <w:r w:rsidRPr="001C0768">
        <w:rPr>
          <w:rFonts w:cs="Arial"/>
          <w:bCs/>
          <w:sz w:val="22"/>
          <w:szCs w:val="22"/>
          <w:lang w:eastAsia="zh-CN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703"/>
        <w:gridCol w:w="733"/>
        <w:gridCol w:w="833"/>
        <w:gridCol w:w="2344"/>
        <w:gridCol w:w="2032"/>
      </w:tblGrid>
      <w:tr w:rsidR="00555FEE" w:rsidRPr="001C0768" w14:paraId="6B859831" w14:textId="77777777" w:rsidTr="00556355">
        <w:trPr>
          <w:trHeight w:val="385"/>
          <w:tblHeader/>
        </w:trPr>
        <w:tc>
          <w:tcPr>
            <w:tcW w:w="308" w:type="pct"/>
            <w:vMerge w:val="restart"/>
            <w:shd w:val="clear" w:color="auto" w:fill="auto"/>
            <w:noWrap/>
            <w:vAlign w:val="center"/>
            <w:hideMark/>
          </w:tcPr>
          <w:p w14:paraId="1C94EEB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467" w:type="pct"/>
            <w:vMerge w:val="restart"/>
            <w:shd w:val="clear" w:color="auto" w:fill="auto"/>
            <w:noWrap/>
            <w:vAlign w:val="center"/>
            <w:hideMark/>
          </w:tcPr>
          <w:p w14:paraId="1897309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Przeszkoda terenowa</w:t>
            </w:r>
          </w:p>
        </w:tc>
        <w:tc>
          <w:tcPr>
            <w:tcW w:w="849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309EB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Orientacyjny km</w:t>
            </w:r>
          </w:p>
        </w:tc>
        <w:tc>
          <w:tcPr>
            <w:tcW w:w="1272" w:type="pct"/>
            <w:vMerge w:val="restart"/>
            <w:shd w:val="clear" w:color="auto" w:fill="auto"/>
            <w:noWrap/>
            <w:vAlign w:val="center"/>
            <w:hideMark/>
          </w:tcPr>
          <w:p w14:paraId="1346E992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Uzasadnienie</w:t>
            </w:r>
          </w:p>
        </w:tc>
        <w:tc>
          <w:tcPr>
            <w:tcW w:w="1103" w:type="pct"/>
            <w:vMerge w:val="restart"/>
            <w:shd w:val="clear" w:color="auto" w:fill="auto"/>
            <w:noWrap/>
            <w:vAlign w:val="center"/>
            <w:hideMark/>
          </w:tcPr>
          <w:p w14:paraId="227B33F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Metoda przekroczenia</w:t>
            </w:r>
          </w:p>
        </w:tc>
      </w:tr>
      <w:tr w:rsidR="00555FEE" w:rsidRPr="001C0768" w14:paraId="586E4DE1" w14:textId="77777777" w:rsidTr="00556355">
        <w:trPr>
          <w:trHeight w:val="419"/>
          <w:tblHeader/>
        </w:trPr>
        <w:tc>
          <w:tcPr>
            <w:tcW w:w="308" w:type="pct"/>
            <w:vMerge/>
            <w:shd w:val="clear" w:color="auto" w:fill="8DB3E2" w:themeFill="text2" w:themeFillTint="66"/>
            <w:noWrap/>
            <w:vAlign w:val="center"/>
          </w:tcPr>
          <w:p w14:paraId="7F2C8D9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vMerge/>
            <w:shd w:val="clear" w:color="auto" w:fill="8DB3E2" w:themeFill="text2" w:themeFillTint="66"/>
            <w:noWrap/>
            <w:vAlign w:val="center"/>
          </w:tcPr>
          <w:p w14:paraId="6B414C3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316FE1A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od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641F16F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do</w:t>
            </w:r>
          </w:p>
        </w:tc>
        <w:tc>
          <w:tcPr>
            <w:tcW w:w="1272" w:type="pct"/>
            <w:vMerge/>
            <w:shd w:val="clear" w:color="auto" w:fill="8DB3E2" w:themeFill="text2" w:themeFillTint="66"/>
            <w:noWrap/>
            <w:vAlign w:val="center"/>
          </w:tcPr>
          <w:p w14:paraId="17C0F4A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3" w:type="pct"/>
            <w:vMerge/>
            <w:shd w:val="clear" w:color="auto" w:fill="8DB3E2" w:themeFill="text2" w:themeFillTint="66"/>
            <w:noWrap/>
            <w:vAlign w:val="center"/>
          </w:tcPr>
          <w:p w14:paraId="6077366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555FEE" w:rsidRPr="001C0768" w14:paraId="550ECE3A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1AAE8962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34D92382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 wraz z rowem przydrożnym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93400D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0,47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B108D4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0,51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3507879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droga, ul. </w:t>
            </w:r>
            <w:proofErr w:type="spellStart"/>
            <w:r w:rsidRPr="001C0768">
              <w:rPr>
                <w:rFonts w:ascii="Arial" w:hAnsi="Arial" w:cs="Arial"/>
                <w:bCs/>
              </w:rPr>
              <w:t>Halentówka</w:t>
            </w:r>
            <w:proofErr w:type="spellEnd"/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7CEAC18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768">
              <w:rPr>
                <w:rFonts w:ascii="Arial" w:hAnsi="Arial" w:cs="Arial"/>
                <w:bCs/>
              </w:rPr>
              <w:t>przecisk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lub inna równoważna metoda</w:t>
            </w:r>
          </w:p>
        </w:tc>
      </w:tr>
      <w:tr w:rsidR="00555FEE" w:rsidRPr="001C0768" w14:paraId="2B385F60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340A68DA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0E654E9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skarpa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F85813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0,78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FBB5DA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0,85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7204590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skarpa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2BD87CC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przewiert lub inna równoważna</w:t>
            </w:r>
          </w:p>
        </w:tc>
      </w:tr>
      <w:tr w:rsidR="00555FEE" w:rsidRPr="001C0768" w14:paraId="0B007291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2CAFA15F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68CE758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37FA8D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1,43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37D100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1,45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4FDDBBA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droga, ul. Kopiec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0874FC5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768">
              <w:rPr>
                <w:rFonts w:ascii="Arial" w:hAnsi="Arial" w:cs="Arial"/>
                <w:bCs/>
              </w:rPr>
              <w:t>przecisk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lub inna równoważna metoda</w:t>
            </w:r>
          </w:p>
        </w:tc>
      </w:tr>
      <w:tr w:rsidR="00555FEE" w:rsidRPr="001C0768" w14:paraId="19C9C049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2B37CE90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16FC3265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ciek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4261C7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1,66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251FD26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1,72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50D7C84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ciek Starobielski II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012C411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przewiert lub inna równoważna</w:t>
            </w:r>
          </w:p>
        </w:tc>
      </w:tr>
      <w:tr w:rsidR="00555FEE" w:rsidRPr="001C0768" w14:paraId="3D4A4DB0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6BE27B72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6AA6C25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 xml:space="preserve">droga wraz z rowami 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A7A072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1,94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670451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2,12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2C16935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droga, ul. Starobielska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791F353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768">
              <w:rPr>
                <w:rFonts w:ascii="Arial" w:hAnsi="Arial" w:cs="Arial"/>
                <w:bCs/>
              </w:rPr>
              <w:t>mikrotuneling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lub inna równoważna</w:t>
            </w:r>
          </w:p>
        </w:tc>
      </w:tr>
      <w:tr w:rsidR="00555FEE" w:rsidRPr="001C0768" w14:paraId="3D905D5C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66931B66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</w:tcPr>
          <w:p w14:paraId="348EF651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rów R53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B8C483B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2,13</w:t>
            </w:r>
          </w:p>
        </w:tc>
        <w:tc>
          <w:tcPr>
            <w:tcW w:w="452" w:type="pct"/>
            <w:shd w:val="clear" w:color="auto" w:fill="auto"/>
            <w:noWrap/>
            <w:vAlign w:val="center"/>
          </w:tcPr>
          <w:p w14:paraId="7FBBF238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2,15</w:t>
            </w:r>
          </w:p>
        </w:tc>
        <w:tc>
          <w:tcPr>
            <w:tcW w:w="1272" w:type="pct"/>
            <w:shd w:val="clear" w:color="auto" w:fill="auto"/>
            <w:noWrap/>
            <w:vAlign w:val="center"/>
          </w:tcPr>
          <w:p w14:paraId="6848590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rów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3A8C9080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768">
              <w:rPr>
                <w:rFonts w:ascii="Arial" w:hAnsi="Arial" w:cs="Arial"/>
                <w:bCs/>
              </w:rPr>
              <w:t>przecisk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lub inna równoważna</w:t>
            </w:r>
          </w:p>
        </w:tc>
      </w:tr>
      <w:tr w:rsidR="00555FEE" w:rsidRPr="001C0768" w14:paraId="31A48764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665A6A9C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35B8DAD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las i rów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FB0EAE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2,40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12FCC73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2,53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71C3244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las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6653A31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768">
              <w:rPr>
                <w:rFonts w:ascii="Arial" w:hAnsi="Arial" w:cs="Arial"/>
                <w:bCs/>
              </w:rPr>
              <w:t>mikrotuneling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lub inna równoważna</w:t>
            </w:r>
          </w:p>
        </w:tc>
      </w:tr>
      <w:tr w:rsidR="00555FEE" w:rsidRPr="001C0768" w14:paraId="375EF1F2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0FEADF99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4090A302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7CA66E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2,71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ADBA52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2,73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575CC50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droga, ul. Dumki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1D0080E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768">
              <w:rPr>
                <w:rFonts w:ascii="Arial" w:hAnsi="Arial" w:cs="Arial"/>
                <w:bCs/>
              </w:rPr>
              <w:t>przecisk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lub inna równoważna metoda</w:t>
            </w:r>
          </w:p>
        </w:tc>
      </w:tr>
      <w:tr w:rsidR="00555FEE" w:rsidRPr="001C0768" w14:paraId="5C8ECC8F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50748F54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22AB6F1F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5D2B76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3,01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FD3AF29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3,04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16F37437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droga, ul. Żniwna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14BE1DE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C0768">
              <w:rPr>
                <w:rFonts w:ascii="Arial" w:hAnsi="Arial" w:cs="Arial"/>
                <w:bCs/>
              </w:rPr>
              <w:t>przecisk</w:t>
            </w:r>
            <w:proofErr w:type="spellEnd"/>
            <w:r w:rsidRPr="001C0768">
              <w:rPr>
                <w:rFonts w:ascii="Arial" w:hAnsi="Arial" w:cs="Arial"/>
                <w:bCs/>
              </w:rPr>
              <w:t xml:space="preserve"> lub inna równoważna metoda</w:t>
            </w:r>
          </w:p>
        </w:tc>
      </w:tr>
      <w:tr w:rsidR="00555FEE" w:rsidRPr="001C0768" w14:paraId="44004188" w14:textId="77777777" w:rsidTr="00CB452F">
        <w:trPr>
          <w:trHeight w:val="510"/>
        </w:trPr>
        <w:tc>
          <w:tcPr>
            <w:tcW w:w="308" w:type="pct"/>
            <w:shd w:val="clear" w:color="auto" w:fill="auto"/>
            <w:noWrap/>
            <w:vAlign w:val="center"/>
          </w:tcPr>
          <w:p w14:paraId="6D4A8461" w14:textId="77777777" w:rsidR="00000000" w:rsidRPr="001C0768" w:rsidRDefault="00000000" w:rsidP="001C0768">
            <w:pPr>
              <w:pStyle w:val="Akapitzlist"/>
              <w:numPr>
                <w:ilvl w:val="0"/>
                <w:numId w:val="49"/>
              </w:num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" w:hAnsi="Arial" w:cs="Arial"/>
                <w:bCs/>
              </w:rPr>
            </w:pPr>
          </w:p>
        </w:tc>
        <w:tc>
          <w:tcPr>
            <w:tcW w:w="1467" w:type="pct"/>
            <w:shd w:val="clear" w:color="auto" w:fill="auto"/>
            <w:noWrap/>
            <w:vAlign w:val="center"/>
            <w:hideMark/>
          </w:tcPr>
          <w:p w14:paraId="5EC575CC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844F6FD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3,70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8C4269E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3,77</w:t>
            </w:r>
          </w:p>
        </w:tc>
        <w:tc>
          <w:tcPr>
            <w:tcW w:w="1272" w:type="pct"/>
            <w:shd w:val="clear" w:color="auto" w:fill="auto"/>
            <w:noWrap/>
            <w:vAlign w:val="center"/>
            <w:hideMark/>
          </w:tcPr>
          <w:p w14:paraId="480A6C0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droga, projektowana (MZD)</w:t>
            </w:r>
          </w:p>
        </w:tc>
        <w:tc>
          <w:tcPr>
            <w:tcW w:w="1103" w:type="pct"/>
            <w:shd w:val="clear" w:color="auto" w:fill="auto"/>
            <w:vAlign w:val="center"/>
            <w:hideMark/>
          </w:tcPr>
          <w:p w14:paraId="52DEAF84" w14:textId="77777777" w:rsidR="00000000" w:rsidRPr="001C0768" w:rsidRDefault="00000000" w:rsidP="001C0768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C0768">
              <w:rPr>
                <w:rFonts w:ascii="Arial" w:hAnsi="Arial" w:cs="Arial"/>
                <w:bCs/>
              </w:rPr>
              <w:t>przewiert lub inna równoważna</w:t>
            </w:r>
          </w:p>
        </w:tc>
      </w:tr>
    </w:tbl>
    <w:p w14:paraId="58DECB6E" w14:textId="77777777" w:rsidR="00000000" w:rsidRPr="001C0768" w:rsidRDefault="00000000" w:rsidP="001C076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</w:p>
    <w:p w14:paraId="762F30AC" w14:textId="77777777" w:rsidR="00000000" w:rsidRPr="001C0768" w:rsidRDefault="00000000" w:rsidP="001C076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Do budowy gazociągu zastosowane zostaną nowoczesne technologie oraz odpowiednio wysokiej jakości materiały. 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Podczas prowadzenia prac budowlanych przewiduje się szereg rozwiązań organizacyjnych i technologicznych, które pozwolą na ograniczenie występowania uciążliwości podczas ich wykonywania. Należą do nich: </w:t>
      </w:r>
    </w:p>
    <w:p w14:paraId="0B6B1E0A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>lokalizowanie baz zaplecza budowy, składów, magazynów, dróg dojazdowych, ziemi z wykopów w pasie montażowym, poza dolinami cieków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 i obszarami cennymi przyrodniczo,</w:t>
      </w:r>
    </w:p>
    <w:p w14:paraId="276C1A4F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>p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>rowadzenie prac budowlanych w porze dziennej,</w:t>
      </w:r>
    </w:p>
    <w:p w14:paraId="793A16C5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>zapewnienie zgodnej z przepisami prawa gospodarki odpadami,</w:t>
      </w:r>
    </w:p>
    <w:p w14:paraId="44888E1C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>wykorzystywanie do budowy gazociągu sprzętu sprawnego technicznie, podlegającego okresowym przeglądom technicznym,</w:t>
      </w:r>
    </w:p>
    <w:p w14:paraId="45C09C77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</w:rPr>
        <w:t>składowanie zebranego w strefie wykopu humusu w wyznaczonych miejscach w pasie montażowym gazociągu,</w:t>
      </w:r>
    </w:p>
    <w:p w14:paraId="093F6856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</w:rPr>
        <w:t>wykorzystanie wydobytych mas ziemnych i humusu do uporządkowania terenu budowy,</w:t>
      </w:r>
    </w:p>
    <w:p w14:paraId="60925C52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>utwardzenie miejsc tankowania pojazdów oraz lokalizacji kontenerów na odpady niebezpieczne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>,</w:t>
      </w:r>
    </w:p>
    <w:p w14:paraId="69EC8EA7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>wyposażenie zaplecza budowy w sorbenty,</w:t>
      </w:r>
    </w:p>
    <w:p w14:paraId="332986D8" w14:textId="77777777" w:rsidR="00000000" w:rsidRPr="001C0768" w:rsidRDefault="00000000" w:rsidP="001C0768">
      <w:pPr>
        <w:pStyle w:val="Akapitzlist"/>
        <w:numPr>
          <w:ilvl w:val="0"/>
          <w:numId w:val="46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prowadzenie prac budowalnych pod nadzorem przyrodniczym (botanicznym, entomologicznym, herpetologicznym, ornitologicznym </w:t>
      </w:r>
      <w:proofErr w:type="spellStart"/>
      <w:r w:rsidRPr="001C0768">
        <w:rPr>
          <w:rFonts w:ascii="Arial" w:hAnsi="Arial" w:cs="Arial"/>
          <w:bCs/>
          <w:sz w:val="22"/>
          <w:szCs w:val="22"/>
          <w:lang w:eastAsia="zh-CN"/>
        </w:rPr>
        <w:t>teriologicznym</w:t>
      </w:r>
      <w:proofErr w:type="spellEnd"/>
      <w:r w:rsidRPr="001C0768">
        <w:rPr>
          <w:rFonts w:ascii="Arial" w:hAnsi="Arial" w:cs="Arial"/>
          <w:bCs/>
          <w:sz w:val="22"/>
          <w:szCs w:val="22"/>
          <w:lang w:eastAsia="zh-CN"/>
        </w:rPr>
        <w:t>).</w:t>
      </w:r>
    </w:p>
    <w:p w14:paraId="5B26CEB4" w14:textId="77777777" w:rsidR="00000000" w:rsidRPr="001C0768" w:rsidRDefault="00000000" w:rsidP="001C0768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1C0768">
        <w:rPr>
          <w:rFonts w:ascii="Arial" w:hAnsi="Arial" w:cs="Arial"/>
          <w:bCs/>
          <w:sz w:val="22"/>
          <w:szCs w:val="22"/>
        </w:rPr>
        <w:t>W celu ograniczenia uciążliwości akustycznej w rejonie zabudowy mieszkaniowej, na etapie prowadzenia prac budowlano-montażowych zaplanowano usypanie wałów ziemnych od strony zabudowy o minimalnej wysokości 1,5 m lub alternatywnie – zastosowanie tymczasowych ekranów akustycznych o wysokości minimum 3 m</w:t>
      </w:r>
      <w:r w:rsidRPr="001C0768">
        <w:rPr>
          <w:rFonts w:ascii="Arial" w:hAnsi="Arial" w:cs="Arial"/>
          <w:bCs/>
          <w:sz w:val="22"/>
          <w:szCs w:val="22"/>
        </w:rPr>
        <w:t xml:space="preserve"> w lokalizacjach </w:t>
      </w:r>
      <w:r w:rsidRPr="001C0768">
        <w:rPr>
          <w:rFonts w:ascii="Arial" w:hAnsi="Arial" w:cs="Arial"/>
          <w:bCs/>
          <w:sz w:val="22"/>
          <w:szCs w:val="22"/>
        </w:rPr>
        <w:t>wskazanych w Tabeli nr 6 poniżej.</w:t>
      </w:r>
    </w:p>
    <w:p w14:paraId="7AD4BF1B" w14:textId="77777777" w:rsidR="00000000" w:rsidRPr="001C0768" w:rsidRDefault="00000000" w:rsidP="001C0768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1C0768">
        <w:rPr>
          <w:rFonts w:ascii="Arial" w:hAnsi="Arial" w:cs="Arial"/>
          <w:bCs/>
          <w:sz w:val="22"/>
          <w:szCs w:val="22"/>
        </w:rPr>
        <w:t>Tabela nr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410"/>
      </w:tblGrid>
      <w:tr w:rsidR="00555FEE" w:rsidRPr="001C0768" w14:paraId="30EBB08C" w14:textId="77777777" w:rsidTr="00CB452F">
        <w:tc>
          <w:tcPr>
            <w:tcW w:w="817" w:type="dxa"/>
          </w:tcPr>
          <w:p w14:paraId="4EB46857" w14:textId="77777777" w:rsidR="00000000" w:rsidRPr="001C0768" w:rsidRDefault="00000000" w:rsidP="001C0768">
            <w:pPr>
              <w:overflowPunct/>
              <w:spacing w:before="120" w:line="276" w:lineRule="auto"/>
              <w:jc w:val="center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Lp.</w:t>
            </w:r>
          </w:p>
        </w:tc>
        <w:tc>
          <w:tcPr>
            <w:tcW w:w="1985" w:type="dxa"/>
          </w:tcPr>
          <w:p w14:paraId="7A13C36B" w14:textId="77777777" w:rsidR="00000000" w:rsidRPr="001C0768" w:rsidRDefault="00000000" w:rsidP="001C0768">
            <w:pPr>
              <w:overflowPunct/>
              <w:spacing w:before="120" w:line="276" w:lineRule="auto"/>
              <w:jc w:val="center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Orientacyjny kilometraż projektowanego gazociągu</w:t>
            </w:r>
          </w:p>
        </w:tc>
        <w:tc>
          <w:tcPr>
            <w:tcW w:w="6410" w:type="dxa"/>
          </w:tcPr>
          <w:p w14:paraId="633CDCB3" w14:textId="77777777" w:rsidR="00000000" w:rsidRPr="001C0768" w:rsidRDefault="00000000" w:rsidP="001C0768">
            <w:pPr>
              <w:overflowPunct/>
              <w:spacing w:before="120" w:line="276" w:lineRule="auto"/>
              <w:jc w:val="center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Działanie minimalizujące</w:t>
            </w:r>
          </w:p>
        </w:tc>
      </w:tr>
      <w:tr w:rsidR="00555FEE" w:rsidRPr="001C0768" w14:paraId="6477468A" w14:textId="77777777" w:rsidTr="00CB452F">
        <w:tc>
          <w:tcPr>
            <w:tcW w:w="817" w:type="dxa"/>
          </w:tcPr>
          <w:p w14:paraId="5CE0A574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1</w:t>
            </w:r>
          </w:p>
        </w:tc>
        <w:tc>
          <w:tcPr>
            <w:tcW w:w="1985" w:type="dxa"/>
          </w:tcPr>
          <w:p w14:paraId="31382EA1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0,00 - 0,45</w:t>
            </w:r>
          </w:p>
        </w:tc>
        <w:tc>
          <w:tcPr>
            <w:tcW w:w="6410" w:type="dxa"/>
          </w:tcPr>
          <w:p w14:paraId="5361A802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 xml:space="preserve">Wał ziemny o minimalnej wysokości 1,5 m na odcinku o długości ok. 70 m (w km ok. 0,38 do 0,45) </w:t>
            </w:r>
            <w:r w:rsidRPr="001C0768">
              <w:rPr>
                <w:rFonts w:ascii="Arial" w:hAnsi="Arial" w:cs="Arial"/>
                <w:bCs/>
              </w:rPr>
              <w:t>– prawa strona</w:t>
            </w:r>
            <w:r w:rsidRPr="001C0768">
              <w:rPr>
                <w:rFonts w:ascii="Arial" w:hAnsi="Arial" w:cs="Arial"/>
                <w:bCs/>
              </w:rPr>
              <w:t xml:space="preserve"> </w:t>
            </w:r>
            <w:r w:rsidRPr="001C0768">
              <w:rPr>
                <w:rFonts w:ascii="Arial" w:hAnsi="Arial" w:cs="Arial"/>
                <w:bCs/>
                <w:lang w:eastAsia="zh-CN"/>
              </w:rPr>
              <w:t>/ tymczasowy ekran akustyczny o wysokości nie mniejszej niż 3 m i długości ok. 25 m (w km ok. 0,37 do 0,40)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1C0768">
              <w:rPr>
                <w:rFonts w:ascii="Arial" w:hAnsi="Arial" w:cs="Arial"/>
                <w:bCs/>
              </w:rPr>
              <w:t>– lewa strona</w:t>
            </w:r>
          </w:p>
        </w:tc>
      </w:tr>
      <w:tr w:rsidR="00555FEE" w:rsidRPr="001C0768" w14:paraId="150AE029" w14:textId="77777777" w:rsidTr="00CB452F">
        <w:tc>
          <w:tcPr>
            <w:tcW w:w="817" w:type="dxa"/>
          </w:tcPr>
          <w:p w14:paraId="4EDA18F6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2</w:t>
            </w:r>
          </w:p>
        </w:tc>
        <w:tc>
          <w:tcPr>
            <w:tcW w:w="1985" w:type="dxa"/>
          </w:tcPr>
          <w:p w14:paraId="1FFC86BC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0,45 – 0,70</w:t>
            </w:r>
          </w:p>
        </w:tc>
        <w:tc>
          <w:tcPr>
            <w:tcW w:w="6410" w:type="dxa"/>
          </w:tcPr>
          <w:p w14:paraId="35C9AD52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Wał ziemny o minimalnej wysokości 1,5 m na odcinku o długości ok. 33 m (w km ok. 0,47 do 0,51)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- obustronnie / tymczasowe ekrany akustyczne o wysokości nie mniejszej niż 3 m i długości ok. 33 m (w km 0,47 – 0,51)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- obustronnie</w:t>
            </w:r>
          </w:p>
        </w:tc>
      </w:tr>
      <w:tr w:rsidR="00555FEE" w:rsidRPr="001C0768" w14:paraId="5FD1A4EB" w14:textId="77777777" w:rsidTr="00CB452F">
        <w:tc>
          <w:tcPr>
            <w:tcW w:w="817" w:type="dxa"/>
          </w:tcPr>
          <w:p w14:paraId="5D462F4D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</w:tcPr>
          <w:p w14:paraId="689195D4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 xml:space="preserve">070 – 1,30 </w:t>
            </w:r>
          </w:p>
        </w:tc>
        <w:tc>
          <w:tcPr>
            <w:tcW w:w="6410" w:type="dxa"/>
          </w:tcPr>
          <w:p w14:paraId="342DE5B2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Wał ziemny o minimalnej wysokości 1,5 m na odcinku o długości ok. 65 m (w km ok. 0,76 do 0,82)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1C0768">
              <w:rPr>
                <w:rFonts w:ascii="Arial" w:hAnsi="Arial" w:cs="Arial"/>
                <w:bCs/>
              </w:rPr>
              <w:t>– prawa strona</w:t>
            </w:r>
            <w:r w:rsidRPr="001C0768">
              <w:rPr>
                <w:rFonts w:ascii="Arial" w:hAnsi="Arial" w:cs="Arial"/>
                <w:bCs/>
                <w:lang w:eastAsia="zh-CN"/>
              </w:rPr>
              <w:t>, ok. 35 m (w km 1,02 do 1,05)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1C0768">
              <w:rPr>
                <w:rFonts w:ascii="Arial" w:hAnsi="Arial" w:cs="Arial"/>
                <w:bCs/>
              </w:rPr>
              <w:t>– lewa strona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/ tymczasowy ekran akustyczny o wysokości nie mniejszej niż 3 m i długości ok. 45 m (w km ok. 0,75 – 0,79)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1C0768">
              <w:rPr>
                <w:rFonts w:ascii="Arial" w:hAnsi="Arial" w:cs="Arial"/>
                <w:bCs/>
              </w:rPr>
              <w:t>– prawa strona</w:t>
            </w:r>
          </w:p>
        </w:tc>
      </w:tr>
      <w:tr w:rsidR="00555FEE" w:rsidRPr="001C0768" w14:paraId="182F6282" w14:textId="77777777" w:rsidTr="00CB452F">
        <w:tc>
          <w:tcPr>
            <w:tcW w:w="817" w:type="dxa"/>
          </w:tcPr>
          <w:p w14:paraId="08B0C19D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4</w:t>
            </w:r>
          </w:p>
        </w:tc>
        <w:tc>
          <w:tcPr>
            <w:tcW w:w="1985" w:type="dxa"/>
          </w:tcPr>
          <w:p w14:paraId="00004947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1,30 -1,80</w:t>
            </w:r>
          </w:p>
        </w:tc>
        <w:tc>
          <w:tcPr>
            <w:tcW w:w="6410" w:type="dxa"/>
          </w:tcPr>
          <w:p w14:paraId="2607E6D6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Wał ziemny o minimalnej wysokości 1,5 m na odcinku o długości ok. 70 m (w km 1,50 – 1,56)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1C0768">
              <w:rPr>
                <w:rFonts w:ascii="Arial" w:hAnsi="Arial" w:cs="Arial"/>
                <w:bCs/>
              </w:rPr>
              <w:t>– lewa strona</w:t>
            </w:r>
            <w:r w:rsidRPr="001C0768">
              <w:rPr>
                <w:rFonts w:ascii="Arial" w:hAnsi="Arial" w:cs="Arial"/>
                <w:bCs/>
                <w:lang w:eastAsia="zh-CN"/>
              </w:rPr>
              <w:t>, ok. 30 m (w km ok. 1,65 – 1,67)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 </w:t>
            </w:r>
            <w:r w:rsidRPr="001C0768">
              <w:rPr>
                <w:rFonts w:ascii="Arial" w:hAnsi="Arial" w:cs="Arial"/>
                <w:bCs/>
              </w:rPr>
              <w:t>– prawa strona</w:t>
            </w:r>
          </w:p>
        </w:tc>
      </w:tr>
      <w:tr w:rsidR="00555FEE" w:rsidRPr="001C0768" w14:paraId="537AEBDF" w14:textId="77777777" w:rsidTr="00CB452F">
        <w:tc>
          <w:tcPr>
            <w:tcW w:w="817" w:type="dxa"/>
          </w:tcPr>
          <w:p w14:paraId="6CE2D06B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5</w:t>
            </w:r>
          </w:p>
        </w:tc>
        <w:tc>
          <w:tcPr>
            <w:tcW w:w="1985" w:type="dxa"/>
          </w:tcPr>
          <w:p w14:paraId="546285BE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1,80 – 2,20</w:t>
            </w:r>
          </w:p>
        </w:tc>
        <w:tc>
          <w:tcPr>
            <w:tcW w:w="6410" w:type="dxa"/>
          </w:tcPr>
          <w:p w14:paraId="62B1A103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Wał ziemny o minimalnej wysokości 1,5 m na odcinku o długości</w:t>
            </w:r>
            <w:r w:rsidRPr="001C0768">
              <w:rPr>
                <w:rFonts w:ascii="Arial" w:hAnsi="Arial" w:cs="Arial"/>
                <w:bCs/>
              </w:rPr>
              <w:t xml:space="preserve"> ok. 130 m (w km 1,82– 1,96) </w:t>
            </w:r>
            <w:r w:rsidRPr="001C0768">
              <w:rPr>
                <w:rFonts w:ascii="Arial" w:hAnsi="Arial" w:cs="Arial"/>
                <w:bCs/>
              </w:rPr>
              <w:t>– lewa strona</w:t>
            </w:r>
            <w:r w:rsidRPr="001C0768">
              <w:rPr>
                <w:rFonts w:ascii="Arial" w:hAnsi="Arial" w:cs="Arial"/>
                <w:bCs/>
              </w:rPr>
              <w:t xml:space="preserve"> / tymczasowy ekran akustyczny o wysokości nie mniejszej niż 3 m i długości ok. 130 m (w km 1,82– 1,96)</w:t>
            </w:r>
            <w:r w:rsidRPr="001C0768">
              <w:rPr>
                <w:rFonts w:ascii="Arial" w:hAnsi="Arial" w:cs="Arial"/>
                <w:bCs/>
              </w:rPr>
              <w:t xml:space="preserve"> – lewa strona</w:t>
            </w:r>
          </w:p>
        </w:tc>
      </w:tr>
      <w:tr w:rsidR="00555FEE" w:rsidRPr="001C0768" w14:paraId="6E2F063B" w14:textId="77777777" w:rsidTr="00CB452F">
        <w:tc>
          <w:tcPr>
            <w:tcW w:w="817" w:type="dxa"/>
          </w:tcPr>
          <w:p w14:paraId="2DB7A68D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6</w:t>
            </w:r>
          </w:p>
        </w:tc>
        <w:tc>
          <w:tcPr>
            <w:tcW w:w="1985" w:type="dxa"/>
          </w:tcPr>
          <w:p w14:paraId="797D2F35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 xml:space="preserve">2,20 – 2,90 </w:t>
            </w:r>
          </w:p>
        </w:tc>
        <w:tc>
          <w:tcPr>
            <w:tcW w:w="6410" w:type="dxa"/>
          </w:tcPr>
          <w:p w14:paraId="5289091A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 xml:space="preserve">Wał ziemny o minimalnej wysokości 1,5 m na odcinku o długości </w:t>
            </w:r>
            <w:r w:rsidRPr="001C0768">
              <w:rPr>
                <w:rFonts w:ascii="Arial" w:hAnsi="Arial" w:cs="Arial"/>
                <w:bCs/>
              </w:rPr>
              <w:t>ok. 37 m (w km 2,64 – 2,68)</w:t>
            </w:r>
            <w:r w:rsidRPr="001C0768">
              <w:rPr>
                <w:rFonts w:ascii="Arial" w:hAnsi="Arial" w:cs="Arial"/>
                <w:bCs/>
              </w:rPr>
              <w:t xml:space="preserve"> – lewa strona</w:t>
            </w:r>
          </w:p>
        </w:tc>
      </w:tr>
      <w:tr w:rsidR="00555FEE" w:rsidRPr="001C0768" w14:paraId="31660CE4" w14:textId="77777777" w:rsidTr="00CB452F">
        <w:tc>
          <w:tcPr>
            <w:tcW w:w="817" w:type="dxa"/>
          </w:tcPr>
          <w:p w14:paraId="1D0EF2D5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7</w:t>
            </w:r>
          </w:p>
        </w:tc>
        <w:tc>
          <w:tcPr>
            <w:tcW w:w="1985" w:type="dxa"/>
          </w:tcPr>
          <w:p w14:paraId="61869059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 xml:space="preserve">2,90 – 3,60 </w:t>
            </w:r>
          </w:p>
        </w:tc>
        <w:tc>
          <w:tcPr>
            <w:tcW w:w="6410" w:type="dxa"/>
          </w:tcPr>
          <w:p w14:paraId="025C7E4D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 xml:space="preserve">Wał ziemny o minimalnej wysokości 1,5 m na odcinku o długości </w:t>
            </w:r>
            <w:r w:rsidRPr="001C0768">
              <w:rPr>
                <w:rFonts w:ascii="Arial" w:hAnsi="Arial" w:cs="Arial"/>
                <w:bCs/>
              </w:rPr>
              <w:t>ok. 35 m (w km 2,98 – 3,10)</w:t>
            </w:r>
            <w:r w:rsidRPr="001C0768">
              <w:rPr>
                <w:rFonts w:ascii="Arial" w:hAnsi="Arial" w:cs="Arial"/>
                <w:bCs/>
              </w:rPr>
              <w:t xml:space="preserve"> – prawa strona / tymczasowy ekran akustyczny o wysokości nie mniejszej niż 3 m i długości ok. 35 m (w km 2,98 – 3,10)</w:t>
            </w:r>
            <w:r w:rsidRPr="001C0768">
              <w:rPr>
                <w:rFonts w:ascii="Arial" w:hAnsi="Arial" w:cs="Arial"/>
                <w:bCs/>
              </w:rPr>
              <w:t xml:space="preserve"> – prawa strona</w:t>
            </w:r>
          </w:p>
        </w:tc>
      </w:tr>
      <w:tr w:rsidR="00555FEE" w:rsidRPr="001C0768" w14:paraId="717B6182" w14:textId="77777777" w:rsidTr="00CB452F">
        <w:tc>
          <w:tcPr>
            <w:tcW w:w="817" w:type="dxa"/>
          </w:tcPr>
          <w:p w14:paraId="33095428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8</w:t>
            </w:r>
          </w:p>
        </w:tc>
        <w:tc>
          <w:tcPr>
            <w:tcW w:w="1985" w:type="dxa"/>
          </w:tcPr>
          <w:p w14:paraId="07EE5E66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>3,60 – 4,10</w:t>
            </w:r>
          </w:p>
        </w:tc>
        <w:tc>
          <w:tcPr>
            <w:tcW w:w="6410" w:type="dxa"/>
          </w:tcPr>
          <w:p w14:paraId="5EA816B1" w14:textId="77777777" w:rsidR="00000000" w:rsidRPr="001C0768" w:rsidRDefault="00000000" w:rsidP="001C0768">
            <w:pPr>
              <w:overflowPunct/>
              <w:spacing w:before="120" w:line="276" w:lineRule="auto"/>
              <w:textAlignment w:val="auto"/>
              <w:rPr>
                <w:rFonts w:ascii="Arial" w:hAnsi="Arial" w:cs="Arial"/>
                <w:bCs/>
                <w:lang w:eastAsia="zh-CN"/>
              </w:rPr>
            </w:pPr>
            <w:r w:rsidRPr="001C0768">
              <w:rPr>
                <w:rFonts w:ascii="Arial" w:hAnsi="Arial" w:cs="Arial"/>
                <w:bCs/>
                <w:lang w:eastAsia="zh-CN"/>
              </w:rPr>
              <w:t xml:space="preserve">Wał ziemny o minimalnej wysokości 1,5 m na odcinku o długości </w:t>
            </w:r>
            <w:r w:rsidRPr="001C0768">
              <w:rPr>
                <w:rFonts w:ascii="Arial" w:hAnsi="Arial" w:cs="Arial"/>
                <w:bCs/>
              </w:rPr>
              <w:t>ok. ok. 100 m (w km 4,03 – 4,13)</w:t>
            </w:r>
            <w:r w:rsidRPr="001C0768">
              <w:rPr>
                <w:rFonts w:ascii="Arial" w:hAnsi="Arial" w:cs="Arial"/>
                <w:bCs/>
              </w:rPr>
              <w:t xml:space="preserve"> – prawa strona / </w:t>
            </w:r>
            <w:r w:rsidRPr="001C0768">
              <w:rPr>
                <w:rFonts w:ascii="Arial" w:hAnsi="Arial" w:cs="Arial"/>
                <w:bCs/>
                <w:lang w:eastAsia="zh-CN"/>
              </w:rPr>
              <w:t xml:space="preserve">tymczasowy ekran akustyczny o wysokości nie mniejszej niż 3 m i długości </w:t>
            </w:r>
            <w:r w:rsidRPr="001C0768">
              <w:rPr>
                <w:rFonts w:ascii="Arial" w:hAnsi="Arial" w:cs="Arial"/>
                <w:bCs/>
              </w:rPr>
              <w:t>ok. 55 m (w km ok. 3,68 – 3,72)</w:t>
            </w:r>
            <w:r w:rsidRPr="001C0768">
              <w:rPr>
                <w:rFonts w:ascii="Arial" w:hAnsi="Arial" w:cs="Arial"/>
                <w:bCs/>
              </w:rPr>
              <w:t xml:space="preserve"> – lewa strona</w:t>
            </w:r>
          </w:p>
        </w:tc>
      </w:tr>
    </w:tbl>
    <w:p w14:paraId="2558B6EF" w14:textId="77777777" w:rsidR="00000000" w:rsidRPr="001C0768" w:rsidRDefault="00000000" w:rsidP="001C0768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</w:p>
    <w:p w14:paraId="576EA84B" w14:textId="77777777" w:rsidR="00000000" w:rsidRPr="001C0768" w:rsidRDefault="00000000" w:rsidP="001C0768">
      <w:pPr>
        <w:overflowPunct/>
        <w:autoSpaceDE/>
        <w:autoSpaceDN/>
        <w:adjustRightInd/>
        <w:spacing w:before="120"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W miejscach występowania wysokiego poziomu wód gruntowych, planuje się wykonanie odwodnienia terenu przed wykonaniem wykopu. 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>Metoda wykonania odwodnienia będzie zależeć od rodzaju gruntu i głębokości posadowienia rurociągu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 (np. zestawami igłofiltrów lub metodą bezpośrednią tzw. powierzchniową</w:t>
      </w:r>
      <w:r w:rsidRPr="001C0768">
        <w:rPr>
          <w:rFonts w:ascii="Arial" w:hAnsi="Arial" w:cs="Arial"/>
          <w:bCs/>
          <w:sz w:val="22"/>
          <w:szCs w:val="22"/>
          <w:lang w:eastAsia="zh-CN"/>
        </w:rPr>
        <w:t>).</w:t>
      </w:r>
    </w:p>
    <w:p w14:paraId="4B3B2B4C" w14:textId="77777777" w:rsidR="00000000" w:rsidRPr="001C0768" w:rsidRDefault="00000000" w:rsidP="001C0768">
      <w:pPr>
        <w:overflowPunct/>
        <w:autoSpaceDE/>
        <w:autoSpaceDN/>
        <w:adjustRightInd/>
        <w:spacing w:before="120" w:line="276" w:lineRule="auto"/>
        <w:textAlignment w:val="auto"/>
        <w:rPr>
          <w:rFonts w:ascii="Arial" w:hAnsi="Arial" w:cs="Arial"/>
          <w:bCs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sz w:val="22"/>
          <w:szCs w:val="22"/>
          <w:lang w:eastAsia="zh-CN"/>
        </w:rPr>
        <w:t xml:space="preserve">Gazociąg poddany zostanie próbie szczelności i wytrzymałości. </w:t>
      </w:r>
      <w:r w:rsidRPr="001C0768">
        <w:rPr>
          <w:rFonts w:ascii="Arial" w:hAnsi="Arial" w:cs="Arial"/>
          <w:bCs/>
          <w:sz w:val="22"/>
          <w:szCs w:val="22"/>
        </w:rPr>
        <w:t xml:space="preserve">Planuje się, że źródłem wody dla wykonania prób hydraulicznych </w:t>
      </w:r>
      <w:r w:rsidRPr="001C0768">
        <w:rPr>
          <w:rFonts w:ascii="Arial" w:hAnsi="Arial" w:cs="Arial"/>
          <w:bCs/>
          <w:sz w:val="22"/>
          <w:szCs w:val="22"/>
        </w:rPr>
        <w:t xml:space="preserve">będzie </w:t>
      </w:r>
      <w:r w:rsidRPr="001C0768">
        <w:rPr>
          <w:rFonts w:ascii="Arial" w:hAnsi="Arial" w:cs="Arial"/>
          <w:bCs/>
          <w:sz w:val="22"/>
          <w:szCs w:val="22"/>
        </w:rPr>
        <w:t>rzek</w:t>
      </w:r>
      <w:r w:rsidRPr="001C0768">
        <w:rPr>
          <w:rFonts w:ascii="Arial" w:hAnsi="Arial" w:cs="Arial"/>
          <w:bCs/>
          <w:sz w:val="22"/>
          <w:szCs w:val="22"/>
        </w:rPr>
        <w:t>a</w:t>
      </w:r>
      <w:r w:rsidRPr="001C0768">
        <w:rPr>
          <w:rFonts w:ascii="Arial" w:hAnsi="Arial" w:cs="Arial"/>
          <w:bCs/>
          <w:sz w:val="22"/>
          <w:szCs w:val="22"/>
        </w:rPr>
        <w:t xml:space="preserve"> Bia</w:t>
      </w:r>
      <w:r w:rsidRPr="001C0768">
        <w:rPr>
          <w:rFonts w:ascii="Arial" w:hAnsi="Arial" w:cs="Arial"/>
          <w:bCs/>
          <w:sz w:val="22"/>
          <w:szCs w:val="22"/>
        </w:rPr>
        <w:t>ł</w:t>
      </w:r>
      <w:r w:rsidRPr="001C0768">
        <w:rPr>
          <w:rFonts w:ascii="Arial" w:hAnsi="Arial" w:cs="Arial"/>
          <w:bCs/>
          <w:sz w:val="22"/>
          <w:szCs w:val="22"/>
        </w:rPr>
        <w:t>a</w:t>
      </w:r>
      <w:r w:rsidRPr="001C0768">
        <w:rPr>
          <w:rFonts w:ascii="Arial" w:hAnsi="Arial" w:cs="Arial"/>
          <w:bCs/>
          <w:sz w:val="22"/>
          <w:szCs w:val="22"/>
        </w:rPr>
        <w:t xml:space="preserve"> lub ciek Starobielski II</w:t>
      </w:r>
      <w:r w:rsidRPr="001C0768">
        <w:rPr>
          <w:rFonts w:ascii="Arial" w:hAnsi="Arial" w:cs="Arial"/>
          <w:bCs/>
          <w:sz w:val="22"/>
          <w:szCs w:val="22"/>
        </w:rPr>
        <w:t xml:space="preserve">, </w:t>
      </w:r>
      <w:r w:rsidRPr="001C0768">
        <w:rPr>
          <w:rFonts w:ascii="Arial" w:hAnsi="Arial" w:cs="Arial"/>
          <w:bCs/>
          <w:sz w:val="22"/>
          <w:szCs w:val="22"/>
        </w:rPr>
        <w:t>a</w:t>
      </w:r>
      <w:r w:rsidRPr="001C0768">
        <w:rPr>
          <w:rFonts w:ascii="Arial" w:hAnsi="Arial" w:cs="Arial"/>
          <w:bCs/>
          <w:sz w:val="22"/>
          <w:szCs w:val="22"/>
        </w:rPr>
        <w:t> </w:t>
      </w:r>
      <w:r w:rsidRPr="001C0768">
        <w:rPr>
          <w:rFonts w:ascii="Arial" w:hAnsi="Arial" w:cs="Arial"/>
          <w:bCs/>
          <w:sz w:val="22"/>
          <w:szCs w:val="22"/>
        </w:rPr>
        <w:t>ewentualne braki zostaną uzupełnione z pobliskiej sieci wodociągowej</w:t>
      </w:r>
      <w:r w:rsidRPr="001C0768">
        <w:rPr>
          <w:rFonts w:ascii="Arial" w:hAnsi="Arial" w:cs="Arial"/>
          <w:bCs/>
          <w:sz w:val="22"/>
          <w:szCs w:val="22"/>
          <w:lang w:eastAsia="en-US"/>
        </w:rPr>
        <w:t xml:space="preserve">. </w:t>
      </w:r>
    </w:p>
    <w:p w14:paraId="37F8EB96" w14:textId="77777777" w:rsidR="00000000" w:rsidRPr="001C0768" w:rsidRDefault="00000000" w:rsidP="001C0768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  <w:r w:rsidRPr="001C0768">
        <w:rPr>
          <w:rFonts w:cs="Arial"/>
          <w:bCs/>
          <w:sz w:val="22"/>
          <w:szCs w:val="22"/>
        </w:rPr>
        <w:t xml:space="preserve">Po zakończeniu </w:t>
      </w:r>
      <w:r w:rsidRPr="001C0768">
        <w:rPr>
          <w:rFonts w:cs="Arial"/>
          <w:bCs/>
          <w:sz w:val="22"/>
          <w:szCs w:val="22"/>
        </w:rPr>
        <w:t xml:space="preserve">prac realizacyjnych teren </w:t>
      </w:r>
      <w:r w:rsidRPr="001C0768">
        <w:rPr>
          <w:rFonts w:cs="Arial"/>
          <w:bCs/>
          <w:sz w:val="22"/>
          <w:szCs w:val="22"/>
        </w:rPr>
        <w:t>budowy zostanie uporządkowany</w:t>
      </w:r>
      <w:r w:rsidRPr="001C0768">
        <w:rPr>
          <w:rFonts w:cs="Arial"/>
          <w:bCs/>
          <w:sz w:val="22"/>
          <w:szCs w:val="22"/>
        </w:rPr>
        <w:t>.</w:t>
      </w:r>
    </w:p>
    <w:p w14:paraId="63729F53" w14:textId="77777777" w:rsidR="00000000" w:rsidRPr="001C0768" w:rsidRDefault="00000000" w:rsidP="001C0768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</w:rPr>
      </w:pPr>
    </w:p>
    <w:p w14:paraId="3F571815" w14:textId="77777777" w:rsidR="00000000" w:rsidRPr="001C0768" w:rsidRDefault="00000000" w:rsidP="001C0768">
      <w:pPr>
        <w:suppressAutoHyphens/>
        <w:overflowPunct/>
        <w:autoSpaceDE/>
        <w:adjustRightInd/>
        <w:spacing w:before="720"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Regionalny Dyrektor</w:t>
      </w:r>
    </w:p>
    <w:p w14:paraId="0B43AACF" w14:textId="77777777" w:rsidR="00000000" w:rsidRPr="001C0768" w:rsidRDefault="00000000" w:rsidP="001C0768">
      <w:pPr>
        <w:suppressAutoHyphens/>
        <w:overflowPunct/>
        <w:autoSpaceDE/>
        <w:adjustRightInd/>
        <w:spacing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Ochrony Środowiska w Katowicach</w:t>
      </w:r>
    </w:p>
    <w:p w14:paraId="3DFC7E1F" w14:textId="77777777" w:rsidR="00000000" w:rsidRPr="001C0768" w:rsidRDefault="00000000" w:rsidP="001C0768">
      <w:pPr>
        <w:suppressAutoHyphens/>
        <w:overflowPunct/>
        <w:autoSpaceDE/>
        <w:adjustRightInd/>
        <w:spacing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dr Mirosława Mierczyk-Sawicka</w:t>
      </w:r>
    </w:p>
    <w:p w14:paraId="1A7F4A93" w14:textId="77777777" w:rsidR="00000000" w:rsidRPr="001C0768" w:rsidRDefault="00000000" w:rsidP="001C0768">
      <w:pPr>
        <w:suppressAutoHyphens/>
        <w:overflowPunct/>
        <w:autoSpaceDE/>
        <w:adjustRightInd/>
        <w:spacing w:line="276" w:lineRule="auto"/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</w:pPr>
      <w:r w:rsidRPr="001C0768">
        <w:rPr>
          <w:rFonts w:ascii="Arial" w:hAnsi="Arial" w:cs="Arial"/>
          <w:bCs/>
          <w:color w:val="00000A"/>
          <w:kern w:val="2"/>
          <w:sz w:val="22"/>
          <w:szCs w:val="22"/>
          <w:lang w:eastAsia="zh-CN"/>
        </w:rPr>
        <w:t>podpisano elektronicznie</w:t>
      </w:r>
    </w:p>
    <w:p w14:paraId="205C9EAE" w14:textId="77777777" w:rsidR="00000000" w:rsidRPr="001C0768" w:rsidRDefault="00000000" w:rsidP="001C0768">
      <w:pPr>
        <w:pStyle w:val="Normalnywcity"/>
        <w:spacing w:line="276" w:lineRule="auto"/>
        <w:ind w:firstLine="0"/>
        <w:jc w:val="left"/>
        <w:rPr>
          <w:rFonts w:cs="Arial"/>
          <w:bCs/>
          <w:sz w:val="22"/>
          <w:szCs w:val="22"/>
          <w:lang w:val="cs-CZ"/>
        </w:rPr>
      </w:pPr>
    </w:p>
    <w:sectPr w:rsidR="00C057DB" w:rsidRPr="001C0768" w:rsidSect="00556355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6AD9A" w14:textId="77777777" w:rsidR="00B02609" w:rsidRDefault="00B02609">
      <w:r>
        <w:separator/>
      </w:r>
    </w:p>
  </w:endnote>
  <w:endnote w:type="continuationSeparator" w:id="0">
    <w:p w14:paraId="7A8F88A5" w14:textId="77777777" w:rsidR="00B02609" w:rsidRDefault="00B0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304CE9D9" w14:textId="77777777" w:rsidR="00000000" w:rsidRDefault="00000000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1B3E840" w14:textId="77777777" w:rsidR="00000000" w:rsidRDefault="00000000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14:paraId="138A06F1" w14:textId="77777777" w:rsidR="00000000" w:rsidRDefault="00000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13903C0" w14:textId="77777777" w:rsidR="00000000" w:rsidRDefault="0000000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6F457" w14:textId="77777777" w:rsidR="00B02609" w:rsidRDefault="00B02609">
      <w:r>
        <w:separator/>
      </w:r>
    </w:p>
  </w:footnote>
  <w:footnote w:type="continuationSeparator" w:id="0">
    <w:p w14:paraId="6B2609F0" w14:textId="77777777" w:rsidR="00B02609" w:rsidRDefault="00B02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01E023"/>
    <w:multiLevelType w:val="hybridMultilevel"/>
    <w:tmpl w:val="FFFFFFFF"/>
    <w:lvl w:ilvl="0" w:tplc="E4144E14">
      <w:start w:val="1"/>
      <w:numFmt w:val="bullet"/>
      <w:lvlText w:val="•"/>
      <w:lvlJc w:val="left"/>
    </w:lvl>
    <w:lvl w:ilvl="1" w:tplc="A3161536">
      <w:numFmt w:val="decimal"/>
      <w:lvlText w:val=""/>
      <w:lvlJc w:val="left"/>
    </w:lvl>
    <w:lvl w:ilvl="2" w:tplc="FBAA50D8">
      <w:numFmt w:val="decimal"/>
      <w:lvlText w:val=""/>
      <w:lvlJc w:val="left"/>
    </w:lvl>
    <w:lvl w:ilvl="3" w:tplc="D0A27E24">
      <w:numFmt w:val="decimal"/>
      <w:lvlText w:val=""/>
      <w:lvlJc w:val="left"/>
    </w:lvl>
    <w:lvl w:ilvl="4" w:tplc="D0A4CD8A">
      <w:numFmt w:val="decimal"/>
      <w:lvlText w:val=""/>
      <w:lvlJc w:val="left"/>
    </w:lvl>
    <w:lvl w:ilvl="5" w:tplc="A884422E">
      <w:numFmt w:val="decimal"/>
      <w:lvlText w:val=""/>
      <w:lvlJc w:val="left"/>
    </w:lvl>
    <w:lvl w:ilvl="6" w:tplc="66DA1FCE">
      <w:numFmt w:val="decimal"/>
      <w:lvlText w:val=""/>
      <w:lvlJc w:val="left"/>
    </w:lvl>
    <w:lvl w:ilvl="7" w:tplc="ABECF762">
      <w:numFmt w:val="decimal"/>
      <w:lvlText w:val=""/>
      <w:lvlJc w:val="left"/>
    </w:lvl>
    <w:lvl w:ilvl="8" w:tplc="1D129C62">
      <w:numFmt w:val="decimal"/>
      <w:lvlText w:val=""/>
      <w:lvlJc w:val="left"/>
    </w:lvl>
  </w:abstractNum>
  <w:abstractNum w:abstractNumId="1" w15:restartNumberingAfterBreak="0">
    <w:nsid w:val="F4DADEDE"/>
    <w:multiLevelType w:val="hybridMultilevel"/>
    <w:tmpl w:val="FFFFFFFF"/>
    <w:lvl w:ilvl="0" w:tplc="0DBEB78E">
      <w:start w:val="1"/>
      <w:numFmt w:val="bullet"/>
      <w:lvlText w:val="•"/>
      <w:lvlJc w:val="left"/>
    </w:lvl>
    <w:lvl w:ilvl="1" w:tplc="78DC3234">
      <w:numFmt w:val="decimal"/>
      <w:lvlText w:val=""/>
      <w:lvlJc w:val="left"/>
    </w:lvl>
    <w:lvl w:ilvl="2" w:tplc="515C943A">
      <w:numFmt w:val="decimal"/>
      <w:lvlText w:val=""/>
      <w:lvlJc w:val="left"/>
    </w:lvl>
    <w:lvl w:ilvl="3" w:tplc="0012145A">
      <w:numFmt w:val="decimal"/>
      <w:lvlText w:val=""/>
      <w:lvlJc w:val="left"/>
    </w:lvl>
    <w:lvl w:ilvl="4" w:tplc="2F728662">
      <w:numFmt w:val="decimal"/>
      <w:lvlText w:val=""/>
      <w:lvlJc w:val="left"/>
    </w:lvl>
    <w:lvl w:ilvl="5" w:tplc="D32A8A28">
      <w:numFmt w:val="decimal"/>
      <w:lvlText w:val=""/>
      <w:lvlJc w:val="left"/>
    </w:lvl>
    <w:lvl w:ilvl="6" w:tplc="B6428AB8">
      <w:numFmt w:val="decimal"/>
      <w:lvlText w:val=""/>
      <w:lvlJc w:val="left"/>
    </w:lvl>
    <w:lvl w:ilvl="7" w:tplc="504AB3A2">
      <w:numFmt w:val="decimal"/>
      <w:lvlText w:val=""/>
      <w:lvlJc w:val="left"/>
    </w:lvl>
    <w:lvl w:ilvl="8" w:tplc="FB0A34E4">
      <w:numFmt w:val="decimal"/>
      <w:lvlText w:val=""/>
      <w:lvlJc w:val="left"/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641FE7"/>
    <w:multiLevelType w:val="hybridMultilevel"/>
    <w:tmpl w:val="ABE86BD2"/>
    <w:lvl w:ilvl="0" w:tplc="1B862E82">
      <w:start w:val="1"/>
      <w:numFmt w:val="upperRoman"/>
      <w:lvlText w:val="%1."/>
      <w:lvlJc w:val="right"/>
      <w:pPr>
        <w:ind w:left="720" w:hanging="360"/>
      </w:pPr>
    </w:lvl>
    <w:lvl w:ilvl="1" w:tplc="B8D0A066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E5C68AC4" w:tentative="1">
      <w:start w:val="1"/>
      <w:numFmt w:val="lowerRoman"/>
      <w:lvlText w:val="%3."/>
      <w:lvlJc w:val="right"/>
      <w:pPr>
        <w:ind w:left="2160" w:hanging="180"/>
      </w:pPr>
    </w:lvl>
    <w:lvl w:ilvl="3" w:tplc="0F5A3194" w:tentative="1">
      <w:start w:val="1"/>
      <w:numFmt w:val="decimal"/>
      <w:lvlText w:val="%4."/>
      <w:lvlJc w:val="left"/>
      <w:pPr>
        <w:ind w:left="2880" w:hanging="360"/>
      </w:pPr>
    </w:lvl>
    <w:lvl w:ilvl="4" w:tplc="4E102DC2" w:tentative="1">
      <w:start w:val="1"/>
      <w:numFmt w:val="lowerLetter"/>
      <w:lvlText w:val="%5."/>
      <w:lvlJc w:val="left"/>
      <w:pPr>
        <w:ind w:left="3600" w:hanging="360"/>
      </w:pPr>
    </w:lvl>
    <w:lvl w:ilvl="5" w:tplc="EC26FEE6" w:tentative="1">
      <w:start w:val="1"/>
      <w:numFmt w:val="lowerRoman"/>
      <w:lvlText w:val="%6."/>
      <w:lvlJc w:val="right"/>
      <w:pPr>
        <w:ind w:left="4320" w:hanging="180"/>
      </w:pPr>
    </w:lvl>
    <w:lvl w:ilvl="6" w:tplc="622C94F4" w:tentative="1">
      <w:start w:val="1"/>
      <w:numFmt w:val="decimal"/>
      <w:lvlText w:val="%7."/>
      <w:lvlJc w:val="left"/>
      <w:pPr>
        <w:ind w:left="5040" w:hanging="360"/>
      </w:pPr>
    </w:lvl>
    <w:lvl w:ilvl="7" w:tplc="BE72C914" w:tentative="1">
      <w:start w:val="1"/>
      <w:numFmt w:val="lowerLetter"/>
      <w:lvlText w:val="%8."/>
      <w:lvlJc w:val="left"/>
      <w:pPr>
        <w:ind w:left="5760" w:hanging="360"/>
      </w:pPr>
    </w:lvl>
    <w:lvl w:ilvl="8" w:tplc="A6A0BB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FA2DCB"/>
    <w:multiLevelType w:val="hybridMultilevel"/>
    <w:tmpl w:val="DF7E64B4"/>
    <w:lvl w:ilvl="0" w:tplc="AD2C19E4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6C6ADA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1628B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BAE66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B8B4F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FE7A4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CD7A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4C2552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BA2DB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4F0255B"/>
    <w:multiLevelType w:val="hybridMultilevel"/>
    <w:tmpl w:val="4574C00E"/>
    <w:lvl w:ilvl="0" w:tplc="2996D5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AE70D6" w:tentative="1">
      <w:start w:val="1"/>
      <w:numFmt w:val="lowerLetter"/>
      <w:lvlText w:val="%2."/>
      <w:lvlJc w:val="left"/>
      <w:pPr>
        <w:ind w:left="1440" w:hanging="360"/>
      </w:pPr>
    </w:lvl>
    <w:lvl w:ilvl="2" w:tplc="4876378E" w:tentative="1">
      <w:start w:val="1"/>
      <w:numFmt w:val="lowerRoman"/>
      <w:lvlText w:val="%3."/>
      <w:lvlJc w:val="right"/>
      <w:pPr>
        <w:ind w:left="2160" w:hanging="180"/>
      </w:pPr>
    </w:lvl>
    <w:lvl w:ilvl="3" w:tplc="C42EC2F6" w:tentative="1">
      <w:start w:val="1"/>
      <w:numFmt w:val="decimal"/>
      <w:lvlText w:val="%4."/>
      <w:lvlJc w:val="left"/>
      <w:pPr>
        <w:ind w:left="2880" w:hanging="360"/>
      </w:pPr>
    </w:lvl>
    <w:lvl w:ilvl="4" w:tplc="F3AA789E" w:tentative="1">
      <w:start w:val="1"/>
      <w:numFmt w:val="lowerLetter"/>
      <w:lvlText w:val="%5."/>
      <w:lvlJc w:val="left"/>
      <w:pPr>
        <w:ind w:left="3600" w:hanging="360"/>
      </w:pPr>
    </w:lvl>
    <w:lvl w:ilvl="5" w:tplc="E1122D94" w:tentative="1">
      <w:start w:val="1"/>
      <w:numFmt w:val="lowerRoman"/>
      <w:lvlText w:val="%6."/>
      <w:lvlJc w:val="right"/>
      <w:pPr>
        <w:ind w:left="4320" w:hanging="180"/>
      </w:pPr>
    </w:lvl>
    <w:lvl w:ilvl="6" w:tplc="01207C36" w:tentative="1">
      <w:start w:val="1"/>
      <w:numFmt w:val="decimal"/>
      <w:lvlText w:val="%7."/>
      <w:lvlJc w:val="left"/>
      <w:pPr>
        <w:ind w:left="5040" w:hanging="360"/>
      </w:pPr>
    </w:lvl>
    <w:lvl w:ilvl="7" w:tplc="C74C4D8A" w:tentative="1">
      <w:start w:val="1"/>
      <w:numFmt w:val="lowerLetter"/>
      <w:lvlText w:val="%8."/>
      <w:lvlJc w:val="left"/>
      <w:pPr>
        <w:ind w:left="5760" w:hanging="360"/>
      </w:pPr>
    </w:lvl>
    <w:lvl w:ilvl="8" w:tplc="15F00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C0298"/>
    <w:multiLevelType w:val="hybridMultilevel"/>
    <w:tmpl w:val="041AAAA2"/>
    <w:lvl w:ilvl="0" w:tplc="E6888F26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084240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EF4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86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7E6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41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42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A2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1EF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46DC5"/>
    <w:multiLevelType w:val="hybridMultilevel"/>
    <w:tmpl w:val="219A6A8E"/>
    <w:lvl w:ilvl="0" w:tplc="6024A0C8">
      <w:start w:val="1"/>
      <w:numFmt w:val="decimal"/>
      <w:lvlText w:val="%1."/>
      <w:lvlJc w:val="center"/>
      <w:pPr>
        <w:ind w:left="502" w:hanging="360"/>
      </w:pPr>
      <w:rPr>
        <w:rFonts w:hint="default"/>
        <w:color w:val="auto"/>
      </w:rPr>
    </w:lvl>
    <w:lvl w:ilvl="1" w:tplc="B19657AC" w:tentative="1">
      <w:start w:val="1"/>
      <w:numFmt w:val="lowerLetter"/>
      <w:lvlText w:val="%2."/>
      <w:lvlJc w:val="left"/>
      <w:pPr>
        <w:ind w:left="938" w:hanging="360"/>
      </w:pPr>
    </w:lvl>
    <w:lvl w:ilvl="2" w:tplc="B406CCC4" w:tentative="1">
      <w:start w:val="1"/>
      <w:numFmt w:val="lowerRoman"/>
      <w:lvlText w:val="%3."/>
      <w:lvlJc w:val="right"/>
      <w:pPr>
        <w:ind w:left="1658" w:hanging="180"/>
      </w:pPr>
    </w:lvl>
    <w:lvl w:ilvl="3" w:tplc="2F729A6E" w:tentative="1">
      <w:start w:val="1"/>
      <w:numFmt w:val="decimal"/>
      <w:lvlText w:val="%4."/>
      <w:lvlJc w:val="left"/>
      <w:pPr>
        <w:ind w:left="2378" w:hanging="360"/>
      </w:pPr>
    </w:lvl>
    <w:lvl w:ilvl="4" w:tplc="14CE8C38" w:tentative="1">
      <w:start w:val="1"/>
      <w:numFmt w:val="lowerLetter"/>
      <w:lvlText w:val="%5."/>
      <w:lvlJc w:val="left"/>
      <w:pPr>
        <w:ind w:left="3098" w:hanging="360"/>
      </w:pPr>
    </w:lvl>
    <w:lvl w:ilvl="5" w:tplc="E9308728" w:tentative="1">
      <w:start w:val="1"/>
      <w:numFmt w:val="lowerRoman"/>
      <w:lvlText w:val="%6."/>
      <w:lvlJc w:val="right"/>
      <w:pPr>
        <w:ind w:left="3818" w:hanging="180"/>
      </w:pPr>
    </w:lvl>
    <w:lvl w:ilvl="6" w:tplc="7BF49CD6" w:tentative="1">
      <w:start w:val="1"/>
      <w:numFmt w:val="decimal"/>
      <w:lvlText w:val="%7."/>
      <w:lvlJc w:val="left"/>
      <w:pPr>
        <w:ind w:left="4538" w:hanging="360"/>
      </w:pPr>
    </w:lvl>
    <w:lvl w:ilvl="7" w:tplc="6C8EFE18" w:tentative="1">
      <w:start w:val="1"/>
      <w:numFmt w:val="lowerLetter"/>
      <w:lvlText w:val="%8."/>
      <w:lvlJc w:val="left"/>
      <w:pPr>
        <w:ind w:left="5258" w:hanging="360"/>
      </w:pPr>
    </w:lvl>
    <w:lvl w:ilvl="8" w:tplc="98CA230A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0DB45F8B"/>
    <w:multiLevelType w:val="hybridMultilevel"/>
    <w:tmpl w:val="5398404E"/>
    <w:lvl w:ilvl="0" w:tplc="D5220C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8578D84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E86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72C08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7818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4BE620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4D2A7D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6ECB3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9EAB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E8653DC"/>
    <w:multiLevelType w:val="hybridMultilevel"/>
    <w:tmpl w:val="DE46DB6A"/>
    <w:lvl w:ilvl="0" w:tplc="10FCD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F4CB1E" w:tentative="1">
      <w:start w:val="1"/>
      <w:numFmt w:val="lowerLetter"/>
      <w:lvlText w:val="%2."/>
      <w:lvlJc w:val="left"/>
      <w:pPr>
        <w:ind w:left="1440" w:hanging="360"/>
      </w:pPr>
    </w:lvl>
    <w:lvl w:ilvl="2" w:tplc="B6961188" w:tentative="1">
      <w:start w:val="1"/>
      <w:numFmt w:val="lowerRoman"/>
      <w:lvlText w:val="%3."/>
      <w:lvlJc w:val="right"/>
      <w:pPr>
        <w:ind w:left="2160" w:hanging="180"/>
      </w:pPr>
    </w:lvl>
    <w:lvl w:ilvl="3" w:tplc="F0883E00" w:tentative="1">
      <w:start w:val="1"/>
      <w:numFmt w:val="decimal"/>
      <w:lvlText w:val="%4."/>
      <w:lvlJc w:val="left"/>
      <w:pPr>
        <w:ind w:left="2880" w:hanging="360"/>
      </w:pPr>
    </w:lvl>
    <w:lvl w:ilvl="4" w:tplc="FC70D71A" w:tentative="1">
      <w:start w:val="1"/>
      <w:numFmt w:val="lowerLetter"/>
      <w:lvlText w:val="%5."/>
      <w:lvlJc w:val="left"/>
      <w:pPr>
        <w:ind w:left="3600" w:hanging="360"/>
      </w:pPr>
    </w:lvl>
    <w:lvl w:ilvl="5" w:tplc="C28616AA" w:tentative="1">
      <w:start w:val="1"/>
      <w:numFmt w:val="lowerRoman"/>
      <w:lvlText w:val="%6."/>
      <w:lvlJc w:val="right"/>
      <w:pPr>
        <w:ind w:left="4320" w:hanging="180"/>
      </w:pPr>
    </w:lvl>
    <w:lvl w:ilvl="6" w:tplc="B688EFDE" w:tentative="1">
      <w:start w:val="1"/>
      <w:numFmt w:val="decimal"/>
      <w:lvlText w:val="%7."/>
      <w:lvlJc w:val="left"/>
      <w:pPr>
        <w:ind w:left="5040" w:hanging="360"/>
      </w:pPr>
    </w:lvl>
    <w:lvl w:ilvl="7" w:tplc="C6343944" w:tentative="1">
      <w:start w:val="1"/>
      <w:numFmt w:val="lowerLetter"/>
      <w:lvlText w:val="%8."/>
      <w:lvlJc w:val="left"/>
      <w:pPr>
        <w:ind w:left="5760" w:hanging="360"/>
      </w:pPr>
    </w:lvl>
    <w:lvl w:ilvl="8" w:tplc="3C1EC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D158D0"/>
    <w:multiLevelType w:val="hybridMultilevel"/>
    <w:tmpl w:val="BFFE1FC4"/>
    <w:lvl w:ilvl="0" w:tplc="585A0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ECB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F8FB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219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AE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D8A5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832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86F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7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63D05"/>
    <w:multiLevelType w:val="hybridMultilevel"/>
    <w:tmpl w:val="7D9A0670"/>
    <w:lvl w:ilvl="0" w:tplc="D708D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564C63C" w:tentative="1">
      <w:start w:val="1"/>
      <w:numFmt w:val="lowerLetter"/>
      <w:lvlText w:val="%2."/>
      <w:lvlJc w:val="left"/>
      <w:pPr>
        <w:ind w:left="1440" w:hanging="360"/>
      </w:pPr>
    </w:lvl>
    <w:lvl w:ilvl="2" w:tplc="9CB66A82" w:tentative="1">
      <w:start w:val="1"/>
      <w:numFmt w:val="lowerRoman"/>
      <w:lvlText w:val="%3."/>
      <w:lvlJc w:val="right"/>
      <w:pPr>
        <w:ind w:left="2160" w:hanging="180"/>
      </w:pPr>
    </w:lvl>
    <w:lvl w:ilvl="3" w:tplc="87BA8B9C" w:tentative="1">
      <w:start w:val="1"/>
      <w:numFmt w:val="decimal"/>
      <w:lvlText w:val="%4."/>
      <w:lvlJc w:val="left"/>
      <w:pPr>
        <w:ind w:left="2880" w:hanging="360"/>
      </w:pPr>
    </w:lvl>
    <w:lvl w:ilvl="4" w:tplc="4802D5B2" w:tentative="1">
      <w:start w:val="1"/>
      <w:numFmt w:val="lowerLetter"/>
      <w:lvlText w:val="%5."/>
      <w:lvlJc w:val="left"/>
      <w:pPr>
        <w:ind w:left="3600" w:hanging="360"/>
      </w:pPr>
    </w:lvl>
    <w:lvl w:ilvl="5" w:tplc="C0506822" w:tentative="1">
      <w:start w:val="1"/>
      <w:numFmt w:val="lowerRoman"/>
      <w:lvlText w:val="%6."/>
      <w:lvlJc w:val="right"/>
      <w:pPr>
        <w:ind w:left="4320" w:hanging="180"/>
      </w:pPr>
    </w:lvl>
    <w:lvl w:ilvl="6" w:tplc="662C397E" w:tentative="1">
      <w:start w:val="1"/>
      <w:numFmt w:val="decimal"/>
      <w:lvlText w:val="%7."/>
      <w:lvlJc w:val="left"/>
      <w:pPr>
        <w:ind w:left="5040" w:hanging="360"/>
      </w:pPr>
    </w:lvl>
    <w:lvl w:ilvl="7" w:tplc="1FC2B1CE" w:tentative="1">
      <w:start w:val="1"/>
      <w:numFmt w:val="lowerLetter"/>
      <w:lvlText w:val="%8."/>
      <w:lvlJc w:val="left"/>
      <w:pPr>
        <w:ind w:left="5760" w:hanging="360"/>
      </w:pPr>
    </w:lvl>
    <w:lvl w:ilvl="8" w:tplc="B1FEE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511F0"/>
    <w:multiLevelType w:val="hybridMultilevel"/>
    <w:tmpl w:val="495CD0BE"/>
    <w:lvl w:ilvl="0" w:tplc="665EB78A">
      <w:start w:val="1"/>
      <w:numFmt w:val="decimal"/>
      <w:lvlText w:val="%1)"/>
      <w:lvlJc w:val="left"/>
      <w:pPr>
        <w:ind w:left="720" w:hanging="360"/>
      </w:pPr>
    </w:lvl>
    <w:lvl w:ilvl="1" w:tplc="DD688AFA" w:tentative="1">
      <w:start w:val="1"/>
      <w:numFmt w:val="lowerLetter"/>
      <w:lvlText w:val="%2."/>
      <w:lvlJc w:val="left"/>
      <w:pPr>
        <w:ind w:left="1440" w:hanging="360"/>
      </w:pPr>
    </w:lvl>
    <w:lvl w:ilvl="2" w:tplc="25C0C44C" w:tentative="1">
      <w:start w:val="1"/>
      <w:numFmt w:val="lowerRoman"/>
      <w:lvlText w:val="%3."/>
      <w:lvlJc w:val="right"/>
      <w:pPr>
        <w:ind w:left="2160" w:hanging="180"/>
      </w:pPr>
    </w:lvl>
    <w:lvl w:ilvl="3" w:tplc="3BB2ADAC" w:tentative="1">
      <w:start w:val="1"/>
      <w:numFmt w:val="decimal"/>
      <w:lvlText w:val="%4."/>
      <w:lvlJc w:val="left"/>
      <w:pPr>
        <w:ind w:left="2880" w:hanging="360"/>
      </w:pPr>
    </w:lvl>
    <w:lvl w:ilvl="4" w:tplc="3432D1D8" w:tentative="1">
      <w:start w:val="1"/>
      <w:numFmt w:val="lowerLetter"/>
      <w:lvlText w:val="%5."/>
      <w:lvlJc w:val="left"/>
      <w:pPr>
        <w:ind w:left="3600" w:hanging="360"/>
      </w:pPr>
    </w:lvl>
    <w:lvl w:ilvl="5" w:tplc="F5BCB31E" w:tentative="1">
      <w:start w:val="1"/>
      <w:numFmt w:val="lowerRoman"/>
      <w:lvlText w:val="%6."/>
      <w:lvlJc w:val="right"/>
      <w:pPr>
        <w:ind w:left="4320" w:hanging="180"/>
      </w:pPr>
    </w:lvl>
    <w:lvl w:ilvl="6" w:tplc="F528B3E4" w:tentative="1">
      <w:start w:val="1"/>
      <w:numFmt w:val="decimal"/>
      <w:lvlText w:val="%7."/>
      <w:lvlJc w:val="left"/>
      <w:pPr>
        <w:ind w:left="5040" w:hanging="360"/>
      </w:pPr>
    </w:lvl>
    <w:lvl w:ilvl="7" w:tplc="AC444D80" w:tentative="1">
      <w:start w:val="1"/>
      <w:numFmt w:val="lowerLetter"/>
      <w:lvlText w:val="%8."/>
      <w:lvlJc w:val="left"/>
      <w:pPr>
        <w:ind w:left="5760" w:hanging="360"/>
      </w:pPr>
    </w:lvl>
    <w:lvl w:ilvl="8" w:tplc="A5121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95100"/>
    <w:multiLevelType w:val="hybridMultilevel"/>
    <w:tmpl w:val="82E40186"/>
    <w:lvl w:ilvl="0" w:tplc="0D920F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22C899E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A1C2F754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6E8EE7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8C826D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73E46476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8FF667D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34E336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BF6F8C2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70526CF"/>
    <w:multiLevelType w:val="hybridMultilevel"/>
    <w:tmpl w:val="FDA2DCC6"/>
    <w:lvl w:ilvl="0" w:tplc="F5A089BC">
      <w:start w:val="1"/>
      <w:numFmt w:val="decimal"/>
      <w:lvlText w:val="%1)"/>
      <w:lvlJc w:val="left"/>
      <w:pPr>
        <w:ind w:left="1440" w:hanging="360"/>
      </w:pPr>
    </w:lvl>
    <w:lvl w:ilvl="1" w:tplc="5AEA47F8" w:tentative="1">
      <w:start w:val="1"/>
      <w:numFmt w:val="lowerLetter"/>
      <w:lvlText w:val="%2."/>
      <w:lvlJc w:val="left"/>
      <w:pPr>
        <w:ind w:left="2160" w:hanging="360"/>
      </w:pPr>
    </w:lvl>
    <w:lvl w:ilvl="2" w:tplc="818E8898" w:tentative="1">
      <w:start w:val="1"/>
      <w:numFmt w:val="lowerRoman"/>
      <w:lvlText w:val="%3."/>
      <w:lvlJc w:val="right"/>
      <w:pPr>
        <w:ind w:left="2880" w:hanging="180"/>
      </w:pPr>
    </w:lvl>
    <w:lvl w:ilvl="3" w:tplc="99527DF4" w:tentative="1">
      <w:start w:val="1"/>
      <w:numFmt w:val="decimal"/>
      <w:lvlText w:val="%4."/>
      <w:lvlJc w:val="left"/>
      <w:pPr>
        <w:ind w:left="3600" w:hanging="360"/>
      </w:pPr>
    </w:lvl>
    <w:lvl w:ilvl="4" w:tplc="7E5641E8" w:tentative="1">
      <w:start w:val="1"/>
      <w:numFmt w:val="lowerLetter"/>
      <w:lvlText w:val="%5."/>
      <w:lvlJc w:val="left"/>
      <w:pPr>
        <w:ind w:left="4320" w:hanging="360"/>
      </w:pPr>
    </w:lvl>
    <w:lvl w:ilvl="5" w:tplc="C7EA1788" w:tentative="1">
      <w:start w:val="1"/>
      <w:numFmt w:val="lowerRoman"/>
      <w:lvlText w:val="%6."/>
      <w:lvlJc w:val="right"/>
      <w:pPr>
        <w:ind w:left="5040" w:hanging="180"/>
      </w:pPr>
    </w:lvl>
    <w:lvl w:ilvl="6" w:tplc="040A66C0" w:tentative="1">
      <w:start w:val="1"/>
      <w:numFmt w:val="decimal"/>
      <w:lvlText w:val="%7."/>
      <w:lvlJc w:val="left"/>
      <w:pPr>
        <w:ind w:left="5760" w:hanging="360"/>
      </w:pPr>
    </w:lvl>
    <w:lvl w:ilvl="7" w:tplc="71EE43B8" w:tentative="1">
      <w:start w:val="1"/>
      <w:numFmt w:val="lowerLetter"/>
      <w:lvlText w:val="%8."/>
      <w:lvlJc w:val="left"/>
      <w:pPr>
        <w:ind w:left="6480" w:hanging="360"/>
      </w:pPr>
    </w:lvl>
    <w:lvl w:ilvl="8" w:tplc="70E0B2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122035"/>
    <w:multiLevelType w:val="hybridMultilevel"/>
    <w:tmpl w:val="AE84B18A"/>
    <w:lvl w:ilvl="0" w:tplc="5B80A6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2CAC1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E8972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BF0587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A64179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0E257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6C66EB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410705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DDEF72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731B2B"/>
    <w:multiLevelType w:val="hybridMultilevel"/>
    <w:tmpl w:val="BEFA0B68"/>
    <w:lvl w:ilvl="0" w:tplc="FB269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0435E0" w:tentative="1">
      <w:start w:val="1"/>
      <w:numFmt w:val="lowerLetter"/>
      <w:lvlText w:val="%2."/>
      <w:lvlJc w:val="left"/>
      <w:pPr>
        <w:ind w:left="1440" w:hanging="360"/>
      </w:pPr>
    </w:lvl>
    <w:lvl w:ilvl="2" w:tplc="5BA089D8" w:tentative="1">
      <w:start w:val="1"/>
      <w:numFmt w:val="lowerRoman"/>
      <w:lvlText w:val="%3."/>
      <w:lvlJc w:val="right"/>
      <w:pPr>
        <w:ind w:left="2160" w:hanging="180"/>
      </w:pPr>
    </w:lvl>
    <w:lvl w:ilvl="3" w:tplc="C6344086" w:tentative="1">
      <w:start w:val="1"/>
      <w:numFmt w:val="decimal"/>
      <w:lvlText w:val="%4."/>
      <w:lvlJc w:val="left"/>
      <w:pPr>
        <w:ind w:left="2880" w:hanging="360"/>
      </w:pPr>
    </w:lvl>
    <w:lvl w:ilvl="4" w:tplc="C936B9FE" w:tentative="1">
      <w:start w:val="1"/>
      <w:numFmt w:val="lowerLetter"/>
      <w:lvlText w:val="%5."/>
      <w:lvlJc w:val="left"/>
      <w:pPr>
        <w:ind w:left="3600" w:hanging="360"/>
      </w:pPr>
    </w:lvl>
    <w:lvl w:ilvl="5" w:tplc="F6F6D352" w:tentative="1">
      <w:start w:val="1"/>
      <w:numFmt w:val="lowerRoman"/>
      <w:lvlText w:val="%6."/>
      <w:lvlJc w:val="right"/>
      <w:pPr>
        <w:ind w:left="4320" w:hanging="180"/>
      </w:pPr>
    </w:lvl>
    <w:lvl w:ilvl="6" w:tplc="91A622F4" w:tentative="1">
      <w:start w:val="1"/>
      <w:numFmt w:val="decimal"/>
      <w:lvlText w:val="%7."/>
      <w:lvlJc w:val="left"/>
      <w:pPr>
        <w:ind w:left="5040" w:hanging="360"/>
      </w:pPr>
    </w:lvl>
    <w:lvl w:ilvl="7" w:tplc="5950D822" w:tentative="1">
      <w:start w:val="1"/>
      <w:numFmt w:val="lowerLetter"/>
      <w:lvlText w:val="%8."/>
      <w:lvlJc w:val="left"/>
      <w:pPr>
        <w:ind w:left="5760" w:hanging="360"/>
      </w:pPr>
    </w:lvl>
    <w:lvl w:ilvl="8" w:tplc="43A21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937C7"/>
    <w:multiLevelType w:val="hybridMultilevel"/>
    <w:tmpl w:val="FBAE001A"/>
    <w:lvl w:ilvl="0" w:tplc="15384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DC64F7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30A57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8AC10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C4D22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A00D9B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AE6BB6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A7EEBF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9AEE6E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537A11"/>
    <w:multiLevelType w:val="hybridMultilevel"/>
    <w:tmpl w:val="1FD8EB08"/>
    <w:lvl w:ilvl="0" w:tplc="CB4835D8">
      <w:start w:val="1"/>
      <w:numFmt w:val="decimal"/>
      <w:lvlText w:val="%1)"/>
      <w:lvlJc w:val="left"/>
    </w:lvl>
    <w:lvl w:ilvl="1" w:tplc="F9667492">
      <w:numFmt w:val="decimal"/>
      <w:lvlText w:val=""/>
      <w:lvlJc w:val="left"/>
    </w:lvl>
    <w:lvl w:ilvl="2" w:tplc="6FA8EF6A">
      <w:numFmt w:val="decimal"/>
      <w:lvlText w:val=""/>
      <w:lvlJc w:val="left"/>
    </w:lvl>
    <w:lvl w:ilvl="3" w:tplc="466AE278">
      <w:numFmt w:val="decimal"/>
      <w:lvlText w:val=""/>
      <w:lvlJc w:val="left"/>
    </w:lvl>
    <w:lvl w:ilvl="4" w:tplc="9C7CB3F0">
      <w:numFmt w:val="decimal"/>
      <w:lvlText w:val=""/>
      <w:lvlJc w:val="left"/>
    </w:lvl>
    <w:lvl w:ilvl="5" w:tplc="AF3E56EE">
      <w:numFmt w:val="decimal"/>
      <w:lvlText w:val=""/>
      <w:lvlJc w:val="left"/>
    </w:lvl>
    <w:lvl w:ilvl="6" w:tplc="6C00CBF2">
      <w:numFmt w:val="decimal"/>
      <w:lvlText w:val=""/>
      <w:lvlJc w:val="left"/>
    </w:lvl>
    <w:lvl w:ilvl="7" w:tplc="7E26DCD0">
      <w:numFmt w:val="decimal"/>
      <w:lvlText w:val=""/>
      <w:lvlJc w:val="left"/>
    </w:lvl>
    <w:lvl w:ilvl="8" w:tplc="B53A274E">
      <w:numFmt w:val="decimal"/>
      <w:lvlText w:val=""/>
      <w:lvlJc w:val="left"/>
    </w:lvl>
  </w:abstractNum>
  <w:abstractNum w:abstractNumId="19" w15:restartNumberingAfterBreak="0">
    <w:nsid w:val="2ED305B5"/>
    <w:multiLevelType w:val="hybridMultilevel"/>
    <w:tmpl w:val="663A2E66"/>
    <w:lvl w:ilvl="0" w:tplc="DBAE419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D9C7752" w:tentative="1">
      <w:start w:val="1"/>
      <w:numFmt w:val="lowerLetter"/>
      <w:lvlText w:val="%2."/>
      <w:lvlJc w:val="left"/>
      <w:pPr>
        <w:ind w:left="1647" w:hanging="360"/>
      </w:pPr>
    </w:lvl>
    <w:lvl w:ilvl="2" w:tplc="245C439E" w:tentative="1">
      <w:start w:val="1"/>
      <w:numFmt w:val="lowerRoman"/>
      <w:lvlText w:val="%3."/>
      <w:lvlJc w:val="right"/>
      <w:pPr>
        <w:ind w:left="2367" w:hanging="180"/>
      </w:pPr>
    </w:lvl>
    <w:lvl w:ilvl="3" w:tplc="8E70C488" w:tentative="1">
      <w:start w:val="1"/>
      <w:numFmt w:val="decimal"/>
      <w:lvlText w:val="%4."/>
      <w:lvlJc w:val="left"/>
      <w:pPr>
        <w:ind w:left="3087" w:hanging="360"/>
      </w:pPr>
    </w:lvl>
    <w:lvl w:ilvl="4" w:tplc="4D8C7712" w:tentative="1">
      <w:start w:val="1"/>
      <w:numFmt w:val="lowerLetter"/>
      <w:lvlText w:val="%5."/>
      <w:lvlJc w:val="left"/>
      <w:pPr>
        <w:ind w:left="3807" w:hanging="360"/>
      </w:pPr>
    </w:lvl>
    <w:lvl w:ilvl="5" w:tplc="58481D12" w:tentative="1">
      <w:start w:val="1"/>
      <w:numFmt w:val="lowerRoman"/>
      <w:lvlText w:val="%6."/>
      <w:lvlJc w:val="right"/>
      <w:pPr>
        <w:ind w:left="4527" w:hanging="180"/>
      </w:pPr>
    </w:lvl>
    <w:lvl w:ilvl="6" w:tplc="AD5878FA" w:tentative="1">
      <w:start w:val="1"/>
      <w:numFmt w:val="decimal"/>
      <w:lvlText w:val="%7."/>
      <w:lvlJc w:val="left"/>
      <w:pPr>
        <w:ind w:left="5247" w:hanging="360"/>
      </w:pPr>
    </w:lvl>
    <w:lvl w:ilvl="7" w:tplc="7EC276DE" w:tentative="1">
      <w:start w:val="1"/>
      <w:numFmt w:val="lowerLetter"/>
      <w:lvlText w:val="%8."/>
      <w:lvlJc w:val="left"/>
      <w:pPr>
        <w:ind w:left="5967" w:hanging="360"/>
      </w:pPr>
    </w:lvl>
    <w:lvl w:ilvl="8" w:tplc="A36C0F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7D15D6"/>
    <w:multiLevelType w:val="hybridMultilevel"/>
    <w:tmpl w:val="B35A1B54"/>
    <w:lvl w:ilvl="0" w:tplc="8D1C0030">
      <w:start w:val="1"/>
      <w:numFmt w:val="decimal"/>
      <w:lvlText w:val="%1)"/>
      <w:lvlJc w:val="left"/>
      <w:pPr>
        <w:ind w:left="1287" w:hanging="360"/>
      </w:pPr>
    </w:lvl>
    <w:lvl w:ilvl="1" w:tplc="A5228170" w:tentative="1">
      <w:start w:val="1"/>
      <w:numFmt w:val="lowerLetter"/>
      <w:lvlText w:val="%2."/>
      <w:lvlJc w:val="left"/>
      <w:pPr>
        <w:ind w:left="2007" w:hanging="360"/>
      </w:pPr>
    </w:lvl>
    <w:lvl w:ilvl="2" w:tplc="15D25762" w:tentative="1">
      <w:start w:val="1"/>
      <w:numFmt w:val="lowerRoman"/>
      <w:lvlText w:val="%3."/>
      <w:lvlJc w:val="right"/>
      <w:pPr>
        <w:ind w:left="2727" w:hanging="180"/>
      </w:pPr>
    </w:lvl>
    <w:lvl w:ilvl="3" w:tplc="D638CB32" w:tentative="1">
      <w:start w:val="1"/>
      <w:numFmt w:val="decimal"/>
      <w:lvlText w:val="%4."/>
      <w:lvlJc w:val="left"/>
      <w:pPr>
        <w:ind w:left="3447" w:hanging="360"/>
      </w:pPr>
    </w:lvl>
    <w:lvl w:ilvl="4" w:tplc="DF901AB8" w:tentative="1">
      <w:start w:val="1"/>
      <w:numFmt w:val="lowerLetter"/>
      <w:lvlText w:val="%5."/>
      <w:lvlJc w:val="left"/>
      <w:pPr>
        <w:ind w:left="4167" w:hanging="360"/>
      </w:pPr>
    </w:lvl>
    <w:lvl w:ilvl="5" w:tplc="7E34009E" w:tentative="1">
      <w:start w:val="1"/>
      <w:numFmt w:val="lowerRoman"/>
      <w:lvlText w:val="%6."/>
      <w:lvlJc w:val="right"/>
      <w:pPr>
        <w:ind w:left="4887" w:hanging="180"/>
      </w:pPr>
    </w:lvl>
    <w:lvl w:ilvl="6" w:tplc="1AF462DA" w:tentative="1">
      <w:start w:val="1"/>
      <w:numFmt w:val="decimal"/>
      <w:lvlText w:val="%7."/>
      <w:lvlJc w:val="left"/>
      <w:pPr>
        <w:ind w:left="5607" w:hanging="360"/>
      </w:pPr>
    </w:lvl>
    <w:lvl w:ilvl="7" w:tplc="B8BA3E04" w:tentative="1">
      <w:start w:val="1"/>
      <w:numFmt w:val="lowerLetter"/>
      <w:lvlText w:val="%8."/>
      <w:lvlJc w:val="left"/>
      <w:pPr>
        <w:ind w:left="6327" w:hanging="360"/>
      </w:pPr>
    </w:lvl>
    <w:lvl w:ilvl="8" w:tplc="827A029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A5708A"/>
    <w:multiLevelType w:val="hybridMultilevel"/>
    <w:tmpl w:val="4574C00E"/>
    <w:lvl w:ilvl="0" w:tplc="5E66EB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F921F48" w:tentative="1">
      <w:start w:val="1"/>
      <w:numFmt w:val="lowerLetter"/>
      <w:lvlText w:val="%2."/>
      <w:lvlJc w:val="left"/>
      <w:pPr>
        <w:ind w:left="1440" w:hanging="360"/>
      </w:pPr>
    </w:lvl>
    <w:lvl w:ilvl="2" w:tplc="51D612EC" w:tentative="1">
      <w:start w:val="1"/>
      <w:numFmt w:val="lowerRoman"/>
      <w:lvlText w:val="%3."/>
      <w:lvlJc w:val="right"/>
      <w:pPr>
        <w:ind w:left="2160" w:hanging="180"/>
      </w:pPr>
    </w:lvl>
    <w:lvl w:ilvl="3" w:tplc="3D9C1CCA" w:tentative="1">
      <w:start w:val="1"/>
      <w:numFmt w:val="decimal"/>
      <w:lvlText w:val="%4."/>
      <w:lvlJc w:val="left"/>
      <w:pPr>
        <w:ind w:left="2880" w:hanging="360"/>
      </w:pPr>
    </w:lvl>
    <w:lvl w:ilvl="4" w:tplc="BC627A00" w:tentative="1">
      <w:start w:val="1"/>
      <w:numFmt w:val="lowerLetter"/>
      <w:lvlText w:val="%5."/>
      <w:lvlJc w:val="left"/>
      <w:pPr>
        <w:ind w:left="3600" w:hanging="360"/>
      </w:pPr>
    </w:lvl>
    <w:lvl w:ilvl="5" w:tplc="DA7C7BA4" w:tentative="1">
      <w:start w:val="1"/>
      <w:numFmt w:val="lowerRoman"/>
      <w:lvlText w:val="%6."/>
      <w:lvlJc w:val="right"/>
      <w:pPr>
        <w:ind w:left="4320" w:hanging="180"/>
      </w:pPr>
    </w:lvl>
    <w:lvl w:ilvl="6" w:tplc="C70EFAD4" w:tentative="1">
      <w:start w:val="1"/>
      <w:numFmt w:val="decimal"/>
      <w:lvlText w:val="%7."/>
      <w:lvlJc w:val="left"/>
      <w:pPr>
        <w:ind w:left="5040" w:hanging="360"/>
      </w:pPr>
    </w:lvl>
    <w:lvl w:ilvl="7" w:tplc="53A8E24A" w:tentative="1">
      <w:start w:val="1"/>
      <w:numFmt w:val="lowerLetter"/>
      <w:lvlText w:val="%8."/>
      <w:lvlJc w:val="left"/>
      <w:pPr>
        <w:ind w:left="5760" w:hanging="360"/>
      </w:pPr>
    </w:lvl>
    <w:lvl w:ilvl="8" w:tplc="DB2CD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028E6"/>
    <w:multiLevelType w:val="hybridMultilevel"/>
    <w:tmpl w:val="37AAF166"/>
    <w:lvl w:ilvl="0" w:tplc="A7584434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CCBAA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0E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AF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2E0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FC4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24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1646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C8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FE685E"/>
    <w:multiLevelType w:val="hybridMultilevel"/>
    <w:tmpl w:val="76FAD036"/>
    <w:lvl w:ilvl="0" w:tplc="A74CB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9D4B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BD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ABA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864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82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052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0A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A6D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B77D5"/>
    <w:multiLevelType w:val="hybridMultilevel"/>
    <w:tmpl w:val="F388556C"/>
    <w:lvl w:ilvl="0" w:tplc="D78A4B56">
      <w:start w:val="1"/>
      <w:numFmt w:val="decimal"/>
      <w:lvlText w:val="%1)"/>
      <w:lvlJc w:val="left"/>
      <w:pPr>
        <w:ind w:left="720" w:hanging="360"/>
      </w:pPr>
    </w:lvl>
    <w:lvl w:ilvl="1" w:tplc="9962EC34" w:tentative="1">
      <w:start w:val="1"/>
      <w:numFmt w:val="lowerLetter"/>
      <w:lvlText w:val="%2."/>
      <w:lvlJc w:val="left"/>
      <w:pPr>
        <w:ind w:left="1440" w:hanging="360"/>
      </w:pPr>
    </w:lvl>
    <w:lvl w:ilvl="2" w:tplc="4EA44250" w:tentative="1">
      <w:start w:val="1"/>
      <w:numFmt w:val="lowerRoman"/>
      <w:lvlText w:val="%3."/>
      <w:lvlJc w:val="right"/>
      <w:pPr>
        <w:ind w:left="2160" w:hanging="180"/>
      </w:pPr>
    </w:lvl>
    <w:lvl w:ilvl="3" w:tplc="5B72B936" w:tentative="1">
      <w:start w:val="1"/>
      <w:numFmt w:val="decimal"/>
      <w:lvlText w:val="%4."/>
      <w:lvlJc w:val="left"/>
      <w:pPr>
        <w:ind w:left="2880" w:hanging="360"/>
      </w:pPr>
    </w:lvl>
    <w:lvl w:ilvl="4" w:tplc="E75082B6" w:tentative="1">
      <w:start w:val="1"/>
      <w:numFmt w:val="lowerLetter"/>
      <w:lvlText w:val="%5."/>
      <w:lvlJc w:val="left"/>
      <w:pPr>
        <w:ind w:left="3600" w:hanging="360"/>
      </w:pPr>
    </w:lvl>
    <w:lvl w:ilvl="5" w:tplc="F4609598" w:tentative="1">
      <w:start w:val="1"/>
      <w:numFmt w:val="lowerRoman"/>
      <w:lvlText w:val="%6."/>
      <w:lvlJc w:val="right"/>
      <w:pPr>
        <w:ind w:left="4320" w:hanging="180"/>
      </w:pPr>
    </w:lvl>
    <w:lvl w:ilvl="6" w:tplc="4C642D56" w:tentative="1">
      <w:start w:val="1"/>
      <w:numFmt w:val="decimal"/>
      <w:lvlText w:val="%7."/>
      <w:lvlJc w:val="left"/>
      <w:pPr>
        <w:ind w:left="5040" w:hanging="360"/>
      </w:pPr>
    </w:lvl>
    <w:lvl w:ilvl="7" w:tplc="AE72CDD2" w:tentative="1">
      <w:start w:val="1"/>
      <w:numFmt w:val="lowerLetter"/>
      <w:lvlText w:val="%8."/>
      <w:lvlJc w:val="left"/>
      <w:pPr>
        <w:ind w:left="5760" w:hanging="360"/>
      </w:pPr>
    </w:lvl>
    <w:lvl w:ilvl="8" w:tplc="790AE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53763"/>
    <w:multiLevelType w:val="hybridMultilevel"/>
    <w:tmpl w:val="150AA91C"/>
    <w:lvl w:ilvl="0" w:tplc="B4581B2E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792D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A0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04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24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6A4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1AD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05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C5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6225D"/>
    <w:multiLevelType w:val="hybridMultilevel"/>
    <w:tmpl w:val="4574C00E"/>
    <w:lvl w:ilvl="0" w:tplc="8C32D2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28FD86" w:tentative="1">
      <w:start w:val="1"/>
      <w:numFmt w:val="lowerLetter"/>
      <w:lvlText w:val="%2."/>
      <w:lvlJc w:val="left"/>
      <w:pPr>
        <w:ind w:left="1440" w:hanging="360"/>
      </w:pPr>
    </w:lvl>
    <w:lvl w:ilvl="2" w:tplc="B5C25BCE" w:tentative="1">
      <w:start w:val="1"/>
      <w:numFmt w:val="lowerRoman"/>
      <w:lvlText w:val="%3."/>
      <w:lvlJc w:val="right"/>
      <w:pPr>
        <w:ind w:left="2160" w:hanging="180"/>
      </w:pPr>
    </w:lvl>
    <w:lvl w:ilvl="3" w:tplc="4AA6299A" w:tentative="1">
      <w:start w:val="1"/>
      <w:numFmt w:val="decimal"/>
      <w:lvlText w:val="%4."/>
      <w:lvlJc w:val="left"/>
      <w:pPr>
        <w:ind w:left="2880" w:hanging="360"/>
      </w:pPr>
    </w:lvl>
    <w:lvl w:ilvl="4" w:tplc="6E485DA8" w:tentative="1">
      <w:start w:val="1"/>
      <w:numFmt w:val="lowerLetter"/>
      <w:lvlText w:val="%5."/>
      <w:lvlJc w:val="left"/>
      <w:pPr>
        <w:ind w:left="3600" w:hanging="360"/>
      </w:pPr>
    </w:lvl>
    <w:lvl w:ilvl="5" w:tplc="4F18BD86" w:tentative="1">
      <w:start w:val="1"/>
      <w:numFmt w:val="lowerRoman"/>
      <w:lvlText w:val="%6."/>
      <w:lvlJc w:val="right"/>
      <w:pPr>
        <w:ind w:left="4320" w:hanging="180"/>
      </w:pPr>
    </w:lvl>
    <w:lvl w:ilvl="6" w:tplc="6BE494AC" w:tentative="1">
      <w:start w:val="1"/>
      <w:numFmt w:val="decimal"/>
      <w:lvlText w:val="%7."/>
      <w:lvlJc w:val="left"/>
      <w:pPr>
        <w:ind w:left="5040" w:hanging="360"/>
      </w:pPr>
    </w:lvl>
    <w:lvl w:ilvl="7" w:tplc="173CCBB0" w:tentative="1">
      <w:start w:val="1"/>
      <w:numFmt w:val="lowerLetter"/>
      <w:lvlText w:val="%8."/>
      <w:lvlJc w:val="left"/>
      <w:pPr>
        <w:ind w:left="5760" w:hanging="360"/>
      </w:pPr>
    </w:lvl>
    <w:lvl w:ilvl="8" w:tplc="96BAD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0705A0"/>
    <w:multiLevelType w:val="hybridMultilevel"/>
    <w:tmpl w:val="CAD84EA2"/>
    <w:lvl w:ilvl="0" w:tplc="98E4D6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CF6CD6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8460C55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61CE976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A2AD3D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4704DEC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B60446E4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C38BBE6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DBE0B97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F696A8D"/>
    <w:multiLevelType w:val="hybridMultilevel"/>
    <w:tmpl w:val="DDB404FA"/>
    <w:lvl w:ilvl="0" w:tplc="7D9431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F500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838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56D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A5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E8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8AA7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25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F47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E72FC8"/>
    <w:multiLevelType w:val="hybridMultilevel"/>
    <w:tmpl w:val="A2EA7C7E"/>
    <w:lvl w:ilvl="0" w:tplc="34667AB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4A85EB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B74AAC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222DF5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988E92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5E031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874AB1D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236617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2FAF97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0EE6A99"/>
    <w:multiLevelType w:val="hybridMultilevel"/>
    <w:tmpl w:val="FFFFFFFF"/>
    <w:lvl w:ilvl="0" w:tplc="D9B0C7C0">
      <w:start w:val="1"/>
      <w:numFmt w:val="bullet"/>
      <w:lvlText w:val="•"/>
      <w:lvlJc w:val="left"/>
    </w:lvl>
    <w:lvl w:ilvl="1" w:tplc="85DE09D2">
      <w:numFmt w:val="decimal"/>
      <w:lvlText w:val=""/>
      <w:lvlJc w:val="left"/>
    </w:lvl>
    <w:lvl w:ilvl="2" w:tplc="33B4CA4E">
      <w:numFmt w:val="decimal"/>
      <w:lvlText w:val=""/>
      <w:lvlJc w:val="left"/>
    </w:lvl>
    <w:lvl w:ilvl="3" w:tplc="96F80C00">
      <w:numFmt w:val="decimal"/>
      <w:lvlText w:val=""/>
      <w:lvlJc w:val="left"/>
    </w:lvl>
    <w:lvl w:ilvl="4" w:tplc="D56AD6AA">
      <w:numFmt w:val="decimal"/>
      <w:lvlText w:val=""/>
      <w:lvlJc w:val="left"/>
    </w:lvl>
    <w:lvl w:ilvl="5" w:tplc="C1C63A18">
      <w:numFmt w:val="decimal"/>
      <w:lvlText w:val=""/>
      <w:lvlJc w:val="left"/>
    </w:lvl>
    <w:lvl w:ilvl="6" w:tplc="237815E0">
      <w:numFmt w:val="decimal"/>
      <w:lvlText w:val=""/>
      <w:lvlJc w:val="left"/>
    </w:lvl>
    <w:lvl w:ilvl="7" w:tplc="A26CBC40">
      <w:numFmt w:val="decimal"/>
      <w:lvlText w:val=""/>
      <w:lvlJc w:val="left"/>
    </w:lvl>
    <w:lvl w:ilvl="8" w:tplc="8A2AD424">
      <w:numFmt w:val="decimal"/>
      <w:lvlText w:val=""/>
      <w:lvlJc w:val="left"/>
    </w:lvl>
  </w:abstractNum>
  <w:abstractNum w:abstractNumId="31" w15:restartNumberingAfterBreak="0">
    <w:nsid w:val="42B25AF4"/>
    <w:multiLevelType w:val="hybridMultilevel"/>
    <w:tmpl w:val="29087D38"/>
    <w:lvl w:ilvl="0" w:tplc="C36456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39F02B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2E855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F5CD6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54E116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4EB6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BEDA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6B862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6E35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BF3A5C"/>
    <w:multiLevelType w:val="hybridMultilevel"/>
    <w:tmpl w:val="4E7072EA"/>
    <w:lvl w:ilvl="0" w:tplc="CE16A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DCA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02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45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E6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E4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A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03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86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95570C"/>
    <w:multiLevelType w:val="hybridMultilevel"/>
    <w:tmpl w:val="CB2E5E18"/>
    <w:lvl w:ilvl="0" w:tplc="D658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085DF8" w:tentative="1">
      <w:start w:val="1"/>
      <w:numFmt w:val="lowerLetter"/>
      <w:lvlText w:val="%2."/>
      <w:lvlJc w:val="left"/>
      <w:pPr>
        <w:ind w:left="1440" w:hanging="360"/>
      </w:pPr>
    </w:lvl>
    <w:lvl w:ilvl="2" w:tplc="868AF89E" w:tentative="1">
      <w:start w:val="1"/>
      <w:numFmt w:val="lowerRoman"/>
      <w:lvlText w:val="%3."/>
      <w:lvlJc w:val="right"/>
      <w:pPr>
        <w:ind w:left="2160" w:hanging="180"/>
      </w:pPr>
    </w:lvl>
    <w:lvl w:ilvl="3" w:tplc="8AC631C4" w:tentative="1">
      <w:start w:val="1"/>
      <w:numFmt w:val="decimal"/>
      <w:lvlText w:val="%4."/>
      <w:lvlJc w:val="left"/>
      <w:pPr>
        <w:ind w:left="2880" w:hanging="360"/>
      </w:pPr>
    </w:lvl>
    <w:lvl w:ilvl="4" w:tplc="B3541208" w:tentative="1">
      <w:start w:val="1"/>
      <w:numFmt w:val="lowerLetter"/>
      <w:lvlText w:val="%5."/>
      <w:lvlJc w:val="left"/>
      <w:pPr>
        <w:ind w:left="3600" w:hanging="360"/>
      </w:pPr>
    </w:lvl>
    <w:lvl w:ilvl="5" w:tplc="1C2883F6" w:tentative="1">
      <w:start w:val="1"/>
      <w:numFmt w:val="lowerRoman"/>
      <w:lvlText w:val="%6."/>
      <w:lvlJc w:val="right"/>
      <w:pPr>
        <w:ind w:left="4320" w:hanging="180"/>
      </w:pPr>
    </w:lvl>
    <w:lvl w:ilvl="6" w:tplc="14020344" w:tentative="1">
      <w:start w:val="1"/>
      <w:numFmt w:val="decimal"/>
      <w:lvlText w:val="%7."/>
      <w:lvlJc w:val="left"/>
      <w:pPr>
        <w:ind w:left="5040" w:hanging="360"/>
      </w:pPr>
    </w:lvl>
    <w:lvl w:ilvl="7" w:tplc="C36C88D0" w:tentative="1">
      <w:start w:val="1"/>
      <w:numFmt w:val="lowerLetter"/>
      <w:lvlText w:val="%8."/>
      <w:lvlJc w:val="left"/>
      <w:pPr>
        <w:ind w:left="5760" w:hanging="360"/>
      </w:pPr>
    </w:lvl>
    <w:lvl w:ilvl="8" w:tplc="36D85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B67601"/>
    <w:multiLevelType w:val="hybridMultilevel"/>
    <w:tmpl w:val="BE82225C"/>
    <w:lvl w:ilvl="0" w:tplc="D66A2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087A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092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2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8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43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C9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40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384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1F0408"/>
    <w:multiLevelType w:val="hybridMultilevel"/>
    <w:tmpl w:val="896C734C"/>
    <w:lvl w:ilvl="0" w:tplc="D2C2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8AAD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A6C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B43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148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3084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A5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34B5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2C6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742446"/>
    <w:multiLevelType w:val="hybridMultilevel"/>
    <w:tmpl w:val="3202C2E0"/>
    <w:lvl w:ilvl="0" w:tplc="DE9CB93A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9016471E" w:tentative="1">
      <w:start w:val="1"/>
      <w:numFmt w:val="lowerLetter"/>
      <w:lvlText w:val="%2."/>
      <w:lvlJc w:val="left"/>
      <w:pPr>
        <w:ind w:left="1866" w:hanging="360"/>
      </w:pPr>
    </w:lvl>
    <w:lvl w:ilvl="2" w:tplc="C41AC44C" w:tentative="1">
      <w:start w:val="1"/>
      <w:numFmt w:val="lowerRoman"/>
      <w:lvlText w:val="%3."/>
      <w:lvlJc w:val="right"/>
      <w:pPr>
        <w:ind w:left="2586" w:hanging="180"/>
      </w:pPr>
    </w:lvl>
    <w:lvl w:ilvl="3" w:tplc="52D422A8" w:tentative="1">
      <w:start w:val="1"/>
      <w:numFmt w:val="decimal"/>
      <w:lvlText w:val="%4."/>
      <w:lvlJc w:val="left"/>
      <w:pPr>
        <w:ind w:left="3306" w:hanging="360"/>
      </w:pPr>
    </w:lvl>
    <w:lvl w:ilvl="4" w:tplc="D22ED1EE" w:tentative="1">
      <w:start w:val="1"/>
      <w:numFmt w:val="lowerLetter"/>
      <w:lvlText w:val="%5."/>
      <w:lvlJc w:val="left"/>
      <w:pPr>
        <w:ind w:left="4026" w:hanging="360"/>
      </w:pPr>
    </w:lvl>
    <w:lvl w:ilvl="5" w:tplc="202C79D0" w:tentative="1">
      <w:start w:val="1"/>
      <w:numFmt w:val="lowerRoman"/>
      <w:lvlText w:val="%6."/>
      <w:lvlJc w:val="right"/>
      <w:pPr>
        <w:ind w:left="4746" w:hanging="180"/>
      </w:pPr>
    </w:lvl>
    <w:lvl w:ilvl="6" w:tplc="B0C4D166" w:tentative="1">
      <w:start w:val="1"/>
      <w:numFmt w:val="decimal"/>
      <w:lvlText w:val="%7."/>
      <w:lvlJc w:val="left"/>
      <w:pPr>
        <w:ind w:left="5466" w:hanging="360"/>
      </w:pPr>
    </w:lvl>
    <w:lvl w:ilvl="7" w:tplc="CBD2C4F4" w:tentative="1">
      <w:start w:val="1"/>
      <w:numFmt w:val="lowerLetter"/>
      <w:lvlText w:val="%8."/>
      <w:lvlJc w:val="left"/>
      <w:pPr>
        <w:ind w:left="6186" w:hanging="360"/>
      </w:pPr>
    </w:lvl>
    <w:lvl w:ilvl="8" w:tplc="3A729EA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D534AD"/>
    <w:multiLevelType w:val="hybridMultilevel"/>
    <w:tmpl w:val="C8C25B30"/>
    <w:lvl w:ilvl="0" w:tplc="364C8A0E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</w:rPr>
    </w:lvl>
    <w:lvl w:ilvl="1" w:tplc="AEC89D44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A70053F2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DA5A403A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7BAAB640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4BD453BC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C0A892D6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95BE2A9A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AEBCF4E4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8" w15:restartNumberingAfterBreak="0">
    <w:nsid w:val="4FD018E4"/>
    <w:multiLevelType w:val="hybridMultilevel"/>
    <w:tmpl w:val="2744D236"/>
    <w:lvl w:ilvl="0" w:tplc="6818F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bCs/>
      </w:rPr>
    </w:lvl>
    <w:lvl w:ilvl="1" w:tplc="F192162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A2086B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74A0DC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A2AB3D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3690D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F08F9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A4A87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874719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FFE07E6"/>
    <w:multiLevelType w:val="hybridMultilevel"/>
    <w:tmpl w:val="507ABDB2"/>
    <w:lvl w:ilvl="0" w:tplc="2C9EF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06CB6" w:tentative="1">
      <w:start w:val="1"/>
      <w:numFmt w:val="lowerLetter"/>
      <w:lvlText w:val="%2."/>
      <w:lvlJc w:val="left"/>
      <w:pPr>
        <w:ind w:left="1440" w:hanging="360"/>
      </w:pPr>
    </w:lvl>
    <w:lvl w:ilvl="2" w:tplc="FD44B1E8" w:tentative="1">
      <w:start w:val="1"/>
      <w:numFmt w:val="lowerRoman"/>
      <w:lvlText w:val="%3."/>
      <w:lvlJc w:val="right"/>
      <w:pPr>
        <w:ind w:left="2160" w:hanging="180"/>
      </w:pPr>
    </w:lvl>
    <w:lvl w:ilvl="3" w:tplc="98A6A1CC" w:tentative="1">
      <w:start w:val="1"/>
      <w:numFmt w:val="decimal"/>
      <w:lvlText w:val="%4."/>
      <w:lvlJc w:val="left"/>
      <w:pPr>
        <w:ind w:left="2880" w:hanging="360"/>
      </w:pPr>
    </w:lvl>
    <w:lvl w:ilvl="4" w:tplc="B330BA78" w:tentative="1">
      <w:start w:val="1"/>
      <w:numFmt w:val="lowerLetter"/>
      <w:lvlText w:val="%5."/>
      <w:lvlJc w:val="left"/>
      <w:pPr>
        <w:ind w:left="3600" w:hanging="360"/>
      </w:pPr>
    </w:lvl>
    <w:lvl w:ilvl="5" w:tplc="28DCCA3E" w:tentative="1">
      <w:start w:val="1"/>
      <w:numFmt w:val="lowerRoman"/>
      <w:lvlText w:val="%6."/>
      <w:lvlJc w:val="right"/>
      <w:pPr>
        <w:ind w:left="4320" w:hanging="180"/>
      </w:pPr>
    </w:lvl>
    <w:lvl w:ilvl="6" w:tplc="421A72B0" w:tentative="1">
      <w:start w:val="1"/>
      <w:numFmt w:val="decimal"/>
      <w:lvlText w:val="%7."/>
      <w:lvlJc w:val="left"/>
      <w:pPr>
        <w:ind w:left="5040" w:hanging="360"/>
      </w:pPr>
    </w:lvl>
    <w:lvl w:ilvl="7" w:tplc="437447DC" w:tentative="1">
      <w:start w:val="1"/>
      <w:numFmt w:val="lowerLetter"/>
      <w:lvlText w:val="%8."/>
      <w:lvlJc w:val="left"/>
      <w:pPr>
        <w:ind w:left="5760" w:hanging="360"/>
      </w:pPr>
    </w:lvl>
    <w:lvl w:ilvl="8" w:tplc="1FD23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BC65AB"/>
    <w:multiLevelType w:val="hybridMultilevel"/>
    <w:tmpl w:val="3B6E7E6C"/>
    <w:lvl w:ilvl="0" w:tplc="D91A5E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964D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D46271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702D11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222F3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5CE9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AD4078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1465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6A1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45D39BF"/>
    <w:multiLevelType w:val="hybridMultilevel"/>
    <w:tmpl w:val="6974EC2E"/>
    <w:lvl w:ilvl="0" w:tplc="93DAA1A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1EA29FC" w:tentative="1">
      <w:start w:val="1"/>
      <w:numFmt w:val="lowerLetter"/>
      <w:lvlText w:val="%2."/>
      <w:lvlJc w:val="left"/>
      <w:pPr>
        <w:ind w:left="1440" w:hanging="360"/>
      </w:pPr>
    </w:lvl>
    <w:lvl w:ilvl="2" w:tplc="2D1C03EE" w:tentative="1">
      <w:start w:val="1"/>
      <w:numFmt w:val="lowerRoman"/>
      <w:lvlText w:val="%3."/>
      <w:lvlJc w:val="right"/>
      <w:pPr>
        <w:ind w:left="2160" w:hanging="180"/>
      </w:pPr>
    </w:lvl>
    <w:lvl w:ilvl="3" w:tplc="23189482" w:tentative="1">
      <w:start w:val="1"/>
      <w:numFmt w:val="decimal"/>
      <w:lvlText w:val="%4."/>
      <w:lvlJc w:val="left"/>
      <w:pPr>
        <w:ind w:left="2880" w:hanging="360"/>
      </w:pPr>
    </w:lvl>
    <w:lvl w:ilvl="4" w:tplc="E19C987A" w:tentative="1">
      <w:start w:val="1"/>
      <w:numFmt w:val="lowerLetter"/>
      <w:lvlText w:val="%5."/>
      <w:lvlJc w:val="left"/>
      <w:pPr>
        <w:ind w:left="3600" w:hanging="360"/>
      </w:pPr>
    </w:lvl>
    <w:lvl w:ilvl="5" w:tplc="2B329CC4" w:tentative="1">
      <w:start w:val="1"/>
      <w:numFmt w:val="lowerRoman"/>
      <w:lvlText w:val="%6."/>
      <w:lvlJc w:val="right"/>
      <w:pPr>
        <w:ind w:left="4320" w:hanging="180"/>
      </w:pPr>
    </w:lvl>
    <w:lvl w:ilvl="6" w:tplc="8E9686AE" w:tentative="1">
      <w:start w:val="1"/>
      <w:numFmt w:val="decimal"/>
      <w:lvlText w:val="%7."/>
      <w:lvlJc w:val="left"/>
      <w:pPr>
        <w:ind w:left="5040" w:hanging="360"/>
      </w:pPr>
    </w:lvl>
    <w:lvl w:ilvl="7" w:tplc="3A7AC150" w:tentative="1">
      <w:start w:val="1"/>
      <w:numFmt w:val="lowerLetter"/>
      <w:lvlText w:val="%8."/>
      <w:lvlJc w:val="left"/>
      <w:pPr>
        <w:ind w:left="5760" w:hanging="360"/>
      </w:pPr>
    </w:lvl>
    <w:lvl w:ilvl="8" w:tplc="A6F215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671B2E"/>
    <w:multiLevelType w:val="hybridMultilevel"/>
    <w:tmpl w:val="B8144CBC"/>
    <w:lvl w:ilvl="0" w:tplc="33DAAD14">
      <w:start w:val="1"/>
      <w:numFmt w:val="decimal"/>
      <w:lvlText w:val="%1."/>
      <w:lvlJc w:val="left"/>
      <w:pPr>
        <w:ind w:left="502" w:hanging="360"/>
      </w:pPr>
    </w:lvl>
    <w:lvl w:ilvl="1" w:tplc="458A51FA" w:tentative="1">
      <w:start w:val="1"/>
      <w:numFmt w:val="lowerLetter"/>
      <w:lvlText w:val="%2."/>
      <w:lvlJc w:val="left"/>
      <w:pPr>
        <w:ind w:left="1222" w:hanging="360"/>
      </w:pPr>
    </w:lvl>
    <w:lvl w:ilvl="2" w:tplc="4D86635C" w:tentative="1">
      <w:start w:val="1"/>
      <w:numFmt w:val="lowerRoman"/>
      <w:lvlText w:val="%3."/>
      <w:lvlJc w:val="right"/>
      <w:pPr>
        <w:ind w:left="1942" w:hanging="180"/>
      </w:pPr>
    </w:lvl>
    <w:lvl w:ilvl="3" w:tplc="22E61284" w:tentative="1">
      <w:start w:val="1"/>
      <w:numFmt w:val="decimal"/>
      <w:lvlText w:val="%4."/>
      <w:lvlJc w:val="left"/>
      <w:pPr>
        <w:ind w:left="2662" w:hanging="360"/>
      </w:pPr>
    </w:lvl>
    <w:lvl w:ilvl="4" w:tplc="A226F32E" w:tentative="1">
      <w:start w:val="1"/>
      <w:numFmt w:val="lowerLetter"/>
      <w:lvlText w:val="%5."/>
      <w:lvlJc w:val="left"/>
      <w:pPr>
        <w:ind w:left="3382" w:hanging="360"/>
      </w:pPr>
    </w:lvl>
    <w:lvl w:ilvl="5" w:tplc="B2BEC792" w:tentative="1">
      <w:start w:val="1"/>
      <w:numFmt w:val="lowerRoman"/>
      <w:lvlText w:val="%6."/>
      <w:lvlJc w:val="right"/>
      <w:pPr>
        <w:ind w:left="4102" w:hanging="180"/>
      </w:pPr>
    </w:lvl>
    <w:lvl w:ilvl="6" w:tplc="E220825E" w:tentative="1">
      <w:start w:val="1"/>
      <w:numFmt w:val="decimal"/>
      <w:lvlText w:val="%7."/>
      <w:lvlJc w:val="left"/>
      <w:pPr>
        <w:ind w:left="4822" w:hanging="360"/>
      </w:pPr>
    </w:lvl>
    <w:lvl w:ilvl="7" w:tplc="B9EC1B40" w:tentative="1">
      <w:start w:val="1"/>
      <w:numFmt w:val="lowerLetter"/>
      <w:lvlText w:val="%8."/>
      <w:lvlJc w:val="left"/>
      <w:pPr>
        <w:ind w:left="5542" w:hanging="360"/>
      </w:pPr>
    </w:lvl>
    <w:lvl w:ilvl="8" w:tplc="B182706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E687E67"/>
    <w:multiLevelType w:val="hybridMultilevel"/>
    <w:tmpl w:val="22DA56BE"/>
    <w:lvl w:ilvl="0" w:tplc="6A86FD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198E00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D479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9E087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DB621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B0A7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A218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00CD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338C8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6644588"/>
    <w:multiLevelType w:val="hybridMultilevel"/>
    <w:tmpl w:val="6B7C0AA6"/>
    <w:lvl w:ilvl="0" w:tplc="C76E6EA6">
      <w:start w:val="1"/>
      <w:numFmt w:val="lowerLetter"/>
      <w:lvlText w:val="%1)"/>
      <w:lvlJc w:val="left"/>
      <w:pPr>
        <w:ind w:left="1287" w:hanging="360"/>
      </w:pPr>
    </w:lvl>
    <w:lvl w:ilvl="1" w:tplc="404875F4" w:tentative="1">
      <w:start w:val="1"/>
      <w:numFmt w:val="lowerLetter"/>
      <w:lvlText w:val="%2."/>
      <w:lvlJc w:val="left"/>
      <w:pPr>
        <w:ind w:left="2007" w:hanging="360"/>
      </w:pPr>
    </w:lvl>
    <w:lvl w:ilvl="2" w:tplc="8E643C18" w:tentative="1">
      <w:start w:val="1"/>
      <w:numFmt w:val="lowerRoman"/>
      <w:lvlText w:val="%3."/>
      <w:lvlJc w:val="right"/>
      <w:pPr>
        <w:ind w:left="2727" w:hanging="180"/>
      </w:pPr>
    </w:lvl>
    <w:lvl w:ilvl="3" w:tplc="D14E2230" w:tentative="1">
      <w:start w:val="1"/>
      <w:numFmt w:val="decimal"/>
      <w:lvlText w:val="%4."/>
      <w:lvlJc w:val="left"/>
      <w:pPr>
        <w:ind w:left="3447" w:hanging="360"/>
      </w:pPr>
    </w:lvl>
    <w:lvl w:ilvl="4" w:tplc="DE4CC0D2" w:tentative="1">
      <w:start w:val="1"/>
      <w:numFmt w:val="lowerLetter"/>
      <w:lvlText w:val="%5."/>
      <w:lvlJc w:val="left"/>
      <w:pPr>
        <w:ind w:left="4167" w:hanging="360"/>
      </w:pPr>
    </w:lvl>
    <w:lvl w:ilvl="5" w:tplc="F064CD10" w:tentative="1">
      <w:start w:val="1"/>
      <w:numFmt w:val="lowerRoman"/>
      <w:lvlText w:val="%6."/>
      <w:lvlJc w:val="right"/>
      <w:pPr>
        <w:ind w:left="4887" w:hanging="180"/>
      </w:pPr>
    </w:lvl>
    <w:lvl w:ilvl="6" w:tplc="93A492AE" w:tentative="1">
      <w:start w:val="1"/>
      <w:numFmt w:val="decimal"/>
      <w:lvlText w:val="%7."/>
      <w:lvlJc w:val="left"/>
      <w:pPr>
        <w:ind w:left="5607" w:hanging="360"/>
      </w:pPr>
    </w:lvl>
    <w:lvl w:ilvl="7" w:tplc="C9509412" w:tentative="1">
      <w:start w:val="1"/>
      <w:numFmt w:val="lowerLetter"/>
      <w:lvlText w:val="%8."/>
      <w:lvlJc w:val="left"/>
      <w:pPr>
        <w:ind w:left="6327" w:hanging="360"/>
      </w:pPr>
    </w:lvl>
    <w:lvl w:ilvl="8" w:tplc="152217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CC33120"/>
    <w:multiLevelType w:val="hybridMultilevel"/>
    <w:tmpl w:val="BC00FA3C"/>
    <w:lvl w:ilvl="0" w:tplc="12860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61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64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8C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44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CB8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4F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E83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43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5E02A2"/>
    <w:multiLevelType w:val="hybridMultilevel"/>
    <w:tmpl w:val="4FCE0528"/>
    <w:lvl w:ilvl="0" w:tplc="9E1C25CA">
      <w:start w:val="1"/>
      <w:numFmt w:val="decimal"/>
      <w:lvlText w:val="%1)"/>
      <w:lvlJc w:val="left"/>
      <w:rPr>
        <w:rFonts w:ascii="Arial" w:eastAsiaTheme="minorHAnsi" w:hAnsi="Arial" w:cs="Arial"/>
      </w:rPr>
    </w:lvl>
    <w:lvl w:ilvl="1" w:tplc="2356DF9E">
      <w:numFmt w:val="decimal"/>
      <w:lvlText w:val=""/>
      <w:lvlJc w:val="left"/>
    </w:lvl>
    <w:lvl w:ilvl="2" w:tplc="5448E9B2">
      <w:numFmt w:val="decimal"/>
      <w:lvlText w:val=""/>
      <w:lvlJc w:val="left"/>
    </w:lvl>
    <w:lvl w:ilvl="3" w:tplc="0F94E8DA">
      <w:numFmt w:val="decimal"/>
      <w:lvlText w:val=""/>
      <w:lvlJc w:val="left"/>
    </w:lvl>
    <w:lvl w:ilvl="4" w:tplc="8014FBE4">
      <w:numFmt w:val="decimal"/>
      <w:lvlText w:val=""/>
      <w:lvlJc w:val="left"/>
    </w:lvl>
    <w:lvl w:ilvl="5" w:tplc="19B48DAA">
      <w:numFmt w:val="decimal"/>
      <w:lvlText w:val=""/>
      <w:lvlJc w:val="left"/>
    </w:lvl>
    <w:lvl w:ilvl="6" w:tplc="1BE0ACF4">
      <w:numFmt w:val="decimal"/>
      <w:lvlText w:val=""/>
      <w:lvlJc w:val="left"/>
    </w:lvl>
    <w:lvl w:ilvl="7" w:tplc="B47CAB16">
      <w:numFmt w:val="decimal"/>
      <w:lvlText w:val=""/>
      <w:lvlJc w:val="left"/>
    </w:lvl>
    <w:lvl w:ilvl="8" w:tplc="E8BC355E">
      <w:numFmt w:val="decimal"/>
      <w:lvlText w:val=""/>
      <w:lvlJc w:val="left"/>
    </w:lvl>
  </w:abstractNum>
  <w:abstractNum w:abstractNumId="47" w15:restartNumberingAfterBreak="0">
    <w:nsid w:val="6F612A0B"/>
    <w:multiLevelType w:val="hybridMultilevel"/>
    <w:tmpl w:val="3C201D8C"/>
    <w:lvl w:ilvl="0" w:tplc="3250B5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B9C4BD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54C1B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D10687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2962E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7025A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F36F65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1A2600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3248F6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6DB7AE6"/>
    <w:multiLevelType w:val="hybridMultilevel"/>
    <w:tmpl w:val="3B720A3E"/>
    <w:lvl w:ilvl="0" w:tplc="0BF87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4C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F473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24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EA7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44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A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401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6E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987D48"/>
    <w:multiLevelType w:val="hybridMultilevel"/>
    <w:tmpl w:val="F3C8D768"/>
    <w:lvl w:ilvl="0" w:tplc="72DCFF08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</w:rPr>
    </w:lvl>
    <w:lvl w:ilvl="1" w:tplc="9ACE5F56" w:tentative="1">
      <w:start w:val="1"/>
      <w:numFmt w:val="lowerLetter"/>
      <w:lvlText w:val="%2."/>
      <w:lvlJc w:val="left"/>
      <w:pPr>
        <w:ind w:left="1364" w:hanging="360"/>
      </w:pPr>
    </w:lvl>
    <w:lvl w:ilvl="2" w:tplc="C344B890" w:tentative="1">
      <w:start w:val="1"/>
      <w:numFmt w:val="lowerRoman"/>
      <w:lvlText w:val="%3."/>
      <w:lvlJc w:val="right"/>
      <w:pPr>
        <w:ind w:left="2084" w:hanging="180"/>
      </w:pPr>
    </w:lvl>
    <w:lvl w:ilvl="3" w:tplc="F45046DE" w:tentative="1">
      <w:start w:val="1"/>
      <w:numFmt w:val="decimal"/>
      <w:lvlText w:val="%4."/>
      <w:lvlJc w:val="left"/>
      <w:pPr>
        <w:ind w:left="2804" w:hanging="360"/>
      </w:pPr>
    </w:lvl>
    <w:lvl w:ilvl="4" w:tplc="04D6F190" w:tentative="1">
      <w:start w:val="1"/>
      <w:numFmt w:val="lowerLetter"/>
      <w:lvlText w:val="%5."/>
      <w:lvlJc w:val="left"/>
      <w:pPr>
        <w:ind w:left="3524" w:hanging="360"/>
      </w:pPr>
    </w:lvl>
    <w:lvl w:ilvl="5" w:tplc="A0625E1E" w:tentative="1">
      <w:start w:val="1"/>
      <w:numFmt w:val="lowerRoman"/>
      <w:lvlText w:val="%6."/>
      <w:lvlJc w:val="right"/>
      <w:pPr>
        <w:ind w:left="4244" w:hanging="180"/>
      </w:pPr>
    </w:lvl>
    <w:lvl w:ilvl="6" w:tplc="3490FBD2" w:tentative="1">
      <w:start w:val="1"/>
      <w:numFmt w:val="decimal"/>
      <w:lvlText w:val="%7."/>
      <w:lvlJc w:val="left"/>
      <w:pPr>
        <w:ind w:left="4964" w:hanging="360"/>
      </w:pPr>
    </w:lvl>
    <w:lvl w:ilvl="7" w:tplc="3864BC9C" w:tentative="1">
      <w:start w:val="1"/>
      <w:numFmt w:val="lowerLetter"/>
      <w:lvlText w:val="%8."/>
      <w:lvlJc w:val="left"/>
      <w:pPr>
        <w:ind w:left="5684" w:hanging="360"/>
      </w:pPr>
    </w:lvl>
    <w:lvl w:ilvl="8" w:tplc="2CD8D3F8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44009755">
    <w:abstractNumId w:val="25"/>
  </w:num>
  <w:num w:numId="2" w16cid:durableId="1334647015">
    <w:abstractNumId w:val="6"/>
  </w:num>
  <w:num w:numId="3" w16cid:durableId="1409183659">
    <w:abstractNumId w:val="41"/>
  </w:num>
  <w:num w:numId="4" w16cid:durableId="847867624">
    <w:abstractNumId w:val="4"/>
  </w:num>
  <w:num w:numId="5" w16cid:durableId="59790271">
    <w:abstractNumId w:val="17"/>
  </w:num>
  <w:num w:numId="6" w16cid:durableId="1439911448">
    <w:abstractNumId w:val="47"/>
  </w:num>
  <w:num w:numId="7" w16cid:durableId="327290521">
    <w:abstractNumId w:val="35"/>
  </w:num>
  <w:num w:numId="8" w16cid:durableId="913126715">
    <w:abstractNumId w:val="29"/>
  </w:num>
  <w:num w:numId="9" w16cid:durableId="917052763">
    <w:abstractNumId w:val="9"/>
  </w:num>
  <w:num w:numId="10" w16cid:durableId="447314912">
    <w:abstractNumId w:val="43"/>
  </w:num>
  <w:num w:numId="11" w16cid:durableId="2128886452">
    <w:abstractNumId w:val="27"/>
  </w:num>
  <w:num w:numId="12" w16cid:durableId="182206091">
    <w:abstractNumId w:val="14"/>
  </w:num>
  <w:num w:numId="13" w16cid:durableId="1839464903">
    <w:abstractNumId w:val="40"/>
  </w:num>
  <w:num w:numId="14" w16cid:durableId="605113983">
    <w:abstractNumId w:val="48"/>
  </w:num>
  <w:num w:numId="15" w16cid:durableId="617418526">
    <w:abstractNumId w:val="45"/>
  </w:num>
  <w:num w:numId="16" w16cid:durableId="474294757">
    <w:abstractNumId w:val="3"/>
  </w:num>
  <w:num w:numId="17" w16cid:durableId="2004241309">
    <w:abstractNumId w:val="15"/>
  </w:num>
  <w:num w:numId="18" w16cid:durableId="382216064">
    <w:abstractNumId w:val="24"/>
  </w:num>
  <w:num w:numId="19" w16cid:durableId="1202867456">
    <w:abstractNumId w:val="39"/>
  </w:num>
  <w:num w:numId="20" w16cid:durableId="1714110384">
    <w:abstractNumId w:val="10"/>
  </w:num>
  <w:num w:numId="21" w16cid:durableId="932467965">
    <w:abstractNumId w:val="36"/>
  </w:num>
  <w:num w:numId="22" w16cid:durableId="1384599320">
    <w:abstractNumId w:val="23"/>
  </w:num>
  <w:num w:numId="23" w16cid:durableId="1898347464">
    <w:abstractNumId w:val="8"/>
  </w:num>
  <w:num w:numId="24" w16cid:durableId="487064887">
    <w:abstractNumId w:val="32"/>
  </w:num>
  <w:num w:numId="25" w16cid:durableId="1801681399">
    <w:abstractNumId w:val="28"/>
  </w:num>
  <w:num w:numId="26" w16cid:durableId="1785686485">
    <w:abstractNumId w:val="13"/>
  </w:num>
  <w:num w:numId="27" w16cid:durableId="1635914063">
    <w:abstractNumId w:val="22"/>
  </w:num>
  <w:num w:numId="28" w16cid:durableId="372384469">
    <w:abstractNumId w:val="37"/>
  </w:num>
  <w:num w:numId="29" w16cid:durableId="1571771084">
    <w:abstractNumId w:val="33"/>
  </w:num>
  <w:num w:numId="30" w16cid:durableId="1773016876">
    <w:abstractNumId w:val="11"/>
  </w:num>
  <w:num w:numId="31" w16cid:durableId="599794498">
    <w:abstractNumId w:val="0"/>
  </w:num>
  <w:num w:numId="32" w16cid:durableId="1098058829">
    <w:abstractNumId w:val="30"/>
  </w:num>
  <w:num w:numId="33" w16cid:durableId="1704289444">
    <w:abstractNumId w:val="21"/>
  </w:num>
  <w:num w:numId="34" w16cid:durableId="594679160">
    <w:abstractNumId w:val="1"/>
  </w:num>
  <w:num w:numId="35" w16cid:durableId="464081674">
    <w:abstractNumId w:val="18"/>
  </w:num>
  <w:num w:numId="36" w16cid:durableId="222906937">
    <w:abstractNumId w:val="5"/>
  </w:num>
  <w:num w:numId="37" w16cid:durableId="1656761780">
    <w:abstractNumId w:val="26"/>
  </w:num>
  <w:num w:numId="38" w16cid:durableId="314992968">
    <w:abstractNumId w:val="46"/>
  </w:num>
  <w:num w:numId="39" w16cid:durableId="1037121842">
    <w:abstractNumId w:val="12"/>
  </w:num>
  <w:num w:numId="40" w16cid:durableId="342703760">
    <w:abstractNumId w:val="31"/>
  </w:num>
  <w:num w:numId="41" w16cid:durableId="664093409">
    <w:abstractNumId w:val="38"/>
  </w:num>
  <w:num w:numId="42" w16cid:durableId="1095326195">
    <w:abstractNumId w:val="19"/>
  </w:num>
  <w:num w:numId="43" w16cid:durableId="986084693">
    <w:abstractNumId w:val="16"/>
  </w:num>
  <w:num w:numId="44" w16cid:durableId="27268914">
    <w:abstractNumId w:val="7"/>
  </w:num>
  <w:num w:numId="45" w16cid:durableId="1004867015">
    <w:abstractNumId w:val="49"/>
  </w:num>
  <w:num w:numId="46" w16cid:durableId="1120303790">
    <w:abstractNumId w:val="34"/>
  </w:num>
  <w:num w:numId="47" w16cid:durableId="2133551981">
    <w:abstractNumId w:val="20"/>
  </w:num>
  <w:num w:numId="48" w16cid:durableId="846216481">
    <w:abstractNumId w:val="44"/>
  </w:num>
  <w:num w:numId="49" w16cid:durableId="33595682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EE"/>
    <w:rsid w:val="001C0768"/>
    <w:rsid w:val="00555FEE"/>
    <w:rsid w:val="009E4DA3"/>
    <w:rsid w:val="00B0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A997"/>
  <w15:docId w15:val="{CC97A00F-AF76-44CA-AF30-F8AF6CD2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79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7991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67991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67991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67991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67991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67991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67991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67991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167991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167991"/>
  </w:style>
  <w:style w:type="paragraph" w:styleId="Tytu">
    <w:name w:val="Title"/>
    <w:basedOn w:val="Normalny"/>
    <w:link w:val="TytuZnak"/>
    <w:qFormat/>
    <w:rsid w:val="00167991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16799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167991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7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679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7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167991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167991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167991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167991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67991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6799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799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799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991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67991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6799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67991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67991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31,BulletC,Bullets,Eko punkty,Kolorowa lista — akcent 11,List Paragraph1,List Paragraph_0,List Paragraph_1,Normal_0,Numerowanie,Obiekt,Wyliczanie,Wypunktowanie,normalny,normalny tekst"/>
    <w:basedOn w:val="Normalny"/>
    <w:link w:val="AkapitzlistZnak"/>
    <w:uiPriority w:val="34"/>
    <w:qFormat/>
    <w:rsid w:val="00167991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167991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167991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167991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167991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167991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31 Znak,BulletC Znak,Bullets Znak,Eko punkty Znak,Kolorowa lista — akcent 11 Znak,List Paragraph1 Znak,List Paragraph_0 Znak,List Paragraph_1 Znak,Normal_0 Znak,Obiekt Znak"/>
    <w:link w:val="Akapitzlist"/>
    <w:uiPriority w:val="34"/>
    <w:qFormat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7991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799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6799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67991"/>
    <w:rPr>
      <w:rFonts w:cs="Courier New"/>
    </w:rPr>
  </w:style>
  <w:style w:type="character" w:styleId="Odwoaniedokomentarza">
    <w:name w:val="annotation reference"/>
    <w:basedOn w:val="Domylnaczcionkaakapitu"/>
    <w:semiHidden/>
    <w:unhideWhenUsed/>
    <w:rsid w:val="001679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7991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991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9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991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9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99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67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punktowana">
    <w:name w:val="lista punktowana"/>
    <w:basedOn w:val="Normalny"/>
    <w:next w:val="Normalny"/>
    <w:rsid w:val="006A42F2"/>
    <w:pPr>
      <w:numPr>
        <w:numId w:val="27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  <w:style w:type="paragraph" w:styleId="Poprawka">
    <w:name w:val="Revision"/>
    <w:hidden/>
    <w:uiPriority w:val="99"/>
    <w:semiHidden/>
    <w:rsid w:val="00965DE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table" w:styleId="Tabela-Siatka">
    <w:name w:val="Table Grid"/>
    <w:aliases w:val="Table long document"/>
    <w:basedOn w:val="Standardowy"/>
    <w:uiPriority w:val="39"/>
    <w:rsid w:val="00BD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A053C-90F0-428F-A108-66F05103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1535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agnieszka.skupin@katowice.rdos.gov.pl</cp:lastModifiedBy>
  <cp:revision>155</cp:revision>
  <cp:lastPrinted>2019-08-22T08:33:00Z</cp:lastPrinted>
  <dcterms:created xsi:type="dcterms:W3CDTF">2021-08-05T13:04:00Z</dcterms:created>
  <dcterms:modified xsi:type="dcterms:W3CDTF">2024-08-14T11:55:00Z</dcterms:modified>
</cp:coreProperties>
</file>