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5D11" w14:textId="77777777" w:rsidR="00291BA9" w:rsidRPr="00170275" w:rsidRDefault="00291BA9" w:rsidP="00291BA9">
      <w:pPr>
        <w:jc w:val="right"/>
        <w:rPr>
          <w:rFonts w:ascii="Arial" w:hAnsi="Arial" w:cs="Arial"/>
        </w:rPr>
      </w:pPr>
      <w:r w:rsidRPr="00170275">
        <w:rPr>
          <w:rFonts w:ascii="Arial" w:hAnsi="Arial" w:cs="Arial"/>
        </w:rPr>
        <w:tab/>
      </w:r>
      <w:r w:rsidRPr="00170275">
        <w:rPr>
          <w:rFonts w:ascii="Arial" w:hAnsi="Arial" w:cs="Arial"/>
        </w:rPr>
        <w:tab/>
      </w:r>
      <w:r w:rsidRPr="00170275">
        <w:rPr>
          <w:rFonts w:ascii="Arial" w:hAnsi="Arial" w:cs="Arial"/>
        </w:rPr>
        <w:tab/>
      </w:r>
      <w:r w:rsidRPr="00170275">
        <w:rPr>
          <w:rFonts w:ascii="Arial" w:hAnsi="Arial" w:cs="Arial"/>
        </w:rPr>
        <w:tab/>
      </w:r>
      <w:r w:rsidRPr="00170275">
        <w:rPr>
          <w:rFonts w:ascii="Arial" w:hAnsi="Arial" w:cs="Arial"/>
        </w:rPr>
        <w:tab/>
      </w:r>
      <w:r w:rsidRPr="00170275">
        <w:rPr>
          <w:rFonts w:ascii="Arial" w:hAnsi="Arial" w:cs="Arial"/>
        </w:rPr>
        <w:tab/>
        <w:t>Wzór umowy dla części II</w:t>
      </w:r>
    </w:p>
    <w:p w14:paraId="102A4E43" w14:textId="77777777" w:rsidR="00291BA9" w:rsidRPr="00170275" w:rsidRDefault="00291BA9" w:rsidP="00291BA9">
      <w:pPr>
        <w:pStyle w:val="Tytu"/>
        <w:rPr>
          <w:rFonts w:ascii="Arial" w:hAnsi="Arial" w:cs="Arial"/>
        </w:rPr>
      </w:pPr>
    </w:p>
    <w:p w14:paraId="42092832" w14:textId="77777777" w:rsidR="00291BA9" w:rsidRPr="00170275" w:rsidRDefault="00291BA9" w:rsidP="00291BA9">
      <w:pPr>
        <w:pStyle w:val="Tytu"/>
        <w:spacing w:line="360" w:lineRule="auto"/>
        <w:rPr>
          <w:rFonts w:ascii="Arial" w:hAnsi="Arial" w:cs="Arial"/>
        </w:rPr>
      </w:pPr>
    </w:p>
    <w:p w14:paraId="7457E76B" w14:textId="77777777" w:rsidR="00291BA9" w:rsidRPr="00170275" w:rsidRDefault="00291BA9" w:rsidP="00291BA9">
      <w:pPr>
        <w:pStyle w:val="Tytu"/>
        <w:spacing w:line="360" w:lineRule="auto"/>
        <w:rPr>
          <w:rFonts w:ascii="Arial" w:hAnsi="Arial" w:cs="Arial"/>
        </w:rPr>
      </w:pPr>
      <w:r w:rsidRPr="00170275">
        <w:rPr>
          <w:rFonts w:ascii="Arial" w:hAnsi="Arial" w:cs="Arial"/>
        </w:rPr>
        <w:t xml:space="preserve">Umowa  nr </w:t>
      </w:r>
      <w:r w:rsidRPr="00141304">
        <w:rPr>
          <w:rFonts w:ascii="Arial" w:hAnsi="Arial" w:cs="Arial"/>
          <w:b w:val="0"/>
        </w:rPr>
        <w:t>……..</w:t>
      </w:r>
      <w:r w:rsidRPr="00170275">
        <w:rPr>
          <w:rFonts w:ascii="Arial" w:hAnsi="Arial" w:cs="Arial"/>
        </w:rPr>
        <w:t xml:space="preserve"> </w:t>
      </w:r>
    </w:p>
    <w:p w14:paraId="6B55EB3B" w14:textId="77777777" w:rsidR="00291BA9" w:rsidRPr="00170275" w:rsidRDefault="00291BA9" w:rsidP="00291BA9">
      <w:pPr>
        <w:pStyle w:val="Nagwek"/>
        <w:tabs>
          <w:tab w:val="left" w:pos="708"/>
        </w:tabs>
        <w:rPr>
          <w:rFonts w:ascii="Arial" w:hAnsi="Arial" w:cs="Arial"/>
        </w:rPr>
      </w:pPr>
      <w:r w:rsidRPr="00170275">
        <w:rPr>
          <w:rFonts w:ascii="Arial" w:hAnsi="Arial" w:cs="Arial"/>
        </w:rPr>
        <w:t>zawarta dnia …………………………w Michałowie  pomiędzy:</w:t>
      </w:r>
    </w:p>
    <w:p w14:paraId="5A2E1DE9" w14:textId="77777777" w:rsidR="00291BA9" w:rsidRPr="00170275" w:rsidRDefault="00291BA9" w:rsidP="00291BA9">
      <w:pPr>
        <w:pStyle w:val="Nagwek"/>
        <w:tabs>
          <w:tab w:val="left" w:pos="708"/>
        </w:tabs>
        <w:rPr>
          <w:rFonts w:ascii="Arial" w:hAnsi="Arial" w:cs="Arial"/>
        </w:rPr>
      </w:pPr>
    </w:p>
    <w:p w14:paraId="363E47A4" w14:textId="77777777" w:rsidR="00291BA9" w:rsidRPr="003769FA" w:rsidRDefault="00291BA9" w:rsidP="00291BA9">
      <w:pPr>
        <w:spacing w:after="120"/>
        <w:rPr>
          <w:rFonts w:ascii="Arial" w:hAnsi="Arial" w:cs="Arial"/>
          <w:bCs/>
        </w:rPr>
      </w:pPr>
      <w:r w:rsidRPr="00170275">
        <w:rPr>
          <w:rFonts w:ascii="Arial" w:hAnsi="Arial" w:cs="Arial"/>
        </w:rPr>
        <w:t xml:space="preserve">Państwowym Gospodarstwem Leśnym Lasy Państwowe </w:t>
      </w:r>
      <w:r w:rsidRPr="00695B12">
        <w:rPr>
          <w:rFonts w:ascii="Arial" w:hAnsi="Arial" w:cs="Arial"/>
          <w:b/>
        </w:rPr>
        <w:t>Nadleśnictwem Pińczów</w:t>
      </w:r>
      <w:r w:rsidR="003B6B4B" w:rsidRPr="00695B12">
        <w:rPr>
          <w:rFonts w:ascii="Arial" w:hAnsi="Arial" w:cs="Arial"/>
          <w:b/>
        </w:rPr>
        <w:t>,</w:t>
      </w:r>
      <w:r w:rsidRPr="00695B12">
        <w:rPr>
          <w:rFonts w:ascii="Arial" w:hAnsi="Arial" w:cs="Arial"/>
          <w:b/>
        </w:rPr>
        <w:t xml:space="preserve"> Michałów 294, 28-411 Michałów, NIP 662-005-27-44</w:t>
      </w:r>
      <w:r w:rsidR="00A04902" w:rsidRPr="003769FA">
        <w:rPr>
          <w:rFonts w:ascii="Arial" w:hAnsi="Arial" w:cs="Arial"/>
        </w:rPr>
        <w:t>,</w:t>
      </w:r>
    </w:p>
    <w:p w14:paraId="0E4F29CF" w14:textId="77777777" w:rsidR="00291BA9" w:rsidRPr="00170275" w:rsidRDefault="00291BA9" w:rsidP="00291BA9">
      <w:pPr>
        <w:spacing w:after="120"/>
        <w:rPr>
          <w:rFonts w:ascii="Arial" w:hAnsi="Arial" w:cs="Arial"/>
        </w:rPr>
      </w:pPr>
      <w:r w:rsidRPr="00170275">
        <w:rPr>
          <w:rFonts w:ascii="Arial" w:hAnsi="Arial" w:cs="Arial"/>
        </w:rPr>
        <w:t>reprezentowanym przez :</w:t>
      </w:r>
    </w:p>
    <w:p w14:paraId="0E03ABC4" w14:textId="77777777" w:rsidR="00291BA9" w:rsidRPr="00170275" w:rsidRDefault="00291BA9" w:rsidP="00291BA9">
      <w:pPr>
        <w:pStyle w:val="Tytu"/>
        <w:spacing w:after="120"/>
        <w:jc w:val="left"/>
        <w:rPr>
          <w:rFonts w:ascii="Arial" w:hAnsi="Arial" w:cs="Arial"/>
          <w:bCs w:val="0"/>
        </w:rPr>
      </w:pPr>
      <w:r w:rsidRPr="003769FA">
        <w:rPr>
          <w:rFonts w:ascii="Arial" w:hAnsi="Arial" w:cs="Arial"/>
          <w:sz w:val="20"/>
          <w:szCs w:val="20"/>
        </w:rPr>
        <w:t>………………………………….</w:t>
      </w:r>
      <w:r w:rsidRPr="00170275">
        <w:rPr>
          <w:rFonts w:ascii="Arial" w:hAnsi="Arial" w:cs="Arial"/>
        </w:rPr>
        <w:t xml:space="preserve"> </w:t>
      </w:r>
      <w:r w:rsidRPr="00170275">
        <w:rPr>
          <w:rFonts w:ascii="Arial" w:hAnsi="Arial" w:cs="Arial"/>
          <w:b w:val="0"/>
        </w:rPr>
        <w:t>- zwany</w:t>
      </w:r>
      <w:r w:rsidR="00A04902" w:rsidRPr="00170275">
        <w:rPr>
          <w:rFonts w:ascii="Arial" w:hAnsi="Arial" w:cs="Arial"/>
          <w:b w:val="0"/>
        </w:rPr>
        <w:t>m</w:t>
      </w:r>
      <w:r w:rsidRPr="00170275">
        <w:rPr>
          <w:rFonts w:ascii="Arial" w:hAnsi="Arial" w:cs="Arial"/>
          <w:b w:val="0"/>
        </w:rPr>
        <w:t xml:space="preserve"> dalej</w:t>
      </w:r>
      <w:r w:rsidRPr="00170275">
        <w:rPr>
          <w:rFonts w:ascii="Arial" w:hAnsi="Arial" w:cs="Arial"/>
        </w:rPr>
        <w:t xml:space="preserve"> </w:t>
      </w:r>
      <w:r w:rsidR="00695B12">
        <w:rPr>
          <w:rFonts w:ascii="Arial" w:hAnsi="Arial" w:cs="Arial"/>
          <w:b w:val="0"/>
        </w:rPr>
        <w:t>„</w:t>
      </w:r>
      <w:r w:rsidRPr="00170275">
        <w:rPr>
          <w:rFonts w:ascii="Arial" w:hAnsi="Arial" w:cs="Arial"/>
          <w:bCs w:val="0"/>
        </w:rPr>
        <w:t>Zamawiającym</w:t>
      </w:r>
      <w:r w:rsidR="00A04902" w:rsidRPr="009D274D">
        <w:rPr>
          <w:rFonts w:ascii="Arial" w:hAnsi="Arial" w:cs="Arial"/>
          <w:b w:val="0"/>
          <w:bCs w:val="0"/>
        </w:rPr>
        <w:t>”</w:t>
      </w:r>
      <w:r w:rsidRPr="00170275">
        <w:rPr>
          <w:rFonts w:ascii="Arial" w:hAnsi="Arial" w:cs="Arial"/>
          <w:b w:val="0"/>
          <w:bCs w:val="0"/>
        </w:rPr>
        <w:t xml:space="preserve">, </w:t>
      </w:r>
    </w:p>
    <w:p w14:paraId="3DE12F35" w14:textId="77777777" w:rsidR="00291BA9" w:rsidRPr="00170275" w:rsidRDefault="00291BA9" w:rsidP="00291BA9">
      <w:pPr>
        <w:spacing w:before="120"/>
        <w:rPr>
          <w:rFonts w:ascii="Arial" w:hAnsi="Arial" w:cs="Arial"/>
        </w:rPr>
      </w:pPr>
      <w:r w:rsidRPr="00170275">
        <w:rPr>
          <w:rFonts w:ascii="Arial" w:hAnsi="Arial" w:cs="Arial"/>
        </w:rPr>
        <w:t>a</w:t>
      </w:r>
    </w:p>
    <w:p w14:paraId="02DCD628" w14:textId="77777777" w:rsidR="00291BA9" w:rsidRPr="00170275" w:rsidRDefault="00291BA9" w:rsidP="00291BA9">
      <w:pPr>
        <w:spacing w:before="120"/>
        <w:rPr>
          <w:rFonts w:ascii="Arial" w:hAnsi="Arial" w:cs="Arial"/>
        </w:rPr>
      </w:pPr>
      <w:r w:rsidRPr="00170275">
        <w:rPr>
          <w:rFonts w:ascii="Arial" w:hAnsi="Arial" w:cs="Arial"/>
        </w:rPr>
        <w:t>................................................ wpisanym do ewidencji działalności gospodarczej/KRS  pod numerem ….…… NIP …………………….</w:t>
      </w:r>
    </w:p>
    <w:p w14:paraId="6D105E19" w14:textId="77777777" w:rsidR="00291BA9" w:rsidRPr="00170275" w:rsidRDefault="00291BA9" w:rsidP="00291BA9">
      <w:pPr>
        <w:spacing w:before="120"/>
        <w:rPr>
          <w:rFonts w:ascii="Arial" w:hAnsi="Arial" w:cs="Arial"/>
        </w:rPr>
      </w:pPr>
      <w:r w:rsidRPr="00170275">
        <w:rPr>
          <w:rFonts w:ascii="Arial" w:hAnsi="Arial" w:cs="Arial"/>
        </w:rPr>
        <w:t>reprezentowanym przez ......................................</w:t>
      </w:r>
    </w:p>
    <w:p w14:paraId="27F6CD50" w14:textId="77777777" w:rsidR="00291BA9" w:rsidRPr="00170275" w:rsidRDefault="00291BA9" w:rsidP="00291BA9">
      <w:pPr>
        <w:spacing w:before="120"/>
        <w:rPr>
          <w:rFonts w:ascii="Arial" w:hAnsi="Arial" w:cs="Arial"/>
        </w:rPr>
      </w:pPr>
      <w:r w:rsidRPr="00170275">
        <w:rPr>
          <w:rFonts w:ascii="Arial" w:hAnsi="Arial" w:cs="Arial"/>
        </w:rPr>
        <w:t xml:space="preserve">zwanym w dalszej treści umowy </w:t>
      </w:r>
      <w:r w:rsidRPr="009D274D">
        <w:rPr>
          <w:rFonts w:ascii="Arial" w:hAnsi="Arial" w:cs="Arial"/>
        </w:rPr>
        <w:t>„</w:t>
      </w:r>
      <w:r w:rsidRPr="00170275">
        <w:rPr>
          <w:rFonts w:ascii="Arial" w:hAnsi="Arial" w:cs="Arial"/>
          <w:b/>
        </w:rPr>
        <w:t>Wykonawcą</w:t>
      </w:r>
      <w:r w:rsidRPr="009D274D">
        <w:rPr>
          <w:rFonts w:ascii="Arial" w:hAnsi="Arial" w:cs="Arial"/>
        </w:rPr>
        <w:t>”</w:t>
      </w:r>
    </w:p>
    <w:p w14:paraId="422F3394" w14:textId="77777777" w:rsidR="00291BA9" w:rsidRPr="00170275" w:rsidRDefault="00291BA9" w:rsidP="00291BA9">
      <w:pPr>
        <w:pStyle w:val="Style4"/>
        <w:widowControl/>
        <w:spacing w:line="240" w:lineRule="exact"/>
        <w:jc w:val="left"/>
        <w:rPr>
          <w:rFonts w:ascii="Arial" w:hAnsi="Arial" w:cs="Arial"/>
        </w:rPr>
      </w:pPr>
    </w:p>
    <w:p w14:paraId="27DA937A" w14:textId="72B702CC" w:rsidR="00291BA9" w:rsidRPr="00170275" w:rsidRDefault="00CA3128" w:rsidP="0017027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Niniejszą umowę zawarto dla zamówienia poniżej progu stosowania ustawy z dnia </w:t>
      </w:r>
      <w:r>
        <w:rPr>
          <w:rFonts w:ascii="Arial" w:hAnsi="Arial" w:cs="Arial"/>
        </w:rPr>
        <w:br/>
        <w:t xml:space="preserve">11 września 2019 r. – Prawo zamówień publicznych (tekst jednolity – Dz.U. z 2021, poz. 1129,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pn. </w:t>
      </w:r>
      <w:r w:rsidR="00291BA9" w:rsidRPr="003769FA">
        <w:rPr>
          <w:rFonts w:ascii="Arial" w:hAnsi="Arial" w:cs="Arial"/>
          <w:bCs/>
          <w:color w:val="000000"/>
        </w:rPr>
        <w:t>„</w:t>
      </w:r>
      <w:r w:rsidR="00291BA9" w:rsidRPr="00170275">
        <w:rPr>
          <w:rFonts w:ascii="Arial" w:hAnsi="Arial" w:cs="Arial"/>
          <w:b/>
          <w:bCs/>
        </w:rPr>
        <w:t>Bezgotówkowy zakup oleju opałowego w 20</w:t>
      </w:r>
      <w:r w:rsidR="003769F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2</w:t>
      </w:r>
      <w:r w:rsidR="00141304">
        <w:rPr>
          <w:rFonts w:ascii="Arial" w:hAnsi="Arial" w:cs="Arial"/>
          <w:b/>
          <w:bCs/>
        </w:rPr>
        <w:t xml:space="preserve"> roku</w:t>
      </w:r>
      <w:r w:rsidR="00291BA9" w:rsidRPr="003769FA">
        <w:rPr>
          <w:rFonts w:ascii="Arial" w:hAnsi="Arial" w:cs="Arial"/>
          <w:bCs/>
        </w:rPr>
        <w:t>”</w:t>
      </w:r>
      <w:r w:rsidR="00141304" w:rsidRPr="00141304">
        <w:rPr>
          <w:rFonts w:ascii="Arial" w:hAnsi="Arial" w:cs="Arial"/>
          <w:bCs/>
        </w:rPr>
        <w:t>.</w:t>
      </w:r>
    </w:p>
    <w:p w14:paraId="07587994" w14:textId="77777777" w:rsidR="00291BA9" w:rsidRPr="00170275" w:rsidRDefault="00291BA9" w:rsidP="00291BA9">
      <w:pPr>
        <w:pStyle w:val="Style5"/>
        <w:widowControl/>
        <w:spacing w:line="240" w:lineRule="exact"/>
        <w:rPr>
          <w:rFonts w:ascii="Arial" w:hAnsi="Arial" w:cs="Arial"/>
        </w:rPr>
      </w:pPr>
    </w:p>
    <w:p w14:paraId="683CD677" w14:textId="77777777" w:rsidR="00291BA9" w:rsidRPr="00170275" w:rsidRDefault="00291BA9" w:rsidP="00291BA9">
      <w:pPr>
        <w:spacing w:line="360" w:lineRule="auto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1</w:t>
      </w:r>
    </w:p>
    <w:p w14:paraId="00FC79D0" w14:textId="77777777" w:rsidR="00291BA9" w:rsidRPr="00170275" w:rsidRDefault="00291BA9" w:rsidP="00291BA9">
      <w:pPr>
        <w:widowControl w:val="0"/>
        <w:tabs>
          <w:tab w:val="num" w:pos="72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 xml:space="preserve">Wykonawca zobowiązuje się dostarczyć Zamawiającemu przedmiot zamówienia: </w:t>
      </w:r>
      <w:r w:rsidRPr="00170275">
        <w:rPr>
          <w:rFonts w:ascii="Arial" w:hAnsi="Arial" w:cs="Arial"/>
          <w:b/>
          <w:bCs/>
        </w:rPr>
        <w:t xml:space="preserve">olej opałowy w </w:t>
      </w:r>
      <w:r w:rsidRPr="00024411">
        <w:rPr>
          <w:rFonts w:ascii="Arial" w:hAnsi="Arial" w:cs="Arial"/>
          <w:b/>
          <w:bCs/>
        </w:rPr>
        <w:t xml:space="preserve">ilości </w:t>
      </w:r>
      <w:r w:rsidRPr="00DE36D0">
        <w:rPr>
          <w:rFonts w:ascii="Arial" w:hAnsi="Arial" w:cs="Arial"/>
          <w:b/>
          <w:bCs/>
        </w:rPr>
        <w:t>1</w:t>
      </w:r>
      <w:r w:rsidR="00F01398" w:rsidRPr="00DE36D0">
        <w:rPr>
          <w:rFonts w:ascii="Arial" w:hAnsi="Arial" w:cs="Arial"/>
          <w:b/>
          <w:bCs/>
        </w:rPr>
        <w:t>0</w:t>
      </w:r>
      <w:r w:rsidR="00141304" w:rsidRPr="00DE36D0">
        <w:rPr>
          <w:rFonts w:ascii="Arial" w:hAnsi="Arial" w:cs="Arial"/>
          <w:b/>
          <w:bCs/>
        </w:rPr>
        <w:t xml:space="preserve"> </w:t>
      </w:r>
      <w:r w:rsidRPr="00DE36D0">
        <w:rPr>
          <w:rFonts w:ascii="Arial" w:hAnsi="Arial" w:cs="Arial"/>
          <w:b/>
          <w:bCs/>
        </w:rPr>
        <w:t>000</w:t>
      </w:r>
      <w:r w:rsidRPr="00170275">
        <w:rPr>
          <w:rFonts w:ascii="Arial" w:hAnsi="Arial" w:cs="Arial"/>
          <w:b/>
          <w:bCs/>
        </w:rPr>
        <w:t xml:space="preserve"> litrów</w:t>
      </w:r>
      <w:r w:rsidRPr="00170275">
        <w:rPr>
          <w:rFonts w:ascii="Arial" w:hAnsi="Arial" w:cs="Arial"/>
        </w:rPr>
        <w:t>, na zasadach wynikających z § 2 oraz zgodnie z parametrami technicznymi określonymi w opisie przedmiotu zamówienia i zgodnie z załączon</w:t>
      </w:r>
      <w:r w:rsidR="003B6B4B">
        <w:rPr>
          <w:rFonts w:ascii="Arial" w:hAnsi="Arial" w:cs="Arial"/>
        </w:rPr>
        <w:t>ą</w:t>
      </w:r>
      <w:r w:rsidRPr="00170275">
        <w:rPr>
          <w:rFonts w:ascii="Arial" w:hAnsi="Arial" w:cs="Arial"/>
        </w:rPr>
        <w:t xml:space="preserve"> ofertą Wykonawcy</w:t>
      </w:r>
      <w:r w:rsidR="00170275" w:rsidRPr="00170275">
        <w:rPr>
          <w:rFonts w:ascii="Arial" w:hAnsi="Arial" w:cs="Arial"/>
        </w:rPr>
        <w:t>,</w:t>
      </w:r>
      <w:r w:rsidRPr="00170275">
        <w:rPr>
          <w:rFonts w:ascii="Arial" w:hAnsi="Arial" w:cs="Arial"/>
        </w:rPr>
        <w:t xml:space="preserve"> stanowiącą integralną część niniejszej umowy.</w:t>
      </w:r>
    </w:p>
    <w:p w14:paraId="70D9C739" w14:textId="77777777" w:rsidR="00170275" w:rsidRPr="00170275" w:rsidRDefault="00170275" w:rsidP="00291BA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DBCCB6B" w14:textId="77777777" w:rsidR="00291BA9" w:rsidRPr="00170275" w:rsidRDefault="00291BA9" w:rsidP="00291BA9">
      <w:pPr>
        <w:spacing w:line="360" w:lineRule="auto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2</w:t>
      </w:r>
    </w:p>
    <w:p w14:paraId="7ED4BB08" w14:textId="77777777" w:rsidR="00291BA9" w:rsidRPr="00170275" w:rsidRDefault="00291BA9" w:rsidP="0017027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0275">
        <w:rPr>
          <w:rFonts w:ascii="Arial" w:hAnsi="Arial" w:cs="Arial"/>
          <w:sz w:val="24"/>
          <w:szCs w:val="24"/>
        </w:rPr>
        <w:t xml:space="preserve">Dostawa będzie wykonywana sukcesywnie po telefonicznym lub </w:t>
      </w:r>
      <w:r w:rsidR="00F01398">
        <w:rPr>
          <w:rFonts w:ascii="Arial" w:hAnsi="Arial" w:cs="Arial"/>
          <w:sz w:val="24"/>
          <w:szCs w:val="24"/>
        </w:rPr>
        <w:t>mailowym</w:t>
      </w:r>
      <w:r w:rsidRPr="00170275">
        <w:rPr>
          <w:rFonts w:ascii="Arial" w:hAnsi="Arial" w:cs="Arial"/>
          <w:sz w:val="24"/>
          <w:szCs w:val="24"/>
        </w:rPr>
        <w:t xml:space="preserve"> zgłoszeniu w terminie 24 godzin od zgłoszenia zapotrzebowania przez Zamawiającego. </w:t>
      </w:r>
    </w:p>
    <w:p w14:paraId="42182927" w14:textId="77777777" w:rsidR="00291BA9" w:rsidRPr="00170275" w:rsidRDefault="00291BA9" w:rsidP="0017027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0275">
        <w:rPr>
          <w:rFonts w:ascii="Arial" w:hAnsi="Arial" w:cs="Arial"/>
          <w:sz w:val="24"/>
          <w:szCs w:val="24"/>
        </w:rPr>
        <w:t>Zamówienia będą składane i realizowane w dni robocze, w godzinach od 7:00 do 15:00.</w:t>
      </w:r>
    </w:p>
    <w:p w14:paraId="33EF91C3" w14:textId="77777777" w:rsidR="00291BA9" w:rsidRPr="00170275" w:rsidRDefault="00291BA9" w:rsidP="0017027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0275">
        <w:rPr>
          <w:rStyle w:val="FontStyle13"/>
          <w:rFonts w:ascii="Arial" w:hAnsi="Arial" w:cs="Arial"/>
          <w:sz w:val="24"/>
          <w:szCs w:val="24"/>
        </w:rPr>
        <w:t>Wykonawca do każdej partii dostarczanego oleju opału dostarczy dokument od producenta potwierdzający parametry dostarczonego oleju opałowego - świadectwo jakości producenta wraz z dokumentami WZ.</w:t>
      </w:r>
    </w:p>
    <w:p w14:paraId="08B7C274" w14:textId="77777777" w:rsidR="00291BA9" w:rsidRPr="00170275" w:rsidRDefault="00291BA9" w:rsidP="0017027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0275">
        <w:rPr>
          <w:rFonts w:ascii="Arial" w:hAnsi="Arial" w:cs="Arial"/>
          <w:sz w:val="24"/>
          <w:szCs w:val="24"/>
        </w:rPr>
        <w:t>Miejsce wykonania umowy to siedziba Zamawiającego.</w:t>
      </w:r>
    </w:p>
    <w:p w14:paraId="0CABA31A" w14:textId="77777777" w:rsidR="00291BA9" w:rsidRPr="00170275" w:rsidRDefault="00291BA9" w:rsidP="00170275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0275">
        <w:rPr>
          <w:rFonts w:ascii="Arial" w:hAnsi="Arial" w:cs="Arial"/>
          <w:sz w:val="24"/>
          <w:szCs w:val="24"/>
        </w:rPr>
        <w:t>Dostawy realizowane będą transportem dostawcy.</w:t>
      </w:r>
    </w:p>
    <w:p w14:paraId="2F9CD072" w14:textId="42CF86CA" w:rsidR="00291BA9" w:rsidRPr="00170275" w:rsidRDefault="00291BA9" w:rsidP="00170275">
      <w:pPr>
        <w:pStyle w:val="Style8"/>
        <w:widowControl/>
        <w:numPr>
          <w:ilvl w:val="0"/>
          <w:numId w:val="12"/>
        </w:numPr>
        <w:tabs>
          <w:tab w:val="left" w:pos="245"/>
        </w:tabs>
        <w:spacing w:line="276" w:lineRule="auto"/>
        <w:rPr>
          <w:rStyle w:val="FontStyle13"/>
          <w:rFonts w:ascii="Arial" w:hAnsi="Arial" w:cs="Arial"/>
          <w:sz w:val="24"/>
          <w:szCs w:val="24"/>
        </w:rPr>
      </w:pPr>
      <w:r w:rsidRPr="00170275">
        <w:rPr>
          <w:rStyle w:val="FontStyle13"/>
          <w:rFonts w:ascii="Arial" w:hAnsi="Arial" w:cs="Arial"/>
          <w:sz w:val="24"/>
          <w:szCs w:val="24"/>
        </w:rPr>
        <w:t xml:space="preserve">Termin realizacji zamówienia: </w:t>
      </w:r>
      <w:r w:rsidRPr="00170275">
        <w:rPr>
          <w:rStyle w:val="FontStyle14"/>
          <w:rFonts w:ascii="Arial" w:hAnsi="Arial" w:cs="Arial"/>
          <w:sz w:val="24"/>
          <w:szCs w:val="24"/>
        </w:rPr>
        <w:t>od 01.01.20</w:t>
      </w:r>
      <w:r w:rsidR="003B6B4B">
        <w:rPr>
          <w:rStyle w:val="FontStyle14"/>
          <w:rFonts w:ascii="Arial" w:hAnsi="Arial" w:cs="Arial"/>
          <w:sz w:val="24"/>
          <w:szCs w:val="24"/>
        </w:rPr>
        <w:t>2</w:t>
      </w:r>
      <w:r w:rsidR="00CA3128">
        <w:rPr>
          <w:rStyle w:val="FontStyle14"/>
          <w:rFonts w:ascii="Arial" w:hAnsi="Arial" w:cs="Arial"/>
          <w:sz w:val="24"/>
          <w:szCs w:val="24"/>
        </w:rPr>
        <w:t>2</w:t>
      </w:r>
      <w:r w:rsidRPr="00170275">
        <w:rPr>
          <w:rStyle w:val="FontStyle14"/>
          <w:rFonts w:ascii="Arial" w:hAnsi="Arial" w:cs="Arial"/>
          <w:sz w:val="24"/>
          <w:szCs w:val="24"/>
        </w:rPr>
        <w:t xml:space="preserve"> r. do 31.12.20</w:t>
      </w:r>
      <w:r w:rsidR="003B6B4B">
        <w:rPr>
          <w:rStyle w:val="FontStyle14"/>
          <w:rFonts w:ascii="Arial" w:hAnsi="Arial" w:cs="Arial"/>
          <w:sz w:val="24"/>
          <w:szCs w:val="24"/>
        </w:rPr>
        <w:t>2</w:t>
      </w:r>
      <w:r w:rsidR="00CA3128">
        <w:rPr>
          <w:rStyle w:val="FontStyle14"/>
          <w:rFonts w:ascii="Arial" w:hAnsi="Arial" w:cs="Arial"/>
          <w:sz w:val="24"/>
          <w:szCs w:val="24"/>
        </w:rPr>
        <w:t>2</w:t>
      </w:r>
      <w:r w:rsidRPr="00170275">
        <w:rPr>
          <w:rStyle w:val="FontStyle14"/>
          <w:rFonts w:ascii="Arial" w:hAnsi="Arial" w:cs="Arial"/>
          <w:sz w:val="24"/>
          <w:szCs w:val="24"/>
        </w:rPr>
        <w:t xml:space="preserve"> r</w:t>
      </w:r>
      <w:r w:rsidRPr="00170275">
        <w:rPr>
          <w:rStyle w:val="FontStyle14"/>
          <w:rFonts w:ascii="Arial" w:hAnsi="Arial" w:cs="Arial"/>
          <w:b w:val="0"/>
          <w:sz w:val="24"/>
          <w:szCs w:val="24"/>
        </w:rPr>
        <w:t>.</w:t>
      </w:r>
      <w:r w:rsidR="00170275" w:rsidRPr="00170275">
        <w:rPr>
          <w:rStyle w:val="FontStyle14"/>
          <w:rFonts w:ascii="Arial" w:hAnsi="Arial" w:cs="Arial"/>
          <w:b w:val="0"/>
          <w:sz w:val="24"/>
          <w:szCs w:val="24"/>
        </w:rPr>
        <w:t>,</w:t>
      </w:r>
      <w:r w:rsidR="003B6B4B">
        <w:rPr>
          <w:rStyle w:val="FontStyle14"/>
          <w:rFonts w:ascii="Arial" w:hAnsi="Arial" w:cs="Arial"/>
          <w:b w:val="0"/>
          <w:sz w:val="24"/>
          <w:szCs w:val="24"/>
        </w:rPr>
        <w:t xml:space="preserve"> </w:t>
      </w:r>
      <w:r w:rsidR="003B6B4B">
        <w:rPr>
          <w:rStyle w:val="FontStyle14"/>
          <w:rFonts w:ascii="Arial" w:hAnsi="Arial" w:cs="Arial"/>
          <w:b w:val="0"/>
          <w:sz w:val="24"/>
          <w:szCs w:val="24"/>
        </w:rPr>
        <w:br/>
        <w:t xml:space="preserve">z </w:t>
      </w:r>
      <w:r w:rsidRPr="00170275">
        <w:rPr>
          <w:rStyle w:val="FontStyle14"/>
          <w:rFonts w:ascii="Arial" w:hAnsi="Arial" w:cs="Arial"/>
          <w:b w:val="0"/>
          <w:sz w:val="24"/>
          <w:szCs w:val="24"/>
        </w:rPr>
        <w:t>uwzględnieniem</w:t>
      </w:r>
      <w:r w:rsidRPr="00170275">
        <w:rPr>
          <w:rStyle w:val="FontStyle13"/>
          <w:rFonts w:ascii="Arial" w:hAnsi="Arial" w:cs="Arial"/>
          <w:sz w:val="24"/>
          <w:szCs w:val="24"/>
        </w:rPr>
        <w:t xml:space="preserve"> zastrzeżeń §3.</w:t>
      </w:r>
    </w:p>
    <w:p w14:paraId="2DF58181" w14:textId="77777777" w:rsidR="00291BA9" w:rsidRPr="00170275" w:rsidRDefault="00291BA9" w:rsidP="00291BA9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14:paraId="3E75EE68" w14:textId="77777777" w:rsidR="003B6B4B" w:rsidRDefault="00291BA9" w:rsidP="003B6B4B">
      <w:pPr>
        <w:spacing w:line="360" w:lineRule="auto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3</w:t>
      </w:r>
    </w:p>
    <w:p w14:paraId="4D47DCA1" w14:textId="77777777" w:rsidR="00291BA9" w:rsidRPr="003B6B4B" w:rsidRDefault="00291BA9" w:rsidP="003B6B4B">
      <w:pPr>
        <w:spacing w:line="360" w:lineRule="auto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u w:val="single"/>
        </w:rPr>
        <w:t xml:space="preserve">Za datę wykonania umowy uważa się datę dostarczenia </w:t>
      </w:r>
      <w:r w:rsidR="003B6B4B">
        <w:rPr>
          <w:rFonts w:ascii="Arial" w:hAnsi="Arial" w:cs="Arial"/>
          <w:u w:val="single"/>
        </w:rPr>
        <w:t>Z</w:t>
      </w:r>
      <w:r w:rsidRPr="00170275">
        <w:rPr>
          <w:rFonts w:ascii="Arial" w:hAnsi="Arial" w:cs="Arial"/>
          <w:u w:val="single"/>
        </w:rPr>
        <w:t>amawiającemu ostatniej partii przedmiotu zamówienia.</w:t>
      </w:r>
    </w:p>
    <w:p w14:paraId="58E7E5F4" w14:textId="77777777" w:rsidR="00291BA9" w:rsidRPr="00170275" w:rsidRDefault="00291BA9" w:rsidP="00291BA9">
      <w:pPr>
        <w:spacing w:line="360" w:lineRule="auto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4</w:t>
      </w:r>
    </w:p>
    <w:p w14:paraId="536D96D5" w14:textId="77777777" w:rsidR="00291BA9" w:rsidRPr="00170275" w:rsidRDefault="00291BA9" w:rsidP="001702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</w:rPr>
      </w:pPr>
      <w:r w:rsidRPr="00170275">
        <w:rPr>
          <w:rFonts w:ascii="Arial" w:hAnsi="Arial" w:cs="Arial"/>
        </w:rPr>
        <w:t xml:space="preserve">Za przedmiot zamówienia określony w </w:t>
      </w:r>
      <w:r w:rsidRPr="00170275">
        <w:rPr>
          <w:rFonts w:ascii="Arial" w:hAnsi="Arial" w:cs="Arial"/>
          <w:bCs/>
        </w:rPr>
        <w:t xml:space="preserve">§ 1 </w:t>
      </w:r>
      <w:r w:rsidRPr="00170275">
        <w:rPr>
          <w:rFonts w:ascii="Arial" w:hAnsi="Arial" w:cs="Arial"/>
        </w:rPr>
        <w:t xml:space="preserve">Zamawiający zobowiązuje się </w:t>
      </w:r>
      <w:r w:rsidRPr="00170275">
        <w:rPr>
          <w:rFonts w:ascii="Arial" w:hAnsi="Arial" w:cs="Arial"/>
        </w:rPr>
        <w:lastRenderedPageBreak/>
        <w:t>zapłacić Wykonawcy cenę brutto obejmującą wszystkie koszty realizacji przedmiotu zamówienia, tj.: ……..</w:t>
      </w:r>
      <w:r w:rsidRPr="00170275">
        <w:rPr>
          <w:rFonts w:ascii="Arial" w:hAnsi="Arial" w:cs="Arial"/>
          <w:bCs/>
        </w:rPr>
        <w:t xml:space="preserve"> złotych (słownie: ………. złotych 00/100).</w:t>
      </w:r>
    </w:p>
    <w:p w14:paraId="2E405760" w14:textId="77777777" w:rsidR="00291BA9" w:rsidRPr="00170275" w:rsidRDefault="00291BA9" w:rsidP="001702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>W podanej wyżej cenie mieści się koszt transportu  oraz podatek VAT.</w:t>
      </w:r>
    </w:p>
    <w:p w14:paraId="7564CA39" w14:textId="77777777" w:rsidR="00291BA9" w:rsidRPr="00170275" w:rsidRDefault="00291BA9" w:rsidP="001702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hanging="436"/>
        <w:jc w:val="both"/>
        <w:rPr>
          <w:rStyle w:val="FontStyle13"/>
          <w:rFonts w:ascii="Arial" w:eastAsia="Times New Roman" w:hAnsi="Arial" w:cs="Arial"/>
          <w:sz w:val="24"/>
          <w:szCs w:val="24"/>
        </w:rPr>
      </w:pPr>
      <w:r w:rsidRPr="00170275">
        <w:rPr>
          <w:rStyle w:val="FontStyle13"/>
          <w:rFonts w:ascii="Arial" w:hAnsi="Arial" w:cs="Arial"/>
          <w:sz w:val="24"/>
          <w:szCs w:val="24"/>
        </w:rPr>
        <w:t>Nieprzedłożenie przez Wykonawcę świadectwa jakości producenta</w:t>
      </w:r>
      <w:r w:rsidR="00170275">
        <w:rPr>
          <w:rStyle w:val="FontStyle13"/>
          <w:rFonts w:ascii="Arial" w:hAnsi="Arial" w:cs="Arial"/>
          <w:sz w:val="24"/>
          <w:szCs w:val="24"/>
        </w:rPr>
        <w:t>,</w:t>
      </w:r>
      <w:r w:rsidRPr="00170275">
        <w:rPr>
          <w:rStyle w:val="FontStyle13"/>
          <w:rFonts w:ascii="Arial" w:hAnsi="Arial" w:cs="Arial"/>
          <w:sz w:val="24"/>
          <w:szCs w:val="24"/>
        </w:rPr>
        <w:t xml:space="preserve"> o którym mowa</w:t>
      </w:r>
      <w:r w:rsidR="00170275">
        <w:rPr>
          <w:rStyle w:val="FontStyle13"/>
          <w:rFonts w:ascii="Arial" w:hAnsi="Arial" w:cs="Arial"/>
          <w:sz w:val="24"/>
          <w:szCs w:val="24"/>
        </w:rPr>
        <w:t xml:space="preserve"> w</w:t>
      </w:r>
      <w:r w:rsidRPr="00170275">
        <w:rPr>
          <w:rStyle w:val="FontStyle13"/>
          <w:rFonts w:ascii="Arial" w:hAnsi="Arial" w:cs="Arial"/>
          <w:sz w:val="24"/>
          <w:szCs w:val="24"/>
        </w:rPr>
        <w:t xml:space="preserve"> §2 ust. 3</w:t>
      </w:r>
      <w:r w:rsidR="00170275">
        <w:rPr>
          <w:rStyle w:val="FontStyle13"/>
          <w:rFonts w:ascii="Arial" w:hAnsi="Arial" w:cs="Arial"/>
          <w:sz w:val="24"/>
          <w:szCs w:val="24"/>
        </w:rPr>
        <w:t>,</w:t>
      </w:r>
      <w:r w:rsidRPr="00170275">
        <w:rPr>
          <w:rStyle w:val="FontStyle13"/>
          <w:rFonts w:ascii="Arial" w:hAnsi="Arial" w:cs="Arial"/>
          <w:sz w:val="24"/>
          <w:szCs w:val="24"/>
        </w:rPr>
        <w:t xml:space="preserve"> przy dostawie skutkuje odmową przyjęcia oleju opałowego </w:t>
      </w:r>
      <w:r w:rsidR="00170275">
        <w:rPr>
          <w:rStyle w:val="FontStyle13"/>
          <w:rFonts w:ascii="Arial" w:hAnsi="Arial" w:cs="Arial"/>
          <w:sz w:val="24"/>
          <w:szCs w:val="24"/>
        </w:rPr>
        <w:br/>
      </w:r>
      <w:r w:rsidRPr="00170275">
        <w:rPr>
          <w:rStyle w:val="FontStyle13"/>
          <w:rFonts w:ascii="Arial" w:hAnsi="Arial" w:cs="Arial"/>
          <w:sz w:val="24"/>
          <w:szCs w:val="24"/>
        </w:rPr>
        <w:t xml:space="preserve">i powoduje naliczenie kar umownych zgodnie z § 7, jeżeli dostawa oleju </w:t>
      </w:r>
      <w:r w:rsidR="00170275">
        <w:rPr>
          <w:rStyle w:val="FontStyle13"/>
          <w:rFonts w:ascii="Arial" w:hAnsi="Arial" w:cs="Arial"/>
          <w:sz w:val="24"/>
          <w:szCs w:val="24"/>
        </w:rPr>
        <w:br/>
      </w:r>
      <w:r w:rsidRPr="00170275">
        <w:rPr>
          <w:rStyle w:val="FontStyle13"/>
          <w:rFonts w:ascii="Arial" w:hAnsi="Arial" w:cs="Arial"/>
          <w:sz w:val="24"/>
          <w:szCs w:val="24"/>
        </w:rPr>
        <w:t>o potwierdzonej jakości nie nastąpi w terminie określonym w § 2 ust. 1.</w:t>
      </w:r>
    </w:p>
    <w:p w14:paraId="36AEF06F" w14:textId="77777777" w:rsidR="00291BA9" w:rsidRPr="00170275" w:rsidRDefault="00291BA9" w:rsidP="001702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>Zamawiający dopuszcza waloryzacje ceny podanej w § 4 pkt. 1 o wzrost lub zmniejszenie ceny w rafinerii, w której zaopatruje się Wykonawca. W przypadku wzrostu lub zmniejszenia ceny brutto według następującej zasady</w:t>
      </w:r>
    </w:p>
    <w:p w14:paraId="704A9263" w14:textId="77777777" w:rsidR="003B6B4B" w:rsidRPr="003B6B4B" w:rsidRDefault="00291BA9" w:rsidP="003B6B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Cs/>
        </w:rPr>
      </w:pPr>
      <w:r w:rsidRPr="003B6B4B">
        <w:rPr>
          <w:rFonts w:ascii="Arial" w:hAnsi="Arial" w:cs="Arial"/>
          <w:iCs/>
        </w:rPr>
        <w:t>Cena oleju opałowego lekkiego będzie się zmieniać w wyniku :</w:t>
      </w:r>
    </w:p>
    <w:p w14:paraId="77DEC56A" w14:textId="77777777" w:rsidR="00291BA9" w:rsidRPr="003B6B4B" w:rsidRDefault="00291BA9" w:rsidP="003B6B4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Cs/>
        </w:rPr>
      </w:pPr>
      <w:r w:rsidRPr="003B6B4B">
        <w:rPr>
          <w:rFonts w:ascii="Arial" w:hAnsi="Arial" w:cs="Arial"/>
          <w:iCs/>
        </w:rPr>
        <w:t>zmiany cen producenta (potwierdzonej na stronie internetowej producenta na dzień dostawy);</w:t>
      </w:r>
    </w:p>
    <w:p w14:paraId="3848719D" w14:textId="77777777" w:rsidR="00291BA9" w:rsidRPr="00170275" w:rsidRDefault="00291BA9" w:rsidP="00170275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iCs/>
        </w:rPr>
      </w:pPr>
      <w:r w:rsidRPr="00170275">
        <w:rPr>
          <w:rFonts w:ascii="Arial" w:hAnsi="Arial" w:cs="Arial"/>
          <w:iCs/>
        </w:rPr>
        <w:t>ustawowej zmiany akcyzy i podatku VAT (na dzień podpisania umowy stawka podatku VAT wynosi 23%)</w:t>
      </w:r>
    </w:p>
    <w:p w14:paraId="4E3B627C" w14:textId="77777777" w:rsidR="00291BA9" w:rsidRPr="003B6B4B" w:rsidRDefault="00291BA9" w:rsidP="003B6B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Cs/>
        </w:rPr>
      </w:pPr>
      <w:r w:rsidRPr="003B6B4B">
        <w:rPr>
          <w:rFonts w:ascii="Arial" w:hAnsi="Arial" w:cs="Arial"/>
          <w:iCs/>
        </w:rPr>
        <w:t>Cena netto dostawy będzie kalkulowana</w:t>
      </w:r>
      <w:r w:rsidR="00170275" w:rsidRPr="003B6B4B">
        <w:rPr>
          <w:rFonts w:ascii="Arial" w:hAnsi="Arial" w:cs="Arial"/>
          <w:iCs/>
        </w:rPr>
        <w:t xml:space="preserve"> w dniu dostawy</w:t>
      </w:r>
      <w:r w:rsidR="003B6B4B" w:rsidRPr="003B6B4B">
        <w:rPr>
          <w:rFonts w:ascii="Arial" w:hAnsi="Arial" w:cs="Arial"/>
          <w:iCs/>
        </w:rPr>
        <w:t>,</w:t>
      </w:r>
      <w:r w:rsidR="00170275" w:rsidRPr="003B6B4B">
        <w:rPr>
          <w:rFonts w:ascii="Arial" w:hAnsi="Arial" w:cs="Arial"/>
          <w:iCs/>
        </w:rPr>
        <w:t xml:space="preserve"> wg następującej </w:t>
      </w:r>
      <w:r w:rsidRPr="003B6B4B">
        <w:rPr>
          <w:rFonts w:ascii="Arial" w:hAnsi="Arial" w:cs="Arial"/>
          <w:iCs/>
        </w:rPr>
        <w:t>formuły cenowej:</w:t>
      </w:r>
    </w:p>
    <w:p w14:paraId="573E0FB4" w14:textId="77777777" w:rsidR="00291BA9" w:rsidRPr="00170275" w:rsidRDefault="00291BA9" w:rsidP="00170275">
      <w:pPr>
        <w:spacing w:line="276" w:lineRule="auto"/>
        <w:ind w:left="1134" w:hanging="425"/>
        <w:jc w:val="both"/>
        <w:rPr>
          <w:rFonts w:ascii="Arial" w:hAnsi="Arial" w:cs="Arial"/>
          <w:b/>
          <w:bCs/>
          <w:iCs/>
        </w:rPr>
      </w:pPr>
      <w:r w:rsidRPr="00170275">
        <w:rPr>
          <w:rFonts w:ascii="Arial" w:hAnsi="Arial" w:cs="Arial"/>
          <w:iCs/>
        </w:rPr>
        <w:t xml:space="preserve">                                     </w:t>
      </w:r>
      <w:proofErr w:type="spellStart"/>
      <w:r w:rsidRPr="00170275">
        <w:rPr>
          <w:rFonts w:ascii="Arial" w:hAnsi="Arial" w:cs="Arial"/>
          <w:b/>
          <w:bCs/>
          <w:iCs/>
        </w:rPr>
        <w:t>Cn</w:t>
      </w:r>
      <w:proofErr w:type="spellEnd"/>
      <w:r w:rsidRPr="00170275">
        <w:rPr>
          <w:rFonts w:ascii="Arial" w:hAnsi="Arial" w:cs="Arial"/>
          <w:b/>
          <w:bCs/>
          <w:iCs/>
        </w:rPr>
        <w:t xml:space="preserve"> (zł/litr) = X (zł/ m</w:t>
      </w:r>
      <w:r w:rsidRPr="00170275">
        <w:rPr>
          <w:rFonts w:ascii="Arial" w:hAnsi="Arial" w:cs="Arial"/>
          <w:b/>
          <w:bCs/>
          <w:iCs/>
          <w:vertAlign w:val="superscript"/>
        </w:rPr>
        <w:t>3</w:t>
      </w:r>
      <w:r w:rsidRPr="00170275">
        <w:rPr>
          <w:rFonts w:ascii="Arial" w:hAnsi="Arial" w:cs="Arial"/>
          <w:b/>
          <w:bCs/>
          <w:iCs/>
        </w:rPr>
        <w:t>)/1000  + n(zł/litr)</w:t>
      </w:r>
    </w:p>
    <w:p w14:paraId="02ED525F" w14:textId="77777777" w:rsidR="00291BA9" w:rsidRPr="00170275" w:rsidRDefault="00170275" w:rsidP="00170275">
      <w:pPr>
        <w:spacing w:line="276" w:lineRule="auto"/>
        <w:ind w:left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 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Gdzie:</w:t>
      </w:r>
    </w:p>
    <w:p w14:paraId="657DC227" w14:textId="77777777" w:rsidR="00291BA9" w:rsidRPr="00170275" w:rsidRDefault="00291BA9" w:rsidP="00170275">
      <w:pPr>
        <w:spacing w:line="276" w:lineRule="auto"/>
        <w:ind w:left="1701"/>
        <w:jc w:val="both"/>
        <w:rPr>
          <w:rFonts w:ascii="Arial" w:hAnsi="Arial" w:cs="Arial"/>
          <w:iCs/>
        </w:rPr>
      </w:pPr>
      <w:proofErr w:type="spellStart"/>
      <w:r w:rsidRPr="00170275">
        <w:rPr>
          <w:rFonts w:ascii="Arial" w:hAnsi="Arial" w:cs="Arial"/>
          <w:iCs/>
        </w:rPr>
        <w:t>Cn</w:t>
      </w:r>
      <w:proofErr w:type="spellEnd"/>
      <w:r w:rsidRPr="00170275">
        <w:rPr>
          <w:rFonts w:ascii="Arial" w:hAnsi="Arial" w:cs="Arial"/>
          <w:iCs/>
        </w:rPr>
        <w:t xml:space="preserve"> – cena netto sprzedaży oleju opałowego lekkiego wyrażona </w:t>
      </w:r>
      <w:r w:rsidR="003B6B4B">
        <w:rPr>
          <w:rFonts w:ascii="Arial" w:hAnsi="Arial" w:cs="Arial"/>
          <w:iCs/>
        </w:rPr>
        <w:br/>
      </w:r>
      <w:r w:rsidRPr="00170275">
        <w:rPr>
          <w:rFonts w:ascii="Arial" w:hAnsi="Arial" w:cs="Arial"/>
          <w:iCs/>
        </w:rPr>
        <w:t xml:space="preserve">w złotych za jeden litr w temperaturze referencyjnej 15 </w:t>
      </w:r>
      <w:smartTag w:uri="urn:schemas-microsoft-com:office:smarttags" w:element="metricconverter">
        <w:smartTagPr>
          <w:attr w:name="ProductID" w:val="0 C"/>
        </w:smartTagPr>
        <w:r w:rsidRPr="00170275">
          <w:rPr>
            <w:rFonts w:ascii="Arial" w:hAnsi="Arial" w:cs="Arial"/>
            <w:iCs/>
            <w:vertAlign w:val="superscript"/>
          </w:rPr>
          <w:t xml:space="preserve">0 </w:t>
        </w:r>
        <w:r w:rsidRPr="00170275">
          <w:rPr>
            <w:rFonts w:ascii="Arial" w:hAnsi="Arial" w:cs="Arial"/>
            <w:iCs/>
          </w:rPr>
          <w:t>C</w:t>
        </w:r>
      </w:smartTag>
      <w:r w:rsidRPr="00170275">
        <w:rPr>
          <w:rFonts w:ascii="Arial" w:hAnsi="Arial" w:cs="Arial"/>
          <w:iCs/>
        </w:rPr>
        <w:t>.</w:t>
      </w:r>
    </w:p>
    <w:p w14:paraId="248E427D" w14:textId="77777777" w:rsidR="00291BA9" w:rsidRPr="00170275" w:rsidRDefault="00291BA9" w:rsidP="00170275">
      <w:pPr>
        <w:spacing w:line="276" w:lineRule="auto"/>
        <w:ind w:left="1701"/>
        <w:jc w:val="both"/>
        <w:rPr>
          <w:rFonts w:ascii="Arial" w:hAnsi="Arial" w:cs="Arial"/>
          <w:iCs/>
        </w:rPr>
      </w:pPr>
      <w:r w:rsidRPr="00170275">
        <w:rPr>
          <w:rFonts w:ascii="Arial" w:hAnsi="Arial" w:cs="Arial"/>
          <w:iCs/>
        </w:rPr>
        <w:t>X – aktualna w dniu złożenia zamówienia cena oleju opałowego lekkiego u producenta …………………………………………. ogłaszana na jego stronie internetowej www……………..………...</w:t>
      </w:r>
      <w:proofErr w:type="spellStart"/>
      <w:r w:rsidRPr="00170275">
        <w:rPr>
          <w:rFonts w:ascii="Arial" w:hAnsi="Arial" w:cs="Arial"/>
          <w:iCs/>
        </w:rPr>
        <w:t>pl</w:t>
      </w:r>
      <w:proofErr w:type="spellEnd"/>
      <w:r w:rsidRPr="00170275">
        <w:rPr>
          <w:rFonts w:ascii="Arial" w:hAnsi="Arial" w:cs="Arial"/>
          <w:iCs/>
        </w:rPr>
        <w:t xml:space="preserve">, wyrażona </w:t>
      </w:r>
      <w:r w:rsidR="003B6B4B">
        <w:rPr>
          <w:rFonts w:ascii="Arial" w:hAnsi="Arial" w:cs="Arial"/>
          <w:iCs/>
        </w:rPr>
        <w:br/>
      </w:r>
      <w:r w:rsidRPr="00170275">
        <w:rPr>
          <w:rFonts w:ascii="Arial" w:hAnsi="Arial" w:cs="Arial"/>
          <w:iCs/>
        </w:rPr>
        <w:t xml:space="preserve">w złotych za jeden metr sześcienny w temp. referencyjnej 15 </w:t>
      </w:r>
      <w:smartTag w:uri="urn:schemas-microsoft-com:office:smarttags" w:element="metricconverter">
        <w:smartTagPr>
          <w:attr w:name="ProductID" w:val="0 C"/>
        </w:smartTagPr>
        <w:r w:rsidRPr="00170275">
          <w:rPr>
            <w:rFonts w:ascii="Arial" w:hAnsi="Arial" w:cs="Arial"/>
            <w:iCs/>
            <w:vertAlign w:val="superscript"/>
          </w:rPr>
          <w:t>0</w:t>
        </w:r>
        <w:r w:rsidRPr="00170275">
          <w:rPr>
            <w:rFonts w:ascii="Arial" w:hAnsi="Arial" w:cs="Arial"/>
            <w:iCs/>
          </w:rPr>
          <w:t xml:space="preserve"> C</w:t>
        </w:r>
      </w:smartTag>
      <w:r w:rsidRPr="00170275">
        <w:rPr>
          <w:rFonts w:ascii="Arial" w:hAnsi="Arial" w:cs="Arial"/>
          <w:iCs/>
        </w:rPr>
        <w:t>.</w:t>
      </w:r>
    </w:p>
    <w:p w14:paraId="00998A9C" w14:textId="77777777" w:rsidR="00291BA9" w:rsidRPr="00170275" w:rsidRDefault="00291BA9" w:rsidP="00170275">
      <w:pPr>
        <w:spacing w:line="276" w:lineRule="auto"/>
        <w:ind w:left="1701"/>
        <w:rPr>
          <w:rFonts w:ascii="Arial" w:hAnsi="Arial" w:cs="Arial"/>
          <w:iCs/>
        </w:rPr>
      </w:pPr>
      <w:r w:rsidRPr="00170275">
        <w:rPr>
          <w:rFonts w:ascii="Arial" w:hAnsi="Arial" w:cs="Arial"/>
          <w:iCs/>
        </w:rPr>
        <w:t>n – stała  marża/upust Wykon</w:t>
      </w:r>
      <w:r w:rsidR="00F01398">
        <w:rPr>
          <w:rFonts w:ascii="Arial" w:hAnsi="Arial" w:cs="Arial"/>
          <w:iCs/>
        </w:rPr>
        <w:t>awcy zaoferowana w ofercie (zł/</w:t>
      </w:r>
      <w:r w:rsidRPr="00170275">
        <w:rPr>
          <w:rFonts w:ascii="Arial" w:hAnsi="Arial" w:cs="Arial"/>
          <w:iCs/>
        </w:rPr>
        <w:t>litr) .</w:t>
      </w:r>
    </w:p>
    <w:p w14:paraId="1D6723F1" w14:textId="77777777" w:rsidR="00291BA9" w:rsidRPr="003B6B4B" w:rsidRDefault="00291BA9" w:rsidP="003B6B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B6B4B">
        <w:rPr>
          <w:rFonts w:ascii="Arial" w:hAnsi="Arial" w:cs="Arial"/>
          <w:iCs/>
        </w:rPr>
        <w:t>Waloryzacja związana ze zmianą ceny oleju opałowego u producenta nie wymaga aneksowania zawartej umowy.</w:t>
      </w:r>
    </w:p>
    <w:p w14:paraId="18DAA0E8" w14:textId="77777777" w:rsidR="008C4162" w:rsidRDefault="008C4162" w:rsidP="00291BA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65BA6C8" w14:textId="77777777" w:rsidR="00291BA9" w:rsidRPr="00170275" w:rsidRDefault="00291BA9" w:rsidP="00291BA9">
      <w:pPr>
        <w:spacing w:line="360" w:lineRule="auto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5</w:t>
      </w:r>
    </w:p>
    <w:p w14:paraId="551A1538" w14:textId="77777777" w:rsidR="008C4162" w:rsidRDefault="00291BA9" w:rsidP="008C4162">
      <w:pPr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 xml:space="preserve">Zapłata należności następować będzie po każdorazowej dostawie przelewem w ciągu </w:t>
      </w:r>
      <w:r w:rsidR="000B6CB8">
        <w:rPr>
          <w:rFonts w:ascii="Arial" w:hAnsi="Arial" w:cs="Arial"/>
        </w:rPr>
        <w:t>14</w:t>
      </w:r>
      <w:r w:rsidRPr="00170275">
        <w:rPr>
          <w:rFonts w:ascii="Arial" w:hAnsi="Arial" w:cs="Arial"/>
        </w:rPr>
        <w:t xml:space="preserve"> dni od dnia otrzymania</w:t>
      </w:r>
      <w:r w:rsidR="000B6CB8">
        <w:rPr>
          <w:rFonts w:ascii="Arial" w:hAnsi="Arial" w:cs="Arial"/>
        </w:rPr>
        <w:t xml:space="preserve"> prawidłowo wystawionej</w:t>
      </w:r>
      <w:r w:rsidRPr="00170275">
        <w:rPr>
          <w:rFonts w:ascii="Arial" w:hAnsi="Arial" w:cs="Arial"/>
        </w:rPr>
        <w:t xml:space="preserve"> faktury.</w:t>
      </w:r>
    </w:p>
    <w:p w14:paraId="64ACDD45" w14:textId="77777777" w:rsidR="008C4162" w:rsidRDefault="008C4162" w:rsidP="008C4162">
      <w:pPr>
        <w:jc w:val="both"/>
        <w:rPr>
          <w:rFonts w:ascii="Arial" w:hAnsi="Arial" w:cs="Arial"/>
        </w:rPr>
      </w:pPr>
    </w:p>
    <w:p w14:paraId="56B19301" w14:textId="77777777" w:rsidR="00291BA9" w:rsidRDefault="00291BA9" w:rsidP="008C4162">
      <w:pPr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6</w:t>
      </w:r>
    </w:p>
    <w:p w14:paraId="75617FA0" w14:textId="77777777" w:rsidR="008C4162" w:rsidRPr="008C4162" w:rsidRDefault="008C4162" w:rsidP="008C4162">
      <w:pPr>
        <w:jc w:val="center"/>
        <w:rPr>
          <w:rFonts w:ascii="Arial" w:hAnsi="Arial" w:cs="Arial"/>
        </w:rPr>
      </w:pPr>
    </w:p>
    <w:p w14:paraId="386A1D67" w14:textId="77777777" w:rsidR="00291BA9" w:rsidRPr="00170275" w:rsidRDefault="00291BA9" w:rsidP="00291B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>Wykonawca udziela rękojmi na okres 3 miesięcy</w:t>
      </w:r>
      <w:r w:rsidR="000B6CB8">
        <w:rPr>
          <w:rFonts w:ascii="Arial" w:hAnsi="Arial" w:cs="Arial"/>
        </w:rPr>
        <w:t>,</w:t>
      </w:r>
      <w:r w:rsidRPr="00170275">
        <w:rPr>
          <w:rFonts w:ascii="Arial" w:hAnsi="Arial" w:cs="Arial"/>
        </w:rPr>
        <w:t xml:space="preserve"> liczony od daty dostawy oleju.</w:t>
      </w:r>
    </w:p>
    <w:p w14:paraId="59F6D10F" w14:textId="77777777" w:rsidR="003B6B4B" w:rsidRDefault="003B6B4B" w:rsidP="00291BA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CBF01B7" w14:textId="77777777" w:rsidR="00291BA9" w:rsidRPr="00170275" w:rsidRDefault="00291BA9" w:rsidP="00291BA9">
      <w:pPr>
        <w:spacing w:line="360" w:lineRule="auto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7</w:t>
      </w:r>
    </w:p>
    <w:p w14:paraId="76B1BE71" w14:textId="77777777" w:rsidR="00291BA9" w:rsidRPr="00170275" w:rsidRDefault="00170275" w:rsidP="00291BA9">
      <w:pPr>
        <w:keepLines/>
        <w:numPr>
          <w:ilvl w:val="0"/>
          <w:numId w:val="9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niewykonania lub nie</w:t>
      </w:r>
      <w:r w:rsidR="00291BA9" w:rsidRPr="00170275">
        <w:rPr>
          <w:rFonts w:ascii="Arial" w:hAnsi="Arial" w:cs="Arial"/>
        </w:rPr>
        <w:t>należytego wykonania umowy przez Wykonawcę</w:t>
      </w:r>
      <w:r>
        <w:rPr>
          <w:rFonts w:ascii="Arial" w:hAnsi="Arial" w:cs="Arial"/>
        </w:rPr>
        <w:t>,</w:t>
      </w:r>
      <w:r w:rsidR="00291BA9" w:rsidRPr="00170275">
        <w:rPr>
          <w:rFonts w:ascii="Arial" w:hAnsi="Arial" w:cs="Arial"/>
        </w:rPr>
        <w:t xml:space="preserve"> Zamawiający może naliczyć karę umowną w następujących przypadkach i wysokościach:</w:t>
      </w:r>
    </w:p>
    <w:p w14:paraId="1BE3E3B9" w14:textId="77777777" w:rsidR="00291BA9" w:rsidRPr="00170275" w:rsidRDefault="00291BA9" w:rsidP="00291BA9">
      <w:pPr>
        <w:keepLines/>
        <w:numPr>
          <w:ilvl w:val="0"/>
          <w:numId w:val="10"/>
        </w:numPr>
        <w:autoSpaceDE w:val="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>za opóźnienie w przekazaniu przedmiotu umowy w wysokości 0,2 % ceny za każdy dzień opóźnienia,</w:t>
      </w:r>
    </w:p>
    <w:p w14:paraId="10A3EEA0" w14:textId="77777777" w:rsidR="00291BA9" w:rsidRPr="00170275" w:rsidRDefault="00291BA9" w:rsidP="00291BA9">
      <w:pPr>
        <w:keepLines/>
        <w:numPr>
          <w:ilvl w:val="0"/>
          <w:numId w:val="10"/>
        </w:numPr>
        <w:autoSpaceDE w:val="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 xml:space="preserve">za opóźnienie w usunięciu wad stwierdzonych przy odbiorze lub w </w:t>
      </w:r>
      <w:r w:rsidR="008C4162">
        <w:rPr>
          <w:rFonts w:ascii="Arial" w:hAnsi="Arial" w:cs="Arial"/>
        </w:rPr>
        <w:t>okresie rękojmi w wysokości 0,2</w:t>
      </w:r>
      <w:r w:rsidRPr="00170275">
        <w:rPr>
          <w:rFonts w:ascii="Arial" w:hAnsi="Arial" w:cs="Arial"/>
        </w:rPr>
        <w:t>% ceny za każdy dzień opóźnienia</w:t>
      </w:r>
      <w:r w:rsidR="008C4162">
        <w:rPr>
          <w:rFonts w:ascii="Arial" w:hAnsi="Arial" w:cs="Arial"/>
        </w:rPr>
        <w:t>,</w:t>
      </w:r>
      <w:r w:rsidRPr="00170275">
        <w:rPr>
          <w:rFonts w:ascii="Arial" w:hAnsi="Arial" w:cs="Arial"/>
        </w:rPr>
        <w:t xml:space="preserve"> licząc od dnia wyznaczonego na usunięcie wad. </w:t>
      </w:r>
    </w:p>
    <w:p w14:paraId="7C062F5C" w14:textId="77777777" w:rsidR="00291BA9" w:rsidRPr="00170275" w:rsidRDefault="00291BA9" w:rsidP="00291BA9">
      <w:pPr>
        <w:keepLines/>
        <w:numPr>
          <w:ilvl w:val="0"/>
          <w:numId w:val="10"/>
        </w:numPr>
        <w:tabs>
          <w:tab w:val="left" w:pos="360"/>
        </w:tabs>
        <w:autoSpaceDE w:val="0"/>
        <w:spacing w:after="12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>za odstąpienie od umowy przez Zamawiającego z przyczyn leżących po stronie Wykonawcy w wysokości 10% ceny.</w:t>
      </w:r>
    </w:p>
    <w:p w14:paraId="1453E851" w14:textId="77777777" w:rsidR="00291BA9" w:rsidRPr="00170275" w:rsidRDefault="00291BA9" w:rsidP="00291BA9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lastRenderedPageBreak/>
        <w:t>O nałożeniu kary umownej, jej wysokości i podstawie jej nałożenia Zamawiający będzie informował Wykonawcę pisemnie w terminie 14 dni od zaistnienia zdarzenia stanowiącego podstawę nałożenia kary.</w:t>
      </w:r>
    </w:p>
    <w:p w14:paraId="720423B2" w14:textId="77777777" w:rsidR="00291BA9" w:rsidRPr="00170275" w:rsidRDefault="00291BA9" w:rsidP="00291BA9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>Zamawiający zastrzega sobie prawo dochodzenia odszkodowania uzupełniającego na zasadach ogólnych Kodeksu Cywilnego</w:t>
      </w:r>
      <w:r w:rsidR="008C4162">
        <w:rPr>
          <w:rFonts w:ascii="Arial" w:hAnsi="Arial" w:cs="Arial"/>
        </w:rPr>
        <w:t>,</w:t>
      </w:r>
      <w:r w:rsidRPr="00170275">
        <w:rPr>
          <w:rFonts w:ascii="Arial" w:hAnsi="Arial" w:cs="Arial"/>
        </w:rPr>
        <w:t xml:space="preserve"> jeżeli wartość powstałej szkody przekroczy wysokość kary umownej</w:t>
      </w:r>
    </w:p>
    <w:p w14:paraId="23DA4D51" w14:textId="77777777" w:rsidR="00291BA9" w:rsidRPr="00170275" w:rsidRDefault="00291BA9" w:rsidP="00291BA9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170275">
        <w:rPr>
          <w:rStyle w:val="FontStyle13"/>
          <w:rFonts w:ascii="Arial" w:hAnsi="Arial" w:cs="Arial"/>
          <w:sz w:val="24"/>
          <w:szCs w:val="24"/>
        </w:rPr>
        <w:t>W przypadku wystąpienia szkody w urządzeniach grzewczych Zamawiającego wynikłej i udowodnionej winy złej jakości paliwa, Dostawca pokryje koszty napraw.</w:t>
      </w:r>
    </w:p>
    <w:p w14:paraId="08D4D467" w14:textId="77777777" w:rsidR="008C4162" w:rsidRDefault="008C4162" w:rsidP="00291BA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7E51AD4" w14:textId="77777777" w:rsidR="00291BA9" w:rsidRPr="00170275" w:rsidRDefault="00291BA9" w:rsidP="00291BA9">
      <w:pPr>
        <w:spacing w:line="360" w:lineRule="auto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8</w:t>
      </w:r>
    </w:p>
    <w:p w14:paraId="5B4325AF" w14:textId="77777777" w:rsidR="00291BA9" w:rsidRPr="00170275" w:rsidRDefault="00291BA9" w:rsidP="00291BA9">
      <w:pPr>
        <w:keepLines/>
        <w:spacing w:after="12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>Zamawiającemu przysługuje prawo odstąpienia od umowy w razie zaistnienia istotnej zmiany okoliczności powodującej, że wykonanie umowy nie leży w interesie publicznym, czego nie można było przewidzieć w chwili zawarcia umowy.</w:t>
      </w:r>
    </w:p>
    <w:p w14:paraId="3A098F47" w14:textId="77777777" w:rsidR="008C4162" w:rsidRDefault="008C4162" w:rsidP="00291BA9">
      <w:pPr>
        <w:keepLines/>
        <w:spacing w:line="360" w:lineRule="auto"/>
        <w:jc w:val="center"/>
        <w:rPr>
          <w:rFonts w:ascii="Arial" w:hAnsi="Arial" w:cs="Arial"/>
          <w:b/>
          <w:bCs/>
        </w:rPr>
      </w:pPr>
    </w:p>
    <w:p w14:paraId="1BCA756E" w14:textId="77777777" w:rsidR="00291BA9" w:rsidRPr="00170275" w:rsidRDefault="00291BA9" w:rsidP="00291BA9">
      <w:pPr>
        <w:keepLines/>
        <w:spacing w:line="360" w:lineRule="auto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9</w:t>
      </w:r>
    </w:p>
    <w:p w14:paraId="4107C03F" w14:textId="77777777" w:rsidR="00291BA9" w:rsidRPr="00170275" w:rsidRDefault="00291BA9" w:rsidP="00291BA9">
      <w:pPr>
        <w:keepLines/>
        <w:spacing w:after="12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>Zmiana postanowień niniejszej umowy może nastąpić za zgodą obu stron wyrażoną na piśmie</w:t>
      </w:r>
      <w:r w:rsidR="008C4162">
        <w:rPr>
          <w:rFonts w:ascii="Arial" w:hAnsi="Arial" w:cs="Arial"/>
        </w:rPr>
        <w:t>,</w:t>
      </w:r>
      <w:r w:rsidRPr="00170275">
        <w:rPr>
          <w:rFonts w:ascii="Arial" w:hAnsi="Arial" w:cs="Arial"/>
        </w:rPr>
        <w:t xml:space="preserve"> pod rygorem nieważności takiej zmiany.</w:t>
      </w:r>
    </w:p>
    <w:p w14:paraId="61670F12" w14:textId="77777777" w:rsidR="00291BA9" w:rsidRPr="00170275" w:rsidRDefault="00291BA9" w:rsidP="00291BA9">
      <w:pPr>
        <w:keepLines/>
        <w:spacing w:after="120"/>
        <w:jc w:val="both"/>
        <w:rPr>
          <w:rFonts w:ascii="Arial" w:hAnsi="Arial" w:cs="Arial"/>
          <w:b/>
          <w:bCs/>
        </w:rPr>
      </w:pPr>
    </w:p>
    <w:p w14:paraId="49BA0BBE" w14:textId="77777777" w:rsidR="00291BA9" w:rsidRPr="00170275" w:rsidRDefault="00291BA9" w:rsidP="00291BA9">
      <w:pPr>
        <w:keepLines/>
        <w:spacing w:after="120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10</w:t>
      </w:r>
    </w:p>
    <w:p w14:paraId="01614893" w14:textId="77777777" w:rsidR="00291BA9" w:rsidRPr="00170275" w:rsidRDefault="00291BA9" w:rsidP="00291BA9">
      <w:pPr>
        <w:spacing w:after="12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>Właściwym do rozpoznania sporów wynikłych na tle realizacji niniejszej umowy jest sąd powszechny właściwy dla siedziby Zamawiającego.</w:t>
      </w:r>
    </w:p>
    <w:p w14:paraId="0C29ECFF" w14:textId="77777777" w:rsidR="008C4162" w:rsidRDefault="008C4162" w:rsidP="00291BA9">
      <w:pPr>
        <w:keepNext/>
        <w:keepLines/>
        <w:spacing w:after="120"/>
        <w:jc w:val="center"/>
        <w:rPr>
          <w:rFonts w:ascii="Arial" w:hAnsi="Arial" w:cs="Arial"/>
          <w:b/>
          <w:bCs/>
        </w:rPr>
      </w:pPr>
    </w:p>
    <w:p w14:paraId="3F75B1F4" w14:textId="77777777" w:rsidR="00291BA9" w:rsidRPr="00170275" w:rsidRDefault="00291BA9" w:rsidP="00291BA9">
      <w:pPr>
        <w:keepNext/>
        <w:keepLines/>
        <w:spacing w:after="120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11</w:t>
      </w:r>
    </w:p>
    <w:p w14:paraId="2138AF47" w14:textId="77777777" w:rsidR="00291BA9" w:rsidRPr="00170275" w:rsidRDefault="00291BA9" w:rsidP="00291BA9">
      <w:pPr>
        <w:keepLines/>
        <w:spacing w:after="120"/>
        <w:jc w:val="both"/>
        <w:rPr>
          <w:rFonts w:ascii="Arial" w:hAnsi="Arial" w:cs="Arial"/>
        </w:rPr>
      </w:pPr>
      <w:r w:rsidRPr="00170275">
        <w:rPr>
          <w:rFonts w:ascii="Arial" w:hAnsi="Arial" w:cs="Arial"/>
        </w:rPr>
        <w:t>W sprawach nie uregulowanych niniejszą umową obowiązują przepisy Kodeksu Cywilnego.</w:t>
      </w:r>
    </w:p>
    <w:p w14:paraId="16A8F97B" w14:textId="77777777" w:rsidR="00291BA9" w:rsidRPr="00170275" w:rsidRDefault="00291BA9" w:rsidP="00291BA9">
      <w:pPr>
        <w:keepLines/>
        <w:spacing w:after="120"/>
        <w:jc w:val="center"/>
        <w:rPr>
          <w:rFonts w:ascii="Arial" w:hAnsi="Arial" w:cs="Arial"/>
          <w:b/>
          <w:bCs/>
        </w:rPr>
      </w:pPr>
      <w:r w:rsidRPr="00170275">
        <w:rPr>
          <w:rFonts w:ascii="Arial" w:hAnsi="Arial" w:cs="Arial"/>
          <w:b/>
          <w:bCs/>
        </w:rPr>
        <w:t>§ 12</w:t>
      </w:r>
    </w:p>
    <w:p w14:paraId="6B77B07C" w14:textId="19D00C7D" w:rsidR="00291BA9" w:rsidRPr="00170275" w:rsidRDefault="00291BA9" w:rsidP="00291BA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70275">
        <w:rPr>
          <w:rFonts w:ascii="Arial" w:hAnsi="Arial" w:cs="Arial"/>
          <w:color w:val="000000"/>
        </w:rPr>
        <w:t xml:space="preserve">Umowa </w:t>
      </w:r>
      <w:r w:rsidR="00CA3128">
        <w:rPr>
          <w:rFonts w:ascii="Arial" w:hAnsi="Arial" w:cs="Arial"/>
          <w:color w:val="000000"/>
        </w:rPr>
        <w:t xml:space="preserve">została </w:t>
      </w:r>
      <w:r w:rsidRPr="00170275">
        <w:rPr>
          <w:rFonts w:ascii="Arial" w:hAnsi="Arial" w:cs="Arial"/>
          <w:color w:val="000000"/>
        </w:rPr>
        <w:t xml:space="preserve">sporządzona w </w:t>
      </w:r>
      <w:r w:rsidR="003B6B4B">
        <w:rPr>
          <w:rFonts w:ascii="Arial" w:hAnsi="Arial" w:cs="Arial"/>
          <w:color w:val="000000"/>
        </w:rPr>
        <w:t>2</w:t>
      </w:r>
      <w:r w:rsidRPr="00170275">
        <w:rPr>
          <w:rFonts w:ascii="Arial" w:hAnsi="Arial" w:cs="Arial"/>
          <w:color w:val="000000"/>
        </w:rPr>
        <w:t xml:space="preserve"> egzemplarzach, </w:t>
      </w:r>
      <w:r w:rsidR="003B6B4B">
        <w:rPr>
          <w:rFonts w:ascii="Arial" w:hAnsi="Arial" w:cs="Arial"/>
          <w:color w:val="000000"/>
        </w:rPr>
        <w:t>po jednym dla każdej ze stron.</w:t>
      </w:r>
    </w:p>
    <w:p w14:paraId="69BA65DA" w14:textId="77777777" w:rsidR="008C4162" w:rsidRDefault="008C4162" w:rsidP="00291BA9">
      <w:pPr>
        <w:keepLines/>
        <w:spacing w:after="120"/>
        <w:jc w:val="center"/>
        <w:rPr>
          <w:rFonts w:ascii="Arial" w:hAnsi="Arial" w:cs="Arial"/>
          <w:b/>
          <w:bCs/>
        </w:rPr>
      </w:pPr>
    </w:p>
    <w:p w14:paraId="2EE2501C" w14:textId="77777777" w:rsidR="00291BA9" w:rsidRPr="00170275" w:rsidRDefault="00291BA9" w:rsidP="00291BA9">
      <w:pPr>
        <w:keepLines/>
        <w:spacing w:after="120"/>
        <w:jc w:val="center"/>
        <w:rPr>
          <w:rFonts w:ascii="Arial" w:hAnsi="Arial" w:cs="Arial"/>
          <w:color w:val="000000"/>
        </w:rPr>
      </w:pPr>
      <w:r w:rsidRPr="00170275">
        <w:rPr>
          <w:rFonts w:ascii="Arial" w:hAnsi="Arial" w:cs="Arial"/>
          <w:b/>
          <w:bCs/>
        </w:rPr>
        <w:t>§ 13</w:t>
      </w:r>
    </w:p>
    <w:p w14:paraId="3B281BF0" w14:textId="77777777" w:rsidR="00291BA9" w:rsidRPr="00170275" w:rsidRDefault="00291BA9" w:rsidP="00291BA9">
      <w:pPr>
        <w:rPr>
          <w:rFonts w:ascii="Arial" w:hAnsi="Arial" w:cs="Arial"/>
        </w:rPr>
      </w:pPr>
      <w:r w:rsidRPr="00170275">
        <w:rPr>
          <w:rFonts w:ascii="Arial" w:hAnsi="Arial" w:cs="Arial"/>
          <w:color w:val="000000"/>
        </w:rPr>
        <w:t>Integralną część umowy stanowi oferta Wykonawcy.</w:t>
      </w:r>
    </w:p>
    <w:p w14:paraId="0CC490E5" w14:textId="77777777" w:rsidR="00291BA9" w:rsidRPr="00170275" w:rsidRDefault="00291BA9" w:rsidP="00291BA9">
      <w:pPr>
        <w:rPr>
          <w:rFonts w:ascii="Arial" w:hAnsi="Arial" w:cs="Arial"/>
        </w:rPr>
      </w:pPr>
    </w:p>
    <w:p w14:paraId="6BF75856" w14:textId="77777777" w:rsidR="00291BA9" w:rsidRPr="00170275" w:rsidRDefault="00291BA9" w:rsidP="00291BA9">
      <w:pPr>
        <w:keepLines/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0B04CF76" w14:textId="77777777" w:rsidR="00291BA9" w:rsidRPr="00170275" w:rsidRDefault="00291BA9" w:rsidP="00291BA9">
      <w:pPr>
        <w:keepLines/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52978ADA" w14:textId="77777777" w:rsidR="00291BA9" w:rsidRPr="00170275" w:rsidRDefault="008C4162" w:rsidP="008C4162">
      <w:pPr>
        <w:keepLines/>
        <w:autoSpaceDE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91BA9" w:rsidRPr="00170275">
        <w:rPr>
          <w:rFonts w:ascii="Arial" w:hAnsi="Arial" w:cs="Arial"/>
          <w:b/>
        </w:rPr>
        <w:t>ZAMAWIAJĄCY</w:t>
      </w:r>
      <w:r w:rsidR="00291BA9" w:rsidRPr="00170275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91BA9" w:rsidRPr="0017027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170275">
        <w:rPr>
          <w:rFonts w:ascii="Arial" w:hAnsi="Arial" w:cs="Arial"/>
          <w:b/>
        </w:rPr>
        <w:t>WYKONAWCA</w:t>
      </w:r>
      <w:r w:rsidR="00291BA9" w:rsidRPr="00170275">
        <w:rPr>
          <w:rFonts w:ascii="Arial" w:hAnsi="Arial" w:cs="Arial"/>
          <w:b/>
        </w:rPr>
        <w:t xml:space="preserve">                                                                          </w:t>
      </w:r>
    </w:p>
    <w:p w14:paraId="1AB6B4C0" w14:textId="77777777" w:rsidR="00291BA9" w:rsidRPr="00170275" w:rsidRDefault="00291BA9" w:rsidP="00291BA9">
      <w:pPr>
        <w:rPr>
          <w:rFonts w:ascii="Arial" w:hAnsi="Arial" w:cs="Arial"/>
        </w:rPr>
      </w:pPr>
    </w:p>
    <w:p w14:paraId="6E40DE46" w14:textId="77777777" w:rsidR="00291BA9" w:rsidRPr="00170275" w:rsidRDefault="00291BA9" w:rsidP="00291BA9">
      <w:pPr>
        <w:rPr>
          <w:rFonts w:ascii="Arial" w:hAnsi="Arial" w:cs="Arial"/>
        </w:rPr>
      </w:pPr>
    </w:p>
    <w:p w14:paraId="499C09EE" w14:textId="77777777" w:rsidR="00F45F6A" w:rsidRPr="00170275" w:rsidRDefault="00F45F6A" w:rsidP="00FC0189">
      <w:pPr>
        <w:tabs>
          <w:tab w:val="left" w:pos="9072"/>
        </w:tabs>
        <w:ind w:right="5"/>
        <w:rPr>
          <w:rFonts w:ascii="Arial" w:hAnsi="Arial" w:cs="Arial"/>
          <w:lang w:val="en-US"/>
        </w:rPr>
      </w:pPr>
    </w:p>
    <w:sectPr w:rsidR="00F45F6A" w:rsidRPr="00170275" w:rsidSect="003B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91" w:bottom="113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BDE3" w14:textId="77777777" w:rsidR="00E729A7" w:rsidRDefault="00E729A7">
      <w:r>
        <w:separator/>
      </w:r>
    </w:p>
  </w:endnote>
  <w:endnote w:type="continuationSeparator" w:id="0">
    <w:p w14:paraId="240F2C91" w14:textId="77777777" w:rsidR="00E729A7" w:rsidRDefault="00E7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470F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05ED06E" w14:textId="77777777" w:rsidR="005F1D39" w:rsidRDefault="005F1D39"/>
  <w:p w14:paraId="306EFED4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7B51" w14:textId="77777777" w:rsidR="005F1D39" w:rsidRDefault="005F1D39" w:rsidP="00EA42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CDA" w14:textId="77777777" w:rsidR="00C0137D" w:rsidRDefault="00C01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14AD" w14:textId="77777777" w:rsidR="00E729A7" w:rsidRDefault="00E729A7">
      <w:r>
        <w:separator/>
      </w:r>
    </w:p>
  </w:footnote>
  <w:footnote w:type="continuationSeparator" w:id="0">
    <w:p w14:paraId="593C32D9" w14:textId="77777777" w:rsidR="00E729A7" w:rsidRDefault="00E7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2FFD" w14:textId="77777777" w:rsidR="00C0137D" w:rsidRDefault="00C013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8B68" w14:textId="77777777" w:rsidR="005F1D39" w:rsidRDefault="005F1D39" w:rsidP="00C669C1">
    <w:pPr>
      <w:tabs>
        <w:tab w:val="left" w:pos="12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634E" w14:textId="77777777" w:rsidR="00C0137D" w:rsidRDefault="00C013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C9C"/>
    <w:multiLevelType w:val="hybridMultilevel"/>
    <w:tmpl w:val="46F6ADEA"/>
    <w:lvl w:ilvl="0" w:tplc="26643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F0D"/>
    <w:multiLevelType w:val="hybridMultilevel"/>
    <w:tmpl w:val="3848A506"/>
    <w:lvl w:ilvl="0" w:tplc="E97C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80C8F"/>
    <w:multiLevelType w:val="hybridMultilevel"/>
    <w:tmpl w:val="0E540B20"/>
    <w:lvl w:ilvl="0" w:tplc="4D74C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23C9"/>
    <w:multiLevelType w:val="hybridMultilevel"/>
    <w:tmpl w:val="158CEB22"/>
    <w:lvl w:ilvl="0" w:tplc="0C22C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2BD7"/>
    <w:multiLevelType w:val="hybridMultilevel"/>
    <w:tmpl w:val="2AD0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653B"/>
    <w:multiLevelType w:val="hybridMultilevel"/>
    <w:tmpl w:val="6492A224"/>
    <w:lvl w:ilvl="0" w:tplc="3D740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54864"/>
    <w:multiLevelType w:val="hybridMultilevel"/>
    <w:tmpl w:val="C888A9D6"/>
    <w:lvl w:ilvl="0" w:tplc="BFE40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A0419A"/>
    <w:multiLevelType w:val="hybridMultilevel"/>
    <w:tmpl w:val="85047F44"/>
    <w:lvl w:ilvl="0" w:tplc="04150017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9" w15:restartNumberingAfterBreak="0">
    <w:nsid w:val="3E853174"/>
    <w:multiLevelType w:val="hybridMultilevel"/>
    <w:tmpl w:val="1BE44B42"/>
    <w:lvl w:ilvl="0" w:tplc="83A4AD4A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650F9"/>
    <w:multiLevelType w:val="hybridMultilevel"/>
    <w:tmpl w:val="39086AFA"/>
    <w:lvl w:ilvl="0" w:tplc="FF448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43B2E"/>
    <w:multiLevelType w:val="hybridMultilevel"/>
    <w:tmpl w:val="3C5E2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D4A16"/>
    <w:multiLevelType w:val="hybridMultilevel"/>
    <w:tmpl w:val="F72E4EF2"/>
    <w:lvl w:ilvl="0" w:tplc="4AB20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56210"/>
    <w:multiLevelType w:val="hybridMultilevel"/>
    <w:tmpl w:val="B150CEC0"/>
    <w:lvl w:ilvl="0" w:tplc="CF5C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A4485"/>
    <w:multiLevelType w:val="hybridMultilevel"/>
    <w:tmpl w:val="14542A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5"/>
  </w:num>
  <w:num w:numId="5">
    <w:abstractNumId w:val="1"/>
  </w:num>
  <w:num w:numId="6">
    <w:abstractNumId w:val="4"/>
  </w:num>
  <w:num w:numId="7">
    <w:abstractNumId w:val="16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5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F6A"/>
    <w:rsid w:val="000102A9"/>
    <w:rsid w:val="0002204F"/>
    <w:rsid w:val="00024411"/>
    <w:rsid w:val="000535C6"/>
    <w:rsid w:val="00072537"/>
    <w:rsid w:val="000B6CB8"/>
    <w:rsid w:val="000E6781"/>
    <w:rsid w:val="000F7E94"/>
    <w:rsid w:val="00140C23"/>
    <w:rsid w:val="00141304"/>
    <w:rsid w:val="00170275"/>
    <w:rsid w:val="001755F2"/>
    <w:rsid w:val="00186FFF"/>
    <w:rsid w:val="001D2D4D"/>
    <w:rsid w:val="001D454C"/>
    <w:rsid w:val="001F71DC"/>
    <w:rsid w:val="00266687"/>
    <w:rsid w:val="00291BA9"/>
    <w:rsid w:val="002B2FBA"/>
    <w:rsid w:val="002C1046"/>
    <w:rsid w:val="00343A36"/>
    <w:rsid w:val="003665C5"/>
    <w:rsid w:val="003769FA"/>
    <w:rsid w:val="003B6B4B"/>
    <w:rsid w:val="00407595"/>
    <w:rsid w:val="0042398A"/>
    <w:rsid w:val="00423B8A"/>
    <w:rsid w:val="004659E8"/>
    <w:rsid w:val="004722CF"/>
    <w:rsid w:val="0048221A"/>
    <w:rsid w:val="004B1A25"/>
    <w:rsid w:val="004D1EB1"/>
    <w:rsid w:val="00505CB6"/>
    <w:rsid w:val="0053232D"/>
    <w:rsid w:val="005358E1"/>
    <w:rsid w:val="0055677D"/>
    <w:rsid w:val="00585CE9"/>
    <w:rsid w:val="005B0B34"/>
    <w:rsid w:val="005C36B7"/>
    <w:rsid w:val="005E0089"/>
    <w:rsid w:val="005F1D39"/>
    <w:rsid w:val="00603583"/>
    <w:rsid w:val="0061137E"/>
    <w:rsid w:val="00695B12"/>
    <w:rsid w:val="006A3F28"/>
    <w:rsid w:val="006B3764"/>
    <w:rsid w:val="006B3DE7"/>
    <w:rsid w:val="006F15FA"/>
    <w:rsid w:val="00786129"/>
    <w:rsid w:val="007C6EB1"/>
    <w:rsid w:val="007D23B3"/>
    <w:rsid w:val="00816AA3"/>
    <w:rsid w:val="00830831"/>
    <w:rsid w:val="00847931"/>
    <w:rsid w:val="008B0254"/>
    <w:rsid w:val="008C4162"/>
    <w:rsid w:val="008D11E4"/>
    <w:rsid w:val="008F6F26"/>
    <w:rsid w:val="009249E1"/>
    <w:rsid w:val="0093401C"/>
    <w:rsid w:val="00940D51"/>
    <w:rsid w:val="00941342"/>
    <w:rsid w:val="00946249"/>
    <w:rsid w:val="009D274D"/>
    <w:rsid w:val="00A04902"/>
    <w:rsid w:val="00A54F7C"/>
    <w:rsid w:val="00A67921"/>
    <w:rsid w:val="00A96440"/>
    <w:rsid w:val="00AD1AC6"/>
    <w:rsid w:val="00AF427A"/>
    <w:rsid w:val="00BC7392"/>
    <w:rsid w:val="00BF3676"/>
    <w:rsid w:val="00C00AF1"/>
    <w:rsid w:val="00C0137D"/>
    <w:rsid w:val="00C400A7"/>
    <w:rsid w:val="00C62D07"/>
    <w:rsid w:val="00C669C1"/>
    <w:rsid w:val="00CA1E2B"/>
    <w:rsid w:val="00CA3128"/>
    <w:rsid w:val="00CA3DF1"/>
    <w:rsid w:val="00CB2F25"/>
    <w:rsid w:val="00D23DE3"/>
    <w:rsid w:val="00D23E77"/>
    <w:rsid w:val="00D326CB"/>
    <w:rsid w:val="00D70771"/>
    <w:rsid w:val="00DE36D0"/>
    <w:rsid w:val="00DF1228"/>
    <w:rsid w:val="00DF23C7"/>
    <w:rsid w:val="00E729A7"/>
    <w:rsid w:val="00E7524A"/>
    <w:rsid w:val="00E85EA6"/>
    <w:rsid w:val="00E86523"/>
    <w:rsid w:val="00EA4201"/>
    <w:rsid w:val="00ED0B60"/>
    <w:rsid w:val="00F01398"/>
    <w:rsid w:val="00F10A9E"/>
    <w:rsid w:val="00F45F6A"/>
    <w:rsid w:val="00FC0189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1FF742F9"/>
  <w15:docId w15:val="{5491FB96-5011-42A8-ABFD-D0104505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7524A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7524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E7524A"/>
    <w:rPr>
      <w:b/>
      <w:bCs/>
      <w:sz w:val="24"/>
      <w:szCs w:val="24"/>
    </w:rPr>
  </w:style>
  <w:style w:type="paragraph" w:styleId="Bezodstpw">
    <w:name w:val="No Spacing"/>
    <w:qFormat/>
    <w:rsid w:val="00291BA9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291BA9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5">
    <w:name w:val="Style5"/>
    <w:basedOn w:val="Normalny"/>
    <w:uiPriority w:val="99"/>
    <w:rsid w:val="00291BA9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Normalny"/>
    <w:uiPriority w:val="99"/>
    <w:rsid w:val="00291BA9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3">
    <w:name w:val="Font Style13"/>
    <w:uiPriority w:val="99"/>
    <w:rsid w:val="00291BA9"/>
    <w:rPr>
      <w:rFonts w:ascii="Arial Unicode MS" w:eastAsia="Arial Unicode MS" w:cs="Arial Unicode MS"/>
      <w:sz w:val="18"/>
      <w:szCs w:val="18"/>
    </w:rPr>
  </w:style>
  <w:style w:type="character" w:customStyle="1" w:styleId="FontStyle14">
    <w:name w:val="Font Style14"/>
    <w:uiPriority w:val="99"/>
    <w:rsid w:val="00291BA9"/>
    <w:rPr>
      <w:rFonts w:ascii="Arial Unicode MS" w:eastAsia="Arial Unicode MS" w:cs="Arial Unicode MS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3B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2410-9E42-4695-90C0-D521D304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Ewa Gorzałczana - N-ctwo Pińczów</cp:lastModifiedBy>
  <cp:revision>19</cp:revision>
  <cp:lastPrinted>2018-08-28T11:07:00Z</cp:lastPrinted>
  <dcterms:created xsi:type="dcterms:W3CDTF">2018-07-27T08:28:00Z</dcterms:created>
  <dcterms:modified xsi:type="dcterms:W3CDTF">2021-12-06T10:42:00Z</dcterms:modified>
</cp:coreProperties>
</file>