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312E" w14:textId="67BA3D50" w:rsidR="00453927" w:rsidRDefault="00453927" w:rsidP="00453927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Załącznik nr 3 </w:t>
      </w:r>
    </w:p>
    <w:p w14:paraId="7A987FC8" w14:textId="77777777" w:rsidR="00453927" w:rsidRDefault="00453927" w:rsidP="00453927">
      <w:pPr>
        <w:jc w:val="right"/>
        <w:rPr>
          <w:rFonts w:cs="Calibri"/>
          <w:i/>
          <w:iCs/>
          <w:sz w:val="18"/>
          <w:szCs w:val="18"/>
          <w:lang w:eastAsia="en-US"/>
        </w:rPr>
      </w:pPr>
      <w:r>
        <w:rPr>
          <w:i/>
          <w:iCs/>
          <w:sz w:val="18"/>
          <w:szCs w:val="18"/>
        </w:rPr>
        <w:t xml:space="preserve">do zapytania ofertowego </w:t>
      </w:r>
    </w:p>
    <w:p w14:paraId="476B2633" w14:textId="759938A7" w:rsidR="00453927" w:rsidRDefault="00453927" w:rsidP="00453927">
      <w:pPr>
        <w:jc w:val="right"/>
        <w:rPr>
          <w:i/>
          <w:iCs/>
          <w:sz w:val="18"/>
          <w:szCs w:val="18"/>
          <w:lang w:eastAsia="zh-CN"/>
        </w:rPr>
      </w:pPr>
      <w:r>
        <w:rPr>
          <w:i/>
          <w:iCs/>
          <w:sz w:val="18"/>
          <w:szCs w:val="18"/>
        </w:rPr>
        <w:t>AD.2600.1</w:t>
      </w:r>
      <w:r w:rsidR="004A1740">
        <w:rPr>
          <w:i/>
          <w:iCs/>
          <w:sz w:val="18"/>
          <w:szCs w:val="18"/>
        </w:rPr>
        <w:t>7</w:t>
      </w:r>
      <w:r>
        <w:rPr>
          <w:i/>
          <w:iCs/>
          <w:sz w:val="18"/>
          <w:szCs w:val="18"/>
        </w:rPr>
        <w:t>.2023 z dnia 3.10.2023 r.</w:t>
      </w:r>
    </w:p>
    <w:p w14:paraId="4487F910" w14:textId="3D16BDC5" w:rsidR="00C95C2E" w:rsidRDefault="00C95C2E" w:rsidP="00B14E8E">
      <w:pPr>
        <w:jc w:val="right"/>
        <w:rPr>
          <w:b/>
          <w:i/>
          <w:sz w:val="24"/>
          <w:szCs w:val="24"/>
        </w:rPr>
      </w:pPr>
    </w:p>
    <w:p w14:paraId="06DEB0E1" w14:textId="77777777" w:rsidR="00453927" w:rsidRDefault="00453927" w:rsidP="00B14E8E">
      <w:pPr>
        <w:jc w:val="right"/>
        <w:rPr>
          <w:b/>
          <w:i/>
          <w:sz w:val="24"/>
          <w:szCs w:val="24"/>
        </w:rPr>
      </w:pPr>
    </w:p>
    <w:p w14:paraId="7C963366" w14:textId="77777777" w:rsidR="00453927" w:rsidRPr="009A519A" w:rsidRDefault="00453927" w:rsidP="00B14E8E">
      <w:pPr>
        <w:jc w:val="right"/>
        <w:rPr>
          <w:b/>
          <w:i/>
          <w:sz w:val="24"/>
          <w:szCs w:val="24"/>
        </w:rPr>
      </w:pPr>
    </w:p>
    <w:p w14:paraId="2F6AB0C2" w14:textId="7C6E862E" w:rsidR="009A519A" w:rsidRDefault="006830F2" w:rsidP="009A519A">
      <w:pPr>
        <w:jc w:val="center"/>
        <w:rPr>
          <w:rFonts w:eastAsia="Calibri"/>
          <w:b/>
          <w:bCs/>
          <w:i/>
          <w:sz w:val="24"/>
          <w:szCs w:val="24"/>
          <w:lang w:eastAsia="en-US"/>
        </w:rPr>
      </w:pPr>
      <w:r w:rsidRPr="009A519A">
        <w:rPr>
          <w:b/>
          <w:sz w:val="24"/>
          <w:szCs w:val="24"/>
        </w:rPr>
        <w:t xml:space="preserve">UMOWA </w:t>
      </w:r>
      <w:r w:rsidR="007041A4" w:rsidRPr="009A519A">
        <w:rPr>
          <w:b/>
          <w:sz w:val="24"/>
          <w:szCs w:val="24"/>
        </w:rPr>
        <w:t>SPRZEDAŻY ENERGII ELEKTRYCZNEJ</w:t>
      </w:r>
      <w:r w:rsidR="009A519A">
        <w:rPr>
          <w:b/>
          <w:sz w:val="24"/>
          <w:szCs w:val="24"/>
        </w:rPr>
        <w:t xml:space="preserve"> </w:t>
      </w:r>
    </w:p>
    <w:p w14:paraId="2B0BC311" w14:textId="77777777" w:rsidR="009A519A" w:rsidRPr="009A519A" w:rsidRDefault="009A519A" w:rsidP="009A519A">
      <w:pPr>
        <w:jc w:val="center"/>
        <w:rPr>
          <w:b/>
          <w:sz w:val="24"/>
          <w:szCs w:val="24"/>
        </w:rPr>
      </w:pPr>
    </w:p>
    <w:p w14:paraId="7D472CAD" w14:textId="013434A4" w:rsidR="009A519A" w:rsidRDefault="009A519A" w:rsidP="009A519A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zawarta </w:t>
      </w:r>
      <w:r w:rsidRPr="009A519A">
        <w:rPr>
          <w:rFonts w:eastAsia="Calibri"/>
          <w:sz w:val="24"/>
          <w:szCs w:val="24"/>
          <w:lang w:eastAsia="en-US"/>
        </w:rPr>
        <w:t>w dniu ………20</w:t>
      </w:r>
      <w:r w:rsidR="00E3135A">
        <w:rPr>
          <w:rFonts w:eastAsia="Calibri"/>
          <w:sz w:val="24"/>
          <w:szCs w:val="24"/>
          <w:lang w:eastAsia="en-US"/>
        </w:rPr>
        <w:t>2</w:t>
      </w:r>
      <w:r w:rsidR="00A85313">
        <w:rPr>
          <w:rFonts w:eastAsia="Calibri"/>
          <w:sz w:val="24"/>
          <w:szCs w:val="24"/>
          <w:lang w:eastAsia="en-US"/>
        </w:rPr>
        <w:t xml:space="preserve">3 </w:t>
      </w:r>
      <w:r w:rsidRPr="009A519A">
        <w:rPr>
          <w:rFonts w:eastAsia="Calibri"/>
          <w:sz w:val="24"/>
          <w:szCs w:val="24"/>
          <w:lang w:eastAsia="en-US"/>
        </w:rPr>
        <w:t xml:space="preserve"> r. w </w:t>
      </w:r>
      <w:r w:rsidR="005E0373">
        <w:rPr>
          <w:rFonts w:eastAsia="Calibri"/>
          <w:sz w:val="24"/>
          <w:szCs w:val="24"/>
          <w:lang w:eastAsia="en-US"/>
        </w:rPr>
        <w:t>Zakopanem</w:t>
      </w:r>
      <w:r w:rsidRPr="009A519A">
        <w:rPr>
          <w:rFonts w:eastAsia="Calibri"/>
          <w:sz w:val="24"/>
          <w:szCs w:val="24"/>
          <w:lang w:eastAsia="en-US"/>
        </w:rPr>
        <w:t xml:space="preserve"> pomiędzy:</w:t>
      </w:r>
    </w:p>
    <w:p w14:paraId="2E89F052" w14:textId="77777777" w:rsidR="006B6E5B" w:rsidRDefault="006B6E5B" w:rsidP="009A519A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CD53CD9" w14:textId="068D35D0" w:rsidR="009A519A" w:rsidRDefault="005E0373" w:rsidP="006B6E5B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Powiatową Stacją Sanitarno-Epidemiologiczną, 34-500 Zakopane, ul. Chramcówki 19a </w:t>
      </w:r>
      <w:r w:rsidR="00DB6237">
        <w:rPr>
          <w:rFonts w:eastAsia="Calibri"/>
          <w:sz w:val="24"/>
          <w:szCs w:val="24"/>
          <w:lang w:eastAsia="en-US"/>
        </w:rPr>
        <w:br/>
        <w:t>N</w:t>
      </w:r>
      <w:r w:rsidR="006B6E5B">
        <w:rPr>
          <w:rFonts w:eastAsia="Calibri"/>
          <w:sz w:val="24"/>
          <w:szCs w:val="24"/>
          <w:lang w:eastAsia="en-US"/>
        </w:rPr>
        <w:t xml:space="preserve">IP </w:t>
      </w:r>
      <w:r>
        <w:rPr>
          <w:rFonts w:eastAsia="Calibri"/>
          <w:sz w:val="24"/>
          <w:szCs w:val="24"/>
          <w:lang w:eastAsia="en-US"/>
        </w:rPr>
        <w:t>7361444897</w:t>
      </w:r>
      <w:r w:rsidR="006B6E5B">
        <w:rPr>
          <w:rFonts w:eastAsia="Calibri"/>
          <w:sz w:val="24"/>
          <w:szCs w:val="24"/>
          <w:lang w:eastAsia="en-US"/>
        </w:rPr>
        <w:t xml:space="preserve"> </w:t>
      </w:r>
      <w:r w:rsidR="009F4F6C">
        <w:rPr>
          <w:rFonts w:eastAsia="Calibri"/>
          <w:sz w:val="24"/>
          <w:szCs w:val="24"/>
          <w:lang w:eastAsia="en-US"/>
        </w:rPr>
        <w:t>w imieniu którego</w:t>
      </w:r>
      <w:r w:rsidR="009A519A" w:rsidRPr="009A519A">
        <w:rPr>
          <w:rFonts w:eastAsia="Calibri"/>
          <w:sz w:val="24"/>
          <w:szCs w:val="24"/>
          <w:lang w:eastAsia="en-US"/>
        </w:rPr>
        <w:t xml:space="preserve"> działa:</w:t>
      </w:r>
    </w:p>
    <w:p w14:paraId="1B8C407A" w14:textId="77777777" w:rsidR="009F4F6C" w:rsidRPr="009A519A" w:rsidRDefault="009F4F6C" w:rsidP="006B6E5B">
      <w:pPr>
        <w:spacing w:before="24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E9254AB" w14:textId="29D7D551" w:rsidR="009A519A" w:rsidRPr="009A519A" w:rsidRDefault="005E0373" w:rsidP="009A519A">
      <w:pPr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mgr Beata Trojańska</w:t>
      </w:r>
      <w:r w:rsidR="00E3135A">
        <w:rPr>
          <w:rFonts w:eastAsia="Calibri"/>
          <w:sz w:val="24"/>
          <w:szCs w:val="24"/>
          <w:lang w:eastAsia="en-US"/>
        </w:rPr>
        <w:t xml:space="preserve"> – Dyrektor</w:t>
      </w:r>
      <w:r w:rsidR="009A519A" w:rsidRPr="009A519A">
        <w:rPr>
          <w:rFonts w:eastAsia="Calibri"/>
          <w:sz w:val="24"/>
          <w:szCs w:val="24"/>
          <w:lang w:eastAsia="en-US"/>
        </w:rPr>
        <w:tab/>
      </w:r>
    </w:p>
    <w:p w14:paraId="7EC727D7" w14:textId="77777777" w:rsidR="006B6E5B" w:rsidRPr="009A519A" w:rsidRDefault="006B6E5B" w:rsidP="009A519A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9506FE5" w14:textId="77777777" w:rsidR="009A519A" w:rsidRPr="009A519A" w:rsidRDefault="009A519A" w:rsidP="009A519A">
      <w:pPr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A519A">
        <w:rPr>
          <w:rFonts w:eastAsia="Calibri"/>
          <w:sz w:val="24"/>
          <w:szCs w:val="24"/>
          <w:lang w:eastAsia="en-US"/>
        </w:rPr>
        <w:t xml:space="preserve">zwaną dalej </w:t>
      </w:r>
      <w:r w:rsidRPr="009A519A">
        <w:rPr>
          <w:rFonts w:eastAsia="Calibri"/>
          <w:b/>
          <w:bCs/>
          <w:sz w:val="24"/>
          <w:szCs w:val="24"/>
          <w:lang w:eastAsia="en-US"/>
        </w:rPr>
        <w:t>„ZAMAWIAJĄCYM"</w:t>
      </w:r>
    </w:p>
    <w:p w14:paraId="5DE189B8" w14:textId="725626A1" w:rsidR="009A519A" w:rsidRPr="009A519A" w:rsidRDefault="009A519A" w:rsidP="009A519A">
      <w:pPr>
        <w:jc w:val="both"/>
        <w:rPr>
          <w:sz w:val="24"/>
          <w:szCs w:val="24"/>
        </w:rPr>
      </w:pPr>
      <w:r w:rsidRPr="009A519A">
        <w:rPr>
          <w:sz w:val="24"/>
          <w:szCs w:val="24"/>
        </w:rPr>
        <w:t>a</w:t>
      </w:r>
    </w:p>
    <w:p w14:paraId="306D3668" w14:textId="77777777" w:rsidR="009A519A" w:rsidRPr="009A519A" w:rsidRDefault="009A519A" w:rsidP="009A519A">
      <w:pPr>
        <w:jc w:val="both"/>
        <w:rPr>
          <w:sz w:val="24"/>
          <w:szCs w:val="24"/>
        </w:rPr>
      </w:pPr>
      <w:r w:rsidRPr="009A519A">
        <w:rPr>
          <w:sz w:val="24"/>
          <w:szCs w:val="24"/>
        </w:rPr>
        <w:t>................. prowadzącym/-ą działalność gospodarczą pod nazwą: ................. z siedzibą</w:t>
      </w:r>
      <w:r w:rsidRPr="009A519A">
        <w:rPr>
          <w:sz w:val="24"/>
          <w:szCs w:val="24"/>
        </w:rPr>
        <w:br/>
        <w:t>w ................. przy ul. ................., zarejestrowanym/-ą w ewidencji działalności gospodarczej pod numerem .................. o numerze identyfikacji podatkowej ................., w imieniu którego/-ej działa:</w:t>
      </w:r>
    </w:p>
    <w:p w14:paraId="68CCF019" w14:textId="77777777" w:rsidR="009A519A" w:rsidRPr="009A519A" w:rsidRDefault="009A519A" w:rsidP="009A519A">
      <w:pPr>
        <w:jc w:val="both"/>
        <w:rPr>
          <w:sz w:val="24"/>
          <w:szCs w:val="24"/>
        </w:rPr>
      </w:pPr>
      <w:r w:rsidRPr="009A519A">
        <w:rPr>
          <w:sz w:val="24"/>
          <w:szCs w:val="24"/>
        </w:rPr>
        <w:t>......</w:t>
      </w:r>
      <w:r w:rsidR="009F4F6C">
        <w:rPr>
          <w:sz w:val="24"/>
          <w:szCs w:val="24"/>
        </w:rPr>
        <w:t>..........................</w:t>
      </w:r>
      <w:r w:rsidR="009F4F6C">
        <w:rPr>
          <w:sz w:val="24"/>
          <w:szCs w:val="24"/>
        </w:rPr>
        <w:tab/>
      </w:r>
      <w:r w:rsidRPr="009A519A">
        <w:rPr>
          <w:sz w:val="24"/>
          <w:szCs w:val="24"/>
        </w:rPr>
        <w:t>- .................</w:t>
      </w:r>
    </w:p>
    <w:p w14:paraId="1923D164" w14:textId="77777777" w:rsidR="009A519A" w:rsidRPr="009A519A" w:rsidRDefault="009A519A" w:rsidP="009A519A">
      <w:pPr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A519A">
        <w:rPr>
          <w:rFonts w:eastAsia="Calibri"/>
          <w:sz w:val="24"/>
          <w:szCs w:val="24"/>
          <w:lang w:eastAsia="en-US"/>
        </w:rPr>
        <w:t xml:space="preserve">zwanym dalej </w:t>
      </w:r>
      <w:r w:rsidRPr="009A519A">
        <w:rPr>
          <w:rFonts w:eastAsia="Calibri"/>
          <w:b/>
          <w:bCs/>
          <w:sz w:val="24"/>
          <w:szCs w:val="24"/>
          <w:lang w:eastAsia="en-US"/>
        </w:rPr>
        <w:t>„WYKONAWCĄ"</w:t>
      </w:r>
    </w:p>
    <w:p w14:paraId="0E24A8CC" w14:textId="77777777" w:rsidR="009A519A" w:rsidRPr="009A519A" w:rsidRDefault="009A519A" w:rsidP="009A519A">
      <w:pPr>
        <w:contextualSpacing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9A519A">
        <w:rPr>
          <w:rFonts w:eastAsia="Calibri"/>
          <w:bCs/>
          <w:sz w:val="24"/>
          <w:szCs w:val="24"/>
          <w:lang w:eastAsia="en-US"/>
        </w:rPr>
        <w:t>zwanymi dalej</w:t>
      </w:r>
      <w:r w:rsidRPr="009A519A">
        <w:rPr>
          <w:rFonts w:eastAsia="Calibri"/>
          <w:b/>
          <w:bCs/>
          <w:sz w:val="24"/>
          <w:szCs w:val="24"/>
          <w:lang w:eastAsia="en-US"/>
        </w:rPr>
        <w:t xml:space="preserve"> „STRONAMI”</w:t>
      </w:r>
    </w:p>
    <w:p w14:paraId="2F6C47D1" w14:textId="77777777" w:rsidR="009A519A" w:rsidRDefault="009A519A" w:rsidP="009A519A">
      <w:pPr>
        <w:spacing w:before="240" w:after="24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680BEF1F" w14:textId="77777777" w:rsidR="00BF3315" w:rsidRPr="00BF3315" w:rsidRDefault="00BF3315" w:rsidP="00BF3315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2CE15C11" w14:textId="5FF61422" w:rsidR="00BF3315" w:rsidRPr="00BF3315" w:rsidRDefault="00BF3315" w:rsidP="00BF3315">
      <w:pPr>
        <w:spacing w:before="240" w:after="2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BF3315">
        <w:rPr>
          <w:iCs/>
          <w:color w:val="000000"/>
          <w:sz w:val="24"/>
          <w:szCs w:val="24"/>
        </w:rPr>
        <w:t xml:space="preserve">Po oszacowaniu wartości zamówienia w związku z art. </w:t>
      </w:r>
      <w:r w:rsidR="00DB6237">
        <w:rPr>
          <w:iCs/>
          <w:color w:val="000000"/>
          <w:sz w:val="24"/>
          <w:szCs w:val="24"/>
        </w:rPr>
        <w:t>2</w:t>
      </w:r>
      <w:r w:rsidRPr="00BF3315">
        <w:rPr>
          <w:iCs/>
          <w:color w:val="000000"/>
          <w:sz w:val="24"/>
          <w:szCs w:val="24"/>
        </w:rPr>
        <w:t xml:space="preserve"> </w:t>
      </w:r>
      <w:r w:rsidR="00DB6237">
        <w:rPr>
          <w:iCs/>
          <w:color w:val="000000"/>
          <w:sz w:val="24"/>
          <w:szCs w:val="24"/>
        </w:rPr>
        <w:t xml:space="preserve">ust. 1 </w:t>
      </w:r>
      <w:r w:rsidRPr="00BF3315">
        <w:rPr>
          <w:iCs/>
          <w:color w:val="000000"/>
          <w:sz w:val="24"/>
          <w:szCs w:val="24"/>
        </w:rPr>
        <w:t xml:space="preserve">pkt </w:t>
      </w:r>
      <w:r w:rsidR="00DB6237">
        <w:rPr>
          <w:iCs/>
          <w:color w:val="000000"/>
          <w:sz w:val="24"/>
          <w:szCs w:val="24"/>
        </w:rPr>
        <w:t>1</w:t>
      </w:r>
      <w:r w:rsidRPr="00BF3315">
        <w:rPr>
          <w:iCs/>
          <w:color w:val="000000"/>
          <w:sz w:val="24"/>
          <w:szCs w:val="24"/>
        </w:rPr>
        <w:t xml:space="preserve"> ustawy z dnia 29 stycznia </w:t>
      </w:r>
      <w:r w:rsidR="00DB6237">
        <w:rPr>
          <w:iCs/>
          <w:color w:val="000000"/>
          <w:sz w:val="24"/>
          <w:szCs w:val="24"/>
        </w:rPr>
        <w:t>2</w:t>
      </w:r>
      <w:r w:rsidRPr="00BF3315">
        <w:rPr>
          <w:iCs/>
          <w:color w:val="000000"/>
          <w:sz w:val="24"/>
          <w:szCs w:val="24"/>
        </w:rPr>
        <w:t>004 r.– Prawo zamówień publicznych (Dz. U. z 2019 r., poz. 1843 z</w:t>
      </w:r>
      <w:r w:rsidR="006B29D9">
        <w:rPr>
          <w:iCs/>
          <w:color w:val="000000"/>
          <w:sz w:val="24"/>
          <w:szCs w:val="24"/>
        </w:rPr>
        <w:t xml:space="preserve"> późn.</w:t>
      </w:r>
      <w:r w:rsidRPr="00BF3315">
        <w:rPr>
          <w:iCs/>
          <w:color w:val="000000"/>
          <w:sz w:val="24"/>
          <w:szCs w:val="24"/>
        </w:rPr>
        <w:t xml:space="preserve"> zm.) została zawarta Umowa o następującej treści:</w:t>
      </w:r>
    </w:p>
    <w:p w14:paraId="5C95CFEA" w14:textId="77777777" w:rsidR="000355BE" w:rsidRDefault="006830F2" w:rsidP="00B14E8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>§ 1.</w:t>
      </w:r>
      <w:r w:rsidRPr="009A519A">
        <w:rPr>
          <w:rFonts w:ascii="Times New Roman" w:hAnsi="Times New Roman"/>
          <w:b/>
          <w:sz w:val="24"/>
          <w:szCs w:val="24"/>
        </w:rPr>
        <w:cr/>
      </w:r>
      <w:r w:rsidR="000355BE" w:rsidRPr="009A519A">
        <w:rPr>
          <w:rFonts w:ascii="Times New Roman" w:hAnsi="Times New Roman"/>
          <w:b/>
          <w:sz w:val="24"/>
          <w:szCs w:val="24"/>
        </w:rPr>
        <w:t>Przedmiot umowy</w:t>
      </w:r>
    </w:p>
    <w:p w14:paraId="7A5638BE" w14:textId="77777777" w:rsidR="0098707F" w:rsidRPr="009A519A" w:rsidRDefault="0098707F" w:rsidP="00B14E8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58CBD113" w14:textId="65CE0651" w:rsidR="006830F2" w:rsidRPr="009A519A" w:rsidRDefault="006830F2" w:rsidP="009336B7">
      <w:pPr>
        <w:numPr>
          <w:ilvl w:val="0"/>
          <w:numId w:val="8"/>
        </w:numPr>
        <w:tabs>
          <w:tab w:val="clear" w:pos="720"/>
          <w:tab w:val="left" w:pos="-6804"/>
          <w:tab w:val="num" w:pos="-5812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Przedmiotem Umowy jest określenie praw i obowiązków </w:t>
      </w:r>
      <w:r w:rsidR="000355BE" w:rsidRPr="009A519A">
        <w:rPr>
          <w:sz w:val="24"/>
          <w:szCs w:val="24"/>
          <w:lang w:eastAsia="ar-SA"/>
        </w:rPr>
        <w:t>S</w:t>
      </w:r>
      <w:r w:rsidRPr="009A519A">
        <w:rPr>
          <w:sz w:val="24"/>
          <w:szCs w:val="24"/>
          <w:lang w:eastAsia="ar-SA"/>
        </w:rPr>
        <w:t xml:space="preserve">tron, związanych </w:t>
      </w:r>
      <w:r w:rsidR="005D7D6C" w:rsidRPr="009A519A">
        <w:rPr>
          <w:sz w:val="24"/>
          <w:szCs w:val="24"/>
          <w:lang w:eastAsia="ar-SA"/>
        </w:rPr>
        <w:br/>
      </w:r>
      <w:r w:rsidRPr="009A519A">
        <w:rPr>
          <w:sz w:val="24"/>
          <w:szCs w:val="24"/>
          <w:lang w:eastAsia="ar-SA"/>
        </w:rPr>
        <w:t>z</w:t>
      </w:r>
      <w:r w:rsidR="000355BE" w:rsidRPr="009A519A">
        <w:rPr>
          <w:sz w:val="24"/>
          <w:szCs w:val="24"/>
          <w:lang w:eastAsia="ar-SA"/>
        </w:rPr>
        <w:t>e</w:t>
      </w:r>
      <w:r w:rsidRPr="009A519A">
        <w:rPr>
          <w:sz w:val="24"/>
          <w:szCs w:val="24"/>
          <w:lang w:eastAsia="ar-SA"/>
        </w:rPr>
        <w:t xml:space="preserve"> </w:t>
      </w:r>
      <w:r w:rsidR="000F45BD" w:rsidRPr="009A519A">
        <w:rPr>
          <w:sz w:val="24"/>
          <w:szCs w:val="24"/>
          <w:lang w:eastAsia="ar-SA"/>
        </w:rPr>
        <w:t xml:space="preserve">sprzedażą </w:t>
      </w:r>
      <w:r w:rsidR="00797667" w:rsidRPr="009A519A">
        <w:rPr>
          <w:sz w:val="24"/>
          <w:szCs w:val="24"/>
          <w:lang w:eastAsia="ar-SA"/>
        </w:rPr>
        <w:t xml:space="preserve">energii elektrycznej </w:t>
      </w:r>
      <w:r w:rsidR="00DE4CE2" w:rsidRPr="009A519A">
        <w:rPr>
          <w:sz w:val="24"/>
          <w:szCs w:val="24"/>
          <w:lang w:eastAsia="ar-SA"/>
        </w:rPr>
        <w:t xml:space="preserve">do PPE należących do </w:t>
      </w:r>
      <w:r w:rsidR="00611F1A" w:rsidRPr="00280860">
        <w:rPr>
          <w:sz w:val="24"/>
          <w:szCs w:val="24"/>
          <w:lang w:eastAsia="ar-SA"/>
        </w:rPr>
        <w:t>Zamawiającego</w:t>
      </w:r>
      <w:r w:rsidR="00DE4CE2" w:rsidRPr="00280860">
        <w:rPr>
          <w:sz w:val="24"/>
          <w:szCs w:val="24"/>
          <w:lang w:eastAsia="ar-SA"/>
        </w:rPr>
        <w:t>,</w:t>
      </w:r>
      <w:r w:rsidR="00DE4CE2" w:rsidRPr="009A519A">
        <w:rPr>
          <w:sz w:val="24"/>
          <w:szCs w:val="24"/>
          <w:lang w:eastAsia="ar-SA"/>
        </w:rPr>
        <w:t xml:space="preserve"> oraz </w:t>
      </w:r>
      <w:r w:rsidRPr="009A519A">
        <w:rPr>
          <w:sz w:val="24"/>
          <w:szCs w:val="24"/>
          <w:lang w:eastAsia="ar-SA"/>
        </w:rPr>
        <w:t xml:space="preserve">ustawie </w:t>
      </w:r>
      <w:r w:rsidR="008A43E2" w:rsidRPr="009A519A">
        <w:rPr>
          <w:sz w:val="24"/>
          <w:szCs w:val="24"/>
          <w:lang w:eastAsia="ar-SA"/>
        </w:rPr>
        <w:t>z</w:t>
      </w:r>
      <w:r w:rsidR="003558C7">
        <w:rPr>
          <w:sz w:val="24"/>
          <w:szCs w:val="24"/>
          <w:lang w:eastAsia="ar-SA"/>
        </w:rPr>
        <w:t> </w:t>
      </w:r>
      <w:r w:rsidR="008A43E2" w:rsidRPr="009A519A">
        <w:rPr>
          <w:sz w:val="24"/>
          <w:szCs w:val="24"/>
          <w:lang w:eastAsia="ar-SA"/>
        </w:rPr>
        <w:t>dnia 10 kwietnia 1997</w:t>
      </w:r>
      <w:r w:rsidR="00DD32B2" w:rsidRPr="009A519A">
        <w:rPr>
          <w:sz w:val="24"/>
          <w:szCs w:val="24"/>
          <w:lang w:eastAsia="ar-SA"/>
        </w:rPr>
        <w:t xml:space="preserve"> r.</w:t>
      </w:r>
      <w:r w:rsidR="008A43E2" w:rsidRPr="009A519A">
        <w:rPr>
          <w:sz w:val="24"/>
          <w:szCs w:val="24"/>
          <w:lang w:eastAsia="ar-SA"/>
        </w:rPr>
        <w:t xml:space="preserve"> </w:t>
      </w:r>
      <w:r w:rsidRPr="009A519A">
        <w:rPr>
          <w:sz w:val="24"/>
          <w:szCs w:val="24"/>
          <w:lang w:eastAsia="ar-SA"/>
        </w:rPr>
        <w:t xml:space="preserve">Prawo energetyczne </w:t>
      </w:r>
      <w:r w:rsidR="005F365B" w:rsidRPr="00C62800">
        <w:rPr>
          <w:sz w:val="24"/>
          <w:szCs w:val="24"/>
        </w:rPr>
        <w:t>(Dz. U. z 20</w:t>
      </w:r>
      <w:r w:rsidR="005F365B">
        <w:rPr>
          <w:sz w:val="24"/>
          <w:szCs w:val="24"/>
        </w:rPr>
        <w:t>2</w:t>
      </w:r>
      <w:r w:rsidR="005F365B" w:rsidRPr="00C62800">
        <w:rPr>
          <w:sz w:val="24"/>
          <w:szCs w:val="24"/>
        </w:rPr>
        <w:t xml:space="preserve">2 r. poz. </w:t>
      </w:r>
      <w:r w:rsidR="005F365B">
        <w:rPr>
          <w:sz w:val="24"/>
          <w:szCs w:val="24"/>
        </w:rPr>
        <w:t>1385</w:t>
      </w:r>
      <w:r w:rsidR="005F365B" w:rsidRPr="00C62800">
        <w:rPr>
          <w:sz w:val="24"/>
          <w:szCs w:val="24"/>
        </w:rPr>
        <w:t xml:space="preserve"> ze zm.) </w:t>
      </w:r>
      <w:r w:rsidRPr="009A519A">
        <w:rPr>
          <w:sz w:val="24"/>
          <w:szCs w:val="24"/>
          <w:lang w:eastAsia="ar-SA"/>
        </w:rPr>
        <w:t xml:space="preserve">oraz w wydanych na jej podstawie aktach wykonawczych. </w:t>
      </w:r>
    </w:p>
    <w:p w14:paraId="1E20B014" w14:textId="77777777" w:rsidR="006830F2" w:rsidRPr="009A519A" w:rsidRDefault="006830F2" w:rsidP="009336B7">
      <w:pPr>
        <w:numPr>
          <w:ilvl w:val="0"/>
          <w:numId w:val="8"/>
        </w:numPr>
        <w:tabs>
          <w:tab w:val="clear" w:pos="720"/>
          <w:tab w:val="left" w:pos="-6804"/>
          <w:tab w:val="num" w:pos="-5812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Jeżeli nic innego nie wynika z postanowień Umowy użyte w niej pojęcia oznaczają:</w:t>
      </w:r>
    </w:p>
    <w:p w14:paraId="670FB180" w14:textId="2CFD94F6" w:rsidR="006830F2" w:rsidRPr="009A519A" w:rsidRDefault="006830F2" w:rsidP="00B7502A">
      <w:pPr>
        <w:numPr>
          <w:ilvl w:val="0"/>
          <w:numId w:val="2"/>
        </w:numPr>
        <w:tabs>
          <w:tab w:val="clear" w:pos="0"/>
          <w:tab w:val="num" w:pos="-6946"/>
          <w:tab w:val="left" w:pos="-6804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punkt poboru</w:t>
      </w:r>
      <w:r w:rsidR="007041A4" w:rsidRPr="009A519A">
        <w:rPr>
          <w:sz w:val="24"/>
          <w:szCs w:val="24"/>
          <w:lang w:eastAsia="ar-SA"/>
        </w:rPr>
        <w:t xml:space="preserve"> energii (PPE)</w:t>
      </w:r>
      <w:r w:rsidRPr="009A519A">
        <w:rPr>
          <w:sz w:val="24"/>
          <w:szCs w:val="24"/>
          <w:lang w:eastAsia="ar-SA"/>
        </w:rPr>
        <w:t xml:space="preserve"> – miejsce dostarczania energii elektrycznej – zgodne</w:t>
      </w:r>
      <w:r w:rsidR="003B0852" w:rsidRPr="009A519A">
        <w:rPr>
          <w:sz w:val="24"/>
          <w:szCs w:val="24"/>
          <w:lang w:eastAsia="ar-SA"/>
        </w:rPr>
        <w:t xml:space="preserve"> </w:t>
      </w:r>
      <w:r w:rsidRPr="009A519A">
        <w:rPr>
          <w:sz w:val="24"/>
          <w:szCs w:val="24"/>
          <w:lang w:eastAsia="ar-SA"/>
        </w:rPr>
        <w:t>z</w:t>
      </w:r>
      <w:r w:rsidR="003558C7">
        <w:rPr>
          <w:sz w:val="24"/>
          <w:szCs w:val="24"/>
          <w:lang w:eastAsia="ar-SA"/>
        </w:rPr>
        <w:t> </w:t>
      </w:r>
      <w:r w:rsidRPr="009A519A">
        <w:rPr>
          <w:sz w:val="24"/>
          <w:szCs w:val="24"/>
          <w:lang w:eastAsia="ar-SA"/>
        </w:rPr>
        <w:t>miejscem dostarczania energii elektrycznej zapisanym w umowie o świadczenie usług dystrybucji;</w:t>
      </w:r>
    </w:p>
    <w:p w14:paraId="60196B37" w14:textId="50CE4765" w:rsidR="006830F2" w:rsidRPr="009A519A" w:rsidRDefault="006830F2" w:rsidP="009A519A">
      <w:pPr>
        <w:numPr>
          <w:ilvl w:val="0"/>
          <w:numId w:val="2"/>
        </w:numPr>
        <w:tabs>
          <w:tab w:val="clear" w:pos="0"/>
          <w:tab w:val="num" w:pos="-6946"/>
          <w:tab w:val="left" w:pos="-6804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faktura rozliczeniowa – faktura, w której należność dla Wykonawcy określana jest na</w:t>
      </w:r>
      <w:r w:rsidR="003558C7">
        <w:rPr>
          <w:sz w:val="24"/>
          <w:szCs w:val="24"/>
          <w:lang w:eastAsia="ar-SA"/>
        </w:rPr>
        <w:t> </w:t>
      </w:r>
      <w:r w:rsidRPr="009A519A">
        <w:rPr>
          <w:sz w:val="24"/>
          <w:szCs w:val="24"/>
          <w:lang w:eastAsia="ar-SA"/>
        </w:rPr>
        <w:t>podstawie odczytów układów pomiarowych;</w:t>
      </w:r>
    </w:p>
    <w:p w14:paraId="4A331684" w14:textId="77777777" w:rsidR="006830F2" w:rsidRPr="009F4F6C" w:rsidRDefault="006830F2" w:rsidP="009A519A">
      <w:pPr>
        <w:numPr>
          <w:ilvl w:val="0"/>
          <w:numId w:val="2"/>
        </w:numPr>
        <w:tabs>
          <w:tab w:val="clear" w:pos="0"/>
          <w:tab w:val="left" w:pos="-6804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F4F6C">
        <w:rPr>
          <w:sz w:val="24"/>
          <w:szCs w:val="24"/>
          <w:lang w:eastAsia="ar-SA"/>
        </w:rPr>
        <w:t xml:space="preserve">okres rozliczeniowy – okres pomiędzy dwoma kolejnymi rozliczeniowymi odczytami urządzeń do pomiaru </w:t>
      </w:r>
      <w:r w:rsidR="00EC306F" w:rsidRPr="009F4F6C">
        <w:rPr>
          <w:sz w:val="24"/>
          <w:szCs w:val="24"/>
          <w:lang w:eastAsia="ar-SA"/>
        </w:rPr>
        <w:t xml:space="preserve">parametrów </w:t>
      </w:r>
      <w:r w:rsidR="009F4F6C">
        <w:rPr>
          <w:sz w:val="24"/>
          <w:szCs w:val="24"/>
          <w:lang w:eastAsia="ar-SA"/>
        </w:rPr>
        <w:t>energii elektrycznej;</w:t>
      </w:r>
    </w:p>
    <w:p w14:paraId="24F39142" w14:textId="2421C35A" w:rsidR="006830F2" w:rsidRPr="009A519A" w:rsidRDefault="006830F2" w:rsidP="009A519A">
      <w:pPr>
        <w:numPr>
          <w:ilvl w:val="0"/>
          <w:numId w:val="2"/>
        </w:numPr>
        <w:tabs>
          <w:tab w:val="clear" w:pos="0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F4F6C">
        <w:rPr>
          <w:sz w:val="24"/>
          <w:szCs w:val="24"/>
          <w:lang w:eastAsia="ar-SA"/>
        </w:rPr>
        <w:t xml:space="preserve">Ustawa – ustawa z dnia 10 kwietnia 1997 Prawo energetyczne </w:t>
      </w:r>
      <w:r w:rsidR="00216507" w:rsidRPr="00C62800">
        <w:rPr>
          <w:sz w:val="24"/>
          <w:szCs w:val="24"/>
        </w:rPr>
        <w:t>(Dz. U. z 20</w:t>
      </w:r>
      <w:r w:rsidR="00216507">
        <w:rPr>
          <w:sz w:val="24"/>
          <w:szCs w:val="24"/>
        </w:rPr>
        <w:t>2</w:t>
      </w:r>
      <w:r w:rsidR="00216507" w:rsidRPr="00C62800">
        <w:rPr>
          <w:sz w:val="24"/>
          <w:szCs w:val="24"/>
        </w:rPr>
        <w:t xml:space="preserve">2 r. poz. </w:t>
      </w:r>
      <w:r w:rsidR="00216507">
        <w:rPr>
          <w:sz w:val="24"/>
          <w:szCs w:val="24"/>
        </w:rPr>
        <w:t>1385</w:t>
      </w:r>
      <w:r w:rsidR="00216507" w:rsidRPr="00C62800">
        <w:rPr>
          <w:sz w:val="24"/>
          <w:szCs w:val="24"/>
        </w:rPr>
        <w:t xml:space="preserve"> ze zm.) </w:t>
      </w:r>
    </w:p>
    <w:p w14:paraId="2F185982" w14:textId="77777777" w:rsidR="008A3353" w:rsidRPr="009A519A" w:rsidRDefault="008A3353" w:rsidP="009A519A">
      <w:pPr>
        <w:numPr>
          <w:ilvl w:val="0"/>
          <w:numId w:val="2"/>
        </w:numPr>
        <w:tabs>
          <w:tab w:val="clear" w:pos="0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OSD – Operator Sieci Dystrybucyjnej,</w:t>
      </w:r>
    </w:p>
    <w:p w14:paraId="542EA379" w14:textId="77777777" w:rsidR="008A3353" w:rsidRPr="009A519A" w:rsidRDefault="008A3353" w:rsidP="009A519A">
      <w:pPr>
        <w:numPr>
          <w:ilvl w:val="0"/>
          <w:numId w:val="2"/>
        </w:numPr>
        <w:tabs>
          <w:tab w:val="clear" w:pos="0"/>
          <w:tab w:val="num" w:pos="-5812"/>
        </w:tabs>
        <w:suppressAutoHyphens/>
        <w:spacing w:line="276" w:lineRule="auto"/>
        <w:ind w:left="567" w:right="72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GUD – Generalna Umowa Dystrybucyjna</w:t>
      </w:r>
      <w:r w:rsidR="00675B85" w:rsidRPr="009A519A">
        <w:rPr>
          <w:sz w:val="24"/>
          <w:szCs w:val="24"/>
          <w:lang w:eastAsia="ar-SA"/>
        </w:rPr>
        <w:t>.</w:t>
      </w:r>
    </w:p>
    <w:p w14:paraId="1C422B3B" w14:textId="77777777" w:rsidR="006830F2" w:rsidRDefault="006830F2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1C5BEE92" w14:textId="77777777" w:rsidR="0098707F" w:rsidRPr="009A519A" w:rsidRDefault="0098707F" w:rsidP="00E1108D">
      <w:pPr>
        <w:pStyle w:val="Zwykytekst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0DDC12E9" w14:textId="77777777" w:rsidR="006830F2" w:rsidRPr="009A519A" w:rsidRDefault="006830F2" w:rsidP="00E1108D">
      <w:pPr>
        <w:pStyle w:val="Zwykytekst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>§ 2.</w:t>
      </w:r>
    </w:p>
    <w:p w14:paraId="4ECE2D24" w14:textId="77777777" w:rsidR="000355BE" w:rsidRDefault="000355BE" w:rsidP="00E1108D">
      <w:pPr>
        <w:pStyle w:val="Zwykytekst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lastRenderedPageBreak/>
        <w:t>Warunki szczegółowe</w:t>
      </w:r>
    </w:p>
    <w:p w14:paraId="56A69645" w14:textId="77777777" w:rsidR="0098707F" w:rsidRPr="009A519A" w:rsidRDefault="0098707F" w:rsidP="00E1108D">
      <w:pPr>
        <w:pStyle w:val="Zwykytekst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FDFA6E3" w14:textId="500C09FA" w:rsidR="00AB2143" w:rsidRPr="009A519A" w:rsidRDefault="001D1338" w:rsidP="00E1108D">
      <w:pPr>
        <w:numPr>
          <w:ilvl w:val="0"/>
          <w:numId w:val="19"/>
        </w:numPr>
        <w:tabs>
          <w:tab w:val="left" w:pos="-6804"/>
          <w:tab w:val="left" w:pos="1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Wykonawca zobowiązuje się do sprzedaży, a </w:t>
      </w:r>
      <w:r w:rsidR="007B0CF5">
        <w:rPr>
          <w:sz w:val="24"/>
          <w:szCs w:val="24"/>
          <w:lang w:eastAsia="ar-SA"/>
        </w:rPr>
        <w:t>Zamawiający</w:t>
      </w:r>
      <w:r w:rsidRPr="009A519A">
        <w:rPr>
          <w:sz w:val="24"/>
          <w:szCs w:val="24"/>
          <w:lang w:eastAsia="ar-SA"/>
        </w:rPr>
        <w:t xml:space="preserve"> zobowiązuje się do kupna energii elektrycznej dla punktów poboru </w:t>
      </w:r>
      <w:r w:rsidR="00601A06" w:rsidRPr="009A519A">
        <w:rPr>
          <w:sz w:val="24"/>
          <w:szCs w:val="24"/>
          <w:lang w:eastAsia="ar-SA"/>
        </w:rPr>
        <w:t xml:space="preserve">należących do </w:t>
      </w:r>
      <w:r w:rsidR="00611F1A">
        <w:rPr>
          <w:sz w:val="24"/>
          <w:szCs w:val="24"/>
          <w:lang w:eastAsia="ar-SA"/>
        </w:rPr>
        <w:t>Zamawiającego</w:t>
      </w:r>
      <w:r w:rsidR="00601A06" w:rsidRPr="009A519A">
        <w:rPr>
          <w:sz w:val="24"/>
          <w:szCs w:val="24"/>
          <w:lang w:eastAsia="ar-SA"/>
        </w:rPr>
        <w:t xml:space="preserve"> i </w:t>
      </w:r>
      <w:r w:rsidRPr="009A519A">
        <w:rPr>
          <w:sz w:val="24"/>
          <w:szCs w:val="24"/>
          <w:lang w:eastAsia="ar-SA"/>
        </w:rPr>
        <w:t>o</w:t>
      </w:r>
      <w:r w:rsidR="000355BE" w:rsidRPr="009A519A">
        <w:rPr>
          <w:sz w:val="24"/>
          <w:szCs w:val="24"/>
          <w:lang w:eastAsia="ar-SA"/>
        </w:rPr>
        <w:t>kreślonych w</w:t>
      </w:r>
      <w:r w:rsidR="003558C7">
        <w:rPr>
          <w:sz w:val="24"/>
          <w:szCs w:val="24"/>
          <w:lang w:eastAsia="ar-SA"/>
        </w:rPr>
        <w:t> </w:t>
      </w:r>
      <w:r w:rsidR="000355BE" w:rsidRPr="009A519A">
        <w:rPr>
          <w:sz w:val="24"/>
          <w:szCs w:val="24"/>
          <w:lang w:eastAsia="ar-SA"/>
        </w:rPr>
        <w:t xml:space="preserve">Załączniku nr </w:t>
      </w:r>
      <w:r w:rsidR="00797667" w:rsidRPr="009A519A">
        <w:rPr>
          <w:sz w:val="24"/>
          <w:szCs w:val="24"/>
          <w:lang w:eastAsia="ar-SA"/>
        </w:rPr>
        <w:t>2</w:t>
      </w:r>
      <w:r w:rsidR="000355BE" w:rsidRPr="009A519A">
        <w:rPr>
          <w:sz w:val="24"/>
          <w:szCs w:val="24"/>
          <w:lang w:eastAsia="ar-SA"/>
        </w:rPr>
        <w:t xml:space="preserve"> U</w:t>
      </w:r>
      <w:r w:rsidR="00756358" w:rsidRPr="009A519A">
        <w:rPr>
          <w:sz w:val="24"/>
          <w:szCs w:val="24"/>
          <w:lang w:eastAsia="ar-SA"/>
        </w:rPr>
        <w:t>mowy</w:t>
      </w:r>
      <w:r w:rsidRPr="009A519A">
        <w:rPr>
          <w:sz w:val="24"/>
          <w:szCs w:val="24"/>
          <w:lang w:eastAsia="ar-SA"/>
        </w:rPr>
        <w:t>.</w:t>
      </w:r>
      <w:r w:rsidR="007041A4" w:rsidRPr="009A519A">
        <w:rPr>
          <w:sz w:val="24"/>
          <w:szCs w:val="24"/>
          <w:lang w:eastAsia="ar-SA"/>
        </w:rPr>
        <w:t xml:space="preserve"> </w:t>
      </w:r>
    </w:p>
    <w:p w14:paraId="521239CA" w14:textId="1E2BB679" w:rsidR="00612E9C" w:rsidRPr="009C0E61" w:rsidRDefault="001D1338" w:rsidP="00121B39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trike/>
          <w:color w:val="FF0000"/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Szacowana ilość energii elektrycznej, która może być zakupiona w okresie obowiązywania </w:t>
      </w:r>
      <w:r w:rsidR="006A7E3D" w:rsidRPr="009A519A">
        <w:rPr>
          <w:sz w:val="24"/>
          <w:szCs w:val="24"/>
          <w:lang w:eastAsia="ar-SA"/>
        </w:rPr>
        <w:t>U</w:t>
      </w:r>
      <w:r w:rsidRPr="009A519A">
        <w:rPr>
          <w:sz w:val="24"/>
          <w:szCs w:val="24"/>
          <w:lang w:eastAsia="ar-SA"/>
        </w:rPr>
        <w:t xml:space="preserve">mowy </w:t>
      </w:r>
      <w:r w:rsidR="00797667" w:rsidRPr="009A519A">
        <w:rPr>
          <w:sz w:val="24"/>
          <w:szCs w:val="24"/>
          <w:lang w:eastAsia="ar-SA"/>
        </w:rPr>
        <w:t>dla</w:t>
      </w:r>
      <w:r w:rsidR="004E336D" w:rsidRPr="009A519A">
        <w:rPr>
          <w:sz w:val="24"/>
          <w:szCs w:val="24"/>
          <w:lang w:eastAsia="ar-SA"/>
        </w:rPr>
        <w:t xml:space="preserve"> PPE</w:t>
      </w:r>
      <w:r w:rsidRPr="009A519A">
        <w:rPr>
          <w:sz w:val="24"/>
          <w:szCs w:val="24"/>
          <w:lang w:eastAsia="ar-SA"/>
        </w:rPr>
        <w:t xml:space="preserve"> punktów pobo</w:t>
      </w:r>
      <w:r w:rsidR="004E1302" w:rsidRPr="009A519A">
        <w:rPr>
          <w:sz w:val="24"/>
          <w:szCs w:val="24"/>
          <w:lang w:eastAsia="ar-SA"/>
        </w:rPr>
        <w:t xml:space="preserve">ru określanych w Załączniku nr </w:t>
      </w:r>
      <w:r w:rsidR="006F400A">
        <w:rPr>
          <w:sz w:val="24"/>
          <w:szCs w:val="24"/>
          <w:lang w:eastAsia="ar-SA"/>
        </w:rPr>
        <w:t>1</w:t>
      </w:r>
      <w:r w:rsidR="009336B7" w:rsidRPr="009A519A">
        <w:rPr>
          <w:sz w:val="24"/>
          <w:szCs w:val="24"/>
          <w:lang w:eastAsia="ar-SA"/>
        </w:rPr>
        <w:t xml:space="preserve"> wynosi</w:t>
      </w:r>
      <w:r w:rsidR="00A56B49" w:rsidRPr="009A519A">
        <w:rPr>
          <w:sz w:val="24"/>
          <w:szCs w:val="24"/>
          <w:lang w:eastAsia="ar-SA"/>
        </w:rPr>
        <w:t xml:space="preserve"> łączni</w:t>
      </w:r>
      <w:r w:rsidR="00797667" w:rsidRPr="009A519A">
        <w:rPr>
          <w:sz w:val="24"/>
          <w:szCs w:val="24"/>
          <w:lang w:eastAsia="ar-SA"/>
        </w:rPr>
        <w:t>e</w:t>
      </w:r>
      <w:r w:rsidR="00DA39D4">
        <w:rPr>
          <w:sz w:val="24"/>
          <w:szCs w:val="24"/>
          <w:lang w:eastAsia="ar-SA"/>
        </w:rPr>
        <w:t xml:space="preserve"> </w:t>
      </w:r>
      <w:r w:rsidR="00216507" w:rsidRPr="00216507">
        <w:rPr>
          <w:b/>
          <w:bCs/>
          <w:sz w:val="24"/>
          <w:szCs w:val="24"/>
          <w:lang w:eastAsia="ar-SA"/>
        </w:rPr>
        <w:t>28</w:t>
      </w:r>
      <w:r w:rsidR="006F400A">
        <w:rPr>
          <w:b/>
          <w:bCs/>
          <w:sz w:val="24"/>
          <w:szCs w:val="24"/>
          <w:lang w:eastAsia="ar-SA"/>
        </w:rPr>
        <w:t xml:space="preserve"> </w:t>
      </w:r>
      <w:r w:rsidR="00DA39D4" w:rsidRPr="00273007">
        <w:rPr>
          <w:sz w:val="24"/>
          <w:szCs w:val="24"/>
          <w:lang w:eastAsia="ar-SA"/>
        </w:rPr>
        <w:t xml:space="preserve"> </w:t>
      </w:r>
      <w:r w:rsidR="00DD27EA" w:rsidRPr="00273007">
        <w:rPr>
          <w:b/>
          <w:bCs/>
          <w:sz w:val="24"/>
          <w:szCs w:val="24"/>
          <w:lang w:eastAsia="ar-SA"/>
        </w:rPr>
        <w:t>MWh</w:t>
      </w:r>
      <w:r w:rsidR="00797667" w:rsidRPr="00DD27EA">
        <w:rPr>
          <w:b/>
          <w:bCs/>
          <w:sz w:val="24"/>
          <w:szCs w:val="24"/>
          <w:lang w:eastAsia="ar-SA"/>
        </w:rPr>
        <w:t xml:space="preserve">  </w:t>
      </w:r>
      <w:r w:rsidR="000355BE" w:rsidRPr="009A519A">
        <w:rPr>
          <w:sz w:val="24"/>
          <w:szCs w:val="24"/>
          <w:lang w:eastAsia="ar-SA"/>
        </w:rPr>
        <w:t>z zastrzeżeniem ust. 3</w:t>
      </w:r>
      <w:r w:rsidR="006A7E3D" w:rsidRPr="009A519A">
        <w:rPr>
          <w:sz w:val="24"/>
          <w:szCs w:val="24"/>
          <w:lang w:eastAsia="ar-SA"/>
        </w:rPr>
        <w:t xml:space="preserve"> i § 8 ust. 1 pkt 2 i 3</w:t>
      </w:r>
      <w:r w:rsidRPr="009A519A">
        <w:rPr>
          <w:sz w:val="24"/>
          <w:szCs w:val="24"/>
        </w:rPr>
        <w:t xml:space="preserve">. </w:t>
      </w:r>
    </w:p>
    <w:p w14:paraId="203FE6BB" w14:textId="66A78E9A" w:rsidR="001D1338" w:rsidRPr="009A519A" w:rsidRDefault="0022460A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Zamawiający</w:t>
      </w:r>
      <w:r w:rsidR="001D1338" w:rsidRPr="009A519A">
        <w:rPr>
          <w:sz w:val="24"/>
          <w:szCs w:val="24"/>
        </w:rPr>
        <w:t xml:space="preserve"> zastrzega sobie, że ilość zakupionej energii elektrycznej może ulec zmniejszeniu lub zwiększeniu w stosunku do ww. pro</w:t>
      </w:r>
      <w:r w:rsidR="005044D3" w:rsidRPr="009A519A">
        <w:rPr>
          <w:sz w:val="24"/>
          <w:szCs w:val="24"/>
        </w:rPr>
        <w:t>gnozy</w:t>
      </w:r>
      <w:r w:rsidR="003139C6" w:rsidRPr="009A519A">
        <w:rPr>
          <w:sz w:val="24"/>
          <w:szCs w:val="24"/>
        </w:rPr>
        <w:t>.</w:t>
      </w:r>
      <w:bookmarkStart w:id="0" w:name="_Hlk20494811"/>
      <w:r w:rsidR="00713778">
        <w:rPr>
          <w:sz w:val="24"/>
          <w:szCs w:val="24"/>
        </w:rPr>
        <w:t xml:space="preserve"> </w:t>
      </w:r>
      <w:r w:rsidR="00713778" w:rsidRPr="00713778">
        <w:rPr>
          <w:sz w:val="24"/>
          <w:szCs w:val="24"/>
        </w:rPr>
        <w:t>Zamawiający jest</w:t>
      </w:r>
      <w:r w:rsidR="00713778">
        <w:rPr>
          <w:sz w:val="24"/>
          <w:szCs w:val="24"/>
        </w:rPr>
        <w:t xml:space="preserve"> </w:t>
      </w:r>
      <w:r w:rsidR="00713778" w:rsidRPr="00713778">
        <w:rPr>
          <w:sz w:val="24"/>
          <w:szCs w:val="24"/>
        </w:rPr>
        <w:t xml:space="preserve">uprawniony zlecić Wykonawcy dodatkowy zakres rzeczowy obejmujący czynności </w:t>
      </w:r>
      <w:r w:rsidR="00713778">
        <w:rPr>
          <w:sz w:val="24"/>
          <w:szCs w:val="24"/>
        </w:rPr>
        <w:t>tożsame z</w:t>
      </w:r>
      <w:r w:rsidR="003558C7">
        <w:rPr>
          <w:sz w:val="24"/>
          <w:szCs w:val="24"/>
        </w:rPr>
        <w:t> </w:t>
      </w:r>
      <w:r w:rsidR="00713778">
        <w:rPr>
          <w:sz w:val="24"/>
          <w:szCs w:val="24"/>
        </w:rPr>
        <w:t xml:space="preserve">przedmiotem zamówienia jednak wykraczające poza objęty szacunkiem zakres ilościowy </w:t>
      </w:r>
      <w:r w:rsidR="00713778" w:rsidRPr="00713778">
        <w:rPr>
          <w:sz w:val="24"/>
          <w:szCs w:val="24"/>
        </w:rPr>
        <w:t xml:space="preserve">(dalej: „Opcja”). Zamawiający nie jest zobowiązany do zlecenia prac objętych przedmiotem Opcji, a Wykonawcy nie służy roszczenie o ich zlecenie. Prace będące przedmiotem Opcji mogą zostać zlecone na wartość do 20 % wartości przedmiotu zamówienia określonej zgodnie z § </w:t>
      </w:r>
      <w:r w:rsidR="00713778">
        <w:rPr>
          <w:sz w:val="24"/>
          <w:szCs w:val="24"/>
        </w:rPr>
        <w:t>5</w:t>
      </w:r>
      <w:r w:rsidR="00713778" w:rsidRPr="00713778">
        <w:rPr>
          <w:sz w:val="24"/>
          <w:szCs w:val="24"/>
        </w:rPr>
        <w:t xml:space="preserve"> ust</w:t>
      </w:r>
      <w:r w:rsidR="00713778">
        <w:rPr>
          <w:sz w:val="24"/>
          <w:szCs w:val="24"/>
        </w:rPr>
        <w:t>.</w:t>
      </w:r>
      <w:r w:rsidR="00713778" w:rsidRPr="00713778">
        <w:rPr>
          <w:sz w:val="24"/>
          <w:szCs w:val="24"/>
        </w:rPr>
        <w:t xml:space="preserve"> 1 </w:t>
      </w:r>
      <w:r w:rsidR="00713778">
        <w:rPr>
          <w:sz w:val="24"/>
          <w:szCs w:val="24"/>
        </w:rPr>
        <w:t>U</w:t>
      </w:r>
      <w:r w:rsidR="00713778" w:rsidRPr="00713778">
        <w:rPr>
          <w:sz w:val="24"/>
          <w:szCs w:val="24"/>
        </w:rPr>
        <w:t>mowy</w:t>
      </w:r>
      <w:r w:rsidR="00713778">
        <w:rPr>
          <w:sz w:val="24"/>
          <w:szCs w:val="24"/>
        </w:rPr>
        <w:t xml:space="preserve">. </w:t>
      </w:r>
      <w:bookmarkEnd w:id="0"/>
      <w:r w:rsidR="00A75268" w:rsidRPr="00A75268">
        <w:rPr>
          <w:sz w:val="24"/>
          <w:szCs w:val="24"/>
        </w:rPr>
        <w:t>Zamawiający gwarantuje wykonanie umowy na poziomie co najmniej 70 % szacunkowego zapotrzebowania energii elektrycznej.</w:t>
      </w:r>
    </w:p>
    <w:p w14:paraId="4E83606F" w14:textId="77777777" w:rsidR="001D1338" w:rsidRPr="009A519A" w:rsidRDefault="00756358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Numer PPE, planowany wolumen zużycia</w:t>
      </w:r>
      <w:r w:rsidR="001D1338" w:rsidRPr="009A519A">
        <w:rPr>
          <w:sz w:val="24"/>
          <w:szCs w:val="24"/>
          <w:lang w:eastAsia="ar-SA"/>
        </w:rPr>
        <w:t>, grupa t</w:t>
      </w:r>
      <w:r w:rsidRPr="009A519A">
        <w:rPr>
          <w:sz w:val="24"/>
          <w:szCs w:val="24"/>
          <w:lang w:eastAsia="ar-SA"/>
        </w:rPr>
        <w:t>aryfowa oraz</w:t>
      </w:r>
      <w:r w:rsidR="001D1338" w:rsidRPr="009A519A">
        <w:rPr>
          <w:sz w:val="24"/>
          <w:szCs w:val="24"/>
          <w:lang w:eastAsia="ar-SA"/>
        </w:rPr>
        <w:t xml:space="preserve"> miejsce dostarczenia energii elektrycznej dla </w:t>
      </w:r>
      <w:r w:rsidR="005044D3" w:rsidRPr="009A519A">
        <w:rPr>
          <w:sz w:val="24"/>
          <w:szCs w:val="24"/>
          <w:lang w:eastAsia="ar-SA"/>
        </w:rPr>
        <w:t xml:space="preserve">poszczególnych </w:t>
      </w:r>
      <w:r w:rsidR="001D1338" w:rsidRPr="009A519A">
        <w:rPr>
          <w:sz w:val="24"/>
          <w:szCs w:val="24"/>
          <w:lang w:eastAsia="ar-SA"/>
        </w:rPr>
        <w:t>punktów poboru</w:t>
      </w:r>
      <w:r w:rsidR="004E1302" w:rsidRPr="009A519A">
        <w:rPr>
          <w:sz w:val="24"/>
          <w:szCs w:val="24"/>
          <w:lang w:eastAsia="ar-SA"/>
        </w:rPr>
        <w:t xml:space="preserve"> wymienion</w:t>
      </w:r>
      <w:r w:rsidR="002E5D4E" w:rsidRPr="009A519A">
        <w:rPr>
          <w:sz w:val="24"/>
          <w:szCs w:val="24"/>
          <w:lang w:eastAsia="ar-SA"/>
        </w:rPr>
        <w:t>e zostały</w:t>
      </w:r>
      <w:r w:rsidR="00713778">
        <w:rPr>
          <w:sz w:val="24"/>
          <w:szCs w:val="24"/>
          <w:lang w:eastAsia="ar-SA"/>
        </w:rPr>
        <w:br/>
      </w:r>
      <w:r w:rsidR="003B5E30" w:rsidRPr="009A519A">
        <w:rPr>
          <w:sz w:val="24"/>
          <w:szCs w:val="24"/>
          <w:lang w:eastAsia="ar-SA"/>
        </w:rPr>
        <w:t>w Załączniku nr 2</w:t>
      </w:r>
      <w:r w:rsidR="007D3E58" w:rsidRPr="009A519A">
        <w:rPr>
          <w:sz w:val="24"/>
          <w:szCs w:val="24"/>
          <w:lang w:eastAsia="ar-SA"/>
        </w:rPr>
        <w:t>.</w:t>
      </w:r>
      <w:r w:rsidR="003B61C1" w:rsidRPr="009A519A">
        <w:rPr>
          <w:sz w:val="24"/>
          <w:szCs w:val="24"/>
          <w:lang w:eastAsia="ar-SA"/>
        </w:rPr>
        <w:t xml:space="preserve"> </w:t>
      </w:r>
    </w:p>
    <w:p w14:paraId="21176DA0" w14:textId="0C3D8286" w:rsidR="001D1338" w:rsidRPr="009A519A" w:rsidRDefault="001D1338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Wykonawca zobowiązuje się do pełnienia funkcji podmiotu odpowiedzialnego za</w:t>
      </w:r>
      <w:r w:rsidR="003558C7">
        <w:rPr>
          <w:sz w:val="24"/>
          <w:szCs w:val="24"/>
          <w:lang w:eastAsia="ar-SA"/>
        </w:rPr>
        <w:t> </w:t>
      </w:r>
      <w:r w:rsidRPr="009A519A">
        <w:rPr>
          <w:sz w:val="24"/>
          <w:szCs w:val="24"/>
          <w:lang w:eastAsia="ar-SA"/>
        </w:rPr>
        <w:t xml:space="preserve">bilansowanie handlowe dla sprzedanej energii elektrycznej w ramach tej Umowy. Wykonawca dokonywać będzie bilansowania handlowego energii zakupionej przez </w:t>
      </w:r>
      <w:r w:rsidR="008A7B61">
        <w:rPr>
          <w:sz w:val="24"/>
          <w:szCs w:val="24"/>
          <w:lang w:eastAsia="ar-SA"/>
        </w:rPr>
        <w:t>Zamawiającego</w:t>
      </w:r>
      <w:r w:rsidRPr="009A519A">
        <w:rPr>
          <w:sz w:val="24"/>
          <w:szCs w:val="24"/>
          <w:lang w:eastAsia="ar-SA"/>
        </w:rPr>
        <w:t xml:space="preserve"> na podstawie standardowego profilu zużycia odpowiedniego dla odbiorów w grupach taryfowych i przy mocach umowny</w:t>
      </w:r>
      <w:r w:rsidR="003B5E30" w:rsidRPr="009A519A">
        <w:rPr>
          <w:sz w:val="24"/>
          <w:szCs w:val="24"/>
          <w:lang w:eastAsia="ar-SA"/>
        </w:rPr>
        <w:t>ch określonych w Załączniku nr 2</w:t>
      </w:r>
      <w:r w:rsidR="00F650B4" w:rsidRPr="009A519A">
        <w:rPr>
          <w:sz w:val="24"/>
          <w:szCs w:val="24"/>
          <w:lang w:eastAsia="ar-SA"/>
        </w:rPr>
        <w:t xml:space="preserve"> </w:t>
      </w:r>
      <w:r w:rsidR="00C20A0E" w:rsidRPr="009A519A">
        <w:rPr>
          <w:sz w:val="24"/>
          <w:szCs w:val="24"/>
          <w:lang w:eastAsia="ar-SA"/>
        </w:rPr>
        <w:t>i</w:t>
      </w:r>
      <w:r w:rsidRPr="009A519A">
        <w:rPr>
          <w:sz w:val="24"/>
          <w:szCs w:val="24"/>
          <w:lang w:eastAsia="ar-SA"/>
        </w:rPr>
        <w:t xml:space="preserve"> wskazań układów pomiarowych.</w:t>
      </w:r>
    </w:p>
    <w:p w14:paraId="1AD54ACD" w14:textId="77777777" w:rsidR="001D1338" w:rsidRPr="009A519A" w:rsidRDefault="001D1338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Koszty wynikające z dokonania bilansowania uwzględnione są w cenie energii elektrycznej.</w:t>
      </w:r>
    </w:p>
    <w:p w14:paraId="03A34C61" w14:textId="77777777" w:rsidR="00AB2143" w:rsidRPr="009A519A" w:rsidRDefault="00AB2143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Zastrzega się, że </w:t>
      </w:r>
      <w:r w:rsidR="0022460A">
        <w:rPr>
          <w:sz w:val="24"/>
          <w:szCs w:val="24"/>
          <w:lang w:eastAsia="ar-SA"/>
        </w:rPr>
        <w:t>Zamawiający</w:t>
      </w:r>
      <w:r w:rsidRPr="009A519A">
        <w:rPr>
          <w:sz w:val="24"/>
          <w:szCs w:val="24"/>
          <w:lang w:eastAsia="ar-SA"/>
        </w:rPr>
        <w:t xml:space="preserve"> ma prawo niewykorzystania lub przekroczenia szacowanej ilości energii elektrycznej podanej w ust. 2 zgodnie z ust. 3 i nie będzie ponosił z tego tytułu dodatkowych kosztów</w:t>
      </w:r>
      <w:r w:rsidR="00F651D7" w:rsidRPr="009A519A">
        <w:rPr>
          <w:sz w:val="24"/>
          <w:szCs w:val="24"/>
          <w:lang w:eastAsia="ar-SA"/>
        </w:rPr>
        <w:t xml:space="preserve"> związanych z bilansowaniem wolumenu.</w:t>
      </w:r>
      <w:r w:rsidR="00B90E45" w:rsidRPr="009A519A">
        <w:rPr>
          <w:sz w:val="24"/>
          <w:szCs w:val="24"/>
          <w:lang w:eastAsia="ar-SA"/>
        </w:rPr>
        <w:t xml:space="preserve"> Zamawiającemu przysługuje prawo do zmiany grupy taryfowej zgodnie z zapisami Taryfy Dystrybucyjnej właściwego OSD. O fakcie zmiany </w:t>
      </w:r>
      <w:r w:rsidR="00AE3664" w:rsidRPr="009A519A">
        <w:rPr>
          <w:sz w:val="24"/>
          <w:szCs w:val="24"/>
          <w:lang w:eastAsia="ar-SA"/>
        </w:rPr>
        <w:t xml:space="preserve">grupy taryfowej </w:t>
      </w:r>
      <w:r w:rsidR="0022460A">
        <w:rPr>
          <w:sz w:val="24"/>
          <w:szCs w:val="24"/>
          <w:lang w:eastAsia="ar-SA"/>
        </w:rPr>
        <w:t>Zamawiający</w:t>
      </w:r>
      <w:r w:rsidR="00B90E45" w:rsidRPr="009A519A">
        <w:rPr>
          <w:sz w:val="24"/>
          <w:szCs w:val="24"/>
          <w:lang w:eastAsia="ar-SA"/>
        </w:rPr>
        <w:t xml:space="preserve"> zobowiązany jest powiadomić </w:t>
      </w:r>
      <w:r w:rsidR="00611F1A">
        <w:rPr>
          <w:sz w:val="24"/>
          <w:szCs w:val="24"/>
          <w:lang w:eastAsia="ar-SA"/>
        </w:rPr>
        <w:t xml:space="preserve">Wykonawcę. </w:t>
      </w:r>
    </w:p>
    <w:p w14:paraId="2AB5D7AB" w14:textId="4A02D6EC" w:rsidR="00233386" w:rsidRPr="009A519A" w:rsidRDefault="00233386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Wykonawca gwarantuje, że będzie realizował Umowę przez cały okr</w:t>
      </w:r>
      <w:r w:rsidR="00E1108D" w:rsidRPr="009A519A">
        <w:rPr>
          <w:sz w:val="24"/>
          <w:szCs w:val="24"/>
          <w:lang w:eastAsia="ar-SA"/>
        </w:rPr>
        <w:t>es, o którym mowa</w:t>
      </w:r>
      <w:r w:rsidR="006A7E3D" w:rsidRPr="009A519A">
        <w:rPr>
          <w:sz w:val="24"/>
          <w:szCs w:val="24"/>
          <w:lang w:eastAsia="ar-SA"/>
        </w:rPr>
        <w:t xml:space="preserve"> w</w:t>
      </w:r>
      <w:r w:rsidR="003558C7">
        <w:rPr>
          <w:sz w:val="24"/>
          <w:szCs w:val="24"/>
          <w:lang w:eastAsia="ar-SA"/>
        </w:rPr>
        <w:t> </w:t>
      </w:r>
      <w:r w:rsidR="006A7E3D" w:rsidRPr="009A519A">
        <w:rPr>
          <w:sz w:val="24"/>
          <w:szCs w:val="24"/>
          <w:lang w:eastAsia="ar-SA"/>
        </w:rPr>
        <w:t>§ 6 ust. 1 U</w:t>
      </w:r>
      <w:r w:rsidRPr="009A519A">
        <w:rPr>
          <w:sz w:val="24"/>
          <w:szCs w:val="24"/>
          <w:lang w:eastAsia="ar-SA"/>
        </w:rPr>
        <w:t>mowy. W przypadku ryzyka wygaśnięcia w trakcie trwania Umowy koncesji na obrót energią, o której mowa w art. 32 ust. 1 pkt 4 ustawy z dnia 10 kwietnia 1</w:t>
      </w:r>
      <w:r w:rsidR="003065AD">
        <w:rPr>
          <w:sz w:val="24"/>
          <w:szCs w:val="24"/>
          <w:lang w:eastAsia="ar-SA"/>
        </w:rPr>
        <w:t>997 r. Prawo energetyczne (</w:t>
      </w:r>
      <w:r w:rsidRPr="009A519A">
        <w:rPr>
          <w:sz w:val="24"/>
          <w:szCs w:val="24"/>
          <w:lang w:eastAsia="ar-SA"/>
        </w:rPr>
        <w:t xml:space="preserve">Dz. U. z </w:t>
      </w:r>
      <w:r w:rsidRPr="00280860">
        <w:rPr>
          <w:sz w:val="24"/>
          <w:szCs w:val="24"/>
          <w:lang w:eastAsia="ar-SA"/>
        </w:rPr>
        <w:t>20</w:t>
      </w:r>
      <w:r w:rsidR="003558C7">
        <w:rPr>
          <w:sz w:val="24"/>
          <w:szCs w:val="24"/>
          <w:lang w:eastAsia="ar-SA"/>
        </w:rPr>
        <w:t>22</w:t>
      </w:r>
      <w:r w:rsidRPr="00280860">
        <w:rPr>
          <w:sz w:val="24"/>
          <w:szCs w:val="24"/>
          <w:lang w:eastAsia="ar-SA"/>
        </w:rPr>
        <w:t xml:space="preserve"> r.</w:t>
      </w:r>
      <w:r w:rsidR="003558C7">
        <w:rPr>
          <w:sz w:val="24"/>
          <w:szCs w:val="24"/>
          <w:lang w:eastAsia="ar-SA"/>
        </w:rPr>
        <w:t xml:space="preserve"> </w:t>
      </w:r>
      <w:r w:rsidRPr="00280860">
        <w:rPr>
          <w:sz w:val="24"/>
          <w:szCs w:val="24"/>
          <w:lang w:eastAsia="ar-SA"/>
        </w:rPr>
        <w:t xml:space="preserve">poz. </w:t>
      </w:r>
      <w:r w:rsidR="003558C7">
        <w:rPr>
          <w:sz w:val="24"/>
          <w:szCs w:val="24"/>
          <w:lang w:eastAsia="ar-SA"/>
        </w:rPr>
        <w:t>1385</w:t>
      </w:r>
      <w:r w:rsidRPr="009A519A">
        <w:rPr>
          <w:sz w:val="24"/>
          <w:szCs w:val="24"/>
          <w:lang w:eastAsia="ar-SA"/>
        </w:rPr>
        <w:t xml:space="preserve"> z późn. zm.) bądź umowy dystrybucyjnej, zawartej z OSD na obszarze, na którym znajdują się miejsca dostarczania energii elektrycznej, Wykonawca podejmie wszelkie działania zmierzające do uzyskania nowej koncesji lub umowy dystrybucyjnej, umożliwiających dalsze wykonywanie Umowy.</w:t>
      </w:r>
    </w:p>
    <w:p w14:paraId="1D1F77F7" w14:textId="77777777" w:rsidR="00280462" w:rsidRDefault="00280462" w:rsidP="00E1108D">
      <w:pPr>
        <w:numPr>
          <w:ilvl w:val="0"/>
          <w:numId w:val="19"/>
        </w:numPr>
        <w:tabs>
          <w:tab w:val="left" w:pos="-6804"/>
          <w:tab w:val="num" w:pos="567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Wykonawca oświadcza, że w chwili podpisywania umowy posiada ważną koncesję na obrót energią elektryczną oraz Generalną Umowę Dystrybucyjną (GUD) niezbędne do re</w:t>
      </w:r>
      <w:r w:rsidR="009C62DF" w:rsidRPr="009A519A">
        <w:rPr>
          <w:sz w:val="24"/>
          <w:szCs w:val="24"/>
          <w:lang w:eastAsia="ar-SA"/>
        </w:rPr>
        <w:t xml:space="preserve">alizacji </w:t>
      </w:r>
      <w:r w:rsidRPr="009A519A">
        <w:rPr>
          <w:sz w:val="24"/>
          <w:szCs w:val="24"/>
          <w:lang w:eastAsia="ar-SA"/>
        </w:rPr>
        <w:t xml:space="preserve">umowy. </w:t>
      </w:r>
    </w:p>
    <w:p w14:paraId="5B4A0516" w14:textId="77777777" w:rsidR="008A7C15" w:rsidRDefault="008A7C15" w:rsidP="008A7C15">
      <w:pPr>
        <w:tabs>
          <w:tab w:val="left" w:pos="-6804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47940658" w14:textId="77777777" w:rsidR="003558C7" w:rsidRDefault="003558C7" w:rsidP="008A7C15">
      <w:pPr>
        <w:tabs>
          <w:tab w:val="left" w:pos="-6804"/>
        </w:tabs>
        <w:spacing w:line="276" w:lineRule="auto"/>
        <w:jc w:val="both"/>
        <w:rPr>
          <w:sz w:val="24"/>
          <w:szCs w:val="24"/>
          <w:lang w:eastAsia="ar-SA"/>
        </w:rPr>
      </w:pPr>
    </w:p>
    <w:p w14:paraId="41B20C56" w14:textId="77777777" w:rsidR="006830F2" w:rsidRPr="009A519A" w:rsidRDefault="006830F2" w:rsidP="006830F2">
      <w:pPr>
        <w:jc w:val="center"/>
        <w:rPr>
          <w:b/>
          <w:sz w:val="24"/>
          <w:szCs w:val="24"/>
          <w:lang w:eastAsia="ar-SA"/>
        </w:rPr>
      </w:pPr>
      <w:r w:rsidRPr="009A519A">
        <w:rPr>
          <w:b/>
          <w:sz w:val="24"/>
          <w:szCs w:val="24"/>
          <w:lang w:eastAsia="ar-SA"/>
        </w:rPr>
        <w:lastRenderedPageBreak/>
        <w:t>§</w:t>
      </w:r>
      <w:r w:rsidR="0052067F" w:rsidRPr="009A519A">
        <w:rPr>
          <w:b/>
          <w:sz w:val="24"/>
          <w:szCs w:val="24"/>
          <w:lang w:eastAsia="ar-SA"/>
        </w:rPr>
        <w:t xml:space="preserve"> </w:t>
      </w:r>
      <w:r w:rsidRPr="009A519A">
        <w:rPr>
          <w:b/>
          <w:sz w:val="24"/>
          <w:szCs w:val="24"/>
          <w:lang w:eastAsia="ar-SA"/>
        </w:rPr>
        <w:t>3</w:t>
      </w:r>
      <w:r w:rsidR="00A72FBA" w:rsidRPr="009A519A">
        <w:rPr>
          <w:b/>
          <w:sz w:val="24"/>
          <w:szCs w:val="24"/>
          <w:lang w:eastAsia="ar-SA"/>
        </w:rPr>
        <w:t>.</w:t>
      </w:r>
    </w:p>
    <w:p w14:paraId="669015EF" w14:textId="77777777" w:rsidR="00A72FBA" w:rsidRDefault="000355BE" w:rsidP="006830F2">
      <w:pPr>
        <w:jc w:val="center"/>
        <w:rPr>
          <w:b/>
          <w:sz w:val="24"/>
          <w:szCs w:val="24"/>
          <w:lang w:eastAsia="ar-SA"/>
        </w:rPr>
      </w:pPr>
      <w:r w:rsidRPr="009A519A">
        <w:rPr>
          <w:b/>
          <w:sz w:val="24"/>
          <w:szCs w:val="24"/>
          <w:lang w:eastAsia="ar-SA"/>
        </w:rPr>
        <w:t>Standardy jakości</w:t>
      </w:r>
    </w:p>
    <w:p w14:paraId="40A651BC" w14:textId="77777777" w:rsidR="0098707F" w:rsidRPr="009A519A" w:rsidRDefault="0098707F" w:rsidP="006830F2">
      <w:pPr>
        <w:jc w:val="center"/>
        <w:rPr>
          <w:b/>
          <w:sz w:val="24"/>
          <w:szCs w:val="24"/>
          <w:lang w:eastAsia="ar-SA"/>
        </w:rPr>
      </w:pPr>
    </w:p>
    <w:p w14:paraId="479A5FF4" w14:textId="77777777" w:rsidR="006830F2" w:rsidRPr="009A519A" w:rsidRDefault="008D2936" w:rsidP="00DF2149">
      <w:pPr>
        <w:numPr>
          <w:ilvl w:val="0"/>
          <w:numId w:val="16"/>
        </w:numPr>
        <w:tabs>
          <w:tab w:val="clear" w:pos="852"/>
          <w:tab w:val="left" w:pos="-6804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Standardy</w:t>
      </w:r>
      <w:r w:rsidR="009336B7" w:rsidRPr="009A519A">
        <w:rPr>
          <w:sz w:val="24"/>
          <w:szCs w:val="24"/>
          <w:lang w:eastAsia="ar-SA"/>
        </w:rPr>
        <w:t xml:space="preserve"> jakości</w:t>
      </w:r>
      <w:r w:rsidR="006830F2" w:rsidRPr="009A519A">
        <w:rPr>
          <w:sz w:val="24"/>
          <w:szCs w:val="24"/>
          <w:lang w:eastAsia="ar-SA"/>
        </w:rPr>
        <w:t xml:space="preserve"> obsługi </w:t>
      </w:r>
      <w:r w:rsidR="001D11F2" w:rsidRPr="009A519A">
        <w:rPr>
          <w:sz w:val="24"/>
          <w:szCs w:val="24"/>
          <w:lang w:eastAsia="ar-SA"/>
        </w:rPr>
        <w:t xml:space="preserve">zostały określone zgodnie z Ustawą </w:t>
      </w:r>
      <w:r w:rsidR="009336B7" w:rsidRPr="009A519A">
        <w:rPr>
          <w:sz w:val="24"/>
          <w:szCs w:val="24"/>
          <w:lang w:eastAsia="ar-SA"/>
        </w:rPr>
        <w:t>i przepisami</w:t>
      </w:r>
      <w:r w:rsidR="006830F2" w:rsidRPr="009A519A">
        <w:rPr>
          <w:sz w:val="24"/>
          <w:szCs w:val="24"/>
          <w:lang w:eastAsia="ar-SA"/>
        </w:rPr>
        <w:t xml:space="preserve"> wykonawczy</w:t>
      </w:r>
      <w:r w:rsidR="001D11F2" w:rsidRPr="009A519A">
        <w:rPr>
          <w:sz w:val="24"/>
          <w:szCs w:val="24"/>
          <w:lang w:eastAsia="ar-SA"/>
        </w:rPr>
        <w:t>mi</w:t>
      </w:r>
      <w:r w:rsidR="006830F2" w:rsidRPr="009A519A">
        <w:rPr>
          <w:sz w:val="24"/>
          <w:szCs w:val="24"/>
          <w:lang w:eastAsia="ar-SA"/>
        </w:rPr>
        <w:t xml:space="preserve"> wydanych na </w:t>
      </w:r>
      <w:r w:rsidR="001D11F2" w:rsidRPr="009A519A">
        <w:rPr>
          <w:sz w:val="24"/>
          <w:szCs w:val="24"/>
          <w:lang w:eastAsia="ar-SA"/>
        </w:rPr>
        <w:t>jej podstawie</w:t>
      </w:r>
      <w:r w:rsidR="006830F2" w:rsidRPr="009A519A">
        <w:rPr>
          <w:sz w:val="24"/>
          <w:szCs w:val="24"/>
          <w:lang w:eastAsia="ar-SA"/>
        </w:rPr>
        <w:t>.</w:t>
      </w:r>
    </w:p>
    <w:p w14:paraId="085FF87F" w14:textId="1DDFA18A" w:rsidR="00C80CB1" w:rsidRPr="009A519A" w:rsidRDefault="006830F2" w:rsidP="00E1108D">
      <w:pPr>
        <w:numPr>
          <w:ilvl w:val="0"/>
          <w:numId w:val="16"/>
        </w:numPr>
        <w:tabs>
          <w:tab w:val="clear" w:pos="852"/>
          <w:tab w:val="num" w:pos="-6946"/>
          <w:tab w:val="left" w:pos="-6804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9A519A">
        <w:rPr>
          <w:sz w:val="24"/>
          <w:szCs w:val="24"/>
          <w:lang w:eastAsia="ar-SA"/>
        </w:rPr>
        <w:t>W przypadku niedotrzymania</w:t>
      </w:r>
      <w:r w:rsidR="00C80CB1" w:rsidRPr="009A519A">
        <w:rPr>
          <w:sz w:val="24"/>
          <w:szCs w:val="24"/>
          <w:lang w:eastAsia="ar-SA"/>
        </w:rPr>
        <w:t xml:space="preserve"> jakościowych standardów obsługi</w:t>
      </w:r>
      <w:r w:rsidR="000F45BD" w:rsidRPr="009A519A">
        <w:rPr>
          <w:sz w:val="24"/>
          <w:szCs w:val="24"/>
          <w:lang w:eastAsia="ar-SA"/>
        </w:rPr>
        <w:t xml:space="preserve"> </w:t>
      </w:r>
      <w:r w:rsidR="003808D9" w:rsidRPr="009A519A">
        <w:rPr>
          <w:sz w:val="24"/>
          <w:szCs w:val="24"/>
          <w:lang w:eastAsia="ar-SA"/>
        </w:rPr>
        <w:t>oraz w innych przypa</w:t>
      </w:r>
      <w:r w:rsidR="006A7E3D" w:rsidRPr="009A519A">
        <w:rPr>
          <w:sz w:val="24"/>
          <w:szCs w:val="24"/>
          <w:lang w:eastAsia="ar-SA"/>
        </w:rPr>
        <w:t>dkach niewymienionych wprost w U</w:t>
      </w:r>
      <w:r w:rsidR="003808D9" w:rsidRPr="009A519A">
        <w:rPr>
          <w:sz w:val="24"/>
          <w:szCs w:val="24"/>
          <w:lang w:eastAsia="ar-SA"/>
        </w:rPr>
        <w:t>mowie, w tym z</w:t>
      </w:r>
      <w:r w:rsidR="003808D9" w:rsidRPr="009A519A">
        <w:rPr>
          <w:sz w:val="24"/>
          <w:szCs w:val="24"/>
        </w:rPr>
        <w:t xml:space="preserve">a każdą niedostarczoną jednostkę energii </w:t>
      </w:r>
      <w:r w:rsidR="009336B7" w:rsidRPr="009A519A">
        <w:rPr>
          <w:sz w:val="24"/>
          <w:szCs w:val="24"/>
        </w:rPr>
        <w:t xml:space="preserve">elektrycznej </w:t>
      </w:r>
      <w:r w:rsidR="009336B7" w:rsidRPr="009A519A">
        <w:rPr>
          <w:sz w:val="24"/>
          <w:szCs w:val="24"/>
          <w:lang w:eastAsia="ar-SA"/>
        </w:rPr>
        <w:t>Zamawiającemu</w:t>
      </w:r>
      <w:r w:rsidRPr="009A519A">
        <w:rPr>
          <w:sz w:val="24"/>
          <w:szCs w:val="24"/>
          <w:lang w:eastAsia="ar-SA"/>
        </w:rPr>
        <w:t xml:space="preserve"> na jego pisemny wniosek przysługuje prawo bonifikaty lub upustu według stawek określonych</w:t>
      </w:r>
      <w:r w:rsidR="00F5779A" w:rsidRPr="009A519A">
        <w:rPr>
          <w:sz w:val="24"/>
          <w:szCs w:val="24"/>
          <w:lang w:eastAsia="ar-SA"/>
        </w:rPr>
        <w:t xml:space="preserve"> </w:t>
      </w:r>
      <w:r w:rsidRPr="00A618BB">
        <w:rPr>
          <w:sz w:val="24"/>
          <w:szCs w:val="24"/>
          <w:lang w:eastAsia="ar-SA"/>
        </w:rPr>
        <w:t>w</w:t>
      </w:r>
      <w:r w:rsidR="00AB2143" w:rsidRPr="00A618BB">
        <w:rPr>
          <w:sz w:val="24"/>
          <w:szCs w:val="24"/>
          <w:lang w:eastAsia="ar-SA"/>
        </w:rPr>
        <w:t xml:space="preserve"> </w:t>
      </w:r>
      <w:r w:rsidR="00D9088F" w:rsidRPr="00A618BB">
        <w:rPr>
          <w:sz w:val="24"/>
          <w:szCs w:val="24"/>
          <w:lang w:eastAsia="ar-SA"/>
        </w:rPr>
        <w:t>R</w:t>
      </w:r>
      <w:r w:rsidR="00D9088F" w:rsidRPr="00A618BB">
        <w:rPr>
          <w:bCs/>
          <w:sz w:val="24"/>
          <w:szCs w:val="24"/>
        </w:rPr>
        <w:t>ozporządzeniu Ministra Gospodarki</w:t>
      </w:r>
      <w:r w:rsidR="009336B7" w:rsidRPr="00A618BB">
        <w:rPr>
          <w:bCs/>
          <w:sz w:val="24"/>
          <w:szCs w:val="24"/>
        </w:rPr>
        <w:t xml:space="preserve"> </w:t>
      </w:r>
      <w:r w:rsidR="00D9088F" w:rsidRPr="00A618BB">
        <w:rPr>
          <w:sz w:val="24"/>
          <w:szCs w:val="24"/>
        </w:rPr>
        <w:t xml:space="preserve">z dnia 18 sierpnia 2011 r. </w:t>
      </w:r>
      <w:r w:rsidR="00D9088F" w:rsidRPr="00A618BB">
        <w:rPr>
          <w:bCs/>
          <w:sz w:val="24"/>
          <w:szCs w:val="24"/>
        </w:rPr>
        <w:t>w sprawie szczegółowych zasad kształtowania</w:t>
      </w:r>
      <w:r w:rsidR="009336B7" w:rsidRPr="00A618BB">
        <w:rPr>
          <w:bCs/>
          <w:sz w:val="24"/>
          <w:szCs w:val="24"/>
        </w:rPr>
        <w:t xml:space="preserve"> </w:t>
      </w:r>
      <w:r w:rsidR="00D9088F" w:rsidRPr="00A618BB">
        <w:rPr>
          <w:bCs/>
          <w:sz w:val="24"/>
          <w:szCs w:val="24"/>
        </w:rPr>
        <w:t>i</w:t>
      </w:r>
      <w:r w:rsidR="003558C7" w:rsidRPr="00A618BB">
        <w:rPr>
          <w:bCs/>
          <w:sz w:val="24"/>
          <w:szCs w:val="24"/>
        </w:rPr>
        <w:t> </w:t>
      </w:r>
      <w:r w:rsidR="00D9088F" w:rsidRPr="00A618BB">
        <w:rPr>
          <w:bCs/>
          <w:sz w:val="24"/>
          <w:szCs w:val="24"/>
        </w:rPr>
        <w:t>kalkulacji taryf oraz rozliczeń w obrocie energią elektryczną</w:t>
      </w:r>
      <w:r w:rsidR="00D9088F" w:rsidRPr="00A618BB">
        <w:rPr>
          <w:sz w:val="24"/>
          <w:szCs w:val="24"/>
          <w:lang w:eastAsia="ar-SA"/>
        </w:rPr>
        <w:t xml:space="preserve"> </w:t>
      </w:r>
      <w:r w:rsidR="00D9088F" w:rsidRPr="00A618BB">
        <w:rPr>
          <w:bCs/>
          <w:sz w:val="24"/>
          <w:szCs w:val="24"/>
        </w:rPr>
        <w:t>(Dz.</w:t>
      </w:r>
      <w:r w:rsidR="00F46F83" w:rsidRPr="00A618BB">
        <w:rPr>
          <w:bCs/>
          <w:sz w:val="24"/>
          <w:szCs w:val="24"/>
        </w:rPr>
        <w:t xml:space="preserve"> </w:t>
      </w:r>
      <w:r w:rsidR="00D9088F" w:rsidRPr="00A618BB">
        <w:rPr>
          <w:bCs/>
          <w:sz w:val="24"/>
          <w:szCs w:val="24"/>
        </w:rPr>
        <w:t>U.</w:t>
      </w:r>
      <w:r w:rsidR="00F5779A" w:rsidRPr="00A618BB">
        <w:rPr>
          <w:bCs/>
          <w:sz w:val="24"/>
          <w:szCs w:val="24"/>
        </w:rPr>
        <w:t xml:space="preserve"> z 20</w:t>
      </w:r>
      <w:r w:rsidR="003558C7" w:rsidRPr="00A618BB">
        <w:rPr>
          <w:bCs/>
          <w:sz w:val="24"/>
          <w:szCs w:val="24"/>
        </w:rPr>
        <w:t>22</w:t>
      </w:r>
      <w:r w:rsidR="00F5779A" w:rsidRPr="00A618BB">
        <w:rPr>
          <w:bCs/>
          <w:sz w:val="24"/>
          <w:szCs w:val="24"/>
        </w:rPr>
        <w:t xml:space="preserve"> poz. </w:t>
      </w:r>
      <w:r w:rsidR="003558C7" w:rsidRPr="00A618BB">
        <w:rPr>
          <w:bCs/>
          <w:sz w:val="24"/>
          <w:szCs w:val="24"/>
        </w:rPr>
        <w:t xml:space="preserve">2505 </w:t>
      </w:r>
      <w:r w:rsidR="00B829EE" w:rsidRPr="00A618BB">
        <w:rPr>
          <w:bCs/>
          <w:sz w:val="24"/>
          <w:szCs w:val="24"/>
        </w:rPr>
        <w:t>ze</w:t>
      </w:r>
      <w:r w:rsidR="009D2355" w:rsidRPr="00A618BB">
        <w:rPr>
          <w:bCs/>
          <w:sz w:val="24"/>
          <w:szCs w:val="24"/>
        </w:rPr>
        <w:t> </w:t>
      </w:r>
      <w:r w:rsidR="00B829EE" w:rsidRPr="00A618BB">
        <w:rPr>
          <w:bCs/>
          <w:sz w:val="24"/>
          <w:szCs w:val="24"/>
        </w:rPr>
        <w:t>zm.</w:t>
      </w:r>
      <w:r w:rsidR="00D9088F" w:rsidRPr="00A618BB">
        <w:rPr>
          <w:sz w:val="24"/>
          <w:szCs w:val="24"/>
        </w:rPr>
        <w:t xml:space="preserve">) </w:t>
      </w:r>
      <w:r w:rsidRPr="009A519A">
        <w:rPr>
          <w:sz w:val="24"/>
          <w:szCs w:val="24"/>
          <w:lang w:eastAsia="ar-SA"/>
        </w:rPr>
        <w:t>lub w każdym później wydanym akcie</w:t>
      </w:r>
      <w:r w:rsidR="00C80CB1" w:rsidRPr="009A519A">
        <w:rPr>
          <w:sz w:val="24"/>
          <w:szCs w:val="24"/>
          <w:lang w:eastAsia="ar-SA"/>
        </w:rPr>
        <w:t xml:space="preserve"> prawnym określającym te stawki</w:t>
      </w:r>
      <w:r w:rsidR="003808D9" w:rsidRPr="009A519A">
        <w:rPr>
          <w:sz w:val="24"/>
          <w:szCs w:val="24"/>
          <w:lang w:eastAsia="ar-SA"/>
        </w:rPr>
        <w:t>.</w:t>
      </w:r>
    </w:p>
    <w:p w14:paraId="64CCE658" w14:textId="29C72F58" w:rsidR="004C6CA7" w:rsidRPr="009764DF" w:rsidRDefault="003223F0" w:rsidP="003223F0">
      <w:pPr>
        <w:tabs>
          <w:tab w:val="left" w:pos="-6804"/>
        </w:tabs>
        <w:spacing w:line="276" w:lineRule="auto"/>
        <w:ind w:left="567" w:hanging="567"/>
        <w:jc w:val="both"/>
        <w:rPr>
          <w:sz w:val="24"/>
          <w:szCs w:val="24"/>
          <w:highlight w:val="green"/>
        </w:rPr>
      </w:pPr>
      <w:r>
        <w:rPr>
          <w:sz w:val="24"/>
          <w:szCs w:val="24"/>
        </w:rPr>
        <w:t xml:space="preserve">3.    </w:t>
      </w:r>
      <w:r w:rsidR="004C6CA7" w:rsidRPr="003223F0">
        <w:rPr>
          <w:sz w:val="24"/>
          <w:szCs w:val="24"/>
        </w:rPr>
        <w:t>Wykonawca</w:t>
      </w:r>
      <w:r w:rsidR="004C6CA7" w:rsidRPr="009A519A">
        <w:rPr>
          <w:sz w:val="24"/>
          <w:szCs w:val="24"/>
        </w:rPr>
        <w:t xml:space="preserve"> nie gwarantuje ciągłości sprzedaży energii elektrycznej oraz nie ponosi odpowiedzialności za niedostarczenie energii elektrycznej do obiektów </w:t>
      </w:r>
      <w:r w:rsidR="00611F1A" w:rsidRPr="00A0623B">
        <w:rPr>
          <w:sz w:val="24"/>
          <w:szCs w:val="24"/>
        </w:rPr>
        <w:t>Zamawiającego</w:t>
      </w:r>
      <w:r w:rsidR="004C6CA7" w:rsidRPr="009A519A">
        <w:rPr>
          <w:sz w:val="24"/>
          <w:szCs w:val="24"/>
        </w:rPr>
        <w:t xml:space="preserve"> w</w:t>
      </w:r>
      <w:r w:rsidR="003558C7">
        <w:rPr>
          <w:sz w:val="24"/>
          <w:szCs w:val="24"/>
        </w:rPr>
        <w:t> </w:t>
      </w:r>
      <w:r w:rsidR="004C6CA7" w:rsidRPr="009A519A">
        <w:rPr>
          <w:sz w:val="24"/>
          <w:szCs w:val="24"/>
        </w:rPr>
        <w:t xml:space="preserve">przypadku klęsk żywiołowych, innych przypadków siły wyższej, </w:t>
      </w:r>
      <w:r w:rsidR="004C6CA7" w:rsidRPr="00A53FAD">
        <w:rPr>
          <w:sz w:val="24"/>
          <w:szCs w:val="24"/>
        </w:rPr>
        <w:t>awarii w systemie oraz awarii sieciowych, jak również z powodu wyłączeń dokonywanych przez OSD.</w:t>
      </w:r>
    </w:p>
    <w:p w14:paraId="23AD9F61" w14:textId="77777777" w:rsidR="00D9088F" w:rsidRPr="009A519A" w:rsidRDefault="00D9088F" w:rsidP="003223F0">
      <w:pPr>
        <w:tabs>
          <w:tab w:val="left" w:pos="33"/>
        </w:tabs>
        <w:spacing w:line="276" w:lineRule="auto"/>
        <w:ind w:left="709" w:hanging="720"/>
        <w:jc w:val="both"/>
        <w:rPr>
          <w:color w:val="FF00FF"/>
          <w:sz w:val="24"/>
          <w:szCs w:val="24"/>
          <w:lang w:eastAsia="ar-SA"/>
        </w:rPr>
      </w:pPr>
    </w:p>
    <w:p w14:paraId="56C804CF" w14:textId="77777777" w:rsidR="006830F2" w:rsidRPr="009A519A" w:rsidRDefault="006830F2" w:rsidP="006830F2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>§ 4.</w:t>
      </w:r>
    </w:p>
    <w:p w14:paraId="526D585B" w14:textId="77777777" w:rsidR="000355BE" w:rsidRDefault="000355BE" w:rsidP="000355B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>Obowiązki Stron</w:t>
      </w:r>
    </w:p>
    <w:p w14:paraId="47E38F1F" w14:textId="77777777" w:rsidR="0098707F" w:rsidRPr="009A519A" w:rsidRDefault="0098707F" w:rsidP="000355BE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7FF67FF5" w14:textId="77777777" w:rsidR="006830F2" w:rsidRPr="009A519A" w:rsidRDefault="006830F2" w:rsidP="00142DA2">
      <w:pPr>
        <w:pStyle w:val="Zwykytekst"/>
        <w:numPr>
          <w:ilvl w:val="0"/>
          <w:numId w:val="15"/>
        </w:numPr>
        <w:tabs>
          <w:tab w:val="clear" w:pos="720"/>
          <w:tab w:val="num" w:pos="567"/>
        </w:tabs>
        <w:ind w:hanging="720"/>
        <w:rPr>
          <w:rFonts w:ascii="Times New Roman" w:hAnsi="Times New Roman"/>
          <w:sz w:val="24"/>
          <w:szCs w:val="24"/>
        </w:rPr>
      </w:pPr>
      <w:r w:rsidRPr="009A519A">
        <w:rPr>
          <w:rFonts w:ascii="Times New Roman" w:hAnsi="Times New Roman"/>
          <w:sz w:val="24"/>
          <w:szCs w:val="24"/>
        </w:rPr>
        <w:t xml:space="preserve">Do obowiązków </w:t>
      </w:r>
      <w:r w:rsidR="00B1098F">
        <w:rPr>
          <w:rFonts w:ascii="Times New Roman" w:hAnsi="Times New Roman"/>
          <w:b/>
          <w:sz w:val="24"/>
          <w:szCs w:val="24"/>
        </w:rPr>
        <w:t>Zamawiającego</w:t>
      </w:r>
      <w:r w:rsidRPr="009A519A">
        <w:rPr>
          <w:rFonts w:ascii="Times New Roman" w:hAnsi="Times New Roman"/>
          <w:sz w:val="24"/>
          <w:szCs w:val="24"/>
        </w:rPr>
        <w:t xml:space="preserve"> należy:</w:t>
      </w:r>
    </w:p>
    <w:p w14:paraId="2E97E931" w14:textId="77777777" w:rsidR="006830F2" w:rsidRDefault="00BC48B7" w:rsidP="00C54327">
      <w:pPr>
        <w:numPr>
          <w:ilvl w:val="1"/>
          <w:numId w:val="15"/>
        </w:numPr>
        <w:tabs>
          <w:tab w:val="left" w:pos="-6804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p</w:t>
      </w:r>
      <w:r w:rsidR="006830F2" w:rsidRPr="009A519A">
        <w:rPr>
          <w:sz w:val="24"/>
          <w:szCs w:val="24"/>
          <w:lang w:eastAsia="ar-SA"/>
        </w:rPr>
        <w:t xml:space="preserve">obieranie energii elektrycznej zgodnie z warunkami Umowy oraz </w:t>
      </w:r>
      <w:r w:rsidR="004045E9" w:rsidRPr="009A519A">
        <w:rPr>
          <w:sz w:val="24"/>
          <w:szCs w:val="24"/>
          <w:lang w:eastAsia="ar-SA"/>
        </w:rPr>
        <w:t>obowiązującymi przepisami prawa,</w:t>
      </w:r>
    </w:p>
    <w:p w14:paraId="14D9DB23" w14:textId="77777777" w:rsidR="00471F40" w:rsidRPr="00AB35E6" w:rsidRDefault="00471F40" w:rsidP="00AB35E6">
      <w:pPr>
        <w:numPr>
          <w:ilvl w:val="1"/>
          <w:numId w:val="15"/>
        </w:numPr>
        <w:tabs>
          <w:tab w:val="left" w:pos="-6804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udzielenie Pełnomocnictwa Wykon</w:t>
      </w:r>
      <w:r w:rsidR="003B5E30" w:rsidRPr="009A519A">
        <w:rPr>
          <w:sz w:val="24"/>
          <w:szCs w:val="24"/>
          <w:lang w:eastAsia="ar-SA"/>
        </w:rPr>
        <w:t xml:space="preserve">awcy </w:t>
      </w:r>
      <w:r w:rsidR="00940AB9" w:rsidRPr="001C08EF">
        <w:rPr>
          <w:sz w:val="24"/>
          <w:szCs w:val="24"/>
          <w:lang w:eastAsia="ar-SA"/>
        </w:rPr>
        <w:t>według wzoru</w:t>
      </w:r>
      <w:r w:rsidR="00940AB9">
        <w:rPr>
          <w:sz w:val="24"/>
          <w:szCs w:val="24"/>
          <w:lang w:eastAsia="ar-SA"/>
        </w:rPr>
        <w:t xml:space="preserve"> </w:t>
      </w:r>
      <w:r w:rsidR="003B5E30" w:rsidRPr="009A519A">
        <w:rPr>
          <w:sz w:val="24"/>
          <w:szCs w:val="24"/>
          <w:lang w:eastAsia="ar-SA"/>
        </w:rPr>
        <w:t>stanowiącego Załącznik nr 1</w:t>
      </w:r>
      <w:r w:rsidR="00AB35E6">
        <w:rPr>
          <w:sz w:val="24"/>
          <w:szCs w:val="24"/>
          <w:lang w:eastAsia="ar-SA"/>
        </w:rPr>
        <w:t>.</w:t>
      </w:r>
    </w:p>
    <w:p w14:paraId="04B89B7F" w14:textId="77777777" w:rsidR="00E1108D" w:rsidRPr="009A519A" w:rsidRDefault="00BC48B7" w:rsidP="009A519A">
      <w:pPr>
        <w:numPr>
          <w:ilvl w:val="1"/>
          <w:numId w:val="15"/>
        </w:numPr>
        <w:tabs>
          <w:tab w:val="left" w:pos="-6804"/>
          <w:tab w:val="num" w:pos="-5812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t</w:t>
      </w:r>
      <w:r w:rsidR="006830F2" w:rsidRPr="009A519A">
        <w:rPr>
          <w:sz w:val="24"/>
          <w:szCs w:val="24"/>
          <w:lang w:eastAsia="ar-SA"/>
        </w:rPr>
        <w:t>erminowe regulowanie należności z</w:t>
      </w:r>
      <w:r w:rsidR="00F650B4" w:rsidRPr="009A519A">
        <w:rPr>
          <w:sz w:val="24"/>
          <w:szCs w:val="24"/>
          <w:lang w:eastAsia="ar-SA"/>
        </w:rPr>
        <w:t>a zakupioną energię elektryczną,</w:t>
      </w:r>
    </w:p>
    <w:p w14:paraId="3931F914" w14:textId="136421AE" w:rsidR="00F650B4" w:rsidRPr="009A519A" w:rsidRDefault="00E1108D" w:rsidP="009A519A">
      <w:pPr>
        <w:numPr>
          <w:ilvl w:val="1"/>
          <w:numId w:val="15"/>
        </w:numPr>
        <w:tabs>
          <w:tab w:val="left" w:pos="-6804"/>
          <w:tab w:val="num" w:pos="-5812"/>
        </w:tabs>
        <w:spacing w:before="120" w:after="120"/>
        <w:ind w:left="567" w:hanging="425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 xml:space="preserve">niezwłoczne </w:t>
      </w:r>
      <w:r w:rsidR="00F650B4" w:rsidRPr="009A519A">
        <w:rPr>
          <w:sz w:val="24"/>
          <w:szCs w:val="24"/>
          <w:lang w:eastAsia="ar-SA"/>
        </w:rPr>
        <w:t>informowanie Wykonawcy o zdarzeniach mających istotny wpływ na</w:t>
      </w:r>
      <w:r w:rsidR="003558C7">
        <w:rPr>
          <w:sz w:val="24"/>
          <w:szCs w:val="24"/>
          <w:lang w:eastAsia="ar-SA"/>
        </w:rPr>
        <w:t> </w:t>
      </w:r>
      <w:r w:rsidR="00F650B4" w:rsidRPr="009A519A">
        <w:rPr>
          <w:sz w:val="24"/>
          <w:szCs w:val="24"/>
          <w:lang w:eastAsia="ar-SA"/>
        </w:rPr>
        <w:t>realizację Umowy takich jak: zmiana taryfy</w:t>
      </w:r>
      <w:r w:rsidRPr="009A519A">
        <w:rPr>
          <w:sz w:val="24"/>
          <w:szCs w:val="24"/>
          <w:lang w:eastAsia="ar-SA"/>
        </w:rPr>
        <w:t xml:space="preserve"> dystrybucyjnej, przerwy w poborze energii trwające dłużej niż 24h (awarie, modernizacje, planowe wyłączenia) lub trwałe zmniejszenie poboru energii o wartość przekraczającą o 25% zadeklarowane zapotrzebowanie na energię w przeliczeniu na pobór dzienny.</w:t>
      </w:r>
    </w:p>
    <w:p w14:paraId="4D2D58F8" w14:textId="77777777" w:rsidR="006830F2" w:rsidRPr="009A519A" w:rsidRDefault="006830F2" w:rsidP="009336B7">
      <w:pPr>
        <w:numPr>
          <w:ilvl w:val="0"/>
          <w:numId w:val="15"/>
        </w:numPr>
        <w:tabs>
          <w:tab w:val="clear" w:pos="720"/>
          <w:tab w:val="left" w:pos="-5812"/>
          <w:tab w:val="left" w:pos="-5670"/>
        </w:tabs>
        <w:spacing w:before="120" w:after="120"/>
        <w:ind w:left="567" w:hanging="567"/>
        <w:jc w:val="both"/>
        <w:rPr>
          <w:sz w:val="24"/>
          <w:szCs w:val="24"/>
        </w:rPr>
      </w:pPr>
      <w:r w:rsidRPr="009A519A">
        <w:rPr>
          <w:sz w:val="24"/>
          <w:szCs w:val="24"/>
        </w:rPr>
        <w:t xml:space="preserve">Do obowiązków </w:t>
      </w:r>
      <w:r w:rsidRPr="009A519A">
        <w:rPr>
          <w:b/>
          <w:sz w:val="24"/>
          <w:szCs w:val="24"/>
        </w:rPr>
        <w:t>Wykonawcy</w:t>
      </w:r>
      <w:r w:rsidRPr="009A519A">
        <w:rPr>
          <w:sz w:val="24"/>
          <w:szCs w:val="24"/>
        </w:rPr>
        <w:t xml:space="preserve"> należy:</w:t>
      </w:r>
    </w:p>
    <w:p w14:paraId="5FBB00BA" w14:textId="77777777" w:rsidR="00AB2143" w:rsidRPr="009A519A" w:rsidRDefault="00AB2143" w:rsidP="009A519A">
      <w:pPr>
        <w:pStyle w:val="Zwykytekst"/>
        <w:numPr>
          <w:ilvl w:val="1"/>
          <w:numId w:val="15"/>
        </w:numPr>
        <w:tabs>
          <w:tab w:val="num" w:pos="-6946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A519A">
        <w:rPr>
          <w:rFonts w:ascii="Times New Roman" w:hAnsi="Times New Roman"/>
          <w:sz w:val="24"/>
          <w:szCs w:val="24"/>
        </w:rPr>
        <w:t>sprzedaż energii elektrycznej zgo</w:t>
      </w:r>
      <w:r w:rsidR="00F650B4" w:rsidRPr="009A519A">
        <w:rPr>
          <w:rFonts w:ascii="Times New Roman" w:hAnsi="Times New Roman"/>
          <w:sz w:val="24"/>
          <w:szCs w:val="24"/>
        </w:rPr>
        <w:t>dnie z warunkami Umowy</w:t>
      </w:r>
      <w:r w:rsidRPr="009A519A">
        <w:rPr>
          <w:rFonts w:ascii="Times New Roman" w:hAnsi="Times New Roman"/>
          <w:sz w:val="24"/>
          <w:szCs w:val="24"/>
        </w:rPr>
        <w:t>,</w:t>
      </w:r>
    </w:p>
    <w:p w14:paraId="2417C939" w14:textId="77777777" w:rsidR="006830F2" w:rsidRPr="009A519A" w:rsidRDefault="008E179E" w:rsidP="009A519A">
      <w:pPr>
        <w:pStyle w:val="Zwykytekst"/>
        <w:numPr>
          <w:ilvl w:val="1"/>
          <w:numId w:val="15"/>
        </w:numPr>
        <w:tabs>
          <w:tab w:val="num" w:pos="-6946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A519A">
        <w:rPr>
          <w:rFonts w:ascii="Times New Roman" w:hAnsi="Times New Roman"/>
          <w:sz w:val="24"/>
          <w:szCs w:val="24"/>
        </w:rPr>
        <w:t>p</w:t>
      </w:r>
      <w:r w:rsidR="006830F2" w:rsidRPr="009A519A">
        <w:rPr>
          <w:rFonts w:ascii="Times New Roman" w:hAnsi="Times New Roman"/>
          <w:sz w:val="24"/>
          <w:szCs w:val="24"/>
        </w:rPr>
        <w:t xml:space="preserve">rzestrzeganie standardów jakościowych </w:t>
      </w:r>
      <w:r w:rsidR="004045E9" w:rsidRPr="009A519A">
        <w:rPr>
          <w:rFonts w:ascii="Times New Roman" w:hAnsi="Times New Roman"/>
          <w:sz w:val="24"/>
          <w:szCs w:val="24"/>
        </w:rPr>
        <w:t>dostarczanej energii i obsługi odbiorców,</w:t>
      </w:r>
    </w:p>
    <w:p w14:paraId="3F8F4787" w14:textId="63BF17E6" w:rsidR="00AB2143" w:rsidRPr="009A519A" w:rsidRDefault="008E179E" w:rsidP="009A519A">
      <w:pPr>
        <w:pStyle w:val="Zwykytekst"/>
        <w:numPr>
          <w:ilvl w:val="1"/>
          <w:numId w:val="15"/>
        </w:numPr>
        <w:tabs>
          <w:tab w:val="num" w:pos="-6946"/>
          <w:tab w:val="num" w:pos="-5812"/>
        </w:tabs>
        <w:spacing w:before="120" w:after="12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A519A">
        <w:rPr>
          <w:rFonts w:ascii="Times New Roman" w:hAnsi="Times New Roman"/>
          <w:sz w:val="24"/>
          <w:szCs w:val="24"/>
        </w:rPr>
        <w:t>pr</w:t>
      </w:r>
      <w:r w:rsidR="006830F2" w:rsidRPr="009A519A">
        <w:rPr>
          <w:rFonts w:ascii="Times New Roman" w:hAnsi="Times New Roman"/>
          <w:sz w:val="24"/>
          <w:szCs w:val="24"/>
        </w:rPr>
        <w:t xml:space="preserve">zyjmowanie od </w:t>
      </w:r>
      <w:r w:rsidR="00B1098F">
        <w:rPr>
          <w:rFonts w:ascii="Times New Roman" w:hAnsi="Times New Roman"/>
          <w:sz w:val="24"/>
          <w:szCs w:val="24"/>
        </w:rPr>
        <w:t>Zamawiającego</w:t>
      </w:r>
      <w:r w:rsidR="00AB2143" w:rsidRPr="009A519A">
        <w:rPr>
          <w:rFonts w:ascii="Times New Roman" w:hAnsi="Times New Roman"/>
          <w:sz w:val="24"/>
          <w:szCs w:val="24"/>
        </w:rPr>
        <w:t xml:space="preserve"> </w:t>
      </w:r>
      <w:r w:rsidR="006830F2" w:rsidRPr="009A519A">
        <w:rPr>
          <w:rFonts w:ascii="Times New Roman" w:hAnsi="Times New Roman"/>
          <w:sz w:val="24"/>
          <w:szCs w:val="24"/>
        </w:rPr>
        <w:t>zgłoszeń i reklamacji dotyczących do</w:t>
      </w:r>
      <w:r w:rsidR="005044D3" w:rsidRPr="009A519A">
        <w:rPr>
          <w:rFonts w:ascii="Times New Roman" w:hAnsi="Times New Roman"/>
          <w:sz w:val="24"/>
          <w:szCs w:val="24"/>
        </w:rPr>
        <w:t>starczanej energii elektrycznej oraz udzielanie odpowiedzi na zgłoszenia lub reklamacje w terminie do</w:t>
      </w:r>
      <w:r w:rsidR="003558C7">
        <w:rPr>
          <w:rFonts w:ascii="Times New Roman" w:hAnsi="Times New Roman"/>
          <w:sz w:val="24"/>
          <w:szCs w:val="24"/>
        </w:rPr>
        <w:t> </w:t>
      </w:r>
      <w:r w:rsidR="005044D3" w:rsidRPr="009A519A">
        <w:rPr>
          <w:rFonts w:ascii="Times New Roman" w:hAnsi="Times New Roman"/>
          <w:sz w:val="24"/>
          <w:szCs w:val="24"/>
        </w:rPr>
        <w:t>14</w:t>
      </w:r>
      <w:r w:rsidR="003558C7">
        <w:rPr>
          <w:rFonts w:ascii="Times New Roman" w:hAnsi="Times New Roman"/>
          <w:sz w:val="24"/>
          <w:szCs w:val="24"/>
        </w:rPr>
        <w:t> </w:t>
      </w:r>
      <w:r w:rsidR="005044D3" w:rsidRPr="009A519A">
        <w:rPr>
          <w:rFonts w:ascii="Times New Roman" w:hAnsi="Times New Roman"/>
          <w:sz w:val="24"/>
          <w:szCs w:val="24"/>
        </w:rPr>
        <w:t>dni.</w:t>
      </w:r>
    </w:p>
    <w:p w14:paraId="76B7EC3E" w14:textId="77777777" w:rsidR="00782D67" w:rsidRPr="009A519A" w:rsidRDefault="00782D67" w:rsidP="009336B7">
      <w:pPr>
        <w:pStyle w:val="Zwykytekst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08EEFD70" w14:textId="77777777" w:rsidR="00B4107A" w:rsidRPr="009A519A" w:rsidRDefault="006830F2" w:rsidP="00D3610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519A">
        <w:rPr>
          <w:rFonts w:ascii="Times New Roman" w:hAnsi="Times New Roman" w:cs="Times New Roman"/>
          <w:b/>
        </w:rPr>
        <w:t>§ 5.</w:t>
      </w:r>
      <w:r w:rsidR="00D36102" w:rsidRPr="009A519A">
        <w:rPr>
          <w:rFonts w:ascii="Times New Roman" w:hAnsi="Times New Roman" w:cs="Times New Roman"/>
          <w:b/>
          <w:bCs/>
        </w:rPr>
        <w:t xml:space="preserve"> </w:t>
      </w:r>
    </w:p>
    <w:p w14:paraId="537D6F5A" w14:textId="77777777" w:rsidR="00D36102" w:rsidRDefault="00D36102" w:rsidP="00D3610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519A">
        <w:rPr>
          <w:rFonts w:ascii="Times New Roman" w:hAnsi="Times New Roman" w:cs="Times New Roman"/>
          <w:b/>
          <w:bCs/>
        </w:rPr>
        <w:t>Wartość umowy i warunki płatności</w:t>
      </w:r>
    </w:p>
    <w:p w14:paraId="0E25BC58" w14:textId="77777777" w:rsidR="0098707F" w:rsidRPr="009A519A" w:rsidRDefault="0098707F" w:rsidP="00D3610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8B73DFB" w14:textId="7FCF9AC5" w:rsidR="00E1108D" w:rsidRPr="009A519A" w:rsidRDefault="007D0682" w:rsidP="003741EC">
      <w:pPr>
        <w:pStyle w:val="Default"/>
        <w:numPr>
          <w:ilvl w:val="0"/>
          <w:numId w:val="36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  <w:color w:val="FF0000"/>
        </w:rPr>
      </w:pPr>
      <w:r w:rsidRPr="009A519A">
        <w:rPr>
          <w:rFonts w:ascii="Times New Roman" w:hAnsi="Times New Roman" w:cs="Times New Roman"/>
          <w:color w:val="auto"/>
        </w:rPr>
        <w:t xml:space="preserve">Sprzedawana energia elektryczna będzie </w:t>
      </w:r>
      <w:r w:rsidR="007F3BFF" w:rsidRPr="009A519A">
        <w:rPr>
          <w:rFonts w:ascii="Times New Roman" w:hAnsi="Times New Roman" w:cs="Times New Roman"/>
          <w:color w:val="auto"/>
        </w:rPr>
        <w:t xml:space="preserve">rozliczana </w:t>
      </w:r>
      <w:r w:rsidRPr="009A519A">
        <w:rPr>
          <w:rFonts w:ascii="Times New Roman" w:hAnsi="Times New Roman" w:cs="Times New Roman"/>
          <w:color w:val="auto"/>
        </w:rPr>
        <w:t>zgo</w:t>
      </w:r>
      <w:r w:rsidR="009E274A" w:rsidRPr="009A519A">
        <w:rPr>
          <w:rFonts w:ascii="Times New Roman" w:hAnsi="Times New Roman" w:cs="Times New Roman"/>
          <w:color w:val="auto"/>
        </w:rPr>
        <w:t>dnie z Załącznikiem nr 2</w:t>
      </w:r>
      <w:r w:rsidR="00D37047">
        <w:rPr>
          <w:rFonts w:ascii="Times New Roman" w:hAnsi="Times New Roman" w:cs="Times New Roman"/>
          <w:color w:val="auto"/>
        </w:rPr>
        <w:t xml:space="preserve"> do</w:t>
      </w:r>
      <w:r w:rsidR="003558C7">
        <w:rPr>
          <w:rFonts w:ascii="Times New Roman" w:hAnsi="Times New Roman" w:cs="Times New Roman"/>
          <w:color w:val="auto"/>
        </w:rPr>
        <w:t> </w:t>
      </w:r>
      <w:r w:rsidR="00D37047">
        <w:rPr>
          <w:rFonts w:ascii="Times New Roman" w:hAnsi="Times New Roman" w:cs="Times New Roman"/>
          <w:color w:val="auto"/>
        </w:rPr>
        <w:t>umowy</w:t>
      </w:r>
      <w:r w:rsidRPr="009A519A">
        <w:rPr>
          <w:rFonts w:ascii="Times New Roman" w:hAnsi="Times New Roman" w:cs="Times New Roman"/>
          <w:color w:val="auto"/>
        </w:rPr>
        <w:t xml:space="preserve">. </w:t>
      </w:r>
      <w:r w:rsidR="00E1108D" w:rsidRPr="009A519A">
        <w:rPr>
          <w:rFonts w:ascii="Times New Roman" w:hAnsi="Times New Roman" w:cs="Times New Roman"/>
          <w:color w:val="auto"/>
        </w:rPr>
        <w:t>Za sprzedaną energię elektryczną</w:t>
      </w:r>
      <w:r w:rsidR="003432E6" w:rsidRPr="009A519A">
        <w:rPr>
          <w:rFonts w:ascii="Times New Roman" w:hAnsi="Times New Roman" w:cs="Times New Roman"/>
          <w:color w:val="auto"/>
        </w:rPr>
        <w:t xml:space="preserve"> </w:t>
      </w:r>
      <w:r w:rsidR="00E1108D" w:rsidRPr="009A519A">
        <w:rPr>
          <w:rFonts w:ascii="Times New Roman" w:hAnsi="Times New Roman" w:cs="Times New Roman"/>
          <w:color w:val="auto"/>
        </w:rPr>
        <w:t xml:space="preserve">w ilości określonej na podstawie wskazań urządzeń pomiarowych, </w:t>
      </w:r>
      <w:r w:rsidR="0022460A">
        <w:rPr>
          <w:rFonts w:ascii="Times New Roman" w:hAnsi="Times New Roman" w:cs="Times New Roman"/>
          <w:color w:val="auto"/>
        </w:rPr>
        <w:t>Zamawiający</w:t>
      </w:r>
      <w:r w:rsidR="00D36102" w:rsidRPr="009A519A">
        <w:rPr>
          <w:rFonts w:ascii="Times New Roman" w:hAnsi="Times New Roman" w:cs="Times New Roman"/>
          <w:color w:val="auto"/>
        </w:rPr>
        <w:t xml:space="preserve"> zapłaci Wykonawcy wyn</w:t>
      </w:r>
      <w:r w:rsidR="00E1108D" w:rsidRPr="009A519A">
        <w:rPr>
          <w:rFonts w:ascii="Times New Roman" w:hAnsi="Times New Roman" w:cs="Times New Roman"/>
          <w:color w:val="auto"/>
        </w:rPr>
        <w:t>agrodzenie w wysokości</w:t>
      </w:r>
      <w:r w:rsidR="00C05A56" w:rsidRPr="009A519A">
        <w:rPr>
          <w:rFonts w:ascii="Times New Roman" w:hAnsi="Times New Roman" w:cs="Times New Roman"/>
          <w:color w:val="auto"/>
        </w:rPr>
        <w:t xml:space="preserve"> netto</w:t>
      </w:r>
      <w:r w:rsidR="00EC3BC8">
        <w:rPr>
          <w:rFonts w:ascii="Times New Roman" w:hAnsi="Times New Roman" w:cs="Times New Roman"/>
          <w:color w:val="auto"/>
        </w:rPr>
        <w:t xml:space="preserve"> dla taryf :</w:t>
      </w:r>
    </w:p>
    <w:p w14:paraId="08D1A100" w14:textId="77777777" w:rsidR="003B5E30" w:rsidRPr="009A519A" w:rsidRDefault="003B5E30" w:rsidP="003B5E30">
      <w:pPr>
        <w:pStyle w:val="Default"/>
        <w:spacing w:after="6" w:line="276" w:lineRule="auto"/>
        <w:ind w:left="567"/>
        <w:jc w:val="both"/>
        <w:rPr>
          <w:rFonts w:ascii="Times New Roman" w:hAnsi="Times New Roman" w:cs="Times New Roman"/>
          <w:color w:val="FF0000"/>
        </w:rPr>
      </w:pPr>
    </w:p>
    <w:p w14:paraId="6D1A362B" w14:textId="77777777" w:rsidR="00E438FB" w:rsidRPr="005F67C3" w:rsidRDefault="005F67C3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  <w:color w:val="FF0000"/>
          <w:highlight w:val="yellow"/>
        </w:rPr>
      </w:pPr>
      <w:r w:rsidRPr="005F67C3">
        <w:rPr>
          <w:rFonts w:ascii="Times New Roman" w:hAnsi="Times New Roman" w:cs="Times New Roman"/>
          <w:b/>
          <w:color w:val="auto"/>
          <w:highlight w:val="yellow"/>
        </w:rPr>
        <w:t>0,00</w:t>
      </w:r>
      <w:r w:rsidR="00C4360C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zł/</w:t>
      </w:r>
      <w:r w:rsidR="00C848F4" w:rsidRPr="005F67C3">
        <w:rPr>
          <w:rFonts w:ascii="Times New Roman" w:hAnsi="Times New Roman" w:cs="Times New Roman"/>
          <w:b/>
          <w:highlight w:val="yellow"/>
        </w:rPr>
        <w:t>M</w:t>
      </w:r>
      <w:r w:rsidR="00A97821" w:rsidRPr="005F67C3">
        <w:rPr>
          <w:rFonts w:ascii="Times New Roman" w:hAnsi="Times New Roman" w:cs="Times New Roman"/>
          <w:b/>
          <w:highlight w:val="yellow"/>
        </w:rPr>
        <w:t>Wh</w:t>
      </w:r>
      <w:r w:rsidR="00E1108D" w:rsidRPr="005F67C3">
        <w:rPr>
          <w:rFonts w:ascii="Times New Roman" w:hAnsi="Times New Roman" w:cs="Times New Roman"/>
          <w:b/>
          <w:highlight w:val="yellow"/>
        </w:rPr>
        <w:t xml:space="preserve"> </w:t>
      </w:r>
      <w:r w:rsidR="00CB6EC4" w:rsidRPr="005F67C3">
        <w:rPr>
          <w:rFonts w:ascii="Times New Roman" w:hAnsi="Times New Roman" w:cs="Times New Roman"/>
          <w:b/>
          <w:color w:val="auto"/>
          <w:highlight w:val="yellow"/>
        </w:rPr>
        <w:t>(cena netto)</w:t>
      </w:r>
      <w:r w:rsidR="00E438FB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słownie :</w:t>
      </w:r>
      <w:r w:rsidR="00CD487F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  <w:r w:rsidRPr="005F67C3">
        <w:rPr>
          <w:rFonts w:ascii="Times New Roman" w:hAnsi="Times New Roman" w:cs="Times New Roman"/>
          <w:b/>
          <w:color w:val="auto"/>
          <w:highlight w:val="yellow"/>
        </w:rPr>
        <w:t>……………………….</w:t>
      </w:r>
      <w:r w:rsidR="00CD487F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zł</w:t>
      </w:r>
      <w:r w:rsidR="00CD487F" w:rsidRPr="005F67C3">
        <w:rPr>
          <w:rFonts w:ascii="Times New Roman" w:hAnsi="Times New Roman" w:cs="Times New Roman"/>
          <w:b/>
          <w:color w:val="FF0000"/>
          <w:highlight w:val="yellow"/>
        </w:rPr>
        <w:t xml:space="preserve"> </w:t>
      </w:r>
    </w:p>
    <w:p w14:paraId="219D002A" w14:textId="77777777" w:rsidR="00D37047" w:rsidRPr="005F67C3" w:rsidRDefault="00CB6EC4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  <w:color w:val="FF0000"/>
          <w:highlight w:val="yellow"/>
        </w:rPr>
      </w:pPr>
      <w:r w:rsidRPr="005F67C3">
        <w:rPr>
          <w:rFonts w:ascii="Times New Roman" w:hAnsi="Times New Roman" w:cs="Times New Roman"/>
          <w:b/>
          <w:highlight w:val="yellow"/>
        </w:rPr>
        <w:lastRenderedPageBreak/>
        <w:t xml:space="preserve"> </w:t>
      </w:r>
      <w:r w:rsidR="00E1108D" w:rsidRPr="005F67C3">
        <w:rPr>
          <w:rFonts w:ascii="Times New Roman" w:hAnsi="Times New Roman" w:cs="Times New Roman"/>
          <w:b/>
          <w:sz w:val="22"/>
          <w:szCs w:val="22"/>
          <w:highlight w:val="yellow"/>
        </w:rPr>
        <w:t>+ podatek VAT 23</w:t>
      </w:r>
      <w:r w:rsidR="00F651D7" w:rsidRPr="005F67C3">
        <w:rPr>
          <w:rFonts w:ascii="Times New Roman" w:hAnsi="Times New Roman" w:cs="Times New Roman"/>
          <w:b/>
          <w:sz w:val="22"/>
          <w:szCs w:val="22"/>
          <w:highlight w:val="yellow"/>
        </w:rPr>
        <w:t xml:space="preserve">% </w:t>
      </w:r>
    </w:p>
    <w:p w14:paraId="1F1C1E81" w14:textId="77777777" w:rsidR="00E1108D" w:rsidRPr="00CD487F" w:rsidRDefault="005F67C3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5F67C3">
        <w:rPr>
          <w:rFonts w:ascii="Times New Roman" w:hAnsi="Times New Roman" w:cs="Times New Roman"/>
          <w:b/>
          <w:color w:val="auto"/>
          <w:highlight w:val="yellow"/>
        </w:rPr>
        <w:t xml:space="preserve">0,00 </w:t>
      </w:r>
      <w:r w:rsidR="00CB6EC4" w:rsidRPr="005F67C3">
        <w:rPr>
          <w:rFonts w:ascii="Times New Roman" w:hAnsi="Times New Roman" w:cs="Times New Roman"/>
          <w:b/>
          <w:color w:val="auto"/>
          <w:highlight w:val="yellow"/>
        </w:rPr>
        <w:t xml:space="preserve">zł/MWh (cena brutto) </w:t>
      </w:r>
      <w:r w:rsidR="00E438FB" w:rsidRPr="005F67C3">
        <w:rPr>
          <w:rFonts w:ascii="Times New Roman" w:hAnsi="Times New Roman" w:cs="Times New Roman"/>
          <w:b/>
          <w:color w:val="auto"/>
          <w:highlight w:val="yellow"/>
        </w:rPr>
        <w:t>słownie :</w:t>
      </w:r>
      <w:r w:rsidR="00CD487F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  <w:r w:rsidRPr="005F67C3">
        <w:rPr>
          <w:rFonts w:ascii="Times New Roman" w:hAnsi="Times New Roman" w:cs="Times New Roman"/>
          <w:b/>
          <w:color w:val="auto"/>
          <w:highlight w:val="yellow"/>
        </w:rPr>
        <w:t>………………………………..</w:t>
      </w:r>
      <w:r w:rsidR="00CD487F" w:rsidRPr="005F67C3">
        <w:rPr>
          <w:rFonts w:ascii="Times New Roman" w:hAnsi="Times New Roman" w:cs="Times New Roman"/>
          <w:b/>
          <w:color w:val="auto"/>
          <w:highlight w:val="yellow"/>
        </w:rPr>
        <w:t xml:space="preserve"> zł</w:t>
      </w:r>
      <w:r w:rsidR="00CD487F" w:rsidRPr="00CD487F">
        <w:rPr>
          <w:rFonts w:ascii="Times New Roman" w:hAnsi="Times New Roman" w:cs="Times New Roman"/>
          <w:b/>
          <w:color w:val="auto"/>
        </w:rPr>
        <w:t xml:space="preserve"> </w:t>
      </w:r>
    </w:p>
    <w:p w14:paraId="14CB0D23" w14:textId="77777777" w:rsidR="003B5E30" w:rsidRPr="009A519A" w:rsidRDefault="003B5E30" w:rsidP="007E6784">
      <w:pPr>
        <w:pStyle w:val="Default"/>
        <w:spacing w:after="6" w:line="276" w:lineRule="auto"/>
        <w:ind w:left="567"/>
        <w:jc w:val="center"/>
        <w:rPr>
          <w:rFonts w:ascii="Times New Roman" w:hAnsi="Times New Roman" w:cs="Times New Roman"/>
          <w:b/>
        </w:rPr>
      </w:pPr>
    </w:p>
    <w:p w14:paraId="4CC3BC20" w14:textId="4B2413BC" w:rsidR="00E1108D" w:rsidRPr="009A519A" w:rsidRDefault="00E1108D" w:rsidP="00C67BC1">
      <w:pPr>
        <w:pStyle w:val="Default"/>
        <w:spacing w:after="6" w:line="276" w:lineRule="auto"/>
        <w:ind w:left="567"/>
        <w:jc w:val="both"/>
        <w:rPr>
          <w:rFonts w:ascii="Times New Roman" w:hAnsi="Times New Roman" w:cs="Times New Roman"/>
          <w:lang w:eastAsia="ar-SA"/>
        </w:rPr>
      </w:pPr>
      <w:r w:rsidRPr="009A519A">
        <w:rPr>
          <w:rFonts w:ascii="Times New Roman" w:hAnsi="Times New Roman" w:cs="Times New Roman"/>
        </w:rPr>
        <w:t>W ustalonej wartości netto uwzględnione zostały</w:t>
      </w:r>
      <w:r w:rsidR="00967D6E">
        <w:rPr>
          <w:rFonts w:ascii="Times New Roman" w:hAnsi="Times New Roman" w:cs="Times New Roman"/>
        </w:rPr>
        <w:t xml:space="preserve"> wszystkie</w:t>
      </w:r>
      <w:r w:rsidR="003432E6" w:rsidRPr="009A519A">
        <w:rPr>
          <w:rFonts w:ascii="Times New Roman" w:hAnsi="Times New Roman" w:cs="Times New Roman"/>
        </w:rPr>
        <w:t xml:space="preserve"> </w:t>
      </w:r>
      <w:r w:rsidRPr="009A519A">
        <w:rPr>
          <w:rFonts w:ascii="Times New Roman" w:hAnsi="Times New Roman" w:cs="Times New Roman"/>
        </w:rPr>
        <w:t xml:space="preserve">czynniki cenotwórcze jak </w:t>
      </w:r>
      <w:r w:rsidR="006A7E3D" w:rsidRPr="009A519A">
        <w:rPr>
          <w:rFonts w:ascii="Times New Roman" w:hAnsi="Times New Roman" w:cs="Times New Roman"/>
        </w:rPr>
        <w:t xml:space="preserve">obowiązujące </w:t>
      </w:r>
      <w:r w:rsidRPr="009A519A">
        <w:rPr>
          <w:rFonts w:ascii="Times New Roman" w:hAnsi="Times New Roman" w:cs="Times New Roman"/>
        </w:rPr>
        <w:t>prawa majątkowe</w:t>
      </w:r>
      <w:r w:rsidR="006A7E3D" w:rsidRPr="009A519A">
        <w:rPr>
          <w:rFonts w:ascii="Times New Roman" w:hAnsi="Times New Roman" w:cs="Times New Roman"/>
        </w:rPr>
        <w:t xml:space="preserve"> w postaci świadectw pochodzen</w:t>
      </w:r>
      <w:r w:rsidR="00472677" w:rsidRPr="009A519A">
        <w:rPr>
          <w:rFonts w:ascii="Times New Roman" w:hAnsi="Times New Roman" w:cs="Times New Roman"/>
        </w:rPr>
        <w:t>ia energii elektr</w:t>
      </w:r>
      <w:r w:rsidR="006A7E3D" w:rsidRPr="009A519A">
        <w:rPr>
          <w:rFonts w:ascii="Times New Roman" w:hAnsi="Times New Roman" w:cs="Times New Roman"/>
        </w:rPr>
        <w:t>ycznej</w:t>
      </w:r>
      <w:r w:rsidR="003D4C60">
        <w:rPr>
          <w:rFonts w:ascii="Times New Roman" w:hAnsi="Times New Roman" w:cs="Times New Roman"/>
        </w:rPr>
        <w:t xml:space="preserve"> i</w:t>
      </w:r>
      <w:r w:rsidR="003558C7">
        <w:rPr>
          <w:rFonts w:ascii="Times New Roman" w:hAnsi="Times New Roman" w:cs="Times New Roman"/>
        </w:rPr>
        <w:t> </w:t>
      </w:r>
      <w:r w:rsidR="003D4C60">
        <w:rPr>
          <w:rFonts w:ascii="Times New Roman" w:hAnsi="Times New Roman" w:cs="Times New Roman"/>
        </w:rPr>
        <w:t xml:space="preserve">podatek akcyzowy w wysokości </w:t>
      </w:r>
      <w:r w:rsidR="007E7ED3" w:rsidRPr="00B829EE">
        <w:rPr>
          <w:rFonts w:ascii="Times New Roman" w:hAnsi="Times New Roman" w:cs="Times New Roman"/>
          <w:color w:val="FF0000"/>
        </w:rPr>
        <w:t>………(</w:t>
      </w:r>
      <w:r w:rsidR="003D4C60" w:rsidRPr="00B829EE">
        <w:rPr>
          <w:rFonts w:ascii="Times New Roman" w:hAnsi="Times New Roman" w:cs="Times New Roman"/>
          <w:color w:val="FF0000"/>
        </w:rPr>
        <w:t>5,00 zł</w:t>
      </w:r>
      <w:r w:rsidR="007E7ED3" w:rsidRPr="00B829EE">
        <w:rPr>
          <w:rFonts w:ascii="Times New Roman" w:hAnsi="Times New Roman" w:cs="Times New Roman"/>
          <w:color w:val="FF0000"/>
        </w:rPr>
        <w:t>)</w:t>
      </w:r>
      <w:r w:rsidR="003D4C60" w:rsidRPr="00B829EE">
        <w:rPr>
          <w:rFonts w:ascii="Times New Roman" w:hAnsi="Times New Roman" w:cs="Times New Roman"/>
          <w:color w:val="FF0000"/>
        </w:rPr>
        <w:t xml:space="preserve"> netto/MWh. </w:t>
      </w:r>
    </w:p>
    <w:p w14:paraId="0C14EB40" w14:textId="77777777" w:rsidR="005C4969" w:rsidRDefault="001D1338" w:rsidP="0018041B">
      <w:pPr>
        <w:pStyle w:val="Default"/>
        <w:numPr>
          <w:ilvl w:val="0"/>
          <w:numId w:val="36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  <w:color w:val="FF0000"/>
          <w:lang w:eastAsia="ar-SA"/>
        </w:rPr>
      </w:pPr>
      <w:r w:rsidRPr="009A519A">
        <w:rPr>
          <w:rFonts w:ascii="Times New Roman" w:hAnsi="Times New Roman" w:cs="Times New Roman"/>
          <w:lang w:eastAsia="ar-SA"/>
        </w:rPr>
        <w:t xml:space="preserve">Ceny jednostkowe </w:t>
      </w:r>
      <w:r w:rsidRPr="00CB6EC4">
        <w:rPr>
          <w:rFonts w:ascii="Times New Roman" w:hAnsi="Times New Roman" w:cs="Times New Roman"/>
          <w:lang w:eastAsia="ar-SA"/>
        </w:rPr>
        <w:t xml:space="preserve">netto </w:t>
      </w:r>
      <w:r w:rsidRPr="009A519A">
        <w:rPr>
          <w:rFonts w:ascii="Times New Roman" w:hAnsi="Times New Roman" w:cs="Times New Roman"/>
          <w:lang w:eastAsia="ar-SA"/>
        </w:rPr>
        <w:t>określone w ust.</w:t>
      </w:r>
      <w:r w:rsidR="007D0682" w:rsidRPr="009A519A">
        <w:rPr>
          <w:rFonts w:ascii="Times New Roman" w:hAnsi="Times New Roman" w:cs="Times New Roman"/>
          <w:lang w:eastAsia="ar-SA"/>
        </w:rPr>
        <w:t xml:space="preserve"> 1</w:t>
      </w:r>
      <w:r w:rsidRPr="009A519A">
        <w:rPr>
          <w:rFonts w:ascii="Times New Roman" w:hAnsi="Times New Roman" w:cs="Times New Roman"/>
          <w:lang w:eastAsia="ar-SA"/>
        </w:rPr>
        <w:t xml:space="preserve"> </w:t>
      </w:r>
      <w:r w:rsidR="00D37047">
        <w:rPr>
          <w:rFonts w:ascii="Times New Roman" w:hAnsi="Times New Roman" w:cs="Times New Roman"/>
          <w:lang w:eastAsia="ar-SA"/>
        </w:rPr>
        <w:t xml:space="preserve">mogą ulec zmianie wyłącznie w przypadku zmiany stawki podatku akcyzowego. </w:t>
      </w:r>
      <w:r w:rsidR="00CB6EC4" w:rsidRPr="00D37047">
        <w:rPr>
          <w:rFonts w:ascii="Times New Roman" w:hAnsi="Times New Roman" w:cs="Times New Roman"/>
          <w:color w:val="auto"/>
          <w:lang w:eastAsia="ar-SA"/>
        </w:rPr>
        <w:t xml:space="preserve">Ceny jednostkowe brutto określone w </w:t>
      </w:r>
      <w:r w:rsidR="005C4969" w:rsidRPr="00D37047">
        <w:rPr>
          <w:rFonts w:ascii="Times New Roman" w:hAnsi="Times New Roman" w:cs="Times New Roman"/>
          <w:color w:val="auto"/>
          <w:lang w:eastAsia="ar-SA"/>
        </w:rPr>
        <w:t xml:space="preserve">ust. 1 </w:t>
      </w:r>
      <w:r w:rsidR="003139C6" w:rsidRPr="00D37047">
        <w:rPr>
          <w:rFonts w:ascii="Times New Roman" w:hAnsi="Times New Roman" w:cs="Times New Roman"/>
          <w:color w:val="auto"/>
          <w:lang w:eastAsia="ar-SA"/>
        </w:rPr>
        <w:t xml:space="preserve">mogą ulec zmianie wyłącznie w przypadku </w:t>
      </w:r>
      <w:r w:rsidR="00E1108D" w:rsidRPr="00D37047">
        <w:rPr>
          <w:rFonts w:ascii="Times New Roman" w:hAnsi="Times New Roman" w:cs="Times New Roman"/>
          <w:color w:val="auto"/>
          <w:lang w:eastAsia="ar-SA"/>
        </w:rPr>
        <w:t>zmia</w:t>
      </w:r>
      <w:r w:rsidR="003139C6" w:rsidRPr="00D37047">
        <w:rPr>
          <w:rFonts w:ascii="Times New Roman" w:hAnsi="Times New Roman" w:cs="Times New Roman"/>
          <w:color w:val="auto"/>
          <w:lang w:eastAsia="ar-SA"/>
        </w:rPr>
        <w:t>ny</w:t>
      </w:r>
      <w:r w:rsidR="00E1108D" w:rsidRPr="00D37047">
        <w:rPr>
          <w:rFonts w:ascii="Times New Roman" w:hAnsi="Times New Roman" w:cs="Times New Roman"/>
          <w:color w:val="auto"/>
          <w:lang w:eastAsia="ar-SA"/>
        </w:rPr>
        <w:t xml:space="preserve"> stawki podatku </w:t>
      </w:r>
      <w:r w:rsidR="005C4969" w:rsidRPr="00D37047">
        <w:rPr>
          <w:rFonts w:ascii="Times New Roman" w:hAnsi="Times New Roman" w:cs="Times New Roman"/>
          <w:color w:val="auto"/>
          <w:lang w:eastAsia="ar-SA"/>
        </w:rPr>
        <w:t>VAT, na zasadach określonych w § 8 ust. 1 pkt 4 umowy</w:t>
      </w:r>
      <w:r w:rsidR="00677DB9" w:rsidRPr="00D37047">
        <w:rPr>
          <w:rFonts w:ascii="Times New Roman" w:hAnsi="Times New Roman" w:cs="Times New Roman"/>
          <w:color w:val="auto"/>
          <w:lang w:eastAsia="ar-SA"/>
        </w:rPr>
        <w:t>.</w:t>
      </w:r>
      <w:r w:rsidR="003139C6" w:rsidRPr="00D37047">
        <w:rPr>
          <w:rFonts w:ascii="Times New Roman" w:hAnsi="Times New Roman" w:cs="Times New Roman"/>
          <w:color w:val="auto"/>
          <w:lang w:eastAsia="ar-SA"/>
        </w:rPr>
        <w:t xml:space="preserve"> </w:t>
      </w:r>
    </w:p>
    <w:p w14:paraId="19919EA4" w14:textId="77777777" w:rsidR="00E1108D" w:rsidRPr="009A519A" w:rsidRDefault="003139C6" w:rsidP="0018041B">
      <w:pPr>
        <w:pStyle w:val="Default"/>
        <w:numPr>
          <w:ilvl w:val="0"/>
          <w:numId w:val="36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  <w:lang w:eastAsia="ar-SA"/>
        </w:rPr>
      </w:pPr>
      <w:r w:rsidRPr="009A519A">
        <w:rPr>
          <w:rFonts w:ascii="Times New Roman" w:hAnsi="Times New Roman" w:cs="Times New Roman"/>
          <w:lang w:eastAsia="ar-SA"/>
        </w:rPr>
        <w:t>W</w:t>
      </w:r>
      <w:r w:rsidR="00E1108D" w:rsidRPr="009A519A">
        <w:rPr>
          <w:rFonts w:ascii="Times New Roman" w:hAnsi="Times New Roman" w:cs="Times New Roman"/>
          <w:lang w:eastAsia="ar-SA"/>
        </w:rPr>
        <w:t>prowadzeni</w:t>
      </w:r>
      <w:r w:rsidRPr="009A519A">
        <w:rPr>
          <w:rFonts w:ascii="Times New Roman" w:hAnsi="Times New Roman" w:cs="Times New Roman"/>
          <w:lang w:eastAsia="ar-SA"/>
        </w:rPr>
        <w:t>e</w:t>
      </w:r>
      <w:r w:rsidR="00E1108D" w:rsidRPr="009A519A">
        <w:rPr>
          <w:rFonts w:ascii="Times New Roman" w:hAnsi="Times New Roman" w:cs="Times New Roman"/>
          <w:lang w:eastAsia="ar-SA"/>
        </w:rPr>
        <w:t xml:space="preserve"> nowego lub modyfikacji już istniejącego obowiązku Wykonawcy </w:t>
      </w:r>
      <w:r w:rsidR="008B1E7A">
        <w:rPr>
          <w:rFonts w:ascii="Times New Roman" w:hAnsi="Times New Roman" w:cs="Times New Roman"/>
          <w:lang w:eastAsia="ar-SA"/>
        </w:rPr>
        <w:br/>
      </w:r>
      <w:r w:rsidR="00E1108D" w:rsidRPr="009A519A">
        <w:rPr>
          <w:rFonts w:ascii="Times New Roman" w:hAnsi="Times New Roman" w:cs="Times New Roman"/>
          <w:lang w:eastAsia="ar-SA"/>
        </w:rPr>
        <w:t>w zakresie uzyskania i przedstawienia do umorzenia świadectw pochodzenia energii elektrycz</w:t>
      </w:r>
      <w:r w:rsidR="00665492" w:rsidRPr="009A519A">
        <w:rPr>
          <w:rFonts w:ascii="Times New Roman" w:hAnsi="Times New Roman" w:cs="Times New Roman"/>
          <w:lang w:eastAsia="ar-SA"/>
        </w:rPr>
        <w:t xml:space="preserve">nej lub świadectwa efektywności energetycznej/świadectw pochodzenia energii </w:t>
      </w:r>
      <w:r w:rsidR="00E1108D" w:rsidRPr="009A519A">
        <w:rPr>
          <w:rFonts w:ascii="Times New Roman" w:hAnsi="Times New Roman" w:cs="Times New Roman"/>
          <w:lang w:eastAsia="ar-SA"/>
        </w:rPr>
        <w:t>tzw. certyfikatów</w:t>
      </w:r>
      <w:r w:rsidRPr="009A519A">
        <w:rPr>
          <w:rFonts w:ascii="Times New Roman" w:hAnsi="Times New Roman" w:cs="Times New Roman"/>
          <w:lang w:eastAsia="ar-SA"/>
        </w:rPr>
        <w:t>, nie stanowi podstawy do zmiany ceny określonej w ust. 1</w:t>
      </w:r>
    </w:p>
    <w:p w14:paraId="027FA963" w14:textId="77777777" w:rsidR="001D1338" w:rsidRPr="009A519A" w:rsidRDefault="001D1338" w:rsidP="00CC3AFB">
      <w:pPr>
        <w:numPr>
          <w:ilvl w:val="0"/>
          <w:numId w:val="36"/>
        </w:numPr>
        <w:tabs>
          <w:tab w:val="left" w:pos="-6946"/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Należności za energię elektryczną regulowane będą na podstawie faktur V</w:t>
      </w:r>
      <w:r w:rsidR="00797D18" w:rsidRPr="009A519A">
        <w:rPr>
          <w:sz w:val="24"/>
          <w:szCs w:val="24"/>
          <w:lang w:eastAsia="ar-SA"/>
        </w:rPr>
        <w:t>AT wystawianych przez Wykonawcę, na numer rachunku wskazany na fakturze.</w:t>
      </w:r>
    </w:p>
    <w:p w14:paraId="7691EA17" w14:textId="7D5D343C" w:rsidR="001D1338" w:rsidRPr="009A519A" w:rsidRDefault="0022460A" w:rsidP="00CC3AFB">
      <w:pPr>
        <w:numPr>
          <w:ilvl w:val="0"/>
          <w:numId w:val="36"/>
        </w:numPr>
        <w:tabs>
          <w:tab w:val="left" w:pos="-6946"/>
          <w:tab w:val="left" w:pos="0"/>
        </w:tabs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Zamawiający</w:t>
      </w:r>
      <w:r w:rsidR="00677DB9" w:rsidRPr="009A519A">
        <w:rPr>
          <w:sz w:val="24"/>
          <w:szCs w:val="24"/>
        </w:rPr>
        <w:t xml:space="preserve"> zobowiązuje się do regulowania</w:t>
      </w:r>
      <w:r w:rsidR="00CC3AFB" w:rsidRPr="009A519A">
        <w:rPr>
          <w:sz w:val="24"/>
          <w:szCs w:val="24"/>
        </w:rPr>
        <w:t xml:space="preserve"> należności w terminie </w:t>
      </w:r>
      <w:r w:rsidR="00216507">
        <w:rPr>
          <w:sz w:val="24"/>
          <w:szCs w:val="24"/>
        </w:rPr>
        <w:t>14</w:t>
      </w:r>
      <w:r w:rsidR="00913934" w:rsidRPr="00D37047">
        <w:rPr>
          <w:sz w:val="24"/>
          <w:szCs w:val="24"/>
        </w:rPr>
        <w:t xml:space="preserve"> </w:t>
      </w:r>
      <w:r w:rsidR="00CC3AFB" w:rsidRPr="00D37047">
        <w:rPr>
          <w:sz w:val="24"/>
          <w:szCs w:val="24"/>
        </w:rPr>
        <w:t>dni</w:t>
      </w:r>
      <w:r w:rsidR="00CC3AFB" w:rsidRPr="009A519A">
        <w:rPr>
          <w:sz w:val="24"/>
          <w:szCs w:val="24"/>
        </w:rPr>
        <w:t xml:space="preserve"> od daty </w:t>
      </w:r>
      <w:r w:rsidR="009D4480" w:rsidRPr="00FA5DAF">
        <w:rPr>
          <w:sz w:val="24"/>
          <w:szCs w:val="24"/>
        </w:rPr>
        <w:t>otrzymania</w:t>
      </w:r>
      <w:r w:rsidR="009D4480">
        <w:rPr>
          <w:sz w:val="24"/>
          <w:szCs w:val="24"/>
        </w:rPr>
        <w:t xml:space="preserve"> </w:t>
      </w:r>
      <w:r w:rsidR="00CC3AFB" w:rsidRPr="009A519A">
        <w:rPr>
          <w:sz w:val="24"/>
          <w:szCs w:val="24"/>
        </w:rPr>
        <w:t>prawidłowo wystawionej faktury VAT - przelewem, na rachunek bankowy w</w:t>
      </w:r>
      <w:r w:rsidR="009D2355">
        <w:rPr>
          <w:sz w:val="24"/>
          <w:szCs w:val="24"/>
        </w:rPr>
        <w:t> </w:t>
      </w:r>
      <w:r w:rsidR="00CC3AFB" w:rsidRPr="009A519A">
        <w:rPr>
          <w:sz w:val="24"/>
          <w:szCs w:val="24"/>
        </w:rPr>
        <w:t xml:space="preserve">niej wskazany. </w:t>
      </w:r>
      <w:r w:rsidR="00C04C3A" w:rsidRPr="009A519A">
        <w:rPr>
          <w:sz w:val="24"/>
          <w:szCs w:val="24"/>
          <w:lang w:eastAsia="ar-SA"/>
        </w:rPr>
        <w:t xml:space="preserve">Za dzień zapłaty uznaje się </w:t>
      </w:r>
      <w:r w:rsidR="00806915" w:rsidRPr="009A519A">
        <w:rPr>
          <w:sz w:val="24"/>
          <w:szCs w:val="24"/>
          <w:lang w:eastAsia="ar-SA"/>
        </w:rPr>
        <w:t xml:space="preserve">datę </w:t>
      </w:r>
      <w:r w:rsidR="00CC3AFB" w:rsidRPr="009A519A">
        <w:rPr>
          <w:sz w:val="24"/>
          <w:szCs w:val="24"/>
          <w:lang w:eastAsia="ar-SA"/>
        </w:rPr>
        <w:t>wpływu środków na  rachunek Wykonawcy</w:t>
      </w:r>
      <w:r w:rsidR="00806915" w:rsidRPr="009A519A">
        <w:rPr>
          <w:sz w:val="24"/>
          <w:szCs w:val="24"/>
          <w:lang w:eastAsia="ar-SA"/>
        </w:rPr>
        <w:t>.</w:t>
      </w:r>
    </w:p>
    <w:p w14:paraId="56CE7E3A" w14:textId="77777777" w:rsidR="00782CDA" w:rsidRPr="00FA5DAF" w:rsidRDefault="00782CDA" w:rsidP="00FA5DAF">
      <w:pPr>
        <w:numPr>
          <w:ilvl w:val="0"/>
          <w:numId w:val="36"/>
        </w:numPr>
        <w:ind w:left="567" w:hanging="567"/>
        <w:jc w:val="both"/>
        <w:rPr>
          <w:sz w:val="24"/>
          <w:szCs w:val="24"/>
        </w:rPr>
      </w:pPr>
      <w:r w:rsidRPr="00FA5DAF">
        <w:rPr>
          <w:sz w:val="24"/>
          <w:szCs w:val="24"/>
        </w:rPr>
        <w:t>Wykonawca nie może zbywać na rzecz osób trzecich wierzytelności powstałych na tle niniejszej umowy bez zgody Zamawiającego wyrażonej w formie pisemnej pod rygorem nieważności.</w:t>
      </w:r>
    </w:p>
    <w:p w14:paraId="4ACD4A04" w14:textId="77777777" w:rsidR="00782CDA" w:rsidRPr="00FA5DAF" w:rsidRDefault="00782CDA" w:rsidP="00782CDA">
      <w:pPr>
        <w:tabs>
          <w:tab w:val="left" w:pos="-6946"/>
          <w:tab w:val="left" w:pos="0"/>
        </w:tabs>
        <w:spacing w:line="276" w:lineRule="auto"/>
        <w:ind w:left="567"/>
        <w:jc w:val="both"/>
        <w:rPr>
          <w:strike/>
          <w:sz w:val="24"/>
          <w:szCs w:val="24"/>
          <w:lang w:eastAsia="ar-SA"/>
        </w:rPr>
      </w:pPr>
    </w:p>
    <w:p w14:paraId="409D5837" w14:textId="77777777" w:rsidR="001D1338" w:rsidRPr="009A519A" w:rsidRDefault="001D1338" w:rsidP="001D1338">
      <w:pPr>
        <w:tabs>
          <w:tab w:val="left" w:pos="-6946"/>
          <w:tab w:val="num" w:pos="720"/>
        </w:tabs>
        <w:ind w:left="360" w:hanging="720"/>
        <w:jc w:val="both"/>
        <w:rPr>
          <w:sz w:val="24"/>
          <w:szCs w:val="24"/>
          <w:lang w:eastAsia="ar-SA"/>
        </w:rPr>
      </w:pPr>
    </w:p>
    <w:p w14:paraId="6F4E0ADF" w14:textId="77777777" w:rsidR="007F3BFF" w:rsidRPr="009A519A" w:rsidRDefault="0015391F" w:rsidP="006830F2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D37047">
        <w:rPr>
          <w:rFonts w:ascii="Times New Roman" w:hAnsi="Times New Roman"/>
          <w:b/>
          <w:sz w:val="24"/>
          <w:szCs w:val="24"/>
        </w:rPr>
        <w:t>§ 6</w:t>
      </w:r>
      <w:r w:rsidR="006830F2" w:rsidRPr="00D37047">
        <w:rPr>
          <w:rFonts w:ascii="Times New Roman" w:hAnsi="Times New Roman"/>
          <w:b/>
          <w:sz w:val="24"/>
          <w:szCs w:val="24"/>
        </w:rPr>
        <w:t>.</w:t>
      </w:r>
      <w:r w:rsidR="00D36102" w:rsidRPr="009A519A">
        <w:rPr>
          <w:rFonts w:ascii="Times New Roman" w:hAnsi="Times New Roman"/>
          <w:b/>
          <w:sz w:val="24"/>
          <w:szCs w:val="24"/>
        </w:rPr>
        <w:t xml:space="preserve"> </w:t>
      </w:r>
    </w:p>
    <w:p w14:paraId="20040580" w14:textId="77777777" w:rsidR="006830F2" w:rsidRPr="009A519A" w:rsidRDefault="00D36102" w:rsidP="006830F2">
      <w:pPr>
        <w:pStyle w:val="Zwykytekst"/>
        <w:jc w:val="center"/>
        <w:rPr>
          <w:rFonts w:ascii="Times New Roman" w:hAnsi="Times New Roman"/>
          <w:b/>
          <w:bCs/>
          <w:sz w:val="24"/>
          <w:szCs w:val="24"/>
        </w:rPr>
      </w:pPr>
      <w:r w:rsidRPr="009A519A">
        <w:rPr>
          <w:rFonts w:ascii="Times New Roman" w:hAnsi="Times New Roman"/>
          <w:b/>
          <w:bCs/>
          <w:sz w:val="24"/>
          <w:szCs w:val="24"/>
        </w:rPr>
        <w:t>Termin realizacji umowy</w:t>
      </w:r>
      <w:r w:rsidR="00952CC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53B5F9" w14:textId="77777777" w:rsidR="007B28C3" w:rsidRPr="009A519A" w:rsidRDefault="007B28C3" w:rsidP="006830F2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0778ED53" w14:textId="0473758F" w:rsidR="002856F6" w:rsidRPr="00D37047" w:rsidRDefault="002856F6" w:rsidP="003D0838">
      <w:pPr>
        <w:numPr>
          <w:ilvl w:val="0"/>
          <w:numId w:val="21"/>
        </w:numPr>
        <w:tabs>
          <w:tab w:val="clear" w:pos="720"/>
          <w:tab w:val="left" w:pos="-6804"/>
          <w:tab w:val="num" w:pos="567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 w:rsidRPr="009A519A">
        <w:rPr>
          <w:sz w:val="24"/>
          <w:szCs w:val="24"/>
          <w:lang w:eastAsia="ar-SA"/>
        </w:rPr>
        <w:t>Umowa wchodzi w życie w zakresie każdego punktu poboru energii ele</w:t>
      </w:r>
      <w:r w:rsidR="006A7E3D" w:rsidRPr="009A519A">
        <w:rPr>
          <w:sz w:val="24"/>
          <w:szCs w:val="24"/>
          <w:lang w:eastAsia="ar-SA"/>
        </w:rPr>
        <w:t>ktrycznej w dniu jej podpisania, jednak sprzedaż energii</w:t>
      </w:r>
      <w:r w:rsidR="00452673">
        <w:rPr>
          <w:sz w:val="24"/>
          <w:szCs w:val="24"/>
          <w:lang w:eastAsia="ar-SA"/>
        </w:rPr>
        <w:t xml:space="preserve"> </w:t>
      </w:r>
      <w:r w:rsidR="00452673" w:rsidRPr="00D37047">
        <w:rPr>
          <w:sz w:val="24"/>
          <w:szCs w:val="24"/>
          <w:lang w:eastAsia="ar-SA"/>
        </w:rPr>
        <w:t>realizowana będzie w terminie</w:t>
      </w:r>
      <w:r w:rsidR="006A7E3D" w:rsidRPr="00D37047">
        <w:rPr>
          <w:sz w:val="24"/>
          <w:szCs w:val="24"/>
          <w:lang w:eastAsia="ar-SA"/>
        </w:rPr>
        <w:t xml:space="preserve"> </w:t>
      </w:r>
      <w:r w:rsidR="00216507">
        <w:rPr>
          <w:sz w:val="24"/>
          <w:szCs w:val="24"/>
          <w:lang w:eastAsia="ar-SA"/>
        </w:rPr>
        <w:t>o</w:t>
      </w:r>
      <w:r w:rsidR="006A7E3D" w:rsidRPr="00D37047">
        <w:rPr>
          <w:sz w:val="24"/>
          <w:szCs w:val="24"/>
          <w:lang w:eastAsia="ar-SA"/>
        </w:rPr>
        <w:t>d</w:t>
      </w:r>
      <w:r w:rsidR="00CE3662" w:rsidRPr="00D37047">
        <w:rPr>
          <w:sz w:val="24"/>
          <w:szCs w:val="24"/>
          <w:lang w:eastAsia="ar-SA"/>
        </w:rPr>
        <w:t xml:space="preserve"> </w:t>
      </w:r>
      <w:r w:rsidR="00502F7F" w:rsidRPr="00D37047">
        <w:rPr>
          <w:sz w:val="24"/>
          <w:szCs w:val="24"/>
          <w:lang w:eastAsia="ar-SA"/>
        </w:rPr>
        <w:t>1</w:t>
      </w:r>
      <w:r w:rsidR="002A6032">
        <w:rPr>
          <w:sz w:val="24"/>
          <w:szCs w:val="24"/>
          <w:lang w:eastAsia="ar-SA"/>
        </w:rPr>
        <w:t xml:space="preserve"> </w:t>
      </w:r>
      <w:r w:rsidR="00216507">
        <w:rPr>
          <w:sz w:val="24"/>
          <w:szCs w:val="24"/>
          <w:lang w:eastAsia="ar-SA"/>
        </w:rPr>
        <w:t>stycznia</w:t>
      </w:r>
      <w:r w:rsidR="00CE3662" w:rsidRPr="00D37047">
        <w:rPr>
          <w:sz w:val="24"/>
          <w:szCs w:val="24"/>
          <w:lang w:eastAsia="ar-SA"/>
        </w:rPr>
        <w:t xml:space="preserve"> 20</w:t>
      </w:r>
      <w:r w:rsidR="00677DB9" w:rsidRPr="00D37047">
        <w:rPr>
          <w:sz w:val="24"/>
          <w:szCs w:val="24"/>
          <w:lang w:eastAsia="ar-SA"/>
        </w:rPr>
        <w:t>2</w:t>
      </w:r>
      <w:r w:rsidR="00216507">
        <w:rPr>
          <w:sz w:val="24"/>
          <w:szCs w:val="24"/>
          <w:lang w:eastAsia="ar-SA"/>
        </w:rPr>
        <w:t>4</w:t>
      </w:r>
      <w:r w:rsidR="00846BA9" w:rsidRPr="00D37047">
        <w:rPr>
          <w:sz w:val="24"/>
          <w:szCs w:val="24"/>
          <w:lang w:eastAsia="ar-SA"/>
        </w:rPr>
        <w:t xml:space="preserve"> roku do 3</w:t>
      </w:r>
      <w:r w:rsidR="00216507">
        <w:rPr>
          <w:sz w:val="24"/>
          <w:szCs w:val="24"/>
          <w:lang w:eastAsia="ar-SA"/>
        </w:rPr>
        <w:t>1</w:t>
      </w:r>
      <w:r w:rsidR="007E7ED3">
        <w:rPr>
          <w:sz w:val="24"/>
          <w:szCs w:val="24"/>
          <w:lang w:eastAsia="ar-SA"/>
        </w:rPr>
        <w:t xml:space="preserve"> </w:t>
      </w:r>
      <w:r w:rsidR="00216507">
        <w:rPr>
          <w:sz w:val="24"/>
          <w:szCs w:val="24"/>
          <w:lang w:eastAsia="ar-SA"/>
        </w:rPr>
        <w:t>grudnia</w:t>
      </w:r>
      <w:r w:rsidR="00846BA9" w:rsidRPr="00D37047">
        <w:rPr>
          <w:sz w:val="24"/>
          <w:szCs w:val="24"/>
          <w:lang w:eastAsia="ar-SA"/>
        </w:rPr>
        <w:t xml:space="preserve"> 20</w:t>
      </w:r>
      <w:r w:rsidR="00677DB9" w:rsidRPr="00D37047">
        <w:rPr>
          <w:sz w:val="24"/>
          <w:szCs w:val="24"/>
          <w:lang w:eastAsia="ar-SA"/>
        </w:rPr>
        <w:t>2</w:t>
      </w:r>
      <w:r w:rsidR="00216507">
        <w:rPr>
          <w:sz w:val="24"/>
          <w:szCs w:val="24"/>
          <w:lang w:eastAsia="ar-SA"/>
        </w:rPr>
        <w:t>4</w:t>
      </w:r>
      <w:r w:rsidR="00846BA9" w:rsidRPr="00D37047">
        <w:rPr>
          <w:sz w:val="24"/>
          <w:szCs w:val="24"/>
          <w:lang w:eastAsia="ar-SA"/>
        </w:rPr>
        <w:t xml:space="preserve"> roku.</w:t>
      </w:r>
    </w:p>
    <w:p w14:paraId="453530CA" w14:textId="77777777" w:rsidR="006830F2" w:rsidRDefault="0022460A" w:rsidP="003D0838">
      <w:pPr>
        <w:numPr>
          <w:ilvl w:val="0"/>
          <w:numId w:val="21"/>
        </w:numPr>
        <w:tabs>
          <w:tab w:val="clear" w:pos="720"/>
          <w:tab w:val="left" w:pos="-6804"/>
          <w:tab w:val="num" w:pos="567"/>
        </w:tabs>
        <w:suppressAutoHyphens/>
        <w:spacing w:line="276" w:lineRule="auto"/>
        <w:ind w:left="567" w:hanging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Zamawiający</w:t>
      </w:r>
      <w:r w:rsidR="001D1338" w:rsidRPr="009A519A">
        <w:rPr>
          <w:sz w:val="24"/>
          <w:szCs w:val="24"/>
          <w:lang w:eastAsia="ar-SA"/>
        </w:rPr>
        <w:t xml:space="preserve"> oświadcza</w:t>
      </w:r>
      <w:r w:rsidR="00E1108D" w:rsidRPr="009A519A">
        <w:rPr>
          <w:sz w:val="24"/>
          <w:szCs w:val="24"/>
          <w:lang w:eastAsia="ar-SA"/>
        </w:rPr>
        <w:t>, że u</w:t>
      </w:r>
      <w:r w:rsidR="006830F2" w:rsidRPr="009A519A">
        <w:rPr>
          <w:sz w:val="24"/>
          <w:szCs w:val="24"/>
          <w:lang w:eastAsia="ar-SA"/>
        </w:rPr>
        <w:t>mowa o świadczenie usług dystrybucji</w:t>
      </w:r>
      <w:r w:rsidR="005D365F" w:rsidRPr="009A519A">
        <w:rPr>
          <w:sz w:val="24"/>
          <w:szCs w:val="24"/>
          <w:lang w:eastAsia="ar-SA"/>
        </w:rPr>
        <w:t xml:space="preserve">, </w:t>
      </w:r>
      <w:r w:rsidR="006830F2" w:rsidRPr="009A519A">
        <w:rPr>
          <w:sz w:val="24"/>
          <w:szCs w:val="24"/>
          <w:lang w:eastAsia="ar-SA"/>
        </w:rPr>
        <w:t>pozostanie ważna przez cały okres ob</w:t>
      </w:r>
      <w:r w:rsidR="00E1108D" w:rsidRPr="009A519A">
        <w:rPr>
          <w:sz w:val="24"/>
          <w:szCs w:val="24"/>
          <w:lang w:eastAsia="ar-SA"/>
        </w:rPr>
        <w:t>owiązywania u</w:t>
      </w:r>
      <w:r w:rsidR="006830F2" w:rsidRPr="009A519A">
        <w:rPr>
          <w:sz w:val="24"/>
          <w:szCs w:val="24"/>
          <w:lang w:eastAsia="ar-SA"/>
        </w:rPr>
        <w:t xml:space="preserve">mowy, a w przypadku jej rozwiązania, </w:t>
      </w:r>
      <w:r>
        <w:rPr>
          <w:sz w:val="24"/>
          <w:szCs w:val="24"/>
          <w:lang w:eastAsia="ar-SA"/>
        </w:rPr>
        <w:t>Zamawiający</w:t>
      </w:r>
      <w:r w:rsidR="006830F2" w:rsidRPr="009A519A">
        <w:rPr>
          <w:sz w:val="24"/>
          <w:szCs w:val="24"/>
          <w:lang w:eastAsia="ar-SA"/>
        </w:rPr>
        <w:t xml:space="preserve"> zobowiązany jest poinformować o tym Wykonawcę w formie pisemnej w terminie 7 dni od momentu złożenia oświadczenia o wypowiedzeniu umowy o świadczenie usług dystrybucji. </w:t>
      </w:r>
    </w:p>
    <w:p w14:paraId="4C0DA98F" w14:textId="77777777" w:rsidR="00CE7B98" w:rsidRDefault="00CE7B98" w:rsidP="0088467D">
      <w:pPr>
        <w:spacing w:after="60"/>
        <w:ind w:left="3840" w:firstLine="408"/>
        <w:rPr>
          <w:b/>
          <w:bCs/>
          <w:sz w:val="24"/>
          <w:szCs w:val="24"/>
        </w:rPr>
      </w:pPr>
    </w:p>
    <w:p w14:paraId="432EB2B5" w14:textId="77777777" w:rsidR="003A688C" w:rsidRPr="009A519A" w:rsidRDefault="003A688C" w:rsidP="0088467D">
      <w:pPr>
        <w:spacing w:after="60"/>
        <w:ind w:left="3840" w:firstLine="408"/>
        <w:rPr>
          <w:b/>
          <w:bCs/>
          <w:sz w:val="24"/>
          <w:szCs w:val="24"/>
        </w:rPr>
      </w:pPr>
      <w:r w:rsidRPr="009A519A">
        <w:rPr>
          <w:b/>
          <w:bCs/>
          <w:sz w:val="24"/>
          <w:szCs w:val="24"/>
        </w:rPr>
        <w:t>§</w:t>
      </w:r>
      <w:r w:rsidR="00026621" w:rsidRPr="009A519A">
        <w:rPr>
          <w:b/>
          <w:bCs/>
          <w:sz w:val="24"/>
          <w:szCs w:val="24"/>
        </w:rPr>
        <w:t xml:space="preserve"> </w:t>
      </w:r>
      <w:r w:rsidR="00E1108D" w:rsidRPr="009A519A">
        <w:rPr>
          <w:b/>
          <w:bCs/>
          <w:sz w:val="24"/>
          <w:szCs w:val="24"/>
        </w:rPr>
        <w:t>7</w:t>
      </w:r>
      <w:r w:rsidR="00180256" w:rsidRPr="009A519A">
        <w:rPr>
          <w:b/>
          <w:bCs/>
          <w:sz w:val="24"/>
          <w:szCs w:val="24"/>
        </w:rPr>
        <w:t>.</w:t>
      </w:r>
    </w:p>
    <w:p w14:paraId="718AA8D6" w14:textId="77777777" w:rsidR="00A86E8B" w:rsidRDefault="00E1108D" w:rsidP="00A86E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519A">
        <w:rPr>
          <w:rFonts w:ascii="Times New Roman" w:hAnsi="Times New Roman" w:cs="Times New Roman"/>
          <w:b/>
          <w:bCs/>
        </w:rPr>
        <w:t>Rozwiązanie</w:t>
      </w:r>
      <w:r w:rsidR="00A86E8B" w:rsidRPr="009A519A">
        <w:rPr>
          <w:rFonts w:ascii="Times New Roman" w:hAnsi="Times New Roman" w:cs="Times New Roman"/>
          <w:b/>
          <w:bCs/>
        </w:rPr>
        <w:t xml:space="preserve"> umowy</w:t>
      </w:r>
      <w:r w:rsidRPr="009A519A">
        <w:rPr>
          <w:rFonts w:ascii="Times New Roman" w:hAnsi="Times New Roman" w:cs="Times New Roman"/>
          <w:b/>
          <w:bCs/>
        </w:rPr>
        <w:t>, wstrzymanie dostaw</w:t>
      </w:r>
    </w:p>
    <w:p w14:paraId="6F7C06D6" w14:textId="77777777" w:rsidR="0098707F" w:rsidRPr="009A519A" w:rsidRDefault="0098707F" w:rsidP="00A86E8B">
      <w:pPr>
        <w:pStyle w:val="Default"/>
        <w:jc w:val="center"/>
        <w:rPr>
          <w:rFonts w:ascii="Times New Roman" w:hAnsi="Times New Roman" w:cs="Times New Roman"/>
        </w:rPr>
      </w:pPr>
    </w:p>
    <w:p w14:paraId="041F2B91" w14:textId="77777777" w:rsidR="00A86E8B" w:rsidRPr="009A519A" w:rsidRDefault="00A86E8B" w:rsidP="00F7096E">
      <w:pPr>
        <w:pStyle w:val="Default"/>
        <w:numPr>
          <w:ilvl w:val="0"/>
          <w:numId w:val="38"/>
        </w:numPr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 xml:space="preserve">Zamawiającemu przysługuje prawo do </w:t>
      </w:r>
      <w:r w:rsidR="00233386" w:rsidRPr="009A519A">
        <w:rPr>
          <w:rFonts w:ascii="Times New Roman" w:hAnsi="Times New Roman" w:cs="Times New Roman"/>
        </w:rPr>
        <w:t xml:space="preserve">wypowiedzenia </w:t>
      </w:r>
      <w:r w:rsidR="006A7E3D" w:rsidRPr="009A519A">
        <w:rPr>
          <w:rFonts w:ascii="Times New Roman" w:hAnsi="Times New Roman" w:cs="Times New Roman"/>
        </w:rPr>
        <w:t>U</w:t>
      </w:r>
      <w:r w:rsidRPr="009A519A">
        <w:rPr>
          <w:rFonts w:ascii="Times New Roman" w:hAnsi="Times New Roman" w:cs="Times New Roman"/>
        </w:rPr>
        <w:t>mowy</w:t>
      </w:r>
      <w:r w:rsidR="00EC1E19" w:rsidRPr="009A519A">
        <w:rPr>
          <w:rFonts w:ascii="Times New Roman" w:hAnsi="Times New Roman" w:cs="Times New Roman"/>
        </w:rPr>
        <w:t xml:space="preserve"> w trybie natychmiastowym</w:t>
      </w:r>
      <w:r w:rsidRPr="009A519A">
        <w:rPr>
          <w:rFonts w:ascii="Times New Roman" w:hAnsi="Times New Roman" w:cs="Times New Roman"/>
        </w:rPr>
        <w:t xml:space="preserve">, jeżeli: </w:t>
      </w:r>
    </w:p>
    <w:p w14:paraId="3AD71BD7" w14:textId="77777777" w:rsidR="00A86E8B" w:rsidRPr="009A519A" w:rsidRDefault="00F55558" w:rsidP="007165FD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1)</w:t>
      </w:r>
      <w:r w:rsidRPr="009A519A">
        <w:rPr>
          <w:rFonts w:ascii="Times New Roman" w:hAnsi="Times New Roman" w:cs="Times New Roman"/>
        </w:rPr>
        <w:tab/>
      </w:r>
      <w:r w:rsidR="00A86E8B" w:rsidRPr="009A519A">
        <w:rPr>
          <w:rFonts w:ascii="Times New Roman" w:hAnsi="Times New Roman" w:cs="Times New Roman"/>
        </w:rPr>
        <w:t xml:space="preserve">pomimo uprzedniego 2-krotnego złożenia pisemnych zastrzeżeń przez </w:t>
      </w:r>
      <w:r w:rsidR="008A7B61">
        <w:rPr>
          <w:rFonts w:ascii="Times New Roman" w:hAnsi="Times New Roman" w:cs="Times New Roman"/>
        </w:rPr>
        <w:t>Zamawiającego</w:t>
      </w:r>
      <w:r w:rsidR="00A86E8B" w:rsidRPr="009A519A">
        <w:rPr>
          <w:rFonts w:ascii="Times New Roman" w:hAnsi="Times New Roman" w:cs="Times New Roman"/>
        </w:rPr>
        <w:t xml:space="preserve"> – Wykonawca uporczywie nie wykonuje</w:t>
      </w:r>
      <w:r w:rsidR="00AB539A" w:rsidRPr="009A519A">
        <w:rPr>
          <w:rFonts w:ascii="Times New Roman" w:hAnsi="Times New Roman" w:cs="Times New Roman"/>
        </w:rPr>
        <w:t xml:space="preserve"> </w:t>
      </w:r>
      <w:r w:rsidR="00A86E8B" w:rsidRPr="009A519A">
        <w:rPr>
          <w:rFonts w:ascii="Times New Roman" w:hAnsi="Times New Roman" w:cs="Times New Roman"/>
        </w:rPr>
        <w:t xml:space="preserve">dostaw zgodnie </w:t>
      </w:r>
      <w:r w:rsidR="006A7E3D" w:rsidRPr="009A519A">
        <w:rPr>
          <w:rFonts w:ascii="Times New Roman" w:hAnsi="Times New Roman" w:cs="Times New Roman"/>
        </w:rPr>
        <w:t>z warunkami U</w:t>
      </w:r>
      <w:r w:rsidR="00A86E8B" w:rsidRPr="009A519A">
        <w:rPr>
          <w:rFonts w:ascii="Times New Roman" w:hAnsi="Times New Roman" w:cs="Times New Roman"/>
        </w:rPr>
        <w:t xml:space="preserve">mowy lub w rażący sposób zaniedbuje zobowiązania umowne, co potwierdza na piśmie upoważniony przedstawiciel </w:t>
      </w:r>
      <w:r w:rsidR="008A7B61">
        <w:rPr>
          <w:rFonts w:ascii="Times New Roman" w:hAnsi="Times New Roman" w:cs="Times New Roman"/>
        </w:rPr>
        <w:t>Zamawiającego</w:t>
      </w:r>
      <w:r w:rsidR="00A86E8B" w:rsidRPr="009A519A">
        <w:rPr>
          <w:rFonts w:ascii="Times New Roman" w:hAnsi="Times New Roman" w:cs="Times New Roman"/>
        </w:rPr>
        <w:t xml:space="preserve">;  </w:t>
      </w:r>
    </w:p>
    <w:p w14:paraId="6953C97D" w14:textId="77777777" w:rsidR="00A86E8B" w:rsidRPr="009A519A" w:rsidRDefault="00E1108D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lastRenderedPageBreak/>
        <w:t>2</w:t>
      </w:r>
      <w:r w:rsidR="00A86E8B" w:rsidRPr="009A519A">
        <w:rPr>
          <w:rFonts w:ascii="Times New Roman" w:hAnsi="Times New Roman" w:cs="Times New Roman"/>
        </w:rPr>
        <w:t>)</w:t>
      </w:r>
      <w:r w:rsidR="009336B7" w:rsidRPr="009A519A">
        <w:rPr>
          <w:rFonts w:ascii="Times New Roman" w:hAnsi="Times New Roman" w:cs="Times New Roman"/>
        </w:rPr>
        <w:tab/>
      </w:r>
      <w:r w:rsidR="00A86E8B" w:rsidRPr="009A519A">
        <w:rPr>
          <w:rFonts w:ascii="Times New Roman" w:hAnsi="Times New Roman" w:cs="Times New Roman"/>
        </w:rPr>
        <w:t>Wykonawca nie wyko</w:t>
      </w:r>
      <w:r w:rsidR="006A7E3D" w:rsidRPr="009A519A">
        <w:rPr>
          <w:rFonts w:ascii="Times New Roman" w:hAnsi="Times New Roman" w:cs="Times New Roman"/>
        </w:rPr>
        <w:t>nuje lub nienależycie wykonuje U</w:t>
      </w:r>
      <w:r w:rsidR="00A86E8B" w:rsidRPr="009A519A">
        <w:rPr>
          <w:rFonts w:ascii="Times New Roman" w:hAnsi="Times New Roman" w:cs="Times New Roman"/>
        </w:rPr>
        <w:t xml:space="preserve">mowę, pomimo wcześniejszego wezwania do zaniechania naruszeń i upływu wyznaczonego terminu; </w:t>
      </w:r>
    </w:p>
    <w:p w14:paraId="4E65BE10" w14:textId="77777777" w:rsidR="00A86E8B" w:rsidRPr="009A519A" w:rsidRDefault="00E1108D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3</w:t>
      </w:r>
      <w:r w:rsidR="00A86E8B" w:rsidRPr="009A519A">
        <w:rPr>
          <w:rFonts w:ascii="Times New Roman" w:hAnsi="Times New Roman" w:cs="Times New Roman"/>
        </w:rPr>
        <w:t>)</w:t>
      </w:r>
      <w:r w:rsidR="007055EC" w:rsidRPr="009A519A">
        <w:rPr>
          <w:rFonts w:ascii="Times New Roman" w:hAnsi="Times New Roman" w:cs="Times New Roman"/>
        </w:rPr>
        <w:tab/>
      </w:r>
      <w:r w:rsidR="00E30E9D" w:rsidRPr="009A519A">
        <w:rPr>
          <w:rFonts w:ascii="Times New Roman" w:hAnsi="Times New Roman" w:cs="Times New Roman"/>
        </w:rPr>
        <w:t>z</w:t>
      </w:r>
      <w:r w:rsidR="00A86E8B" w:rsidRPr="009A519A">
        <w:rPr>
          <w:rFonts w:ascii="Times New Roman" w:hAnsi="Times New Roman" w:cs="Times New Roman"/>
        </w:rPr>
        <w:t>ostanie wszczęte postępowanie upadłościowe, układowe lu</w:t>
      </w:r>
      <w:r w:rsidRPr="009A519A">
        <w:rPr>
          <w:rFonts w:ascii="Times New Roman" w:hAnsi="Times New Roman" w:cs="Times New Roman"/>
        </w:rPr>
        <w:t>b likwidacyjne wobec Wykonawcy;</w:t>
      </w:r>
      <w:r w:rsidR="00A86E8B" w:rsidRPr="009A519A">
        <w:rPr>
          <w:rFonts w:ascii="Times New Roman" w:hAnsi="Times New Roman" w:cs="Times New Roman"/>
        </w:rPr>
        <w:t xml:space="preserve"> </w:t>
      </w:r>
    </w:p>
    <w:p w14:paraId="30395D1B" w14:textId="27D7C78D" w:rsidR="00E1108D" w:rsidRPr="009A519A" w:rsidRDefault="00E1108D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2.</w:t>
      </w:r>
      <w:r w:rsidRPr="009A519A">
        <w:rPr>
          <w:rFonts w:ascii="Times New Roman" w:hAnsi="Times New Roman" w:cs="Times New Roman"/>
        </w:rPr>
        <w:tab/>
      </w:r>
      <w:r w:rsidR="0022460A">
        <w:rPr>
          <w:rFonts w:ascii="Times New Roman" w:hAnsi="Times New Roman" w:cs="Times New Roman"/>
        </w:rPr>
        <w:t>Zamawiający</w:t>
      </w:r>
      <w:r w:rsidRPr="009A519A">
        <w:rPr>
          <w:rFonts w:ascii="Times New Roman" w:hAnsi="Times New Roman" w:cs="Times New Roman"/>
        </w:rPr>
        <w:t xml:space="preserve"> może wypowiedzieć umowę w przypadku </w:t>
      </w:r>
      <w:r w:rsidRPr="009A519A">
        <w:rPr>
          <w:rFonts w:ascii="Times New Roman" w:hAnsi="Times New Roman" w:cs="Times New Roman"/>
          <w:lang w:eastAsia="ar-SA"/>
        </w:rPr>
        <w:t>wygaśnięcia w trakcie trwania Umowy koncesji na obrót energią, o której mowa w art. 32 ust. 1 pkt 4 ustawy z dnia 10 kwietnia 1</w:t>
      </w:r>
      <w:r w:rsidR="00D46A11">
        <w:rPr>
          <w:rFonts w:ascii="Times New Roman" w:hAnsi="Times New Roman" w:cs="Times New Roman"/>
          <w:lang w:eastAsia="ar-SA"/>
        </w:rPr>
        <w:t xml:space="preserve">997 r. </w:t>
      </w:r>
      <w:r w:rsidR="00D46A11" w:rsidRPr="003558C7">
        <w:rPr>
          <w:rFonts w:ascii="Times New Roman" w:hAnsi="Times New Roman" w:cs="Times New Roman"/>
          <w:lang w:eastAsia="ar-SA"/>
        </w:rPr>
        <w:t xml:space="preserve">Prawo energetyczne </w:t>
      </w:r>
      <w:r w:rsidR="00216507" w:rsidRPr="003558C7">
        <w:rPr>
          <w:rFonts w:ascii="Times New Roman" w:hAnsi="Times New Roman" w:cs="Times New Roman"/>
        </w:rPr>
        <w:t>(Dz. U. z 2022 r. poz. 1385 ze zm.)</w:t>
      </w:r>
      <w:r w:rsidR="00216507" w:rsidRPr="00C62800">
        <w:t xml:space="preserve"> </w:t>
      </w:r>
      <w:r w:rsidRPr="009A519A">
        <w:rPr>
          <w:rFonts w:ascii="Times New Roman" w:hAnsi="Times New Roman" w:cs="Times New Roman"/>
          <w:lang w:eastAsia="ar-SA"/>
        </w:rPr>
        <w:t>lub umowy dystrybucyjnej, zawartej między Wykonawcą a OSD na obszarze, na którym znajdują się miejsca dostarczania energii elektrycznej.</w:t>
      </w:r>
      <w:r w:rsidRPr="009A519A">
        <w:rPr>
          <w:rFonts w:ascii="Times New Roman" w:hAnsi="Times New Roman" w:cs="Times New Roman"/>
        </w:rPr>
        <w:t xml:space="preserve"> </w:t>
      </w:r>
    </w:p>
    <w:p w14:paraId="23B5A0DD" w14:textId="1E5C18F5" w:rsidR="008B1E7A" w:rsidRPr="009A519A" w:rsidRDefault="00E1108D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3.</w:t>
      </w:r>
      <w:r w:rsidRPr="009A519A">
        <w:rPr>
          <w:rFonts w:ascii="Times New Roman" w:hAnsi="Times New Roman" w:cs="Times New Roman"/>
        </w:rPr>
        <w:tab/>
        <w:t>Wypowiedzenie umowy następuje z chwilą pisemnego zawiadomienia drugiej Strony o</w:t>
      </w:r>
      <w:r w:rsidR="003558C7">
        <w:rPr>
          <w:rFonts w:ascii="Times New Roman" w:hAnsi="Times New Roman" w:cs="Times New Roman"/>
        </w:rPr>
        <w:t> </w:t>
      </w:r>
      <w:r w:rsidRPr="009A519A">
        <w:rPr>
          <w:rFonts w:ascii="Times New Roman" w:hAnsi="Times New Roman" w:cs="Times New Roman"/>
        </w:rPr>
        <w:t>jego przyczynie. W takim przypadku</w:t>
      </w:r>
      <w:r w:rsidR="00E30E9D" w:rsidRPr="009A519A">
        <w:rPr>
          <w:rFonts w:ascii="Times New Roman" w:hAnsi="Times New Roman" w:cs="Times New Roman"/>
        </w:rPr>
        <w:t>,</w:t>
      </w:r>
      <w:r w:rsidRPr="009A519A">
        <w:rPr>
          <w:rFonts w:ascii="Times New Roman" w:hAnsi="Times New Roman" w:cs="Times New Roman"/>
        </w:rPr>
        <w:t xml:space="preserve"> Wykonawca może żądać wyłącznie wynagrodzenia należ</w:t>
      </w:r>
      <w:r w:rsidR="00E30E9D" w:rsidRPr="009A519A">
        <w:rPr>
          <w:rFonts w:ascii="Times New Roman" w:hAnsi="Times New Roman" w:cs="Times New Roman"/>
        </w:rPr>
        <w:t>nego z tytułu wykonania części U</w:t>
      </w:r>
      <w:r w:rsidRPr="009A519A">
        <w:rPr>
          <w:rFonts w:ascii="Times New Roman" w:hAnsi="Times New Roman" w:cs="Times New Roman"/>
        </w:rPr>
        <w:t>mowy do dnia jej rozwiązania.</w:t>
      </w:r>
    </w:p>
    <w:p w14:paraId="09E8FFC7" w14:textId="129B4365" w:rsidR="00A86E8B" w:rsidRDefault="00E1108D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4.</w:t>
      </w:r>
      <w:r w:rsidRPr="009A519A">
        <w:rPr>
          <w:rFonts w:ascii="Times New Roman" w:hAnsi="Times New Roman" w:cs="Times New Roman"/>
        </w:rPr>
        <w:tab/>
        <w:t>Wykonawcy przysługuje prawo do wstrzymania do</w:t>
      </w:r>
      <w:r w:rsidR="00E30E9D" w:rsidRPr="009A519A">
        <w:rPr>
          <w:rFonts w:ascii="Times New Roman" w:hAnsi="Times New Roman" w:cs="Times New Roman"/>
        </w:rPr>
        <w:t xml:space="preserve">starczania energii elektrycznej, </w:t>
      </w:r>
      <w:r w:rsidRPr="009A519A">
        <w:rPr>
          <w:rFonts w:ascii="Times New Roman" w:hAnsi="Times New Roman" w:cs="Times New Roman"/>
        </w:rPr>
        <w:t xml:space="preserve">jeżeli </w:t>
      </w:r>
      <w:r w:rsidR="0022460A">
        <w:rPr>
          <w:rFonts w:ascii="Times New Roman" w:hAnsi="Times New Roman" w:cs="Times New Roman"/>
        </w:rPr>
        <w:t>Zamawiający</w:t>
      </w:r>
      <w:r w:rsidRPr="009A519A">
        <w:rPr>
          <w:rFonts w:ascii="Times New Roman" w:hAnsi="Times New Roman" w:cs="Times New Roman"/>
        </w:rPr>
        <w:t xml:space="preserve"> zwleka z zapłatą za pobraną energię przez okres co najmniej </w:t>
      </w:r>
      <w:r w:rsidR="00216507">
        <w:rPr>
          <w:rFonts w:ascii="Times New Roman" w:hAnsi="Times New Roman" w:cs="Times New Roman"/>
        </w:rPr>
        <w:t>14</w:t>
      </w:r>
      <w:r w:rsidRPr="009A519A">
        <w:rPr>
          <w:rFonts w:ascii="Times New Roman" w:hAnsi="Times New Roman" w:cs="Times New Roman"/>
        </w:rPr>
        <w:t xml:space="preserve"> dni po</w:t>
      </w:r>
      <w:r w:rsidR="003558C7">
        <w:rPr>
          <w:rFonts w:ascii="Times New Roman" w:hAnsi="Times New Roman" w:cs="Times New Roman"/>
        </w:rPr>
        <w:t> </w:t>
      </w:r>
      <w:r w:rsidRPr="009A519A">
        <w:rPr>
          <w:rFonts w:ascii="Times New Roman" w:hAnsi="Times New Roman" w:cs="Times New Roman"/>
        </w:rPr>
        <w:t xml:space="preserve">upływie terminu płatności. Wstrzymanie dostarczania energii nie jest jednoznaczne </w:t>
      </w:r>
      <w:r w:rsidR="008B1E7A">
        <w:rPr>
          <w:rFonts w:ascii="Times New Roman" w:hAnsi="Times New Roman" w:cs="Times New Roman"/>
        </w:rPr>
        <w:br/>
      </w:r>
      <w:r w:rsidRPr="009A519A">
        <w:rPr>
          <w:rFonts w:ascii="Times New Roman" w:hAnsi="Times New Roman" w:cs="Times New Roman"/>
        </w:rPr>
        <w:t xml:space="preserve">z rozwiązaniem Umowy. W przypadku wstrzymania dostarczania energii z przyczyn leżących po stronie </w:t>
      </w:r>
      <w:r w:rsidR="008A7B61">
        <w:rPr>
          <w:rFonts w:ascii="Times New Roman" w:hAnsi="Times New Roman" w:cs="Times New Roman"/>
        </w:rPr>
        <w:t>Zamawiającego</w:t>
      </w:r>
      <w:r w:rsidRPr="009A519A">
        <w:rPr>
          <w:rFonts w:ascii="Times New Roman" w:hAnsi="Times New Roman" w:cs="Times New Roman"/>
        </w:rPr>
        <w:t>, Wykonawca nie ponosi odpowiedzialności za</w:t>
      </w:r>
      <w:r w:rsidR="000060D3" w:rsidRPr="009A519A">
        <w:rPr>
          <w:rFonts w:ascii="Times New Roman" w:hAnsi="Times New Roman" w:cs="Times New Roman"/>
        </w:rPr>
        <w:t xml:space="preserve"> szkody spowodowane wstrzymaniem dostaw energii elektrycznej.</w:t>
      </w:r>
    </w:p>
    <w:p w14:paraId="4AA91F54" w14:textId="537252DB" w:rsidR="00280462" w:rsidRPr="009A519A" w:rsidRDefault="00280462" w:rsidP="00280462">
      <w:pPr>
        <w:pStyle w:val="Default"/>
        <w:spacing w:after="40" w:line="276" w:lineRule="auto"/>
        <w:ind w:left="567" w:hanging="567"/>
        <w:jc w:val="both"/>
        <w:rPr>
          <w:rFonts w:ascii="Times New Roman" w:eastAsia="SimSun" w:hAnsi="Times New Roman" w:cs="Times New Roman"/>
          <w:lang w:eastAsia="en-US"/>
        </w:rPr>
      </w:pPr>
      <w:r w:rsidRPr="009A519A">
        <w:rPr>
          <w:rFonts w:ascii="Times New Roman" w:hAnsi="Times New Roman" w:cs="Times New Roman"/>
        </w:rPr>
        <w:t>5.</w:t>
      </w:r>
      <w:r w:rsidR="008B1E7A">
        <w:rPr>
          <w:rFonts w:ascii="Times New Roman" w:hAnsi="Times New Roman" w:cs="Times New Roman"/>
        </w:rPr>
        <w:tab/>
      </w:r>
      <w:r w:rsidRPr="007E7ED3">
        <w:rPr>
          <w:rFonts w:ascii="Times New Roman" w:eastAsia="Calibri" w:hAnsi="Times New Roman" w:cs="Times New Roman"/>
          <w:b/>
          <w:bCs/>
          <w:lang w:eastAsia="en-US"/>
        </w:rPr>
        <w:t xml:space="preserve">Umowa niniejsza zawarta zostaje na czas określony od dnia </w:t>
      </w:r>
      <w:r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1</w:t>
      </w:r>
      <w:r w:rsidR="00DD1844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</w:t>
      </w:r>
      <w:r w:rsidR="005F67C3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stycznia</w:t>
      </w:r>
      <w:r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20</w:t>
      </w:r>
      <w:r w:rsidR="00DD16FC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2</w:t>
      </w:r>
      <w:r w:rsidR="00216507">
        <w:rPr>
          <w:rFonts w:ascii="Times New Roman" w:eastAsia="Calibri" w:hAnsi="Times New Roman" w:cs="Times New Roman"/>
          <w:b/>
          <w:bCs/>
          <w:iCs/>
          <w:lang w:eastAsia="en-US"/>
        </w:rPr>
        <w:t>4</w:t>
      </w:r>
      <w:r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 </w:t>
      </w:r>
      <w:r w:rsidRPr="007E7ED3">
        <w:rPr>
          <w:rFonts w:ascii="Times New Roman" w:eastAsia="Calibri" w:hAnsi="Times New Roman" w:cs="Times New Roman"/>
          <w:b/>
          <w:bCs/>
          <w:lang w:eastAsia="en-US"/>
        </w:rPr>
        <w:t xml:space="preserve">r. do dnia </w:t>
      </w:r>
      <w:r w:rsidR="00216507">
        <w:rPr>
          <w:rFonts w:ascii="Times New Roman" w:eastAsia="Calibri" w:hAnsi="Times New Roman" w:cs="Times New Roman"/>
          <w:b/>
          <w:bCs/>
          <w:iCs/>
          <w:lang w:eastAsia="en-US"/>
        </w:rPr>
        <w:t>31 grudnia</w:t>
      </w:r>
      <w:r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20</w:t>
      </w:r>
      <w:r w:rsidR="00DD16FC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>2</w:t>
      </w:r>
      <w:r w:rsidR="00216507">
        <w:rPr>
          <w:rFonts w:ascii="Times New Roman" w:eastAsia="Calibri" w:hAnsi="Times New Roman" w:cs="Times New Roman"/>
          <w:b/>
          <w:bCs/>
          <w:iCs/>
          <w:lang w:eastAsia="en-US"/>
        </w:rPr>
        <w:t>4</w:t>
      </w:r>
      <w:r w:rsidR="00585809" w:rsidRPr="007E7ED3">
        <w:rPr>
          <w:rFonts w:ascii="Times New Roman" w:eastAsia="Calibri" w:hAnsi="Times New Roman" w:cs="Times New Roman"/>
          <w:b/>
          <w:bCs/>
          <w:iCs/>
          <w:lang w:eastAsia="en-US"/>
        </w:rPr>
        <w:t xml:space="preserve"> </w:t>
      </w:r>
      <w:r w:rsidRPr="007E7ED3">
        <w:rPr>
          <w:rFonts w:ascii="Times New Roman" w:eastAsia="Calibri" w:hAnsi="Times New Roman" w:cs="Times New Roman"/>
          <w:b/>
          <w:bCs/>
          <w:lang w:eastAsia="en-US"/>
        </w:rPr>
        <w:t>r</w:t>
      </w:r>
      <w:r w:rsidRPr="00D37047">
        <w:rPr>
          <w:rFonts w:ascii="Times New Roman" w:eastAsia="Calibri" w:hAnsi="Times New Roman" w:cs="Times New Roman"/>
          <w:lang w:eastAsia="en-US"/>
        </w:rPr>
        <w:t>,</w:t>
      </w:r>
      <w:r w:rsidRPr="00D37047">
        <w:rPr>
          <w:rFonts w:ascii="Times New Roman" w:eastAsia="SimSun" w:hAnsi="Times New Roman" w:cs="Times New Roman"/>
          <w:b/>
          <w:bCs/>
          <w:lang w:eastAsia="en-US"/>
        </w:rPr>
        <w:t xml:space="preserve"> </w:t>
      </w:r>
      <w:r w:rsidRPr="00D37047">
        <w:rPr>
          <w:rFonts w:ascii="Times New Roman" w:eastAsia="SimSun" w:hAnsi="Times New Roman" w:cs="Times New Roman"/>
          <w:lang w:eastAsia="en-US"/>
        </w:rPr>
        <w:t>jednakże wygasa z pierwszym dniem, w którym została wstrzymana przez</w:t>
      </w:r>
      <w:r w:rsidR="00A93E13" w:rsidRPr="00D37047">
        <w:rPr>
          <w:rFonts w:ascii="Times New Roman" w:eastAsia="SimSun" w:hAnsi="Times New Roman" w:cs="Times New Roman"/>
          <w:lang w:eastAsia="en-US"/>
        </w:rPr>
        <w:t xml:space="preserve"> O</w:t>
      </w:r>
      <w:r w:rsidRPr="00D37047">
        <w:rPr>
          <w:rFonts w:ascii="Times New Roman" w:eastAsia="SimSun" w:hAnsi="Times New Roman" w:cs="Times New Roman"/>
          <w:lang w:eastAsia="en-US"/>
        </w:rPr>
        <w:t xml:space="preserve">peratora </w:t>
      </w:r>
      <w:r w:rsidR="00A93E13" w:rsidRPr="00D37047">
        <w:rPr>
          <w:rFonts w:ascii="Times New Roman" w:eastAsia="SimSun" w:hAnsi="Times New Roman" w:cs="Times New Roman"/>
          <w:lang w:eastAsia="en-US"/>
        </w:rPr>
        <w:t>S</w:t>
      </w:r>
      <w:r w:rsidRPr="00D37047">
        <w:rPr>
          <w:rFonts w:ascii="Times New Roman" w:eastAsia="SimSun" w:hAnsi="Times New Roman" w:cs="Times New Roman"/>
          <w:lang w:eastAsia="en-US"/>
        </w:rPr>
        <w:t xml:space="preserve">ieci </w:t>
      </w:r>
      <w:r w:rsidR="00A93E13" w:rsidRPr="00D37047">
        <w:rPr>
          <w:rFonts w:ascii="Times New Roman" w:eastAsia="SimSun" w:hAnsi="Times New Roman" w:cs="Times New Roman"/>
          <w:lang w:eastAsia="en-US"/>
        </w:rPr>
        <w:t>D</w:t>
      </w:r>
      <w:r w:rsidRPr="00D37047">
        <w:rPr>
          <w:rFonts w:ascii="Times New Roman" w:eastAsia="SimSun" w:hAnsi="Times New Roman" w:cs="Times New Roman"/>
          <w:lang w:eastAsia="en-US"/>
        </w:rPr>
        <w:t xml:space="preserve">ystrybucyjnej realizacja umowy GUD </w:t>
      </w:r>
      <w:r w:rsidR="00A93E13" w:rsidRPr="00D37047">
        <w:rPr>
          <w:rFonts w:ascii="Times New Roman" w:eastAsia="SimSun" w:hAnsi="Times New Roman" w:cs="Times New Roman"/>
          <w:lang w:eastAsia="en-US"/>
        </w:rPr>
        <w:t xml:space="preserve">z </w:t>
      </w:r>
      <w:r w:rsidRPr="00D37047">
        <w:rPr>
          <w:rFonts w:ascii="Times New Roman" w:eastAsia="SimSun" w:hAnsi="Times New Roman" w:cs="Times New Roman"/>
          <w:lang w:eastAsia="en-US"/>
        </w:rPr>
        <w:t>Wykonawc</w:t>
      </w:r>
      <w:r w:rsidR="00A93E13" w:rsidRPr="00D37047">
        <w:rPr>
          <w:rFonts w:ascii="Times New Roman" w:eastAsia="SimSun" w:hAnsi="Times New Roman" w:cs="Times New Roman"/>
          <w:lang w:eastAsia="en-US"/>
        </w:rPr>
        <w:t>ą</w:t>
      </w:r>
      <w:r w:rsidR="00DD16FC" w:rsidRPr="00D37047">
        <w:rPr>
          <w:rFonts w:ascii="Times New Roman" w:eastAsia="SimSun" w:hAnsi="Times New Roman" w:cs="Times New Roman"/>
          <w:lang w:eastAsia="en-US"/>
        </w:rPr>
        <w:t xml:space="preserve">, </w:t>
      </w:r>
      <w:r w:rsidR="008B1E7A" w:rsidRPr="00D37047">
        <w:rPr>
          <w:rFonts w:ascii="Times New Roman" w:eastAsia="SimSun" w:hAnsi="Times New Roman" w:cs="Times New Roman"/>
          <w:lang w:eastAsia="en-US"/>
        </w:rPr>
        <w:br/>
      </w:r>
      <w:r w:rsidR="00DD16FC" w:rsidRPr="00D37047">
        <w:rPr>
          <w:rFonts w:ascii="Times New Roman" w:eastAsia="SimSun" w:hAnsi="Times New Roman" w:cs="Times New Roman"/>
          <w:lang w:eastAsia="en-US"/>
        </w:rPr>
        <w:t xml:space="preserve">a w szczególności </w:t>
      </w:r>
      <w:r w:rsidRPr="00D37047">
        <w:rPr>
          <w:rFonts w:ascii="Times New Roman" w:eastAsia="SimSun" w:hAnsi="Times New Roman" w:cs="Times New Roman"/>
          <w:lang w:eastAsia="en-US"/>
        </w:rPr>
        <w:t>z uwagi na brak podmiotu odpowiedzialnego za bilansowanie handlowe po stronie Wykonawcy.</w:t>
      </w:r>
    </w:p>
    <w:p w14:paraId="5523AF88" w14:textId="77777777" w:rsidR="00E22DA8" w:rsidRPr="009A519A" w:rsidRDefault="00E22DA8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5511E253" w14:textId="77777777" w:rsidR="007055EC" w:rsidRPr="009A519A" w:rsidRDefault="007055EC" w:rsidP="003A688C">
      <w:pPr>
        <w:ind w:left="300"/>
        <w:jc w:val="center"/>
        <w:rPr>
          <w:b/>
          <w:bCs/>
          <w:sz w:val="24"/>
          <w:szCs w:val="24"/>
        </w:rPr>
      </w:pPr>
      <w:r w:rsidRPr="009A519A">
        <w:rPr>
          <w:b/>
          <w:sz w:val="24"/>
          <w:szCs w:val="24"/>
        </w:rPr>
        <w:t>§</w:t>
      </w:r>
      <w:r w:rsidR="00E1108D" w:rsidRPr="009A519A">
        <w:rPr>
          <w:b/>
          <w:sz w:val="24"/>
          <w:szCs w:val="24"/>
        </w:rPr>
        <w:t xml:space="preserve"> 8</w:t>
      </w:r>
      <w:r w:rsidRPr="009A519A">
        <w:rPr>
          <w:b/>
          <w:sz w:val="24"/>
          <w:szCs w:val="24"/>
        </w:rPr>
        <w:t>.</w:t>
      </w:r>
    </w:p>
    <w:p w14:paraId="2A2475E7" w14:textId="77777777" w:rsidR="007055EC" w:rsidRDefault="007055EC" w:rsidP="007055E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A519A">
        <w:rPr>
          <w:rFonts w:ascii="Times New Roman" w:hAnsi="Times New Roman" w:cs="Times New Roman"/>
          <w:b/>
          <w:bCs/>
        </w:rPr>
        <w:t>Zmiany umowy</w:t>
      </w:r>
    </w:p>
    <w:p w14:paraId="53CBDA09" w14:textId="77777777" w:rsidR="0098707F" w:rsidRPr="009A519A" w:rsidRDefault="0098707F" w:rsidP="007055EC">
      <w:pPr>
        <w:pStyle w:val="Default"/>
        <w:jc w:val="center"/>
        <w:rPr>
          <w:rFonts w:ascii="Times New Roman" w:hAnsi="Times New Roman" w:cs="Times New Roman"/>
        </w:rPr>
      </w:pPr>
    </w:p>
    <w:p w14:paraId="4E78712C" w14:textId="77777777" w:rsidR="007055EC" w:rsidRPr="009A519A" w:rsidRDefault="007055EC" w:rsidP="00217808">
      <w:pPr>
        <w:pStyle w:val="Default"/>
        <w:spacing w:line="276" w:lineRule="auto"/>
        <w:ind w:left="567" w:hanging="567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1.</w:t>
      </w:r>
      <w:r w:rsidRPr="009A519A">
        <w:rPr>
          <w:rFonts w:ascii="Times New Roman" w:hAnsi="Times New Roman" w:cs="Times New Roman"/>
        </w:rPr>
        <w:tab/>
      </w:r>
      <w:r w:rsidR="00E30E9D" w:rsidRPr="009A519A">
        <w:rPr>
          <w:rFonts w:ascii="Times New Roman" w:hAnsi="Times New Roman" w:cs="Times New Roman"/>
        </w:rPr>
        <w:t>Zmiana postanowień niniejszej U</w:t>
      </w:r>
      <w:r w:rsidRPr="009A519A">
        <w:rPr>
          <w:rFonts w:ascii="Times New Roman" w:hAnsi="Times New Roman" w:cs="Times New Roman"/>
        </w:rPr>
        <w:t xml:space="preserve">mowy może nastąpić za zgodą obydwu Stron w formie </w:t>
      </w:r>
      <w:r w:rsidRPr="00895BAD">
        <w:rPr>
          <w:rFonts w:ascii="Times New Roman" w:hAnsi="Times New Roman" w:cs="Times New Roman"/>
          <w:color w:val="auto"/>
        </w:rPr>
        <w:t>pisemn</w:t>
      </w:r>
      <w:r w:rsidR="00CB6EC4" w:rsidRPr="00895BAD">
        <w:rPr>
          <w:rFonts w:ascii="Times New Roman" w:hAnsi="Times New Roman" w:cs="Times New Roman"/>
          <w:color w:val="auto"/>
        </w:rPr>
        <w:t xml:space="preserve">ej </w:t>
      </w:r>
      <w:r w:rsidRPr="009A519A">
        <w:rPr>
          <w:rFonts w:ascii="Times New Roman" w:hAnsi="Times New Roman" w:cs="Times New Roman"/>
        </w:rPr>
        <w:t xml:space="preserve">pod rygorem nieważności i może dotyczyć: </w:t>
      </w:r>
    </w:p>
    <w:p w14:paraId="7D9A8005" w14:textId="77777777" w:rsidR="007055EC" w:rsidRPr="009A519A" w:rsidRDefault="008B1E7A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7055EC" w:rsidRPr="009A519A">
        <w:rPr>
          <w:rFonts w:ascii="Times New Roman" w:hAnsi="Times New Roman" w:cs="Times New Roman"/>
        </w:rPr>
        <w:tab/>
        <w:t>konieczności zmiany mocy umownej</w:t>
      </w:r>
      <w:r w:rsidR="00862212" w:rsidRPr="009A519A">
        <w:rPr>
          <w:rFonts w:ascii="Times New Roman" w:hAnsi="Times New Roman" w:cs="Times New Roman"/>
        </w:rPr>
        <w:t xml:space="preserve">, wynikającej z przyczyn, których </w:t>
      </w:r>
      <w:r w:rsidR="0022460A">
        <w:rPr>
          <w:rFonts w:ascii="Times New Roman" w:hAnsi="Times New Roman" w:cs="Times New Roman"/>
        </w:rPr>
        <w:t>Zamawiający</w:t>
      </w:r>
      <w:r w:rsidR="00862212" w:rsidRPr="009A519A">
        <w:rPr>
          <w:rFonts w:ascii="Times New Roman" w:hAnsi="Times New Roman" w:cs="Times New Roman"/>
        </w:rPr>
        <w:t xml:space="preserve"> nie mógł przewidzieć</w:t>
      </w:r>
      <w:r w:rsidR="007055EC" w:rsidRPr="009A519A">
        <w:rPr>
          <w:rFonts w:ascii="Times New Roman" w:hAnsi="Times New Roman" w:cs="Times New Roman"/>
        </w:rPr>
        <w:t>;</w:t>
      </w:r>
    </w:p>
    <w:p w14:paraId="2B2E3442" w14:textId="77777777" w:rsidR="007055EC" w:rsidRPr="009A519A" w:rsidRDefault="008B1E7A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7055EC" w:rsidRPr="009A519A">
        <w:rPr>
          <w:rFonts w:ascii="Times New Roman" w:hAnsi="Times New Roman" w:cs="Times New Roman"/>
        </w:rPr>
        <w:tab/>
        <w:t>zaistnienia konieczności uruchomienia dodatkowych punktów poboru mocy</w:t>
      </w:r>
      <w:r w:rsidR="00862212" w:rsidRPr="009A519A">
        <w:rPr>
          <w:rFonts w:ascii="Times New Roman" w:hAnsi="Times New Roman" w:cs="Times New Roman"/>
        </w:rPr>
        <w:t xml:space="preserve">, wynikającej z przyczyn, których </w:t>
      </w:r>
      <w:r w:rsidR="0022460A">
        <w:rPr>
          <w:rFonts w:ascii="Times New Roman" w:hAnsi="Times New Roman" w:cs="Times New Roman"/>
        </w:rPr>
        <w:t>Zamawiający</w:t>
      </w:r>
      <w:r w:rsidR="00862212" w:rsidRPr="009A519A">
        <w:rPr>
          <w:rFonts w:ascii="Times New Roman" w:hAnsi="Times New Roman" w:cs="Times New Roman"/>
        </w:rPr>
        <w:t xml:space="preserve"> nie mógł przewidzieć</w:t>
      </w:r>
      <w:r w:rsidR="007055EC" w:rsidRPr="009A519A">
        <w:rPr>
          <w:rFonts w:ascii="Times New Roman" w:hAnsi="Times New Roman" w:cs="Times New Roman"/>
        </w:rPr>
        <w:t xml:space="preserve">; </w:t>
      </w:r>
    </w:p>
    <w:p w14:paraId="269785F2" w14:textId="513E262D" w:rsidR="007055EC" w:rsidRPr="009A519A" w:rsidRDefault="008B1E7A" w:rsidP="00033ACD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7055EC" w:rsidRPr="009A519A">
        <w:rPr>
          <w:rFonts w:ascii="Times New Roman" w:hAnsi="Times New Roman" w:cs="Times New Roman"/>
        </w:rPr>
        <w:tab/>
        <w:t>zaistnienia konieczności zmniejszenia liczby punktów poboru mocy</w:t>
      </w:r>
      <w:r w:rsidR="00862212" w:rsidRPr="009A519A">
        <w:rPr>
          <w:rFonts w:ascii="Times New Roman" w:hAnsi="Times New Roman" w:cs="Times New Roman"/>
        </w:rPr>
        <w:t>, wynikającej z</w:t>
      </w:r>
      <w:r w:rsidR="003558C7">
        <w:rPr>
          <w:rFonts w:ascii="Times New Roman" w:hAnsi="Times New Roman" w:cs="Times New Roman"/>
        </w:rPr>
        <w:t> </w:t>
      </w:r>
      <w:r w:rsidR="00862212" w:rsidRPr="009A519A">
        <w:rPr>
          <w:rFonts w:ascii="Times New Roman" w:hAnsi="Times New Roman" w:cs="Times New Roman"/>
        </w:rPr>
        <w:t xml:space="preserve">przyczyn, których </w:t>
      </w:r>
      <w:r w:rsidR="0022460A">
        <w:rPr>
          <w:rFonts w:ascii="Times New Roman" w:hAnsi="Times New Roman" w:cs="Times New Roman"/>
        </w:rPr>
        <w:t>Zamawiający</w:t>
      </w:r>
      <w:r w:rsidR="00862212" w:rsidRPr="009A519A">
        <w:rPr>
          <w:rFonts w:ascii="Times New Roman" w:hAnsi="Times New Roman" w:cs="Times New Roman"/>
        </w:rPr>
        <w:t xml:space="preserve"> nie mógł przewidzieć</w:t>
      </w:r>
      <w:r w:rsidR="007055EC" w:rsidRPr="009A519A">
        <w:rPr>
          <w:rFonts w:ascii="Times New Roman" w:hAnsi="Times New Roman" w:cs="Times New Roman"/>
        </w:rPr>
        <w:t xml:space="preserve">; </w:t>
      </w:r>
    </w:p>
    <w:p w14:paraId="1DFA50B6" w14:textId="77777777" w:rsidR="00862212" w:rsidRPr="009A519A" w:rsidRDefault="00A24B0E" w:rsidP="008B1E7A">
      <w:pPr>
        <w:pStyle w:val="Default"/>
        <w:spacing w:after="6" w:line="276" w:lineRule="auto"/>
        <w:ind w:left="567" w:hanging="425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4</w:t>
      </w:r>
      <w:r w:rsidR="007055EC" w:rsidRPr="009A519A">
        <w:rPr>
          <w:rFonts w:ascii="Times New Roman" w:hAnsi="Times New Roman" w:cs="Times New Roman"/>
        </w:rPr>
        <w:t>)</w:t>
      </w:r>
      <w:r w:rsidR="007055EC" w:rsidRPr="009A519A">
        <w:rPr>
          <w:rFonts w:ascii="Times New Roman" w:hAnsi="Times New Roman" w:cs="Times New Roman"/>
        </w:rPr>
        <w:tab/>
        <w:t>wysokości ceny</w:t>
      </w:r>
      <w:r w:rsidR="007055EC" w:rsidRPr="006F0FE8">
        <w:rPr>
          <w:rFonts w:ascii="Times New Roman" w:hAnsi="Times New Roman" w:cs="Times New Roman"/>
          <w:color w:val="auto"/>
        </w:rPr>
        <w:t xml:space="preserve">, </w:t>
      </w:r>
      <w:r w:rsidR="007055EC" w:rsidRPr="009A519A">
        <w:rPr>
          <w:rFonts w:ascii="Times New Roman" w:hAnsi="Times New Roman" w:cs="Times New Roman"/>
        </w:rPr>
        <w:t xml:space="preserve">w </w:t>
      </w:r>
      <w:r w:rsidR="005B2CE4" w:rsidRPr="009A519A">
        <w:rPr>
          <w:rFonts w:ascii="Times New Roman" w:hAnsi="Times New Roman" w:cs="Times New Roman"/>
        </w:rPr>
        <w:t>sytuacji, gdy</w:t>
      </w:r>
      <w:r w:rsidR="00E30E9D" w:rsidRPr="009A519A">
        <w:rPr>
          <w:rFonts w:ascii="Times New Roman" w:hAnsi="Times New Roman" w:cs="Times New Roman"/>
        </w:rPr>
        <w:t xml:space="preserve"> w czasie trwania U</w:t>
      </w:r>
      <w:r w:rsidR="007055EC" w:rsidRPr="009A519A">
        <w:rPr>
          <w:rFonts w:ascii="Times New Roman" w:hAnsi="Times New Roman" w:cs="Times New Roman"/>
        </w:rPr>
        <w:t>mowy na</w:t>
      </w:r>
      <w:r w:rsidR="00E1108D" w:rsidRPr="009A519A">
        <w:rPr>
          <w:rFonts w:ascii="Times New Roman" w:hAnsi="Times New Roman" w:cs="Times New Roman"/>
        </w:rPr>
        <w:t>stąpi zmiana stawki podatku</w:t>
      </w:r>
      <w:r w:rsidR="006F0FE8">
        <w:rPr>
          <w:rFonts w:ascii="Times New Roman" w:hAnsi="Times New Roman" w:cs="Times New Roman"/>
        </w:rPr>
        <w:t xml:space="preserve"> akcyzowego lub podatku</w:t>
      </w:r>
      <w:r w:rsidR="00E1108D" w:rsidRPr="009A519A">
        <w:rPr>
          <w:rFonts w:ascii="Times New Roman" w:hAnsi="Times New Roman" w:cs="Times New Roman"/>
        </w:rPr>
        <w:t xml:space="preserve"> VA</w:t>
      </w:r>
      <w:r w:rsidR="006F0FE8">
        <w:rPr>
          <w:rFonts w:ascii="Times New Roman" w:hAnsi="Times New Roman" w:cs="Times New Roman"/>
        </w:rPr>
        <w:t>T.</w:t>
      </w:r>
    </w:p>
    <w:p w14:paraId="26F707A6" w14:textId="77777777" w:rsidR="007055EC" w:rsidRPr="009A519A" w:rsidRDefault="008B1E7A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E7598" w:rsidRPr="009A519A">
        <w:rPr>
          <w:rFonts w:ascii="Times New Roman" w:hAnsi="Times New Roman" w:cs="Times New Roman"/>
        </w:rPr>
        <w:tab/>
      </w:r>
      <w:r w:rsidR="007055EC" w:rsidRPr="009A519A">
        <w:rPr>
          <w:rFonts w:ascii="Times New Roman" w:hAnsi="Times New Roman" w:cs="Times New Roman"/>
        </w:rPr>
        <w:t xml:space="preserve">Inicjatorem zmian może być </w:t>
      </w:r>
      <w:r w:rsidR="0022460A">
        <w:rPr>
          <w:rFonts w:ascii="Times New Roman" w:hAnsi="Times New Roman" w:cs="Times New Roman"/>
        </w:rPr>
        <w:t>Zamawiający</w:t>
      </w:r>
      <w:r w:rsidR="007055EC" w:rsidRPr="009A519A">
        <w:rPr>
          <w:rFonts w:ascii="Times New Roman" w:hAnsi="Times New Roman" w:cs="Times New Roman"/>
        </w:rPr>
        <w:t xml:space="preserve"> lub Wykonawca poprzez pisemne wystą</w:t>
      </w:r>
      <w:r w:rsidR="00E30E9D" w:rsidRPr="009A519A">
        <w:rPr>
          <w:rFonts w:ascii="Times New Roman" w:hAnsi="Times New Roman" w:cs="Times New Roman"/>
        </w:rPr>
        <w:t>pienie w okresie obowiązywania U</w:t>
      </w:r>
      <w:r w:rsidR="007055EC" w:rsidRPr="009A519A">
        <w:rPr>
          <w:rFonts w:ascii="Times New Roman" w:hAnsi="Times New Roman" w:cs="Times New Roman"/>
        </w:rPr>
        <w:t xml:space="preserve">mowy zawierające opis proponowanych zmian i ich uzasadnienie. </w:t>
      </w:r>
    </w:p>
    <w:p w14:paraId="6DED2140" w14:textId="632B481C" w:rsidR="007055EC" w:rsidRPr="009A519A" w:rsidRDefault="008B1E7A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E7598" w:rsidRPr="009A519A">
        <w:rPr>
          <w:rFonts w:ascii="Times New Roman" w:hAnsi="Times New Roman" w:cs="Times New Roman"/>
        </w:rPr>
        <w:tab/>
      </w:r>
      <w:r w:rsidR="007055EC" w:rsidRPr="009A519A">
        <w:rPr>
          <w:rFonts w:ascii="Times New Roman" w:hAnsi="Times New Roman" w:cs="Times New Roman"/>
        </w:rPr>
        <w:t xml:space="preserve">W przypadku zaistnienia sytuacji, o której mowa w § </w:t>
      </w:r>
      <w:r w:rsidR="00E1108D" w:rsidRPr="009A519A">
        <w:rPr>
          <w:rFonts w:ascii="Times New Roman" w:hAnsi="Times New Roman" w:cs="Times New Roman"/>
        </w:rPr>
        <w:t>8</w:t>
      </w:r>
      <w:r w:rsidR="007055EC" w:rsidRPr="009A519A">
        <w:rPr>
          <w:rFonts w:ascii="Times New Roman" w:hAnsi="Times New Roman" w:cs="Times New Roman"/>
        </w:rPr>
        <w:t xml:space="preserve"> ust. 1 pkt 1-3 Wykonawca zobowiązuje się powiadomić o tym fakcie </w:t>
      </w:r>
      <w:r w:rsidR="008A7B61">
        <w:rPr>
          <w:rFonts w:ascii="Times New Roman" w:hAnsi="Times New Roman" w:cs="Times New Roman"/>
        </w:rPr>
        <w:t>Zamawiającego</w:t>
      </w:r>
      <w:r w:rsidR="007055EC" w:rsidRPr="009A519A">
        <w:rPr>
          <w:rFonts w:ascii="Times New Roman" w:hAnsi="Times New Roman" w:cs="Times New Roman"/>
        </w:rPr>
        <w:t xml:space="preserve"> z wyprzedzeniem umożliwiającym aneksowanie Umowy w trybie niewywołującym opóźnienia </w:t>
      </w:r>
      <w:r w:rsidR="00E1108D" w:rsidRPr="009A519A">
        <w:rPr>
          <w:rFonts w:ascii="Times New Roman" w:hAnsi="Times New Roman" w:cs="Times New Roman"/>
        </w:rPr>
        <w:t>w</w:t>
      </w:r>
      <w:r w:rsidR="003558C7">
        <w:rPr>
          <w:rFonts w:ascii="Times New Roman" w:hAnsi="Times New Roman" w:cs="Times New Roman"/>
        </w:rPr>
        <w:t> </w:t>
      </w:r>
      <w:r w:rsidR="00E1108D" w:rsidRPr="009A519A">
        <w:rPr>
          <w:rFonts w:ascii="Times New Roman" w:hAnsi="Times New Roman" w:cs="Times New Roman"/>
        </w:rPr>
        <w:t>planowanych terminach dostawy.</w:t>
      </w:r>
      <w:r w:rsidR="007055EC" w:rsidRPr="009A519A">
        <w:rPr>
          <w:rFonts w:ascii="Times New Roman" w:hAnsi="Times New Roman" w:cs="Times New Roman"/>
        </w:rPr>
        <w:t xml:space="preserve"> </w:t>
      </w:r>
    </w:p>
    <w:p w14:paraId="3D218C10" w14:textId="77777777" w:rsidR="007055EC" w:rsidRPr="009A519A" w:rsidRDefault="008B1E7A" w:rsidP="003741EC">
      <w:pPr>
        <w:pStyle w:val="Default"/>
        <w:spacing w:after="6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0E7598" w:rsidRPr="009A519A">
        <w:rPr>
          <w:rFonts w:ascii="Times New Roman" w:hAnsi="Times New Roman" w:cs="Times New Roman"/>
        </w:rPr>
        <w:tab/>
      </w:r>
      <w:r w:rsidR="007055EC" w:rsidRPr="009A519A">
        <w:rPr>
          <w:rFonts w:ascii="Times New Roman" w:hAnsi="Times New Roman" w:cs="Times New Roman"/>
        </w:rPr>
        <w:t>Zmiana adresu, nazwy lub formy organizacyjno-</w:t>
      </w:r>
      <w:r w:rsidR="00E30E9D" w:rsidRPr="009A519A">
        <w:rPr>
          <w:rFonts w:ascii="Times New Roman" w:hAnsi="Times New Roman" w:cs="Times New Roman"/>
        </w:rPr>
        <w:t>prawnej którejkolwiek ze Stron U</w:t>
      </w:r>
      <w:r w:rsidR="007055EC" w:rsidRPr="009A519A">
        <w:rPr>
          <w:rFonts w:ascii="Times New Roman" w:hAnsi="Times New Roman" w:cs="Times New Roman"/>
        </w:rPr>
        <w:t>mowy nie stanowi zmiany jej treści i nie</w:t>
      </w:r>
      <w:r w:rsidR="00E30E9D" w:rsidRPr="009A519A">
        <w:rPr>
          <w:rFonts w:ascii="Times New Roman" w:hAnsi="Times New Roman" w:cs="Times New Roman"/>
        </w:rPr>
        <w:t xml:space="preserve"> wymaga sporządzenia aneksu do U</w:t>
      </w:r>
      <w:r w:rsidR="007055EC" w:rsidRPr="009A519A">
        <w:rPr>
          <w:rFonts w:ascii="Times New Roman" w:hAnsi="Times New Roman" w:cs="Times New Roman"/>
        </w:rPr>
        <w:t xml:space="preserve">mowy. Strony </w:t>
      </w:r>
      <w:r w:rsidR="007055EC" w:rsidRPr="009A519A">
        <w:rPr>
          <w:rFonts w:ascii="Times New Roman" w:hAnsi="Times New Roman" w:cs="Times New Roman"/>
        </w:rPr>
        <w:lastRenderedPageBreak/>
        <w:t>zobowiązują się do informowania siebie wzajemnie o zmianie formy organizacyjno-prawnej lub o zmianie adresu. Zawiadomienie uważa się za skutecznie doręczone, jeżeli zostanie sporządzone</w:t>
      </w:r>
      <w:r w:rsidR="00E30E9D" w:rsidRPr="009A519A">
        <w:rPr>
          <w:rFonts w:ascii="Times New Roman" w:hAnsi="Times New Roman" w:cs="Times New Roman"/>
        </w:rPr>
        <w:t xml:space="preserve"> na piśmie i doręczone drugiej S</w:t>
      </w:r>
      <w:r w:rsidR="007055EC" w:rsidRPr="009A519A">
        <w:rPr>
          <w:rFonts w:ascii="Times New Roman" w:hAnsi="Times New Roman" w:cs="Times New Roman"/>
        </w:rPr>
        <w:t xml:space="preserve">tronie. </w:t>
      </w:r>
    </w:p>
    <w:p w14:paraId="4B07065F" w14:textId="77777777" w:rsidR="007055EC" w:rsidRPr="009A519A" w:rsidRDefault="008B1E7A" w:rsidP="003741EC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0E7598" w:rsidRPr="009A519A">
        <w:rPr>
          <w:rFonts w:ascii="Times New Roman" w:hAnsi="Times New Roman" w:cs="Times New Roman"/>
        </w:rPr>
        <w:tab/>
      </w:r>
      <w:r w:rsidR="007055EC" w:rsidRPr="009A519A">
        <w:rPr>
          <w:rFonts w:ascii="Times New Roman" w:hAnsi="Times New Roman" w:cs="Times New Roman"/>
        </w:rPr>
        <w:t xml:space="preserve">Zmiana osób wskazanych w § </w:t>
      </w:r>
      <w:r w:rsidR="00E1108D" w:rsidRPr="009A519A">
        <w:rPr>
          <w:rFonts w:ascii="Times New Roman" w:hAnsi="Times New Roman" w:cs="Times New Roman"/>
        </w:rPr>
        <w:t>9</w:t>
      </w:r>
      <w:r w:rsidR="00E30E9D" w:rsidRPr="009A519A">
        <w:rPr>
          <w:rFonts w:ascii="Times New Roman" w:hAnsi="Times New Roman" w:cs="Times New Roman"/>
        </w:rPr>
        <w:t xml:space="preserve"> niniejszej U</w:t>
      </w:r>
      <w:r w:rsidR="007055EC" w:rsidRPr="009A519A">
        <w:rPr>
          <w:rFonts w:ascii="Times New Roman" w:hAnsi="Times New Roman" w:cs="Times New Roman"/>
        </w:rPr>
        <w:t>mowy którejkolwiek ze Stron nie stanowi zmiany jej treści i nie</w:t>
      </w:r>
      <w:r w:rsidR="00E30E9D" w:rsidRPr="009A519A">
        <w:rPr>
          <w:rFonts w:ascii="Times New Roman" w:hAnsi="Times New Roman" w:cs="Times New Roman"/>
        </w:rPr>
        <w:t xml:space="preserve"> wymaga sporządzenia aneksu do U</w:t>
      </w:r>
      <w:r w:rsidR="007055EC" w:rsidRPr="009A519A">
        <w:rPr>
          <w:rFonts w:ascii="Times New Roman" w:hAnsi="Times New Roman" w:cs="Times New Roman"/>
        </w:rPr>
        <w:t xml:space="preserve">mowy. Strony zobowiązują się do informowania siebie wzajemnie o zmianie danych teleadresowych osób. Zawiadomienie uważa się za skutecznie doręczone, jeżeli zostanie sporządzone na piśmie i dostarczone drugiej </w:t>
      </w:r>
      <w:r w:rsidR="00E30E9D" w:rsidRPr="009A519A">
        <w:rPr>
          <w:rFonts w:ascii="Times New Roman" w:hAnsi="Times New Roman" w:cs="Times New Roman"/>
        </w:rPr>
        <w:t>S</w:t>
      </w:r>
      <w:r w:rsidR="007055EC" w:rsidRPr="009A519A">
        <w:rPr>
          <w:rFonts w:ascii="Times New Roman" w:hAnsi="Times New Roman" w:cs="Times New Roman"/>
        </w:rPr>
        <w:t xml:space="preserve">tronie. </w:t>
      </w:r>
    </w:p>
    <w:p w14:paraId="678C4C11" w14:textId="77777777" w:rsidR="007055EC" w:rsidRPr="009A519A" w:rsidRDefault="007055EC" w:rsidP="000E7598">
      <w:pPr>
        <w:pStyle w:val="Zwykytekst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0C4F150D" w14:textId="77777777" w:rsidR="00713057" w:rsidRPr="009A519A" w:rsidRDefault="00713057" w:rsidP="0071305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 xml:space="preserve">§ </w:t>
      </w:r>
      <w:r w:rsidR="00E1108D" w:rsidRPr="009A519A">
        <w:rPr>
          <w:rFonts w:ascii="Times New Roman" w:hAnsi="Times New Roman"/>
          <w:b/>
          <w:sz w:val="24"/>
          <w:szCs w:val="24"/>
        </w:rPr>
        <w:t>9</w:t>
      </w:r>
      <w:r w:rsidRPr="009A519A">
        <w:rPr>
          <w:rFonts w:ascii="Times New Roman" w:hAnsi="Times New Roman"/>
          <w:b/>
          <w:sz w:val="24"/>
          <w:szCs w:val="24"/>
        </w:rPr>
        <w:t>.</w:t>
      </w:r>
    </w:p>
    <w:p w14:paraId="50E74447" w14:textId="77777777" w:rsidR="00B75AA9" w:rsidRDefault="00E1108D" w:rsidP="0071305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9A519A">
        <w:rPr>
          <w:rFonts w:ascii="Times New Roman" w:hAnsi="Times New Roman"/>
          <w:b/>
          <w:sz w:val="24"/>
          <w:szCs w:val="24"/>
        </w:rPr>
        <w:t xml:space="preserve">Osoby </w:t>
      </w:r>
      <w:r w:rsidR="000355BE" w:rsidRPr="009A519A">
        <w:rPr>
          <w:rFonts w:ascii="Times New Roman" w:hAnsi="Times New Roman"/>
          <w:b/>
          <w:sz w:val="24"/>
          <w:szCs w:val="24"/>
        </w:rPr>
        <w:t xml:space="preserve">właściwe </w:t>
      </w:r>
      <w:r w:rsidRPr="009A519A">
        <w:rPr>
          <w:rFonts w:ascii="Times New Roman" w:hAnsi="Times New Roman"/>
          <w:b/>
          <w:sz w:val="24"/>
          <w:szCs w:val="24"/>
        </w:rPr>
        <w:t>do kontaktu</w:t>
      </w:r>
    </w:p>
    <w:p w14:paraId="5333263E" w14:textId="77777777" w:rsidR="0098707F" w:rsidRPr="009A519A" w:rsidRDefault="0098707F" w:rsidP="00713057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6C4EF92E" w14:textId="77777777" w:rsidR="007055EC" w:rsidRPr="009A519A" w:rsidRDefault="007055EC" w:rsidP="00AA5DE6">
      <w:pPr>
        <w:spacing w:after="60" w:line="276" w:lineRule="auto"/>
        <w:jc w:val="both"/>
        <w:rPr>
          <w:sz w:val="24"/>
          <w:szCs w:val="24"/>
        </w:rPr>
      </w:pPr>
      <w:r w:rsidRPr="009A519A">
        <w:rPr>
          <w:sz w:val="24"/>
          <w:szCs w:val="24"/>
        </w:rPr>
        <w:t xml:space="preserve">Osoby upoważnione do </w:t>
      </w:r>
      <w:r w:rsidR="00862212" w:rsidRPr="009A519A">
        <w:rPr>
          <w:sz w:val="24"/>
          <w:szCs w:val="24"/>
        </w:rPr>
        <w:t xml:space="preserve">kontaktu </w:t>
      </w:r>
      <w:r w:rsidR="00E30E9D" w:rsidRPr="009A519A">
        <w:rPr>
          <w:sz w:val="24"/>
          <w:szCs w:val="24"/>
        </w:rPr>
        <w:t>w ramach realizacji U</w:t>
      </w:r>
      <w:r w:rsidRPr="009A519A">
        <w:rPr>
          <w:sz w:val="24"/>
          <w:szCs w:val="24"/>
        </w:rPr>
        <w:t>mowy:</w:t>
      </w:r>
    </w:p>
    <w:p w14:paraId="2CBA3FB1" w14:textId="77777777" w:rsidR="003C7864" w:rsidRPr="009A519A" w:rsidRDefault="008B1E7A" w:rsidP="00CE514A">
      <w:pPr>
        <w:numPr>
          <w:ilvl w:val="0"/>
          <w:numId w:val="28"/>
        </w:numPr>
        <w:tabs>
          <w:tab w:val="clear" w:pos="1020"/>
        </w:tabs>
        <w:suppressAutoHyphens/>
        <w:spacing w:after="77" w:line="259" w:lineRule="auto"/>
        <w:ind w:hanging="1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…………………….. </w:t>
      </w:r>
      <w:r w:rsidR="007055EC" w:rsidRPr="009A519A">
        <w:rPr>
          <w:sz w:val="24"/>
          <w:szCs w:val="24"/>
        </w:rPr>
        <w:t xml:space="preserve">ze </w:t>
      </w:r>
      <w:r w:rsidR="003C7864" w:rsidRPr="009A519A">
        <w:rPr>
          <w:sz w:val="24"/>
          <w:szCs w:val="24"/>
        </w:rPr>
        <w:t xml:space="preserve">strony Wykonawcy: </w:t>
      </w:r>
    </w:p>
    <w:p w14:paraId="002A2506" w14:textId="77777777" w:rsidR="00BE77B9" w:rsidRPr="009A519A" w:rsidRDefault="003C7864" w:rsidP="003C7864">
      <w:pPr>
        <w:suppressAutoHyphens/>
        <w:spacing w:after="77" w:line="259" w:lineRule="auto"/>
        <w:ind w:left="1020"/>
        <w:jc w:val="both"/>
        <w:rPr>
          <w:sz w:val="24"/>
          <w:szCs w:val="24"/>
        </w:rPr>
      </w:pPr>
      <w:r w:rsidRPr="009A519A">
        <w:rPr>
          <w:sz w:val="24"/>
          <w:szCs w:val="24"/>
        </w:rPr>
        <w:tab/>
      </w:r>
      <w:r w:rsidR="00675B85" w:rsidRPr="009A519A">
        <w:rPr>
          <w:sz w:val="24"/>
          <w:szCs w:val="24"/>
        </w:rPr>
        <w:t xml:space="preserve">adres </w:t>
      </w:r>
      <w:r w:rsidRPr="009A519A">
        <w:rPr>
          <w:sz w:val="24"/>
          <w:szCs w:val="24"/>
        </w:rPr>
        <w:t xml:space="preserve">email: </w:t>
      </w:r>
    </w:p>
    <w:p w14:paraId="6BDB01BD" w14:textId="22B8388A" w:rsidR="00675B85" w:rsidRPr="009A519A" w:rsidRDefault="007E7ED3" w:rsidP="00675B85">
      <w:pPr>
        <w:numPr>
          <w:ilvl w:val="0"/>
          <w:numId w:val="28"/>
        </w:numPr>
        <w:suppressAutoHyphens/>
        <w:spacing w:after="60" w:line="276" w:lineRule="auto"/>
        <w:ind w:hanging="169"/>
        <w:jc w:val="both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</w:t>
      </w:r>
      <w:r w:rsidR="005E0373">
        <w:rPr>
          <w:sz w:val="24"/>
          <w:szCs w:val="24"/>
        </w:rPr>
        <w:t>@psse.malopolska.pl</w:t>
      </w:r>
      <w:r w:rsidR="009F4F6C">
        <w:rPr>
          <w:sz w:val="24"/>
          <w:szCs w:val="24"/>
        </w:rPr>
        <w:t xml:space="preserve"> </w:t>
      </w:r>
      <w:r w:rsidR="005E0373">
        <w:rPr>
          <w:sz w:val="24"/>
          <w:szCs w:val="24"/>
        </w:rPr>
        <w:t xml:space="preserve"> </w:t>
      </w:r>
      <w:r w:rsidR="00665492" w:rsidRPr="009A519A">
        <w:rPr>
          <w:sz w:val="24"/>
          <w:szCs w:val="24"/>
        </w:rPr>
        <w:t xml:space="preserve">ze strony </w:t>
      </w:r>
      <w:r w:rsidR="00611F1A">
        <w:rPr>
          <w:sz w:val="24"/>
          <w:szCs w:val="24"/>
        </w:rPr>
        <w:t>Zamawiającego</w:t>
      </w:r>
      <w:r w:rsidR="00974469" w:rsidRPr="009A519A">
        <w:rPr>
          <w:sz w:val="24"/>
          <w:szCs w:val="24"/>
        </w:rPr>
        <w:t>:</w:t>
      </w:r>
    </w:p>
    <w:p w14:paraId="4BDE9018" w14:textId="77777777" w:rsidR="00C65199" w:rsidRPr="009A519A" w:rsidRDefault="00C65199" w:rsidP="00675B85">
      <w:pPr>
        <w:suppressAutoHyphens/>
        <w:spacing w:after="60" w:line="276" w:lineRule="auto"/>
        <w:ind w:left="1020"/>
        <w:jc w:val="both"/>
        <w:rPr>
          <w:b/>
          <w:sz w:val="24"/>
          <w:szCs w:val="24"/>
        </w:rPr>
      </w:pPr>
      <w:r w:rsidRPr="009A519A">
        <w:rPr>
          <w:sz w:val="24"/>
          <w:szCs w:val="24"/>
        </w:rPr>
        <w:tab/>
        <w:t>adres email:</w:t>
      </w:r>
      <w:r w:rsidR="00974469" w:rsidRPr="009A519A">
        <w:rPr>
          <w:sz w:val="24"/>
          <w:szCs w:val="24"/>
        </w:rPr>
        <w:t xml:space="preserve"> </w:t>
      </w:r>
    </w:p>
    <w:p w14:paraId="344AC841" w14:textId="77777777" w:rsidR="00EA2D85" w:rsidRDefault="00EA2D85" w:rsidP="00EA2D8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33F12FCB" w14:textId="77777777" w:rsidR="00EA2D85" w:rsidRPr="00EA2D85" w:rsidRDefault="00EA2D85" w:rsidP="00EA2D85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EA2D85">
        <w:rPr>
          <w:rFonts w:ascii="Times New Roman" w:hAnsi="Times New Roman"/>
          <w:b/>
          <w:sz w:val="24"/>
          <w:szCs w:val="24"/>
        </w:rPr>
        <w:t>§ 10.</w:t>
      </w:r>
    </w:p>
    <w:p w14:paraId="46C351D7" w14:textId="77777777" w:rsidR="00713057" w:rsidRPr="009A519A" w:rsidRDefault="00713057" w:rsidP="00AC750F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E278FCE" w14:textId="77777777" w:rsidR="00E44B59" w:rsidRPr="009A519A" w:rsidRDefault="00E44B59" w:rsidP="00E44B5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  <w:b/>
          <w:bCs/>
        </w:rPr>
        <w:t>Postanowienia końcowe</w:t>
      </w:r>
    </w:p>
    <w:p w14:paraId="5EC49E7C" w14:textId="77777777" w:rsidR="00E44B59" w:rsidRPr="009A519A" w:rsidRDefault="008B1E7A" w:rsidP="008B1E7A">
      <w:pPr>
        <w:pStyle w:val="Default"/>
        <w:spacing w:after="8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44B59" w:rsidRPr="009A519A">
        <w:rPr>
          <w:rFonts w:ascii="Times New Roman" w:hAnsi="Times New Roman" w:cs="Times New Roman"/>
        </w:rPr>
        <w:tab/>
        <w:t>Wszystkie zmian</w:t>
      </w:r>
      <w:r w:rsidR="00E30E9D" w:rsidRPr="009A519A">
        <w:rPr>
          <w:rFonts w:ascii="Times New Roman" w:hAnsi="Times New Roman" w:cs="Times New Roman"/>
        </w:rPr>
        <w:t>y lub uzupełniania postanowień U</w:t>
      </w:r>
      <w:r w:rsidR="00E44B59" w:rsidRPr="009A519A">
        <w:rPr>
          <w:rFonts w:ascii="Times New Roman" w:hAnsi="Times New Roman" w:cs="Times New Roman"/>
        </w:rPr>
        <w:t xml:space="preserve">mowy wymagają formy pisemnej pod rygorem nieważności. </w:t>
      </w:r>
    </w:p>
    <w:p w14:paraId="3800F448" w14:textId="77777777" w:rsidR="00E44B59" w:rsidRPr="009A519A" w:rsidRDefault="008B1E7A" w:rsidP="008B1E7A">
      <w:pPr>
        <w:pStyle w:val="Default"/>
        <w:spacing w:after="8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44B59" w:rsidRPr="009A519A">
        <w:rPr>
          <w:rFonts w:ascii="Times New Roman" w:hAnsi="Times New Roman" w:cs="Times New Roman"/>
        </w:rPr>
        <w:tab/>
        <w:t>W spraw</w:t>
      </w:r>
      <w:r w:rsidR="00E30E9D" w:rsidRPr="009A519A">
        <w:rPr>
          <w:rFonts w:ascii="Times New Roman" w:hAnsi="Times New Roman" w:cs="Times New Roman"/>
        </w:rPr>
        <w:t>ach nieuregulowanych niniejszą U</w:t>
      </w:r>
      <w:r w:rsidR="00E44B59" w:rsidRPr="009A519A">
        <w:rPr>
          <w:rFonts w:ascii="Times New Roman" w:hAnsi="Times New Roman" w:cs="Times New Roman"/>
        </w:rPr>
        <w:t>mową mają zastosowanie przepisy ustaw</w:t>
      </w:r>
      <w:r w:rsidR="005A6221" w:rsidRPr="009A519A">
        <w:rPr>
          <w:rFonts w:ascii="Times New Roman" w:hAnsi="Times New Roman" w:cs="Times New Roman"/>
        </w:rPr>
        <w:t>y – Prawo zamówień publicznych, przepisy Kodeksu c</w:t>
      </w:r>
      <w:r w:rsidR="00E44B59" w:rsidRPr="009A519A">
        <w:rPr>
          <w:rFonts w:ascii="Times New Roman" w:hAnsi="Times New Roman" w:cs="Times New Roman"/>
        </w:rPr>
        <w:t>ywilnego</w:t>
      </w:r>
      <w:r w:rsidR="00E30E9D" w:rsidRPr="009A519A">
        <w:rPr>
          <w:rFonts w:ascii="Times New Roman" w:hAnsi="Times New Roman" w:cs="Times New Roman"/>
        </w:rPr>
        <w:t>,</w:t>
      </w:r>
      <w:r w:rsidR="005A6221" w:rsidRPr="009A519A">
        <w:rPr>
          <w:rFonts w:ascii="Times New Roman" w:hAnsi="Times New Roman" w:cs="Times New Roman"/>
        </w:rPr>
        <w:t xml:space="preserve"> a także przepisy </w:t>
      </w:r>
      <w:r w:rsidR="00862212" w:rsidRPr="009A519A">
        <w:rPr>
          <w:rFonts w:ascii="Times New Roman" w:hAnsi="Times New Roman" w:cs="Times New Roman"/>
        </w:rPr>
        <w:t>u</w:t>
      </w:r>
      <w:r w:rsidR="005A6221" w:rsidRPr="009A519A">
        <w:rPr>
          <w:rFonts w:ascii="Times New Roman" w:hAnsi="Times New Roman" w:cs="Times New Roman"/>
        </w:rPr>
        <w:t xml:space="preserve">stawy Prawo </w:t>
      </w:r>
      <w:r w:rsidR="00862212" w:rsidRPr="009A519A">
        <w:rPr>
          <w:rFonts w:ascii="Times New Roman" w:hAnsi="Times New Roman" w:cs="Times New Roman"/>
        </w:rPr>
        <w:t>e</w:t>
      </w:r>
      <w:r w:rsidR="005A6221" w:rsidRPr="009A519A">
        <w:rPr>
          <w:rFonts w:ascii="Times New Roman" w:hAnsi="Times New Roman" w:cs="Times New Roman"/>
        </w:rPr>
        <w:t>nergetyczne.</w:t>
      </w:r>
    </w:p>
    <w:p w14:paraId="17A843F4" w14:textId="4C190935" w:rsidR="00E44B59" w:rsidRPr="009A519A" w:rsidRDefault="008B1E7A" w:rsidP="008B1E7A">
      <w:pPr>
        <w:pStyle w:val="Default"/>
        <w:spacing w:after="8"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44B59" w:rsidRPr="009A519A">
        <w:rPr>
          <w:rFonts w:ascii="Times New Roman" w:hAnsi="Times New Roman" w:cs="Times New Roman"/>
        </w:rPr>
        <w:tab/>
        <w:t>Strony zobowiązują się do polubownego rozstrzygnięcia powstałych sporów w związku z</w:t>
      </w:r>
      <w:r w:rsidR="009D2355">
        <w:rPr>
          <w:rFonts w:ascii="Times New Roman" w:hAnsi="Times New Roman" w:cs="Times New Roman"/>
        </w:rPr>
        <w:t> </w:t>
      </w:r>
      <w:r w:rsidR="00E44B59" w:rsidRPr="009A519A">
        <w:rPr>
          <w:rFonts w:ascii="Times New Roman" w:hAnsi="Times New Roman" w:cs="Times New Roman"/>
        </w:rPr>
        <w:t xml:space="preserve">realizacją niniejszej Umowy. </w:t>
      </w:r>
    </w:p>
    <w:p w14:paraId="2D439A4B" w14:textId="77777777" w:rsidR="00E44B59" w:rsidRPr="009A519A" w:rsidRDefault="00E22DA8" w:rsidP="008B1E7A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5</w:t>
      </w:r>
      <w:r w:rsidR="008B1E7A">
        <w:rPr>
          <w:rFonts w:ascii="Times New Roman" w:hAnsi="Times New Roman" w:cs="Times New Roman"/>
        </w:rPr>
        <w:t>.</w:t>
      </w:r>
      <w:r w:rsidR="00E44B59" w:rsidRPr="009A519A">
        <w:rPr>
          <w:rFonts w:ascii="Times New Roman" w:hAnsi="Times New Roman" w:cs="Times New Roman"/>
        </w:rPr>
        <w:tab/>
      </w:r>
      <w:r w:rsidR="005A6221" w:rsidRPr="009A519A">
        <w:rPr>
          <w:rFonts w:ascii="Times New Roman" w:hAnsi="Times New Roman" w:cs="Times New Roman"/>
        </w:rPr>
        <w:t>W</w:t>
      </w:r>
      <w:r w:rsidR="00E44B59" w:rsidRPr="009A519A">
        <w:rPr>
          <w:rFonts w:ascii="Times New Roman" w:hAnsi="Times New Roman" w:cs="Times New Roman"/>
        </w:rPr>
        <w:t xml:space="preserve"> razie zaistnienia sporu sądowego, Strony poddają jego rozstrzygnięcie </w:t>
      </w:r>
      <w:r w:rsidR="00862212" w:rsidRPr="009A519A">
        <w:rPr>
          <w:rFonts w:ascii="Times New Roman" w:hAnsi="Times New Roman" w:cs="Times New Roman"/>
        </w:rPr>
        <w:t>sądowi właściwemu miej</w:t>
      </w:r>
      <w:r w:rsidRPr="009A519A">
        <w:rPr>
          <w:rFonts w:ascii="Times New Roman" w:hAnsi="Times New Roman" w:cs="Times New Roman"/>
        </w:rPr>
        <w:t xml:space="preserve">scowo dla siedziby </w:t>
      </w:r>
      <w:r w:rsidR="008A7B61">
        <w:rPr>
          <w:rFonts w:ascii="Times New Roman" w:hAnsi="Times New Roman" w:cs="Times New Roman"/>
        </w:rPr>
        <w:t>Zamawiającego</w:t>
      </w:r>
      <w:r w:rsidR="00862212" w:rsidRPr="009A519A">
        <w:rPr>
          <w:rFonts w:ascii="Times New Roman" w:hAnsi="Times New Roman" w:cs="Times New Roman"/>
        </w:rPr>
        <w:t>.</w:t>
      </w:r>
      <w:r w:rsidR="00E44B59" w:rsidRPr="009A519A">
        <w:rPr>
          <w:rFonts w:ascii="Times New Roman" w:hAnsi="Times New Roman" w:cs="Times New Roman"/>
        </w:rPr>
        <w:t xml:space="preserve"> </w:t>
      </w:r>
    </w:p>
    <w:p w14:paraId="158300FF" w14:textId="77777777" w:rsidR="00FA311A" w:rsidRPr="009A519A" w:rsidRDefault="00CE3706" w:rsidP="008B1E7A">
      <w:pPr>
        <w:pStyle w:val="Default"/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9A519A">
        <w:rPr>
          <w:rFonts w:ascii="Times New Roman" w:hAnsi="Times New Roman" w:cs="Times New Roman"/>
        </w:rPr>
        <w:t>6.</w:t>
      </w:r>
      <w:r w:rsidR="008B1E7A">
        <w:rPr>
          <w:rFonts w:ascii="Times New Roman" w:hAnsi="Times New Roman" w:cs="Times New Roman"/>
        </w:rPr>
        <w:tab/>
      </w:r>
      <w:r w:rsidRPr="009A519A">
        <w:rPr>
          <w:rFonts w:ascii="Times New Roman" w:hAnsi="Times New Roman" w:cs="Times New Roman"/>
        </w:rPr>
        <w:t>Pełnomocnictwo oraz wykaz punktów poboru są integralną częścią umowy.</w:t>
      </w:r>
    </w:p>
    <w:p w14:paraId="5DC9F0A1" w14:textId="77777777" w:rsidR="00C05A13" w:rsidRPr="009A519A" w:rsidRDefault="00CE3706" w:rsidP="008B1E7A">
      <w:pPr>
        <w:widowControl w:val="0"/>
        <w:shd w:val="clear" w:color="auto" w:fill="FFFFFF"/>
        <w:tabs>
          <w:tab w:val="left" w:leader="dot" w:pos="3307"/>
          <w:tab w:val="left" w:leader="dot" w:pos="7354"/>
        </w:tabs>
        <w:autoSpaceDE w:val="0"/>
        <w:autoSpaceDN w:val="0"/>
        <w:adjustRightInd w:val="0"/>
        <w:spacing w:before="10" w:line="276" w:lineRule="auto"/>
        <w:ind w:left="567" w:hanging="567"/>
        <w:jc w:val="both"/>
        <w:rPr>
          <w:color w:val="4472C4"/>
          <w:spacing w:val="-1"/>
          <w:sz w:val="24"/>
          <w:szCs w:val="24"/>
        </w:rPr>
      </w:pPr>
      <w:r w:rsidRPr="009A519A">
        <w:rPr>
          <w:color w:val="000000"/>
          <w:sz w:val="24"/>
          <w:szCs w:val="24"/>
        </w:rPr>
        <w:t>7</w:t>
      </w:r>
      <w:r w:rsidR="000355BE" w:rsidRPr="009A519A">
        <w:rPr>
          <w:color w:val="000000"/>
          <w:sz w:val="24"/>
          <w:szCs w:val="24"/>
        </w:rPr>
        <w:t>.</w:t>
      </w:r>
      <w:r w:rsidR="000355BE" w:rsidRPr="009A519A">
        <w:rPr>
          <w:color w:val="000000"/>
          <w:sz w:val="24"/>
          <w:szCs w:val="24"/>
        </w:rPr>
        <w:tab/>
      </w:r>
      <w:r w:rsidR="00C05A13" w:rsidRPr="009A519A">
        <w:rPr>
          <w:color w:val="000000"/>
          <w:sz w:val="24"/>
          <w:szCs w:val="24"/>
        </w:rPr>
        <w:t xml:space="preserve">Umowa została sporządzona w </w:t>
      </w:r>
      <w:r w:rsidR="00797667" w:rsidRPr="009A519A">
        <w:rPr>
          <w:color w:val="000000"/>
          <w:sz w:val="24"/>
          <w:szCs w:val="24"/>
        </w:rPr>
        <w:t>dwóch</w:t>
      </w:r>
      <w:r w:rsidR="00C05A13" w:rsidRPr="009A519A">
        <w:rPr>
          <w:color w:val="000000"/>
          <w:sz w:val="24"/>
          <w:szCs w:val="24"/>
        </w:rPr>
        <w:t xml:space="preserve"> </w:t>
      </w:r>
      <w:r w:rsidR="00C05A13" w:rsidRPr="009A519A">
        <w:rPr>
          <w:color w:val="000000"/>
          <w:spacing w:val="2"/>
          <w:sz w:val="24"/>
          <w:szCs w:val="24"/>
        </w:rPr>
        <w:t>jednobrzmiących egzemplarzach</w:t>
      </w:r>
      <w:r w:rsidR="00797667" w:rsidRPr="009A519A">
        <w:rPr>
          <w:color w:val="000000"/>
          <w:spacing w:val="2"/>
          <w:sz w:val="24"/>
          <w:szCs w:val="24"/>
        </w:rPr>
        <w:t xml:space="preserve">. </w:t>
      </w:r>
    </w:p>
    <w:p w14:paraId="272140F5" w14:textId="77777777" w:rsidR="00665492" w:rsidRPr="009A519A" w:rsidRDefault="00665492" w:rsidP="000355BE">
      <w:pPr>
        <w:widowControl w:val="0"/>
        <w:shd w:val="clear" w:color="auto" w:fill="FFFFFF"/>
        <w:tabs>
          <w:tab w:val="left" w:leader="dot" w:pos="3307"/>
          <w:tab w:val="left" w:leader="dot" w:pos="7354"/>
        </w:tabs>
        <w:autoSpaceDE w:val="0"/>
        <w:autoSpaceDN w:val="0"/>
        <w:adjustRightInd w:val="0"/>
        <w:spacing w:before="10" w:line="276" w:lineRule="auto"/>
        <w:ind w:left="567" w:hanging="567"/>
        <w:jc w:val="both"/>
        <w:rPr>
          <w:color w:val="000000"/>
          <w:spacing w:val="-1"/>
          <w:sz w:val="24"/>
          <w:szCs w:val="24"/>
        </w:rPr>
      </w:pPr>
    </w:p>
    <w:p w14:paraId="41C5C322" w14:textId="77777777" w:rsidR="001B4A0B" w:rsidRPr="009A519A" w:rsidRDefault="001B4A0B" w:rsidP="000355BE">
      <w:pPr>
        <w:widowControl w:val="0"/>
        <w:shd w:val="clear" w:color="auto" w:fill="FFFFFF"/>
        <w:tabs>
          <w:tab w:val="left" w:leader="dot" w:pos="3307"/>
          <w:tab w:val="left" w:leader="dot" w:pos="7354"/>
        </w:tabs>
        <w:autoSpaceDE w:val="0"/>
        <w:autoSpaceDN w:val="0"/>
        <w:adjustRightInd w:val="0"/>
        <w:spacing w:before="10" w:line="276" w:lineRule="auto"/>
        <w:ind w:left="567" w:hanging="567"/>
        <w:jc w:val="both"/>
        <w:rPr>
          <w:color w:val="000000"/>
          <w:spacing w:val="-1"/>
          <w:sz w:val="24"/>
          <w:szCs w:val="24"/>
        </w:rPr>
      </w:pPr>
    </w:p>
    <w:p w14:paraId="5ADBB7CE" w14:textId="77777777" w:rsidR="00DE4CE2" w:rsidRPr="009A519A" w:rsidRDefault="0022460A" w:rsidP="001B4A0B">
      <w:pPr>
        <w:pStyle w:val="Nagwek8"/>
        <w:ind w:left="284" w:firstLine="670"/>
        <w:rPr>
          <w:b/>
          <w:i w:val="0"/>
        </w:rPr>
      </w:pPr>
      <w:r>
        <w:rPr>
          <w:b/>
          <w:i w:val="0"/>
        </w:rPr>
        <w:t>Zamawiający</w:t>
      </w:r>
      <w:r w:rsidR="00C05A13" w:rsidRPr="009A519A">
        <w:rPr>
          <w:b/>
          <w:i w:val="0"/>
        </w:rPr>
        <w:t xml:space="preserve"> </w:t>
      </w:r>
      <w:r w:rsidR="00C05A13" w:rsidRPr="009A519A">
        <w:rPr>
          <w:b/>
          <w:i w:val="0"/>
        </w:rPr>
        <w:tab/>
      </w:r>
      <w:r w:rsidR="00C05A13" w:rsidRPr="009A519A">
        <w:rPr>
          <w:b/>
          <w:i w:val="0"/>
        </w:rPr>
        <w:tab/>
      </w:r>
      <w:r w:rsidR="00165F05" w:rsidRPr="009A519A">
        <w:rPr>
          <w:b/>
          <w:i w:val="0"/>
        </w:rPr>
        <w:t xml:space="preserve"> </w:t>
      </w:r>
      <w:r w:rsidR="00C05A13" w:rsidRPr="009A519A">
        <w:rPr>
          <w:b/>
          <w:i w:val="0"/>
        </w:rPr>
        <w:tab/>
      </w:r>
      <w:r w:rsidR="008B1E7A">
        <w:rPr>
          <w:b/>
          <w:i w:val="0"/>
        </w:rPr>
        <w:tab/>
      </w:r>
      <w:r w:rsidR="008B1E7A">
        <w:rPr>
          <w:b/>
          <w:i w:val="0"/>
        </w:rPr>
        <w:tab/>
      </w:r>
      <w:r w:rsidR="00C05A13" w:rsidRPr="009A519A">
        <w:rPr>
          <w:b/>
          <w:i w:val="0"/>
        </w:rPr>
        <w:tab/>
      </w:r>
      <w:r w:rsidR="00B4107A" w:rsidRPr="009A519A">
        <w:rPr>
          <w:b/>
          <w:i w:val="0"/>
        </w:rPr>
        <w:t xml:space="preserve">    </w:t>
      </w:r>
      <w:r w:rsidR="00E44B59" w:rsidRPr="009A519A">
        <w:rPr>
          <w:b/>
          <w:i w:val="0"/>
        </w:rPr>
        <w:t xml:space="preserve">       </w:t>
      </w:r>
      <w:r w:rsidR="00165F05" w:rsidRPr="009A519A">
        <w:rPr>
          <w:b/>
          <w:i w:val="0"/>
        </w:rPr>
        <w:t xml:space="preserve">    </w:t>
      </w:r>
      <w:r w:rsidR="00E44B59" w:rsidRPr="009A519A">
        <w:rPr>
          <w:b/>
          <w:i w:val="0"/>
        </w:rPr>
        <w:t xml:space="preserve">      </w:t>
      </w:r>
      <w:r w:rsidR="00C05A13" w:rsidRPr="009A519A">
        <w:rPr>
          <w:b/>
          <w:i w:val="0"/>
        </w:rPr>
        <w:tab/>
        <w:t xml:space="preserve">Wykonawca </w:t>
      </w:r>
    </w:p>
    <w:p w14:paraId="3A274C7A" w14:textId="77777777" w:rsidR="00F651D7" w:rsidRDefault="00F651D7" w:rsidP="001B4A0B">
      <w:pPr>
        <w:rPr>
          <w:sz w:val="24"/>
          <w:szCs w:val="24"/>
        </w:rPr>
      </w:pPr>
    </w:p>
    <w:p w14:paraId="10ADBAB7" w14:textId="77777777" w:rsidR="009F4F6C" w:rsidRDefault="009F4F6C" w:rsidP="001B4A0B">
      <w:pPr>
        <w:rPr>
          <w:sz w:val="24"/>
          <w:szCs w:val="24"/>
        </w:rPr>
      </w:pPr>
    </w:p>
    <w:p w14:paraId="73E0C283" w14:textId="77777777" w:rsidR="00165F05" w:rsidRPr="009A519A" w:rsidRDefault="00165F05" w:rsidP="001B4A0B">
      <w:pPr>
        <w:rPr>
          <w:sz w:val="24"/>
          <w:szCs w:val="24"/>
        </w:rPr>
      </w:pPr>
    </w:p>
    <w:p w14:paraId="10931919" w14:textId="77777777" w:rsidR="001B4A0B" w:rsidRPr="009A519A" w:rsidRDefault="001B4A0B" w:rsidP="001B4A0B">
      <w:pPr>
        <w:rPr>
          <w:sz w:val="24"/>
          <w:szCs w:val="24"/>
        </w:rPr>
      </w:pPr>
      <w:r w:rsidRPr="009A519A">
        <w:rPr>
          <w:sz w:val="24"/>
          <w:szCs w:val="24"/>
        </w:rPr>
        <w:t>Załą</w:t>
      </w:r>
      <w:r w:rsidR="00C65199" w:rsidRPr="009A519A">
        <w:rPr>
          <w:sz w:val="24"/>
          <w:szCs w:val="24"/>
        </w:rPr>
        <w:t>czniki do umowy:</w:t>
      </w:r>
    </w:p>
    <w:p w14:paraId="76369125" w14:textId="77777777" w:rsidR="001B4A0B" w:rsidRPr="009A519A" w:rsidRDefault="001B4A0B" w:rsidP="001B4A0B">
      <w:pPr>
        <w:rPr>
          <w:sz w:val="24"/>
          <w:szCs w:val="24"/>
        </w:rPr>
      </w:pPr>
    </w:p>
    <w:p w14:paraId="266B3A12" w14:textId="77777777" w:rsidR="00C0735D" w:rsidRPr="009A519A" w:rsidRDefault="00C0735D" w:rsidP="001B4A0B">
      <w:pPr>
        <w:numPr>
          <w:ilvl w:val="3"/>
          <w:numId w:val="27"/>
        </w:numPr>
        <w:tabs>
          <w:tab w:val="clear" w:pos="2820"/>
        </w:tabs>
        <w:ind w:left="426" w:hanging="425"/>
        <w:rPr>
          <w:sz w:val="24"/>
          <w:szCs w:val="24"/>
        </w:rPr>
      </w:pPr>
      <w:r w:rsidRPr="009A519A">
        <w:rPr>
          <w:sz w:val="24"/>
          <w:szCs w:val="24"/>
        </w:rPr>
        <w:t xml:space="preserve">Pełnomocnictwo </w:t>
      </w:r>
    </w:p>
    <w:p w14:paraId="7A9F814D" w14:textId="719BE5B1" w:rsidR="001B4A0B" w:rsidRPr="009A519A" w:rsidRDefault="001B4A0B" w:rsidP="001B4A0B">
      <w:pPr>
        <w:numPr>
          <w:ilvl w:val="3"/>
          <w:numId w:val="27"/>
        </w:numPr>
        <w:tabs>
          <w:tab w:val="clear" w:pos="2820"/>
        </w:tabs>
        <w:ind w:left="426" w:hanging="425"/>
        <w:rPr>
          <w:sz w:val="24"/>
          <w:szCs w:val="24"/>
        </w:rPr>
      </w:pPr>
      <w:r w:rsidRPr="009A519A">
        <w:rPr>
          <w:sz w:val="24"/>
          <w:szCs w:val="24"/>
        </w:rPr>
        <w:t>Wykaz punków poboru energii</w:t>
      </w:r>
      <w:r w:rsidR="00242FB7">
        <w:rPr>
          <w:sz w:val="24"/>
          <w:szCs w:val="24"/>
        </w:rPr>
        <w:t xml:space="preserve"> elektrycznej</w:t>
      </w:r>
    </w:p>
    <w:p w14:paraId="54307316" w14:textId="1FF77CFA" w:rsidR="00A54D51" w:rsidRDefault="00A54D51" w:rsidP="009F4F6C">
      <w:pPr>
        <w:rPr>
          <w:b/>
        </w:rPr>
      </w:pPr>
    </w:p>
    <w:p w14:paraId="74823F22" w14:textId="43BD0405" w:rsidR="005E0373" w:rsidRDefault="005E0373" w:rsidP="009F4F6C">
      <w:pPr>
        <w:rPr>
          <w:b/>
        </w:rPr>
      </w:pPr>
    </w:p>
    <w:p w14:paraId="455019A5" w14:textId="77777777" w:rsidR="005E0373" w:rsidRDefault="005E0373" w:rsidP="009F4F6C">
      <w:pPr>
        <w:rPr>
          <w:b/>
        </w:rPr>
      </w:pPr>
    </w:p>
    <w:p w14:paraId="1CC54385" w14:textId="77777777" w:rsidR="00242FB7" w:rsidRDefault="00242FB7">
      <w:pPr>
        <w:rPr>
          <w:b/>
        </w:rPr>
      </w:pPr>
      <w:r>
        <w:rPr>
          <w:b/>
        </w:rPr>
        <w:br w:type="page"/>
      </w:r>
    </w:p>
    <w:p w14:paraId="21A284AF" w14:textId="21B60725" w:rsidR="00242FB7" w:rsidRPr="00A618BB" w:rsidRDefault="00242FB7" w:rsidP="00242FB7">
      <w:pPr>
        <w:spacing w:after="160" w:line="259" w:lineRule="auto"/>
        <w:rPr>
          <w:sz w:val="24"/>
          <w:szCs w:val="24"/>
        </w:rPr>
      </w:pPr>
      <w:r w:rsidRPr="00A618BB">
        <w:rPr>
          <w:sz w:val="24"/>
          <w:szCs w:val="24"/>
        </w:rPr>
        <w:lastRenderedPageBreak/>
        <w:t>Załącznik nr 1 do umowy nr ……………./2023</w:t>
      </w:r>
    </w:p>
    <w:p w14:paraId="05564C91" w14:textId="77777777" w:rsidR="00677DB9" w:rsidRPr="006E629A" w:rsidRDefault="00677DB9" w:rsidP="00E538C1">
      <w:pPr>
        <w:ind w:left="426"/>
        <w:jc w:val="center"/>
        <w:rPr>
          <w:b/>
        </w:rPr>
      </w:pPr>
    </w:p>
    <w:p w14:paraId="5AC40B80" w14:textId="77777777" w:rsidR="00677DB9" w:rsidRPr="006E629A" w:rsidRDefault="00677DB9" w:rsidP="00E538C1">
      <w:pPr>
        <w:ind w:left="426"/>
        <w:jc w:val="center"/>
        <w:rPr>
          <w:b/>
        </w:rPr>
      </w:pPr>
    </w:p>
    <w:p w14:paraId="2DFA0983" w14:textId="77777777" w:rsidR="00677DB9" w:rsidRPr="006E629A" w:rsidRDefault="00677DB9" w:rsidP="00E538C1">
      <w:pPr>
        <w:ind w:left="426"/>
        <w:jc w:val="center"/>
        <w:rPr>
          <w:b/>
        </w:rPr>
      </w:pPr>
    </w:p>
    <w:p w14:paraId="6C4BC286" w14:textId="77777777" w:rsidR="00F60EAF" w:rsidRPr="00242FB7" w:rsidRDefault="00F60EAF" w:rsidP="00E538C1">
      <w:pPr>
        <w:ind w:left="426"/>
        <w:jc w:val="center"/>
        <w:rPr>
          <w:sz w:val="24"/>
          <w:szCs w:val="24"/>
        </w:rPr>
      </w:pPr>
      <w:r w:rsidRPr="00242FB7">
        <w:rPr>
          <w:b/>
          <w:sz w:val="24"/>
          <w:szCs w:val="24"/>
        </w:rPr>
        <w:t xml:space="preserve">P E Ł N O M O C N I C T W O </w:t>
      </w:r>
    </w:p>
    <w:p w14:paraId="31728A03" w14:textId="77777777" w:rsidR="00F60EAF" w:rsidRPr="006E629A" w:rsidRDefault="00F60EAF" w:rsidP="00BC68F9">
      <w:pPr>
        <w:ind w:left="426"/>
        <w:jc w:val="both"/>
      </w:pPr>
    </w:p>
    <w:p w14:paraId="12256E55" w14:textId="77777777" w:rsidR="0004672F" w:rsidRDefault="0004672F" w:rsidP="0004672F">
      <w:pPr>
        <w:spacing w:line="360" w:lineRule="auto"/>
        <w:jc w:val="both"/>
        <w:rPr>
          <w:bCs/>
        </w:rPr>
      </w:pPr>
    </w:p>
    <w:p w14:paraId="4106732B" w14:textId="5F6E5AF4" w:rsidR="001B537C" w:rsidRPr="005E0373" w:rsidRDefault="005E0373" w:rsidP="0004672F">
      <w:pPr>
        <w:spacing w:line="360" w:lineRule="auto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Powiatową Stacją Sanitarno-Epidemiologiczną, 34-500 Zakopane, ul. Chramcówki 19a   NIP 7361444897  </w:t>
      </w:r>
      <w:r w:rsidR="009F4F6C" w:rsidRPr="005E0373">
        <w:rPr>
          <w:rFonts w:eastAsia="Calibri"/>
          <w:sz w:val="24"/>
          <w:szCs w:val="24"/>
          <w:lang w:eastAsia="en-US"/>
        </w:rPr>
        <w:t>w imieniu którego działa</w:t>
      </w:r>
      <w:r w:rsidR="001B537C" w:rsidRPr="005E0373">
        <w:rPr>
          <w:bCs/>
          <w:sz w:val="24"/>
          <w:szCs w:val="24"/>
        </w:rPr>
        <w:t>:</w:t>
      </w:r>
    </w:p>
    <w:p w14:paraId="2F7D0C9E" w14:textId="2BC2EF33" w:rsidR="00585809" w:rsidRPr="005E0373" w:rsidRDefault="005E0373" w:rsidP="0004672F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mgr Beata Trojańska</w:t>
      </w:r>
      <w:r w:rsidR="0004672F" w:rsidRPr="005E0373">
        <w:rPr>
          <w:bCs/>
          <w:sz w:val="24"/>
          <w:szCs w:val="24"/>
        </w:rPr>
        <w:t xml:space="preserve"> – Dyrektor </w:t>
      </w:r>
    </w:p>
    <w:p w14:paraId="6B59D4A0" w14:textId="77777777" w:rsidR="000D7A45" w:rsidRPr="005E0373" w:rsidRDefault="00F70098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0373">
        <w:rPr>
          <w:rFonts w:ascii="Times New Roman" w:hAnsi="Times New Roman"/>
          <w:sz w:val="24"/>
          <w:szCs w:val="24"/>
        </w:rPr>
        <w:t>zwan</w:t>
      </w:r>
      <w:r w:rsidR="002E1647" w:rsidRPr="005E0373">
        <w:rPr>
          <w:rFonts w:ascii="Times New Roman" w:hAnsi="Times New Roman"/>
          <w:sz w:val="24"/>
          <w:szCs w:val="24"/>
        </w:rPr>
        <w:t xml:space="preserve">y </w:t>
      </w:r>
      <w:r w:rsidR="000D7A45" w:rsidRPr="005E0373">
        <w:rPr>
          <w:rFonts w:ascii="Times New Roman" w:hAnsi="Times New Roman"/>
          <w:sz w:val="24"/>
          <w:szCs w:val="24"/>
        </w:rPr>
        <w:t>dalej Mocodawcą udziela pełnomocnictwa</w:t>
      </w:r>
      <w:r w:rsidR="00F651D7" w:rsidRPr="005E0373">
        <w:rPr>
          <w:rFonts w:ascii="Times New Roman" w:hAnsi="Times New Roman"/>
          <w:sz w:val="24"/>
          <w:szCs w:val="24"/>
        </w:rPr>
        <w:t xml:space="preserve"> </w:t>
      </w:r>
      <w:r w:rsidR="000D7A45" w:rsidRPr="005E0373">
        <w:rPr>
          <w:rFonts w:ascii="Times New Roman" w:hAnsi="Times New Roman"/>
          <w:sz w:val="24"/>
          <w:szCs w:val="24"/>
        </w:rPr>
        <w:t xml:space="preserve"> </w:t>
      </w:r>
    </w:p>
    <w:p w14:paraId="703EE60C" w14:textId="77777777" w:rsidR="00585809" w:rsidRPr="006E629A" w:rsidRDefault="00585809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trike/>
          <w:color w:val="FF0000"/>
          <w:sz w:val="20"/>
          <w:szCs w:val="20"/>
        </w:rPr>
      </w:pPr>
    </w:p>
    <w:p w14:paraId="380C582A" w14:textId="77777777" w:rsidR="001B537C" w:rsidRDefault="00677DB9" w:rsidP="00F651D7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6E629A">
        <w:rPr>
          <w:rFonts w:ascii="Times New Roman" w:hAnsi="Times New Roman"/>
          <w:bCs/>
          <w:sz w:val="20"/>
          <w:szCs w:val="20"/>
        </w:rPr>
        <w:t>………………………………..</w:t>
      </w:r>
    </w:p>
    <w:p w14:paraId="4C9F1C32" w14:textId="77777777" w:rsidR="00F651D7" w:rsidRPr="006E629A" w:rsidRDefault="00F651D7" w:rsidP="00F651D7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  <w:r w:rsidRPr="006E629A">
        <w:rPr>
          <w:rFonts w:ascii="Times New Roman" w:hAnsi="Times New Roman"/>
          <w:bCs/>
          <w:sz w:val="20"/>
          <w:szCs w:val="20"/>
        </w:rPr>
        <w:t xml:space="preserve"> do : </w:t>
      </w:r>
    </w:p>
    <w:p w14:paraId="0F099B4F" w14:textId="77777777" w:rsidR="000D7A45" w:rsidRPr="006E629A" w:rsidRDefault="000D7A45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E97E3D0" w14:textId="77777777" w:rsidR="000D7A45" w:rsidRPr="006E629A" w:rsidRDefault="000D7A45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Zgłoszenia właściwemu Operatorowi Systemu Dystrybucyjnego do realizacji umowy na sprzedaż energii elektrycznej.</w:t>
      </w:r>
    </w:p>
    <w:p w14:paraId="240B92A8" w14:textId="77777777" w:rsidR="000D7A45" w:rsidRPr="006E629A" w:rsidRDefault="000D7A45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Złożenia oświadczenia o wypowiedzeniu dotychczasowej umowy na sprzedaż energii elektrycznej i świadczenia usług dystrybucji, umowy na dostawy energii elektrycznej bądź umowy o świadczenie usług dystrybucji jak również do rozwiązania umów, o których mowa powyżej na zasadzie porozumienia stron z dotychczasowym sprzedawcą energii elektrycznej.</w:t>
      </w:r>
    </w:p>
    <w:p w14:paraId="6B0606AD" w14:textId="77777777" w:rsidR="000D7A45" w:rsidRPr="006E629A" w:rsidRDefault="000D7A45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Zawarcia umowy o świadczenie usług dystrybucji energii ze wskazanym Operatorem Systemu Dystrybucyjnego na warunkach określonych w IRiESD, w szczególności w przypadku pozytywnego rozpatrzenia przez OSD zgłoszenia zmiany sprzedawcy, o którym mowa w punkcie 1.</w:t>
      </w:r>
    </w:p>
    <w:p w14:paraId="613B1E45" w14:textId="77777777" w:rsidR="000D7A45" w:rsidRPr="006E629A" w:rsidRDefault="00C86130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 xml:space="preserve">Uzyskania od dotychczasowego sprzedawcy </w:t>
      </w:r>
      <w:r w:rsidR="006E71F3" w:rsidRPr="006E629A">
        <w:rPr>
          <w:rFonts w:ascii="Times New Roman" w:hAnsi="Times New Roman"/>
          <w:sz w:val="20"/>
          <w:szCs w:val="20"/>
        </w:rPr>
        <w:t>informacji o numerze, dacie zawarcia, terminie obowiązywania i okresie wypowiedzenia dotychczasowej umowy sprzedaży energii elektrycznej lub umowy kompleksowej.</w:t>
      </w:r>
    </w:p>
    <w:p w14:paraId="34052DFC" w14:textId="77777777" w:rsidR="006E71F3" w:rsidRPr="006E629A" w:rsidRDefault="006E71F3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Dokonywania wszelkich czynności faktycznych i prawnych związanych z procesem zmiany sprzedawcy oraz związanych z realizacją zawartej umowy sprzedaży energii elektrycznej przez OSD i dotychczasowym sprzedawcą.</w:t>
      </w:r>
    </w:p>
    <w:p w14:paraId="45C1EC1F" w14:textId="4F0B962B" w:rsidR="006E71F3" w:rsidRPr="006E629A" w:rsidRDefault="006E71F3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Realizowania wszelkich czynności faktycznych i prawnych koniecznych do dokonania aktualizacji danych Mocodawcy u OSD oraz zmiany umowy o świadczenie usług dystrybucji zawartej przez Mocodawcę z</w:t>
      </w:r>
      <w:r w:rsidR="009D2355">
        <w:rPr>
          <w:rFonts w:ascii="Times New Roman" w:hAnsi="Times New Roman"/>
          <w:sz w:val="20"/>
          <w:szCs w:val="20"/>
        </w:rPr>
        <w:t> </w:t>
      </w:r>
      <w:r w:rsidRPr="006E629A">
        <w:rPr>
          <w:rFonts w:ascii="Times New Roman" w:hAnsi="Times New Roman"/>
          <w:sz w:val="20"/>
          <w:szCs w:val="20"/>
        </w:rPr>
        <w:t xml:space="preserve">OSD, w tym : danych adresowych Mocodawcy oraz danych PPE Mocodawcy; zgłoszenia zmiany grupy taryfowej lub zgłoszenia zmiany mocy umownej – w trakcie obowiązywania Umowy na dostawy energii. </w:t>
      </w:r>
    </w:p>
    <w:p w14:paraId="3B8C375B" w14:textId="29402E97" w:rsidR="006E71F3" w:rsidRPr="006E629A" w:rsidRDefault="006E71F3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Dokonywania wszelkich niezbędnych czynności oraz składania i odbierania oświadczeń związanych z</w:t>
      </w:r>
      <w:r w:rsidR="009D2355">
        <w:rPr>
          <w:rFonts w:ascii="Times New Roman" w:hAnsi="Times New Roman"/>
          <w:sz w:val="20"/>
          <w:szCs w:val="20"/>
        </w:rPr>
        <w:t> </w:t>
      </w:r>
      <w:r w:rsidRPr="006E629A">
        <w:rPr>
          <w:rFonts w:ascii="Times New Roman" w:hAnsi="Times New Roman"/>
          <w:sz w:val="20"/>
          <w:szCs w:val="20"/>
        </w:rPr>
        <w:t>anulowanie</w:t>
      </w:r>
      <w:r w:rsidR="008613FE" w:rsidRPr="006E629A">
        <w:rPr>
          <w:rFonts w:ascii="Times New Roman" w:hAnsi="Times New Roman"/>
          <w:sz w:val="20"/>
          <w:szCs w:val="20"/>
        </w:rPr>
        <w:t>m zgłoszonego procesu zmiany sprzedawcy u Operatora Systemu Dystrybucyjnego, w</w:t>
      </w:r>
      <w:r w:rsidR="009D2355">
        <w:rPr>
          <w:rFonts w:ascii="Times New Roman" w:hAnsi="Times New Roman"/>
          <w:sz w:val="20"/>
          <w:szCs w:val="20"/>
        </w:rPr>
        <w:t> </w:t>
      </w:r>
      <w:r w:rsidR="008613FE" w:rsidRPr="006E629A">
        <w:rPr>
          <w:rFonts w:ascii="Times New Roman" w:hAnsi="Times New Roman"/>
          <w:sz w:val="20"/>
          <w:szCs w:val="20"/>
        </w:rPr>
        <w:t xml:space="preserve">przypadku zaistnienia koniecznych ku temu okoliczności. </w:t>
      </w:r>
    </w:p>
    <w:p w14:paraId="0D346C96" w14:textId="77777777" w:rsidR="00B112DE" w:rsidRPr="006E629A" w:rsidRDefault="00B112DE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Cofania oświadczeń o rozwiązaniu dotychczas obowiązującej umowy spr</w:t>
      </w:r>
      <w:r w:rsidR="00BC68F9" w:rsidRPr="006E629A">
        <w:rPr>
          <w:rFonts w:ascii="Times New Roman" w:hAnsi="Times New Roman"/>
          <w:sz w:val="20"/>
          <w:szCs w:val="20"/>
        </w:rPr>
        <w:t>zedaży energii elektrycznej, umowy dystrybucyjnej lub umowy kompleksowej, a także zmiany terminu jej rozwiązania w przypadku okoliczności leżących w interesie Mocodawcy.</w:t>
      </w:r>
    </w:p>
    <w:p w14:paraId="2F3677C2" w14:textId="77777777" w:rsidR="00BC68F9" w:rsidRPr="006E629A" w:rsidRDefault="00BC68F9" w:rsidP="00BC68F9">
      <w:pPr>
        <w:pStyle w:val="Nagwek"/>
        <w:numPr>
          <w:ilvl w:val="0"/>
          <w:numId w:val="43"/>
        </w:numPr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Uzyskania od :</w:t>
      </w:r>
    </w:p>
    <w:p w14:paraId="579D08F8" w14:textId="77777777" w:rsidR="000D7A45" w:rsidRPr="006E629A" w:rsidRDefault="00BC68F9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- dotychczasowego sprzedawcy energii umowy sprzedaży energii elektrycznej lub umowy kompleksowej,</w:t>
      </w:r>
    </w:p>
    <w:p w14:paraId="3E6DF47A" w14:textId="77777777" w:rsidR="00BC68F9" w:rsidRPr="006E629A" w:rsidRDefault="00BC68F9" w:rsidP="00BC68F9">
      <w:pPr>
        <w:pStyle w:val="Nagwek"/>
        <w:tabs>
          <w:tab w:val="left" w:pos="708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- od Operatora Systemu Dystrybucyjnego umowy na dystrybucję energii elektrycznej i danych związanych z poborem energii w tym faktur dystrybucyjnych za dowolny okres.</w:t>
      </w:r>
    </w:p>
    <w:p w14:paraId="1B48B2C1" w14:textId="77777777" w:rsidR="00BC68F9" w:rsidRPr="006E629A" w:rsidRDefault="00BC68F9" w:rsidP="00BC68F9">
      <w:pPr>
        <w:pStyle w:val="Nagwek"/>
        <w:numPr>
          <w:ilvl w:val="0"/>
          <w:numId w:val="43"/>
        </w:numPr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 xml:space="preserve">Uzyskania od OSD dostępu do danych historycznych </w:t>
      </w:r>
      <w:r w:rsidR="004E5D16" w:rsidRPr="006E629A">
        <w:rPr>
          <w:rFonts w:ascii="Times New Roman" w:hAnsi="Times New Roman"/>
          <w:sz w:val="20"/>
          <w:szCs w:val="20"/>
        </w:rPr>
        <w:t>o zużyciu energii elektrycznej i mocy pobranej od momentu dostaw dla PPE Mocodawcy.</w:t>
      </w:r>
    </w:p>
    <w:p w14:paraId="4EFE6610" w14:textId="77777777" w:rsidR="00E07F88" w:rsidRPr="006E629A" w:rsidRDefault="00E07F88" w:rsidP="00E07F88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0"/>
          <w:szCs w:val="20"/>
        </w:rPr>
      </w:pPr>
    </w:p>
    <w:p w14:paraId="109E4663" w14:textId="5686C0A0" w:rsidR="00E07F88" w:rsidRPr="006E629A" w:rsidRDefault="0022460A" w:rsidP="00E07F88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>Zamawiający</w:t>
      </w:r>
      <w:r w:rsidR="00E07F88" w:rsidRPr="006E629A">
        <w:rPr>
          <w:rFonts w:ascii="Times New Roman" w:hAnsi="Times New Roman"/>
          <w:sz w:val="20"/>
          <w:szCs w:val="20"/>
        </w:rPr>
        <w:t xml:space="preserve"> oświadcza, że jest w posiadaniu tytułu prawnego do punktów poboru energii wymienionych w</w:t>
      </w:r>
      <w:r w:rsidR="009D2355">
        <w:rPr>
          <w:rFonts w:ascii="Times New Roman" w:hAnsi="Times New Roman"/>
          <w:sz w:val="20"/>
          <w:szCs w:val="20"/>
        </w:rPr>
        <w:t> </w:t>
      </w:r>
      <w:r w:rsidR="00E07F88" w:rsidRPr="006E629A">
        <w:rPr>
          <w:rFonts w:ascii="Times New Roman" w:hAnsi="Times New Roman"/>
          <w:sz w:val="20"/>
          <w:szCs w:val="20"/>
        </w:rPr>
        <w:t>załączniku nr 2 do Umowy sprzedaży energii elektrycznej.</w:t>
      </w:r>
    </w:p>
    <w:p w14:paraId="2B5EB09A" w14:textId="1D4F0457" w:rsidR="0004672F" w:rsidRDefault="0098707F" w:rsidP="009D2355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6E629A">
        <w:rPr>
          <w:rFonts w:ascii="Times New Roman" w:hAnsi="Times New Roman"/>
          <w:sz w:val="20"/>
          <w:szCs w:val="20"/>
        </w:rPr>
        <w:tab/>
      </w:r>
    </w:p>
    <w:p w14:paraId="103E4A40" w14:textId="574C5D41" w:rsidR="00E62CBA" w:rsidRPr="006F400A" w:rsidRDefault="00242FB7" w:rsidP="00242FB7">
      <w:pPr>
        <w:pStyle w:val="Nagwek"/>
        <w:tabs>
          <w:tab w:val="clear" w:pos="4536"/>
          <w:tab w:val="clear" w:pos="9072"/>
          <w:tab w:val="right" w:pos="709"/>
        </w:tabs>
        <w:autoSpaceDE w:val="0"/>
        <w:autoSpaceDN w:val="0"/>
        <w:adjustRightInd w:val="0"/>
        <w:spacing w:line="276" w:lineRule="auto"/>
        <w:ind w:left="426"/>
        <w:jc w:val="center"/>
        <w:rPr>
          <w:rFonts w:ascii="Times New Roman" w:hAnsi="Times New Roman"/>
          <w:sz w:val="20"/>
          <w:szCs w:val="20"/>
        </w:rPr>
        <w:sectPr w:rsidR="00E62CBA" w:rsidRPr="006F400A" w:rsidSect="00DC5400">
          <w:footerReference w:type="even" r:id="rId8"/>
          <w:footerReference w:type="default" r:id="rId9"/>
          <w:pgSz w:w="11906" w:h="16838"/>
          <w:pgMar w:top="899" w:right="1274" w:bottom="1134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DD16FC" w:rsidRPr="006E629A">
        <w:rPr>
          <w:rFonts w:ascii="Times New Roman" w:hAnsi="Times New Roman"/>
          <w:sz w:val="20"/>
          <w:szCs w:val="20"/>
        </w:rPr>
        <w:t>P</w:t>
      </w:r>
      <w:r w:rsidR="00747FA2" w:rsidRPr="006E629A">
        <w:rPr>
          <w:rFonts w:ascii="Times New Roman" w:hAnsi="Times New Roman"/>
          <w:sz w:val="20"/>
          <w:szCs w:val="20"/>
        </w:rPr>
        <w:t>odpis</w:t>
      </w:r>
    </w:p>
    <w:p w14:paraId="24E586B5" w14:textId="1987470A" w:rsidR="006F400A" w:rsidRPr="00A618BB" w:rsidRDefault="006F400A" w:rsidP="006F400A">
      <w:pPr>
        <w:spacing w:after="160" w:line="259" w:lineRule="auto"/>
        <w:rPr>
          <w:sz w:val="24"/>
          <w:szCs w:val="24"/>
        </w:rPr>
      </w:pPr>
      <w:r w:rsidRPr="00A618BB">
        <w:rPr>
          <w:sz w:val="24"/>
          <w:szCs w:val="24"/>
        </w:rPr>
        <w:lastRenderedPageBreak/>
        <w:t xml:space="preserve">Załącznik </w:t>
      </w:r>
      <w:r w:rsidR="00242FB7" w:rsidRPr="00A618BB">
        <w:rPr>
          <w:sz w:val="24"/>
          <w:szCs w:val="24"/>
        </w:rPr>
        <w:t xml:space="preserve">nr 2 </w:t>
      </w:r>
      <w:r w:rsidRPr="00A618BB">
        <w:rPr>
          <w:sz w:val="24"/>
          <w:szCs w:val="24"/>
        </w:rPr>
        <w:t>do umowy nr ……………./202</w:t>
      </w:r>
      <w:r w:rsidR="00242FB7" w:rsidRPr="00A618BB">
        <w:rPr>
          <w:sz w:val="24"/>
          <w:szCs w:val="24"/>
        </w:rPr>
        <w:t>3</w:t>
      </w:r>
    </w:p>
    <w:p w14:paraId="03F265FE" w14:textId="77777777" w:rsidR="006F400A" w:rsidRDefault="006F400A" w:rsidP="006F400A">
      <w:pPr>
        <w:spacing w:after="160" w:line="259" w:lineRule="auto"/>
        <w:rPr>
          <w:sz w:val="24"/>
          <w:szCs w:val="24"/>
        </w:rPr>
      </w:pPr>
    </w:p>
    <w:p w14:paraId="40B322B0" w14:textId="5E7C19C0" w:rsidR="003542B1" w:rsidRDefault="00242FB7" w:rsidP="006F400A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WYKAZ</w:t>
      </w:r>
      <w:r w:rsidR="006F400A">
        <w:rPr>
          <w:sz w:val="24"/>
          <w:szCs w:val="24"/>
        </w:rPr>
        <w:t xml:space="preserve"> PUNKTÓW POBORU ENERGII ELEKTRYCZNEJ</w:t>
      </w:r>
    </w:p>
    <w:p w14:paraId="0D0810E5" w14:textId="097CE2FB" w:rsidR="006F400A" w:rsidRDefault="006F400A" w:rsidP="006F400A">
      <w:pPr>
        <w:spacing w:after="160" w:line="259" w:lineRule="auto"/>
        <w:rPr>
          <w:sz w:val="24"/>
          <w:szCs w:val="24"/>
        </w:rPr>
      </w:pPr>
    </w:p>
    <w:p w14:paraId="171C7D18" w14:textId="3AF7C741" w:rsidR="006F400A" w:rsidRDefault="006F400A" w:rsidP="006F400A">
      <w:pPr>
        <w:spacing w:after="160" w:line="259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4"/>
        <w:gridCol w:w="1610"/>
        <w:gridCol w:w="1963"/>
        <w:gridCol w:w="883"/>
        <w:gridCol w:w="1222"/>
        <w:gridCol w:w="1456"/>
        <w:gridCol w:w="1248"/>
        <w:gridCol w:w="1010"/>
        <w:gridCol w:w="1010"/>
        <w:gridCol w:w="1010"/>
        <w:gridCol w:w="1416"/>
      </w:tblGrid>
      <w:tr w:rsidR="00734039" w14:paraId="08FCB2A6" w14:textId="77777777" w:rsidTr="00A85313">
        <w:trPr>
          <w:cantSplit/>
          <w:trHeight w:val="2525"/>
        </w:trPr>
        <w:tc>
          <w:tcPr>
            <w:tcW w:w="1964" w:type="dxa"/>
            <w:textDirection w:val="btLr"/>
          </w:tcPr>
          <w:p w14:paraId="694FE941" w14:textId="64BEC852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Nabywcy</w:t>
            </w:r>
          </w:p>
        </w:tc>
        <w:tc>
          <w:tcPr>
            <w:tcW w:w="1610" w:type="dxa"/>
            <w:textDirection w:val="btLr"/>
          </w:tcPr>
          <w:p w14:paraId="39B4557B" w14:textId="6F8A0365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 punktu poboru energii (miejscowość, kod pocztowy, ulica, nr)</w:t>
            </w:r>
          </w:p>
        </w:tc>
        <w:tc>
          <w:tcPr>
            <w:tcW w:w="1963" w:type="dxa"/>
            <w:textDirection w:val="btLr"/>
          </w:tcPr>
          <w:p w14:paraId="5640149E" w14:textId="57EDE271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odbiorcy</w:t>
            </w:r>
          </w:p>
        </w:tc>
        <w:tc>
          <w:tcPr>
            <w:tcW w:w="883" w:type="dxa"/>
            <w:textDirection w:val="btLr"/>
          </w:tcPr>
          <w:p w14:paraId="7363CF6E" w14:textId="44052F2E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puntu poboru energii elektrycznej KOD POCZTOWY</w:t>
            </w:r>
          </w:p>
        </w:tc>
        <w:tc>
          <w:tcPr>
            <w:tcW w:w="1222" w:type="dxa"/>
            <w:textDirection w:val="btLr"/>
          </w:tcPr>
          <w:p w14:paraId="5719AD97" w14:textId="2ADEE379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puntu poboru energii elektrycznej POCZTA</w:t>
            </w:r>
          </w:p>
        </w:tc>
        <w:tc>
          <w:tcPr>
            <w:tcW w:w="1456" w:type="dxa"/>
            <w:textDirection w:val="btLr"/>
          </w:tcPr>
          <w:p w14:paraId="0F2552CC" w14:textId="2D37D2BF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puntu poboru energii elektrycznej ULICA</w:t>
            </w:r>
          </w:p>
        </w:tc>
        <w:tc>
          <w:tcPr>
            <w:tcW w:w="1248" w:type="dxa"/>
            <w:textDirection w:val="btLr"/>
          </w:tcPr>
          <w:p w14:paraId="359E3B38" w14:textId="77777777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 puntu poboru energii elektrycznej </w:t>
            </w:r>
          </w:p>
          <w:p w14:paraId="25E626E4" w14:textId="59E4B26F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BUDYNKU/LOK</w:t>
            </w:r>
          </w:p>
        </w:tc>
        <w:tc>
          <w:tcPr>
            <w:tcW w:w="1010" w:type="dxa"/>
            <w:textDirection w:val="btLr"/>
          </w:tcPr>
          <w:p w14:paraId="096EB6F3" w14:textId="21005815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taryfowa OH</w:t>
            </w:r>
          </w:p>
        </w:tc>
        <w:tc>
          <w:tcPr>
            <w:tcW w:w="1010" w:type="dxa"/>
            <w:textDirection w:val="btLr"/>
          </w:tcPr>
          <w:p w14:paraId="776D2BA4" w14:textId="6B00A3CA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Moc umowna obowiązująca [kW]</w:t>
            </w:r>
          </w:p>
        </w:tc>
        <w:tc>
          <w:tcPr>
            <w:tcW w:w="1010" w:type="dxa"/>
            <w:textDirection w:val="btLr"/>
          </w:tcPr>
          <w:p w14:paraId="32302897" w14:textId="33C0AF80" w:rsidR="006F400A" w:rsidRDefault="006F400A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Szacunkowe zużycie energii w punkcie poboru</w:t>
            </w:r>
            <w:r w:rsidR="00734039">
              <w:rPr>
                <w:sz w:val="24"/>
                <w:szCs w:val="24"/>
              </w:rPr>
              <w:t xml:space="preserve"> w [MWh/rok]</w:t>
            </w:r>
          </w:p>
        </w:tc>
        <w:tc>
          <w:tcPr>
            <w:tcW w:w="1416" w:type="dxa"/>
            <w:textDirection w:val="btLr"/>
          </w:tcPr>
          <w:p w14:paraId="7C9205FD" w14:textId="3C1E948C" w:rsidR="006F400A" w:rsidRDefault="00734039" w:rsidP="006F400A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PPE lub numer ENID lub numer PLTAUD</w:t>
            </w:r>
          </w:p>
        </w:tc>
      </w:tr>
      <w:tr w:rsidR="00734039" w14:paraId="0B04DF21" w14:textId="77777777" w:rsidTr="00A85313">
        <w:trPr>
          <w:trHeight w:val="974"/>
        </w:trPr>
        <w:tc>
          <w:tcPr>
            <w:tcW w:w="1964" w:type="dxa"/>
          </w:tcPr>
          <w:p w14:paraId="615E47F8" w14:textId="545C3964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Powiatowa Stacja Sanitarno-Epidemiologiczna</w:t>
            </w:r>
          </w:p>
        </w:tc>
        <w:tc>
          <w:tcPr>
            <w:tcW w:w="1610" w:type="dxa"/>
          </w:tcPr>
          <w:p w14:paraId="4305A4D6" w14:textId="3EBB830E" w:rsidR="00734039" w:rsidRDefault="00242FB7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734039">
              <w:rPr>
                <w:sz w:val="24"/>
                <w:szCs w:val="24"/>
              </w:rPr>
              <w:t xml:space="preserve">l. Chramcówki 19a, </w:t>
            </w:r>
          </w:p>
          <w:p w14:paraId="78FBE1BD" w14:textId="79801DD6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34-500 Zakopane</w:t>
            </w:r>
          </w:p>
        </w:tc>
        <w:tc>
          <w:tcPr>
            <w:tcW w:w="1963" w:type="dxa"/>
          </w:tcPr>
          <w:p w14:paraId="720FF808" w14:textId="52BD910B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Powiatowa Stacja Sanitarno-Epidemiologiczna</w:t>
            </w:r>
          </w:p>
        </w:tc>
        <w:tc>
          <w:tcPr>
            <w:tcW w:w="883" w:type="dxa"/>
          </w:tcPr>
          <w:p w14:paraId="69AB4C28" w14:textId="4EE5845B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34-500</w:t>
            </w:r>
          </w:p>
        </w:tc>
        <w:tc>
          <w:tcPr>
            <w:tcW w:w="1222" w:type="dxa"/>
          </w:tcPr>
          <w:p w14:paraId="6B95811B" w14:textId="213C7839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Zakopane </w:t>
            </w:r>
          </w:p>
        </w:tc>
        <w:tc>
          <w:tcPr>
            <w:tcW w:w="1456" w:type="dxa"/>
          </w:tcPr>
          <w:p w14:paraId="6186DC32" w14:textId="0723AEAE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Chramcówki </w:t>
            </w:r>
          </w:p>
        </w:tc>
        <w:tc>
          <w:tcPr>
            <w:tcW w:w="1248" w:type="dxa"/>
          </w:tcPr>
          <w:p w14:paraId="0DBA5FE1" w14:textId="1DE96ED7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19a</w:t>
            </w:r>
          </w:p>
        </w:tc>
        <w:tc>
          <w:tcPr>
            <w:tcW w:w="1010" w:type="dxa"/>
          </w:tcPr>
          <w:p w14:paraId="41FCFBED" w14:textId="1080A280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C11</w:t>
            </w:r>
          </w:p>
        </w:tc>
        <w:tc>
          <w:tcPr>
            <w:tcW w:w="1010" w:type="dxa"/>
          </w:tcPr>
          <w:p w14:paraId="21598DFD" w14:textId="7B8F99F2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10" w:type="dxa"/>
          </w:tcPr>
          <w:p w14:paraId="03A8E30E" w14:textId="6762B7A0" w:rsidR="006F400A" w:rsidRDefault="00242FB7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340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011B2FC9" w14:textId="5B85F87B" w:rsidR="006F400A" w:rsidRDefault="00734039" w:rsidP="006F400A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4051117085</w:t>
            </w:r>
          </w:p>
        </w:tc>
      </w:tr>
      <w:tr w:rsidR="00734039" w14:paraId="5AE9C27A" w14:textId="77777777" w:rsidTr="00A85313">
        <w:tc>
          <w:tcPr>
            <w:tcW w:w="1964" w:type="dxa"/>
          </w:tcPr>
          <w:p w14:paraId="54F0B5CD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317B6363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14:paraId="65A089F4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14:paraId="5AD9504C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</w:tcPr>
          <w:p w14:paraId="5DEA5AB6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14:paraId="02A6CF90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547579D0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39CF0ABD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56DBCDE6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4976D735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F2AE03F" w14:textId="77777777" w:rsidR="006F400A" w:rsidRDefault="006F400A" w:rsidP="006F400A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150B0A5" w14:textId="77777777" w:rsidR="006F400A" w:rsidRPr="009A519A" w:rsidRDefault="006F400A" w:rsidP="006F400A">
      <w:pPr>
        <w:spacing w:after="160" w:line="259" w:lineRule="auto"/>
        <w:rPr>
          <w:sz w:val="24"/>
          <w:szCs w:val="24"/>
        </w:rPr>
      </w:pPr>
    </w:p>
    <w:sectPr w:rsidR="006F400A" w:rsidRPr="009A519A" w:rsidSect="00DC5400">
      <w:pgSz w:w="16838" w:h="11906" w:orient="landscape"/>
      <w:pgMar w:top="1418" w:right="90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2B62" w14:textId="77777777" w:rsidR="00065B49" w:rsidRDefault="00065B49">
      <w:r>
        <w:separator/>
      </w:r>
    </w:p>
  </w:endnote>
  <w:endnote w:type="continuationSeparator" w:id="0">
    <w:p w14:paraId="2A1EF5D8" w14:textId="77777777" w:rsidR="00065B49" w:rsidRDefault="0006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BB5D" w14:textId="77777777" w:rsidR="009336B7" w:rsidRDefault="009336B7" w:rsidP="000323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2BB494" w14:textId="77777777" w:rsidR="009336B7" w:rsidRDefault="009336B7" w:rsidP="00A72F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4C67" w14:textId="77777777" w:rsidR="009336B7" w:rsidRDefault="009336B7" w:rsidP="000323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5E9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0BEBC6" w14:textId="77777777" w:rsidR="009336B7" w:rsidRDefault="009336B7" w:rsidP="00A72F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B406" w14:textId="77777777" w:rsidR="00065B49" w:rsidRDefault="00065B49">
      <w:r>
        <w:separator/>
      </w:r>
    </w:p>
  </w:footnote>
  <w:footnote w:type="continuationSeparator" w:id="0">
    <w:p w14:paraId="1F451778" w14:textId="77777777" w:rsidR="00065B49" w:rsidRDefault="0006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13FE5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3" w15:restartNumberingAfterBreak="0">
    <w:nsid w:val="00000007"/>
    <w:multiLevelType w:val="multilevel"/>
    <w:tmpl w:val="03427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E"/>
    <w:multiLevelType w:val="multilevel"/>
    <w:tmpl w:val="94A05C2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4B72E9"/>
    <w:multiLevelType w:val="hybridMultilevel"/>
    <w:tmpl w:val="3A4CD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EB641D"/>
    <w:multiLevelType w:val="hybridMultilevel"/>
    <w:tmpl w:val="C71CFCFC"/>
    <w:lvl w:ilvl="0" w:tplc="4F5856B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932381"/>
    <w:multiLevelType w:val="hybridMultilevel"/>
    <w:tmpl w:val="98D8FBEC"/>
    <w:lvl w:ilvl="0" w:tplc="0415000F">
      <w:start w:val="1"/>
      <w:numFmt w:val="decimal"/>
      <w:lvlText w:val="%1.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9" w15:restartNumberingAfterBreak="0">
    <w:nsid w:val="09583262"/>
    <w:multiLevelType w:val="hybridMultilevel"/>
    <w:tmpl w:val="305CC0BA"/>
    <w:lvl w:ilvl="0" w:tplc="FADA3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D558C7"/>
    <w:multiLevelType w:val="hybridMultilevel"/>
    <w:tmpl w:val="83FE0EDE"/>
    <w:lvl w:ilvl="0" w:tplc="9AF2D1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003AA"/>
    <w:multiLevelType w:val="hybridMultilevel"/>
    <w:tmpl w:val="5CA6BA22"/>
    <w:lvl w:ilvl="0" w:tplc="17E27B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11941224"/>
    <w:multiLevelType w:val="hybridMultilevel"/>
    <w:tmpl w:val="1F34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90BE6"/>
    <w:multiLevelType w:val="hybridMultilevel"/>
    <w:tmpl w:val="633EA7BA"/>
    <w:lvl w:ilvl="0" w:tplc="467420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16A2B"/>
    <w:multiLevelType w:val="hybridMultilevel"/>
    <w:tmpl w:val="783AD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769B1"/>
    <w:multiLevelType w:val="hybridMultilevel"/>
    <w:tmpl w:val="FC840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0E2C92"/>
    <w:multiLevelType w:val="hybridMultilevel"/>
    <w:tmpl w:val="4154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7F014B"/>
    <w:multiLevelType w:val="hybridMultilevel"/>
    <w:tmpl w:val="7ED63B5C"/>
    <w:lvl w:ilvl="0" w:tplc="A606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C5346"/>
    <w:multiLevelType w:val="hybridMultilevel"/>
    <w:tmpl w:val="FBA6B0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97072E"/>
    <w:multiLevelType w:val="hybridMultilevel"/>
    <w:tmpl w:val="0AEEABCA"/>
    <w:lvl w:ilvl="0" w:tplc="C9BA633A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8A7FD7"/>
    <w:multiLevelType w:val="hybridMultilevel"/>
    <w:tmpl w:val="3F7871A2"/>
    <w:lvl w:ilvl="0" w:tplc="D3B697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1" w15:restartNumberingAfterBreak="0">
    <w:nsid w:val="31816AFB"/>
    <w:multiLevelType w:val="hybridMultilevel"/>
    <w:tmpl w:val="D0BA224E"/>
    <w:lvl w:ilvl="0" w:tplc="A606A8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D40DF"/>
    <w:multiLevelType w:val="hybridMultilevel"/>
    <w:tmpl w:val="C79AEF0C"/>
    <w:lvl w:ilvl="0" w:tplc="4F1EB766">
      <w:start w:val="1"/>
      <w:numFmt w:val="decimal"/>
      <w:lvlText w:val="%1."/>
      <w:lvlJc w:val="left"/>
      <w:pPr>
        <w:ind w:left="385" w:hanging="116"/>
      </w:pPr>
      <w:rPr>
        <w:rFonts w:ascii="Arial" w:eastAsia="Arial" w:hAnsi="Arial" w:hint="default"/>
        <w:color w:val="1C1C1A"/>
        <w:spacing w:val="-47"/>
        <w:w w:val="124"/>
        <w:sz w:val="13"/>
        <w:szCs w:val="13"/>
      </w:rPr>
    </w:lvl>
    <w:lvl w:ilvl="1" w:tplc="63DC80AA">
      <w:start w:val="1"/>
      <w:numFmt w:val="lowerLetter"/>
      <w:lvlText w:val="%2)"/>
      <w:lvlJc w:val="left"/>
      <w:pPr>
        <w:ind w:left="385" w:hanging="159"/>
      </w:pPr>
      <w:rPr>
        <w:rFonts w:ascii="Arial" w:eastAsia="Arial" w:hAnsi="Arial" w:hint="default"/>
        <w:color w:val="1C1C1A"/>
        <w:sz w:val="13"/>
        <w:szCs w:val="13"/>
      </w:rPr>
    </w:lvl>
    <w:lvl w:ilvl="2" w:tplc="664E17F4">
      <w:start w:val="1"/>
      <w:numFmt w:val="bullet"/>
      <w:lvlText w:val="•"/>
      <w:lvlJc w:val="left"/>
      <w:pPr>
        <w:ind w:left="1513" w:hanging="159"/>
      </w:pPr>
      <w:rPr>
        <w:rFonts w:hint="default"/>
      </w:rPr>
    </w:lvl>
    <w:lvl w:ilvl="3" w:tplc="6CBAB57E">
      <w:start w:val="1"/>
      <w:numFmt w:val="bullet"/>
      <w:lvlText w:val="•"/>
      <w:lvlJc w:val="left"/>
      <w:pPr>
        <w:ind w:left="2077" w:hanging="159"/>
      </w:pPr>
      <w:rPr>
        <w:rFonts w:hint="default"/>
      </w:rPr>
    </w:lvl>
    <w:lvl w:ilvl="4" w:tplc="56A0CD7E">
      <w:start w:val="1"/>
      <w:numFmt w:val="bullet"/>
      <w:lvlText w:val="•"/>
      <w:lvlJc w:val="left"/>
      <w:pPr>
        <w:ind w:left="2642" w:hanging="159"/>
      </w:pPr>
      <w:rPr>
        <w:rFonts w:hint="default"/>
      </w:rPr>
    </w:lvl>
    <w:lvl w:ilvl="5" w:tplc="DB9A440E">
      <w:start w:val="1"/>
      <w:numFmt w:val="bullet"/>
      <w:lvlText w:val="•"/>
      <w:lvlJc w:val="left"/>
      <w:pPr>
        <w:ind w:left="3206" w:hanging="159"/>
      </w:pPr>
      <w:rPr>
        <w:rFonts w:hint="default"/>
      </w:rPr>
    </w:lvl>
    <w:lvl w:ilvl="6" w:tplc="4AF2ABE0">
      <w:start w:val="1"/>
      <w:numFmt w:val="bullet"/>
      <w:lvlText w:val="•"/>
      <w:lvlJc w:val="left"/>
      <w:pPr>
        <w:ind w:left="3770" w:hanging="159"/>
      </w:pPr>
      <w:rPr>
        <w:rFonts w:hint="default"/>
      </w:rPr>
    </w:lvl>
    <w:lvl w:ilvl="7" w:tplc="36FA8882">
      <w:start w:val="1"/>
      <w:numFmt w:val="bullet"/>
      <w:lvlText w:val="•"/>
      <w:lvlJc w:val="left"/>
      <w:pPr>
        <w:ind w:left="4335" w:hanging="159"/>
      </w:pPr>
      <w:rPr>
        <w:rFonts w:hint="default"/>
      </w:rPr>
    </w:lvl>
    <w:lvl w:ilvl="8" w:tplc="585C47FC">
      <w:start w:val="1"/>
      <w:numFmt w:val="bullet"/>
      <w:lvlText w:val="•"/>
      <w:lvlJc w:val="left"/>
      <w:pPr>
        <w:ind w:left="4899" w:hanging="159"/>
      </w:pPr>
      <w:rPr>
        <w:rFonts w:hint="default"/>
      </w:rPr>
    </w:lvl>
  </w:abstractNum>
  <w:abstractNum w:abstractNumId="23" w15:restartNumberingAfterBreak="0">
    <w:nsid w:val="3ED65482"/>
    <w:multiLevelType w:val="hybridMultilevel"/>
    <w:tmpl w:val="77B258E0"/>
    <w:lvl w:ilvl="0" w:tplc="A45CF6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EA5BF7"/>
    <w:multiLevelType w:val="multilevel"/>
    <w:tmpl w:val="03427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F0C65B9"/>
    <w:multiLevelType w:val="multilevel"/>
    <w:tmpl w:val="DBE6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42F31BFB"/>
    <w:multiLevelType w:val="hybridMultilevel"/>
    <w:tmpl w:val="25C8B060"/>
    <w:lvl w:ilvl="0" w:tplc="A606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E03A6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786AE1"/>
    <w:multiLevelType w:val="multilevel"/>
    <w:tmpl w:val="A4782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75A16"/>
    <w:multiLevelType w:val="hybridMultilevel"/>
    <w:tmpl w:val="4F443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F0FBD"/>
    <w:multiLevelType w:val="hybridMultilevel"/>
    <w:tmpl w:val="1290A0D6"/>
    <w:lvl w:ilvl="0" w:tplc="0415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F08EF"/>
    <w:multiLevelType w:val="hybridMultilevel"/>
    <w:tmpl w:val="C41C0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F70"/>
    <w:multiLevelType w:val="hybridMultilevel"/>
    <w:tmpl w:val="7218A2DA"/>
    <w:lvl w:ilvl="0" w:tplc="0B2CE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979AF"/>
    <w:multiLevelType w:val="hybridMultilevel"/>
    <w:tmpl w:val="22A2EBFE"/>
    <w:lvl w:ilvl="0" w:tplc="0415000F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33" w15:restartNumberingAfterBreak="0">
    <w:nsid w:val="52BA01B5"/>
    <w:multiLevelType w:val="hybridMultilevel"/>
    <w:tmpl w:val="41ACB3CC"/>
    <w:lvl w:ilvl="0" w:tplc="3A622402">
      <w:start w:val="1"/>
      <w:numFmt w:val="decimal"/>
      <w:lvlText w:val="%1."/>
      <w:lvlJc w:val="left"/>
      <w:pPr>
        <w:ind w:left="400" w:hanging="116"/>
      </w:pPr>
      <w:rPr>
        <w:rFonts w:ascii="Times New Roman" w:eastAsia="Times New Roman" w:hAnsi="Times New Roman" w:hint="default"/>
        <w:color w:val="1C1C1A"/>
        <w:w w:val="126"/>
        <w:sz w:val="14"/>
        <w:szCs w:val="14"/>
      </w:rPr>
    </w:lvl>
    <w:lvl w:ilvl="1" w:tplc="C9A42CAE">
      <w:start w:val="1"/>
      <w:numFmt w:val="bullet"/>
      <w:lvlText w:val="•"/>
      <w:lvlJc w:val="left"/>
      <w:pPr>
        <w:ind w:left="973" w:hanging="116"/>
      </w:pPr>
      <w:rPr>
        <w:rFonts w:hint="default"/>
      </w:rPr>
    </w:lvl>
    <w:lvl w:ilvl="2" w:tplc="753C0066">
      <w:start w:val="1"/>
      <w:numFmt w:val="bullet"/>
      <w:lvlText w:val="•"/>
      <w:lvlJc w:val="left"/>
      <w:pPr>
        <w:ind w:left="1546" w:hanging="116"/>
      </w:pPr>
      <w:rPr>
        <w:rFonts w:hint="default"/>
      </w:rPr>
    </w:lvl>
    <w:lvl w:ilvl="3" w:tplc="9E8AAB20">
      <w:start w:val="1"/>
      <w:numFmt w:val="bullet"/>
      <w:lvlText w:val="•"/>
      <w:lvlJc w:val="left"/>
      <w:pPr>
        <w:ind w:left="2119" w:hanging="116"/>
      </w:pPr>
      <w:rPr>
        <w:rFonts w:hint="default"/>
      </w:rPr>
    </w:lvl>
    <w:lvl w:ilvl="4" w:tplc="9C3C3DA0">
      <w:start w:val="1"/>
      <w:numFmt w:val="bullet"/>
      <w:lvlText w:val="•"/>
      <w:lvlJc w:val="left"/>
      <w:pPr>
        <w:ind w:left="2692" w:hanging="116"/>
      </w:pPr>
      <w:rPr>
        <w:rFonts w:hint="default"/>
      </w:rPr>
    </w:lvl>
    <w:lvl w:ilvl="5" w:tplc="7F289A46">
      <w:start w:val="1"/>
      <w:numFmt w:val="bullet"/>
      <w:lvlText w:val="•"/>
      <w:lvlJc w:val="left"/>
      <w:pPr>
        <w:ind w:left="3265" w:hanging="116"/>
      </w:pPr>
      <w:rPr>
        <w:rFonts w:hint="default"/>
      </w:rPr>
    </w:lvl>
    <w:lvl w:ilvl="6" w:tplc="116EE478">
      <w:start w:val="1"/>
      <w:numFmt w:val="bullet"/>
      <w:lvlText w:val="•"/>
      <w:lvlJc w:val="left"/>
      <w:pPr>
        <w:ind w:left="3838" w:hanging="116"/>
      </w:pPr>
      <w:rPr>
        <w:rFonts w:hint="default"/>
      </w:rPr>
    </w:lvl>
    <w:lvl w:ilvl="7" w:tplc="7A4AE9DE">
      <w:start w:val="1"/>
      <w:numFmt w:val="bullet"/>
      <w:lvlText w:val="•"/>
      <w:lvlJc w:val="left"/>
      <w:pPr>
        <w:ind w:left="4411" w:hanging="116"/>
      </w:pPr>
      <w:rPr>
        <w:rFonts w:hint="default"/>
      </w:rPr>
    </w:lvl>
    <w:lvl w:ilvl="8" w:tplc="A034722A">
      <w:start w:val="1"/>
      <w:numFmt w:val="bullet"/>
      <w:lvlText w:val="•"/>
      <w:lvlJc w:val="left"/>
      <w:pPr>
        <w:ind w:left="4984" w:hanging="116"/>
      </w:pPr>
      <w:rPr>
        <w:rFonts w:hint="default"/>
      </w:rPr>
    </w:lvl>
  </w:abstractNum>
  <w:abstractNum w:abstractNumId="34" w15:restartNumberingAfterBreak="0">
    <w:nsid w:val="55DC3203"/>
    <w:multiLevelType w:val="hybridMultilevel"/>
    <w:tmpl w:val="CA3CE8E0"/>
    <w:lvl w:ilvl="0" w:tplc="0415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35" w15:restartNumberingAfterBreak="0">
    <w:nsid w:val="5D775F65"/>
    <w:multiLevelType w:val="hybridMultilevel"/>
    <w:tmpl w:val="A524E1B0"/>
    <w:lvl w:ilvl="0" w:tplc="B62681C4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  <w:b w:val="0"/>
        <w:bCs/>
      </w:rPr>
    </w:lvl>
    <w:lvl w:ilvl="1" w:tplc="983CCD08">
      <w:start w:val="2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 w15:restartNumberingAfterBreak="0">
    <w:nsid w:val="612D4EF3"/>
    <w:multiLevelType w:val="hybridMultilevel"/>
    <w:tmpl w:val="5D9C8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F231FF"/>
    <w:multiLevelType w:val="hybridMultilevel"/>
    <w:tmpl w:val="C16E427A"/>
    <w:lvl w:ilvl="0" w:tplc="B28C3E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8064CF"/>
    <w:multiLevelType w:val="hybridMultilevel"/>
    <w:tmpl w:val="96A01A5C"/>
    <w:lvl w:ilvl="0" w:tplc="A606A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6C4068C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504E6F"/>
    <w:multiLevelType w:val="hybridMultilevel"/>
    <w:tmpl w:val="7910CCBE"/>
    <w:lvl w:ilvl="0" w:tplc="13FE59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3219F0"/>
    <w:multiLevelType w:val="hybridMultilevel"/>
    <w:tmpl w:val="8158B1D0"/>
    <w:lvl w:ilvl="0" w:tplc="9B08F1EC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130108"/>
    <w:multiLevelType w:val="hybridMultilevel"/>
    <w:tmpl w:val="A23EAFDC"/>
    <w:lvl w:ilvl="0" w:tplc="F954D0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E4EA7"/>
    <w:multiLevelType w:val="hybridMultilevel"/>
    <w:tmpl w:val="611A9916"/>
    <w:lvl w:ilvl="0" w:tplc="BD840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A00141"/>
    <w:multiLevelType w:val="hybridMultilevel"/>
    <w:tmpl w:val="EA485818"/>
    <w:lvl w:ilvl="0" w:tplc="FADA3A9A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44" w15:restartNumberingAfterBreak="0">
    <w:nsid w:val="78331CE7"/>
    <w:multiLevelType w:val="hybridMultilevel"/>
    <w:tmpl w:val="F1C4707E"/>
    <w:name w:val="WW8Num15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23F"/>
    <w:multiLevelType w:val="hybridMultilevel"/>
    <w:tmpl w:val="F8987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4068C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942348">
    <w:abstractNumId w:val="44"/>
  </w:num>
  <w:num w:numId="2" w16cid:durableId="2099783927">
    <w:abstractNumId w:val="5"/>
  </w:num>
  <w:num w:numId="3" w16cid:durableId="785589048">
    <w:abstractNumId w:val="4"/>
  </w:num>
  <w:num w:numId="4" w16cid:durableId="2065521065">
    <w:abstractNumId w:val="2"/>
  </w:num>
  <w:num w:numId="5" w16cid:durableId="303050569">
    <w:abstractNumId w:val="3"/>
  </w:num>
  <w:num w:numId="6" w16cid:durableId="515047620">
    <w:abstractNumId w:val="1"/>
  </w:num>
  <w:num w:numId="7" w16cid:durableId="1878158189">
    <w:abstractNumId w:val="36"/>
  </w:num>
  <w:num w:numId="8" w16cid:durableId="780613269">
    <w:abstractNumId w:val="15"/>
  </w:num>
  <w:num w:numId="9" w16cid:durableId="2010669516">
    <w:abstractNumId w:val="32"/>
  </w:num>
  <w:num w:numId="10" w16cid:durableId="1569921265">
    <w:abstractNumId w:val="14"/>
  </w:num>
  <w:num w:numId="11" w16cid:durableId="871456173">
    <w:abstractNumId w:val="34"/>
  </w:num>
  <w:num w:numId="12" w16cid:durableId="2126652141">
    <w:abstractNumId w:val="6"/>
  </w:num>
  <w:num w:numId="13" w16cid:durableId="1168473339">
    <w:abstractNumId w:val="38"/>
  </w:num>
  <w:num w:numId="14" w16cid:durableId="1799955927">
    <w:abstractNumId w:val="21"/>
  </w:num>
  <w:num w:numId="15" w16cid:durableId="1713459833">
    <w:abstractNumId w:val="26"/>
  </w:num>
  <w:num w:numId="16" w16cid:durableId="2045207300">
    <w:abstractNumId w:val="43"/>
  </w:num>
  <w:num w:numId="17" w16cid:durableId="2136674540">
    <w:abstractNumId w:val="27"/>
  </w:num>
  <w:num w:numId="18" w16cid:durableId="1483735666">
    <w:abstractNumId w:val="9"/>
  </w:num>
  <w:num w:numId="19" w16cid:durableId="281110309">
    <w:abstractNumId w:val="20"/>
  </w:num>
  <w:num w:numId="20" w16cid:durableId="855771757">
    <w:abstractNumId w:val="39"/>
  </w:num>
  <w:num w:numId="21" w16cid:durableId="824586807">
    <w:abstractNumId w:val="42"/>
  </w:num>
  <w:num w:numId="22" w16cid:durableId="1240023795">
    <w:abstractNumId w:val="24"/>
  </w:num>
  <w:num w:numId="23" w16cid:durableId="733434067">
    <w:abstractNumId w:val="40"/>
  </w:num>
  <w:num w:numId="24" w16cid:durableId="78329013">
    <w:abstractNumId w:val="16"/>
  </w:num>
  <w:num w:numId="25" w16cid:durableId="1901793496">
    <w:abstractNumId w:val="45"/>
  </w:num>
  <w:num w:numId="26" w16cid:durableId="14574126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8608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3125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1239540">
    <w:abstractNumId w:val="30"/>
  </w:num>
  <w:num w:numId="30" w16cid:durableId="904534318">
    <w:abstractNumId w:val="8"/>
  </w:num>
  <w:num w:numId="31" w16cid:durableId="509763475">
    <w:abstractNumId w:val="12"/>
  </w:num>
  <w:num w:numId="32" w16cid:durableId="1699966426">
    <w:abstractNumId w:val="19"/>
  </w:num>
  <w:num w:numId="33" w16cid:durableId="1262370774">
    <w:abstractNumId w:val="18"/>
  </w:num>
  <w:num w:numId="34" w16cid:durableId="1508710714">
    <w:abstractNumId w:val="17"/>
  </w:num>
  <w:num w:numId="35" w16cid:durableId="833256111">
    <w:abstractNumId w:val="10"/>
  </w:num>
  <w:num w:numId="36" w16cid:durableId="1901162066">
    <w:abstractNumId w:val="41"/>
  </w:num>
  <w:num w:numId="37" w16cid:durableId="967971057">
    <w:abstractNumId w:val="28"/>
  </w:num>
  <w:num w:numId="38" w16cid:durableId="2127313669">
    <w:abstractNumId w:val="31"/>
  </w:num>
  <w:num w:numId="39" w16cid:durableId="1831141856">
    <w:abstractNumId w:val="22"/>
  </w:num>
  <w:num w:numId="40" w16cid:durableId="252933070">
    <w:abstractNumId w:val="33"/>
  </w:num>
  <w:num w:numId="41" w16cid:durableId="1769740945">
    <w:abstractNumId w:val="0"/>
  </w:num>
  <w:num w:numId="42" w16cid:durableId="54813855">
    <w:abstractNumId w:val="29"/>
  </w:num>
  <w:num w:numId="43" w16cid:durableId="992876979">
    <w:abstractNumId w:val="37"/>
  </w:num>
  <w:num w:numId="44" w16cid:durableId="980429737">
    <w:abstractNumId w:val="23"/>
  </w:num>
  <w:num w:numId="45" w16cid:durableId="1503206486">
    <w:abstractNumId w:val="7"/>
  </w:num>
  <w:num w:numId="46" w16cid:durableId="3843050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E5"/>
    <w:rsid w:val="000060D3"/>
    <w:rsid w:val="00022697"/>
    <w:rsid w:val="0002275B"/>
    <w:rsid w:val="000232DE"/>
    <w:rsid w:val="00026621"/>
    <w:rsid w:val="00032304"/>
    <w:rsid w:val="00032D5F"/>
    <w:rsid w:val="00033ACD"/>
    <w:rsid w:val="000355BE"/>
    <w:rsid w:val="00036E79"/>
    <w:rsid w:val="00041F4A"/>
    <w:rsid w:val="0004672F"/>
    <w:rsid w:val="00046760"/>
    <w:rsid w:val="00057F59"/>
    <w:rsid w:val="00063F92"/>
    <w:rsid w:val="00065B49"/>
    <w:rsid w:val="00066012"/>
    <w:rsid w:val="000668BE"/>
    <w:rsid w:val="000729DD"/>
    <w:rsid w:val="00072E01"/>
    <w:rsid w:val="00074D4F"/>
    <w:rsid w:val="000764AE"/>
    <w:rsid w:val="000820F4"/>
    <w:rsid w:val="00085138"/>
    <w:rsid w:val="00090884"/>
    <w:rsid w:val="00090AC3"/>
    <w:rsid w:val="00090C2E"/>
    <w:rsid w:val="00096005"/>
    <w:rsid w:val="00097477"/>
    <w:rsid w:val="000A79B1"/>
    <w:rsid w:val="000B6A0E"/>
    <w:rsid w:val="000C5805"/>
    <w:rsid w:val="000D7A45"/>
    <w:rsid w:val="000E00AA"/>
    <w:rsid w:val="000E5944"/>
    <w:rsid w:val="000E6B0F"/>
    <w:rsid w:val="000E7598"/>
    <w:rsid w:val="000F45BD"/>
    <w:rsid w:val="000F7F45"/>
    <w:rsid w:val="001013A7"/>
    <w:rsid w:val="001042C0"/>
    <w:rsid w:val="00104895"/>
    <w:rsid w:val="0010721F"/>
    <w:rsid w:val="00121B39"/>
    <w:rsid w:val="001229A4"/>
    <w:rsid w:val="00125070"/>
    <w:rsid w:val="001349E5"/>
    <w:rsid w:val="00140406"/>
    <w:rsid w:val="00142DA2"/>
    <w:rsid w:val="00144524"/>
    <w:rsid w:val="00146398"/>
    <w:rsid w:val="0015391F"/>
    <w:rsid w:val="00155C78"/>
    <w:rsid w:val="00157FCB"/>
    <w:rsid w:val="00160C97"/>
    <w:rsid w:val="00160F09"/>
    <w:rsid w:val="001612EE"/>
    <w:rsid w:val="0016494D"/>
    <w:rsid w:val="00165F05"/>
    <w:rsid w:val="0016784C"/>
    <w:rsid w:val="00174982"/>
    <w:rsid w:val="001754D8"/>
    <w:rsid w:val="00180256"/>
    <w:rsid w:val="0018041B"/>
    <w:rsid w:val="00181327"/>
    <w:rsid w:val="00197294"/>
    <w:rsid w:val="001A24DD"/>
    <w:rsid w:val="001B260D"/>
    <w:rsid w:val="001B4A0B"/>
    <w:rsid w:val="001B537C"/>
    <w:rsid w:val="001B5EF2"/>
    <w:rsid w:val="001C08EF"/>
    <w:rsid w:val="001C182B"/>
    <w:rsid w:val="001C1993"/>
    <w:rsid w:val="001C723D"/>
    <w:rsid w:val="001C7895"/>
    <w:rsid w:val="001C795C"/>
    <w:rsid w:val="001D11F2"/>
    <w:rsid w:val="001D1338"/>
    <w:rsid w:val="001D1E49"/>
    <w:rsid w:val="001D20FD"/>
    <w:rsid w:val="001D4EC9"/>
    <w:rsid w:val="001D6F4C"/>
    <w:rsid w:val="001E2BD3"/>
    <w:rsid w:val="001E2C44"/>
    <w:rsid w:val="001E30CF"/>
    <w:rsid w:val="001F4E4B"/>
    <w:rsid w:val="00207209"/>
    <w:rsid w:val="00207A66"/>
    <w:rsid w:val="00215FB7"/>
    <w:rsid w:val="00216507"/>
    <w:rsid w:val="002173AA"/>
    <w:rsid w:val="00217808"/>
    <w:rsid w:val="0022460A"/>
    <w:rsid w:val="00233386"/>
    <w:rsid w:val="00233A0D"/>
    <w:rsid w:val="00242FB7"/>
    <w:rsid w:val="00245925"/>
    <w:rsid w:val="00254DB7"/>
    <w:rsid w:val="002621A8"/>
    <w:rsid w:val="00273007"/>
    <w:rsid w:val="00273514"/>
    <w:rsid w:val="00280462"/>
    <w:rsid w:val="00280860"/>
    <w:rsid w:val="00282949"/>
    <w:rsid w:val="002856F6"/>
    <w:rsid w:val="00291B56"/>
    <w:rsid w:val="002A4BF9"/>
    <w:rsid w:val="002A5189"/>
    <w:rsid w:val="002A6032"/>
    <w:rsid w:val="002A6EC3"/>
    <w:rsid w:val="002B6AAF"/>
    <w:rsid w:val="002C3AA2"/>
    <w:rsid w:val="002D7D45"/>
    <w:rsid w:val="002E1647"/>
    <w:rsid w:val="002E484F"/>
    <w:rsid w:val="002E5D4E"/>
    <w:rsid w:val="002F0D65"/>
    <w:rsid w:val="002F1492"/>
    <w:rsid w:val="002F53CB"/>
    <w:rsid w:val="003010F0"/>
    <w:rsid w:val="00305EA0"/>
    <w:rsid w:val="003065AD"/>
    <w:rsid w:val="00306780"/>
    <w:rsid w:val="00306A37"/>
    <w:rsid w:val="003100CE"/>
    <w:rsid w:val="00310802"/>
    <w:rsid w:val="00311B04"/>
    <w:rsid w:val="00311C1C"/>
    <w:rsid w:val="00312580"/>
    <w:rsid w:val="003139C6"/>
    <w:rsid w:val="003142BA"/>
    <w:rsid w:val="00315777"/>
    <w:rsid w:val="003223F0"/>
    <w:rsid w:val="00325A1B"/>
    <w:rsid w:val="00326819"/>
    <w:rsid w:val="003432E6"/>
    <w:rsid w:val="0034349D"/>
    <w:rsid w:val="00347F62"/>
    <w:rsid w:val="0035132C"/>
    <w:rsid w:val="00351A71"/>
    <w:rsid w:val="00353A6E"/>
    <w:rsid w:val="003542B1"/>
    <w:rsid w:val="003558C7"/>
    <w:rsid w:val="003741EC"/>
    <w:rsid w:val="003808D9"/>
    <w:rsid w:val="003813F5"/>
    <w:rsid w:val="00384F62"/>
    <w:rsid w:val="00386CC5"/>
    <w:rsid w:val="003906B3"/>
    <w:rsid w:val="003914D8"/>
    <w:rsid w:val="003941A5"/>
    <w:rsid w:val="00395B41"/>
    <w:rsid w:val="00396C34"/>
    <w:rsid w:val="003A4388"/>
    <w:rsid w:val="003A688C"/>
    <w:rsid w:val="003B0852"/>
    <w:rsid w:val="003B5E30"/>
    <w:rsid w:val="003B61C1"/>
    <w:rsid w:val="003C4945"/>
    <w:rsid w:val="003C7864"/>
    <w:rsid w:val="003D0832"/>
    <w:rsid w:val="003D0838"/>
    <w:rsid w:val="003D104D"/>
    <w:rsid w:val="003D1F95"/>
    <w:rsid w:val="003D4C60"/>
    <w:rsid w:val="003D5A16"/>
    <w:rsid w:val="003E5974"/>
    <w:rsid w:val="003F03A5"/>
    <w:rsid w:val="003F2365"/>
    <w:rsid w:val="003F3ACF"/>
    <w:rsid w:val="004045E9"/>
    <w:rsid w:val="0040778E"/>
    <w:rsid w:val="004136DC"/>
    <w:rsid w:val="004211A1"/>
    <w:rsid w:val="00422AB1"/>
    <w:rsid w:val="004255D4"/>
    <w:rsid w:val="0044141B"/>
    <w:rsid w:val="0044426F"/>
    <w:rsid w:val="00452208"/>
    <w:rsid w:val="00452673"/>
    <w:rsid w:val="00453927"/>
    <w:rsid w:val="0045701B"/>
    <w:rsid w:val="00471F40"/>
    <w:rsid w:val="00472677"/>
    <w:rsid w:val="00474058"/>
    <w:rsid w:val="004857E3"/>
    <w:rsid w:val="004A1740"/>
    <w:rsid w:val="004B1C6F"/>
    <w:rsid w:val="004C00E6"/>
    <w:rsid w:val="004C0855"/>
    <w:rsid w:val="004C6CA7"/>
    <w:rsid w:val="004D3C51"/>
    <w:rsid w:val="004E1302"/>
    <w:rsid w:val="004E336D"/>
    <w:rsid w:val="004E5D16"/>
    <w:rsid w:val="00502F7F"/>
    <w:rsid w:val="005044D3"/>
    <w:rsid w:val="00504E0C"/>
    <w:rsid w:val="00510666"/>
    <w:rsid w:val="0051765D"/>
    <w:rsid w:val="005179B5"/>
    <w:rsid w:val="005204CC"/>
    <w:rsid w:val="0052067F"/>
    <w:rsid w:val="00523977"/>
    <w:rsid w:val="00523F5A"/>
    <w:rsid w:val="00524230"/>
    <w:rsid w:val="005347D4"/>
    <w:rsid w:val="00541A51"/>
    <w:rsid w:val="00547759"/>
    <w:rsid w:val="00552CA5"/>
    <w:rsid w:val="0055478E"/>
    <w:rsid w:val="00555C89"/>
    <w:rsid w:val="00562E7F"/>
    <w:rsid w:val="0056396C"/>
    <w:rsid w:val="00565997"/>
    <w:rsid w:val="00570DBD"/>
    <w:rsid w:val="005763F9"/>
    <w:rsid w:val="005768FE"/>
    <w:rsid w:val="00580DAC"/>
    <w:rsid w:val="00582282"/>
    <w:rsid w:val="00583FEC"/>
    <w:rsid w:val="00585809"/>
    <w:rsid w:val="00586B6B"/>
    <w:rsid w:val="00587842"/>
    <w:rsid w:val="00591ABB"/>
    <w:rsid w:val="00593F6D"/>
    <w:rsid w:val="005957D1"/>
    <w:rsid w:val="005A191F"/>
    <w:rsid w:val="005A4BEF"/>
    <w:rsid w:val="005A6221"/>
    <w:rsid w:val="005A69FC"/>
    <w:rsid w:val="005B204A"/>
    <w:rsid w:val="005B2CE4"/>
    <w:rsid w:val="005C3854"/>
    <w:rsid w:val="005C4969"/>
    <w:rsid w:val="005C59ED"/>
    <w:rsid w:val="005C66E9"/>
    <w:rsid w:val="005D365F"/>
    <w:rsid w:val="005D560A"/>
    <w:rsid w:val="005D7D6C"/>
    <w:rsid w:val="005E0373"/>
    <w:rsid w:val="005E16CE"/>
    <w:rsid w:val="005F365B"/>
    <w:rsid w:val="005F3D2B"/>
    <w:rsid w:val="005F67C3"/>
    <w:rsid w:val="00601A06"/>
    <w:rsid w:val="00602DCD"/>
    <w:rsid w:val="00604ECF"/>
    <w:rsid w:val="00606D99"/>
    <w:rsid w:val="00611F1A"/>
    <w:rsid w:val="00612DED"/>
    <w:rsid w:val="00612E9C"/>
    <w:rsid w:val="006130F1"/>
    <w:rsid w:val="00632FA6"/>
    <w:rsid w:val="006429AF"/>
    <w:rsid w:val="006506C5"/>
    <w:rsid w:val="00652158"/>
    <w:rsid w:val="00662353"/>
    <w:rsid w:val="00665492"/>
    <w:rsid w:val="00666EF3"/>
    <w:rsid w:val="0067071A"/>
    <w:rsid w:val="00670D50"/>
    <w:rsid w:val="006740A3"/>
    <w:rsid w:val="00675B85"/>
    <w:rsid w:val="00677DB9"/>
    <w:rsid w:val="00680153"/>
    <w:rsid w:val="006816F4"/>
    <w:rsid w:val="00682A9A"/>
    <w:rsid w:val="00682F35"/>
    <w:rsid w:val="006830F2"/>
    <w:rsid w:val="006838E1"/>
    <w:rsid w:val="006A6E96"/>
    <w:rsid w:val="006A7E3D"/>
    <w:rsid w:val="006B20F6"/>
    <w:rsid w:val="006B29D9"/>
    <w:rsid w:val="006B6E5B"/>
    <w:rsid w:val="006C0462"/>
    <w:rsid w:val="006C392F"/>
    <w:rsid w:val="006D22DA"/>
    <w:rsid w:val="006D53D4"/>
    <w:rsid w:val="006E2F7B"/>
    <w:rsid w:val="006E629A"/>
    <w:rsid w:val="006E66C5"/>
    <w:rsid w:val="006E71F3"/>
    <w:rsid w:val="006F0FE8"/>
    <w:rsid w:val="006F1B14"/>
    <w:rsid w:val="006F3E71"/>
    <w:rsid w:val="006F400A"/>
    <w:rsid w:val="006F7A3E"/>
    <w:rsid w:val="007008F2"/>
    <w:rsid w:val="007041A4"/>
    <w:rsid w:val="007050D3"/>
    <w:rsid w:val="007055EC"/>
    <w:rsid w:val="007075F7"/>
    <w:rsid w:val="00707A1D"/>
    <w:rsid w:val="007104BC"/>
    <w:rsid w:val="00711EA6"/>
    <w:rsid w:val="00713057"/>
    <w:rsid w:val="00713778"/>
    <w:rsid w:val="007142E6"/>
    <w:rsid w:val="007165FD"/>
    <w:rsid w:val="00716816"/>
    <w:rsid w:val="00720E6B"/>
    <w:rsid w:val="00720F71"/>
    <w:rsid w:val="007210B9"/>
    <w:rsid w:val="007236D2"/>
    <w:rsid w:val="00734039"/>
    <w:rsid w:val="0073572C"/>
    <w:rsid w:val="0074390A"/>
    <w:rsid w:val="0074686A"/>
    <w:rsid w:val="007477B3"/>
    <w:rsid w:val="00747FA2"/>
    <w:rsid w:val="0075261B"/>
    <w:rsid w:val="00756358"/>
    <w:rsid w:val="007600CE"/>
    <w:rsid w:val="00762895"/>
    <w:rsid w:val="00763D4C"/>
    <w:rsid w:val="0077723A"/>
    <w:rsid w:val="007812A0"/>
    <w:rsid w:val="007827CB"/>
    <w:rsid w:val="00782CDA"/>
    <w:rsid w:val="00782D67"/>
    <w:rsid w:val="00790DFE"/>
    <w:rsid w:val="0079594F"/>
    <w:rsid w:val="00797667"/>
    <w:rsid w:val="00797D18"/>
    <w:rsid w:val="007A0A55"/>
    <w:rsid w:val="007A3287"/>
    <w:rsid w:val="007A6569"/>
    <w:rsid w:val="007A74F0"/>
    <w:rsid w:val="007A786E"/>
    <w:rsid w:val="007B0CF5"/>
    <w:rsid w:val="007B28C3"/>
    <w:rsid w:val="007B6C32"/>
    <w:rsid w:val="007C4CB3"/>
    <w:rsid w:val="007D0682"/>
    <w:rsid w:val="007D3E58"/>
    <w:rsid w:val="007D7595"/>
    <w:rsid w:val="007E6784"/>
    <w:rsid w:val="007E6A96"/>
    <w:rsid w:val="007E7ED3"/>
    <w:rsid w:val="007F3BFF"/>
    <w:rsid w:val="00806915"/>
    <w:rsid w:val="0081070E"/>
    <w:rsid w:val="0082073C"/>
    <w:rsid w:val="00820A41"/>
    <w:rsid w:val="0082696F"/>
    <w:rsid w:val="00833F54"/>
    <w:rsid w:val="00834D05"/>
    <w:rsid w:val="00840264"/>
    <w:rsid w:val="00846BA9"/>
    <w:rsid w:val="0084762A"/>
    <w:rsid w:val="0085353A"/>
    <w:rsid w:val="00853CC4"/>
    <w:rsid w:val="00855E45"/>
    <w:rsid w:val="0086031C"/>
    <w:rsid w:val="008613FE"/>
    <w:rsid w:val="00862212"/>
    <w:rsid w:val="0086261B"/>
    <w:rsid w:val="0086458C"/>
    <w:rsid w:val="008667EB"/>
    <w:rsid w:val="00867BA7"/>
    <w:rsid w:val="00872EC7"/>
    <w:rsid w:val="00876FBF"/>
    <w:rsid w:val="00877118"/>
    <w:rsid w:val="008836F5"/>
    <w:rsid w:val="0088467D"/>
    <w:rsid w:val="00884A0E"/>
    <w:rsid w:val="00886C92"/>
    <w:rsid w:val="00895BAD"/>
    <w:rsid w:val="0089659D"/>
    <w:rsid w:val="008A1812"/>
    <w:rsid w:val="008A3353"/>
    <w:rsid w:val="008A43E2"/>
    <w:rsid w:val="008A5B9F"/>
    <w:rsid w:val="008A7B61"/>
    <w:rsid w:val="008A7C15"/>
    <w:rsid w:val="008B1E7A"/>
    <w:rsid w:val="008B3B01"/>
    <w:rsid w:val="008B4623"/>
    <w:rsid w:val="008C1E9D"/>
    <w:rsid w:val="008C45DE"/>
    <w:rsid w:val="008D022E"/>
    <w:rsid w:val="008D0EDB"/>
    <w:rsid w:val="008D2936"/>
    <w:rsid w:val="008E179E"/>
    <w:rsid w:val="008E2529"/>
    <w:rsid w:val="008F249F"/>
    <w:rsid w:val="00903313"/>
    <w:rsid w:val="00907C02"/>
    <w:rsid w:val="009105B8"/>
    <w:rsid w:val="00913934"/>
    <w:rsid w:val="00927BC7"/>
    <w:rsid w:val="009336B7"/>
    <w:rsid w:val="00940AB9"/>
    <w:rsid w:val="00952CC5"/>
    <w:rsid w:val="00955BD0"/>
    <w:rsid w:val="00963725"/>
    <w:rsid w:val="00966E79"/>
    <w:rsid w:val="00967D6E"/>
    <w:rsid w:val="009715E7"/>
    <w:rsid w:val="00974469"/>
    <w:rsid w:val="009764DF"/>
    <w:rsid w:val="00981716"/>
    <w:rsid w:val="0098282A"/>
    <w:rsid w:val="009832DB"/>
    <w:rsid w:val="009837BD"/>
    <w:rsid w:val="00984926"/>
    <w:rsid w:val="0098707F"/>
    <w:rsid w:val="00990BBF"/>
    <w:rsid w:val="009910B4"/>
    <w:rsid w:val="009926AE"/>
    <w:rsid w:val="009934F3"/>
    <w:rsid w:val="00993B34"/>
    <w:rsid w:val="00993EB4"/>
    <w:rsid w:val="009950CC"/>
    <w:rsid w:val="00997585"/>
    <w:rsid w:val="009A4E5E"/>
    <w:rsid w:val="009A519A"/>
    <w:rsid w:val="009A60E7"/>
    <w:rsid w:val="009B2D95"/>
    <w:rsid w:val="009B473B"/>
    <w:rsid w:val="009B47A2"/>
    <w:rsid w:val="009C0E61"/>
    <w:rsid w:val="009C149D"/>
    <w:rsid w:val="009C28C3"/>
    <w:rsid w:val="009C62DF"/>
    <w:rsid w:val="009C6E8F"/>
    <w:rsid w:val="009D2355"/>
    <w:rsid w:val="009D4480"/>
    <w:rsid w:val="009E1CE4"/>
    <w:rsid w:val="009E274A"/>
    <w:rsid w:val="009F207D"/>
    <w:rsid w:val="009F4F6C"/>
    <w:rsid w:val="009F7F8C"/>
    <w:rsid w:val="00A02ADA"/>
    <w:rsid w:val="00A03BAB"/>
    <w:rsid w:val="00A04135"/>
    <w:rsid w:val="00A0623B"/>
    <w:rsid w:val="00A11319"/>
    <w:rsid w:val="00A24B0E"/>
    <w:rsid w:val="00A307F5"/>
    <w:rsid w:val="00A4620C"/>
    <w:rsid w:val="00A472D6"/>
    <w:rsid w:val="00A51643"/>
    <w:rsid w:val="00A52BB8"/>
    <w:rsid w:val="00A53FAD"/>
    <w:rsid w:val="00A54D51"/>
    <w:rsid w:val="00A55E67"/>
    <w:rsid w:val="00A56B49"/>
    <w:rsid w:val="00A618BB"/>
    <w:rsid w:val="00A654BA"/>
    <w:rsid w:val="00A65D08"/>
    <w:rsid w:val="00A72FBA"/>
    <w:rsid w:val="00A744DC"/>
    <w:rsid w:val="00A75268"/>
    <w:rsid w:val="00A75782"/>
    <w:rsid w:val="00A77399"/>
    <w:rsid w:val="00A84CFE"/>
    <w:rsid w:val="00A85313"/>
    <w:rsid w:val="00A86E8B"/>
    <w:rsid w:val="00A93E13"/>
    <w:rsid w:val="00A962EC"/>
    <w:rsid w:val="00A97821"/>
    <w:rsid w:val="00AA0F22"/>
    <w:rsid w:val="00AA25CA"/>
    <w:rsid w:val="00AA5DE6"/>
    <w:rsid w:val="00AA762A"/>
    <w:rsid w:val="00AA7DDF"/>
    <w:rsid w:val="00AB2143"/>
    <w:rsid w:val="00AB35E6"/>
    <w:rsid w:val="00AB450F"/>
    <w:rsid w:val="00AB539A"/>
    <w:rsid w:val="00AC0842"/>
    <w:rsid w:val="00AC2378"/>
    <w:rsid w:val="00AC5C7E"/>
    <w:rsid w:val="00AC750F"/>
    <w:rsid w:val="00AD1446"/>
    <w:rsid w:val="00AD2882"/>
    <w:rsid w:val="00AE0DC0"/>
    <w:rsid w:val="00AE2689"/>
    <w:rsid w:val="00AE2C4F"/>
    <w:rsid w:val="00AE3664"/>
    <w:rsid w:val="00AE5B13"/>
    <w:rsid w:val="00AE6896"/>
    <w:rsid w:val="00AF62D0"/>
    <w:rsid w:val="00B0184E"/>
    <w:rsid w:val="00B0386C"/>
    <w:rsid w:val="00B1098F"/>
    <w:rsid w:val="00B112DE"/>
    <w:rsid w:val="00B14E8E"/>
    <w:rsid w:val="00B22B0D"/>
    <w:rsid w:val="00B30552"/>
    <w:rsid w:val="00B37C59"/>
    <w:rsid w:val="00B4107A"/>
    <w:rsid w:val="00B60BA4"/>
    <w:rsid w:val="00B71691"/>
    <w:rsid w:val="00B746DE"/>
    <w:rsid w:val="00B74F8F"/>
    <w:rsid w:val="00B7502A"/>
    <w:rsid w:val="00B75AA9"/>
    <w:rsid w:val="00B8032C"/>
    <w:rsid w:val="00B829EE"/>
    <w:rsid w:val="00B83DA3"/>
    <w:rsid w:val="00B90E45"/>
    <w:rsid w:val="00B94161"/>
    <w:rsid w:val="00B95E95"/>
    <w:rsid w:val="00BA250D"/>
    <w:rsid w:val="00BA3EEA"/>
    <w:rsid w:val="00BA7F51"/>
    <w:rsid w:val="00BB0C16"/>
    <w:rsid w:val="00BB25B4"/>
    <w:rsid w:val="00BB2C86"/>
    <w:rsid w:val="00BB415C"/>
    <w:rsid w:val="00BC48B7"/>
    <w:rsid w:val="00BC5B79"/>
    <w:rsid w:val="00BC68F9"/>
    <w:rsid w:val="00BD2E96"/>
    <w:rsid w:val="00BD39C0"/>
    <w:rsid w:val="00BE19DD"/>
    <w:rsid w:val="00BE286D"/>
    <w:rsid w:val="00BE77B9"/>
    <w:rsid w:val="00BF21CA"/>
    <w:rsid w:val="00BF26DC"/>
    <w:rsid w:val="00BF3315"/>
    <w:rsid w:val="00C01C1E"/>
    <w:rsid w:val="00C02121"/>
    <w:rsid w:val="00C038D4"/>
    <w:rsid w:val="00C04C0E"/>
    <w:rsid w:val="00C04C3A"/>
    <w:rsid w:val="00C05A13"/>
    <w:rsid w:val="00C05A56"/>
    <w:rsid w:val="00C0735D"/>
    <w:rsid w:val="00C0799F"/>
    <w:rsid w:val="00C14F99"/>
    <w:rsid w:val="00C20A0E"/>
    <w:rsid w:val="00C400BE"/>
    <w:rsid w:val="00C4360C"/>
    <w:rsid w:val="00C43C3C"/>
    <w:rsid w:val="00C469A7"/>
    <w:rsid w:val="00C5165F"/>
    <w:rsid w:val="00C54327"/>
    <w:rsid w:val="00C65199"/>
    <w:rsid w:val="00C652D8"/>
    <w:rsid w:val="00C67BC1"/>
    <w:rsid w:val="00C700A4"/>
    <w:rsid w:val="00C7432C"/>
    <w:rsid w:val="00C7661B"/>
    <w:rsid w:val="00C8067F"/>
    <w:rsid w:val="00C80CB1"/>
    <w:rsid w:val="00C848F4"/>
    <w:rsid w:val="00C860DD"/>
    <w:rsid w:val="00C86130"/>
    <w:rsid w:val="00C9280A"/>
    <w:rsid w:val="00C93185"/>
    <w:rsid w:val="00C95246"/>
    <w:rsid w:val="00C95C2E"/>
    <w:rsid w:val="00CA2A6D"/>
    <w:rsid w:val="00CA5500"/>
    <w:rsid w:val="00CB6EC4"/>
    <w:rsid w:val="00CC2C56"/>
    <w:rsid w:val="00CC3AFB"/>
    <w:rsid w:val="00CC5093"/>
    <w:rsid w:val="00CC6CA3"/>
    <w:rsid w:val="00CD2F68"/>
    <w:rsid w:val="00CD487F"/>
    <w:rsid w:val="00CD5E98"/>
    <w:rsid w:val="00CE0141"/>
    <w:rsid w:val="00CE3662"/>
    <w:rsid w:val="00CE3706"/>
    <w:rsid w:val="00CE514A"/>
    <w:rsid w:val="00CE5F69"/>
    <w:rsid w:val="00CE6B22"/>
    <w:rsid w:val="00CE7B98"/>
    <w:rsid w:val="00CF2084"/>
    <w:rsid w:val="00CF56E6"/>
    <w:rsid w:val="00CF68A3"/>
    <w:rsid w:val="00CF68DB"/>
    <w:rsid w:val="00D03D47"/>
    <w:rsid w:val="00D16800"/>
    <w:rsid w:val="00D214E6"/>
    <w:rsid w:val="00D236E5"/>
    <w:rsid w:val="00D249AE"/>
    <w:rsid w:val="00D33E25"/>
    <w:rsid w:val="00D36102"/>
    <w:rsid w:val="00D36F86"/>
    <w:rsid w:val="00D37047"/>
    <w:rsid w:val="00D434E0"/>
    <w:rsid w:val="00D45868"/>
    <w:rsid w:val="00D46A11"/>
    <w:rsid w:val="00D51E80"/>
    <w:rsid w:val="00D6190C"/>
    <w:rsid w:val="00D66FDA"/>
    <w:rsid w:val="00D701D4"/>
    <w:rsid w:val="00D71F67"/>
    <w:rsid w:val="00D83CE2"/>
    <w:rsid w:val="00D8448B"/>
    <w:rsid w:val="00D9088F"/>
    <w:rsid w:val="00D931B7"/>
    <w:rsid w:val="00D94542"/>
    <w:rsid w:val="00DA0C95"/>
    <w:rsid w:val="00DA39D4"/>
    <w:rsid w:val="00DB4777"/>
    <w:rsid w:val="00DB6237"/>
    <w:rsid w:val="00DB7E4A"/>
    <w:rsid w:val="00DC4FD2"/>
    <w:rsid w:val="00DC5400"/>
    <w:rsid w:val="00DC58B9"/>
    <w:rsid w:val="00DC6067"/>
    <w:rsid w:val="00DD16FC"/>
    <w:rsid w:val="00DD1844"/>
    <w:rsid w:val="00DD27EA"/>
    <w:rsid w:val="00DD32B2"/>
    <w:rsid w:val="00DD510B"/>
    <w:rsid w:val="00DD7597"/>
    <w:rsid w:val="00DE3655"/>
    <w:rsid w:val="00DE4CE2"/>
    <w:rsid w:val="00DF2149"/>
    <w:rsid w:val="00DF55A5"/>
    <w:rsid w:val="00DF7A8B"/>
    <w:rsid w:val="00E02E6A"/>
    <w:rsid w:val="00E03599"/>
    <w:rsid w:val="00E05795"/>
    <w:rsid w:val="00E07F88"/>
    <w:rsid w:val="00E1108D"/>
    <w:rsid w:val="00E122EA"/>
    <w:rsid w:val="00E140A5"/>
    <w:rsid w:val="00E1569F"/>
    <w:rsid w:val="00E20B72"/>
    <w:rsid w:val="00E20DAF"/>
    <w:rsid w:val="00E22DA8"/>
    <w:rsid w:val="00E30E9D"/>
    <w:rsid w:val="00E3134B"/>
    <w:rsid w:val="00E3135A"/>
    <w:rsid w:val="00E35082"/>
    <w:rsid w:val="00E370BD"/>
    <w:rsid w:val="00E42E42"/>
    <w:rsid w:val="00E438FB"/>
    <w:rsid w:val="00E44B59"/>
    <w:rsid w:val="00E46096"/>
    <w:rsid w:val="00E516E9"/>
    <w:rsid w:val="00E538C1"/>
    <w:rsid w:val="00E55C67"/>
    <w:rsid w:val="00E62CBA"/>
    <w:rsid w:val="00E7375A"/>
    <w:rsid w:val="00E76409"/>
    <w:rsid w:val="00E775D8"/>
    <w:rsid w:val="00E86124"/>
    <w:rsid w:val="00EA2D85"/>
    <w:rsid w:val="00EA3149"/>
    <w:rsid w:val="00EA7CA0"/>
    <w:rsid w:val="00EB116E"/>
    <w:rsid w:val="00EB553E"/>
    <w:rsid w:val="00EB5B4D"/>
    <w:rsid w:val="00EC1E19"/>
    <w:rsid w:val="00EC306F"/>
    <w:rsid w:val="00EC3BC8"/>
    <w:rsid w:val="00EC3F06"/>
    <w:rsid w:val="00EC45FE"/>
    <w:rsid w:val="00EC65CF"/>
    <w:rsid w:val="00ED26C3"/>
    <w:rsid w:val="00ED27E1"/>
    <w:rsid w:val="00EE1EA3"/>
    <w:rsid w:val="00EE2BB1"/>
    <w:rsid w:val="00EE3D20"/>
    <w:rsid w:val="00EE6C62"/>
    <w:rsid w:val="00EF35E1"/>
    <w:rsid w:val="00F02294"/>
    <w:rsid w:val="00F0289C"/>
    <w:rsid w:val="00F07275"/>
    <w:rsid w:val="00F11D88"/>
    <w:rsid w:val="00F26983"/>
    <w:rsid w:val="00F26BBB"/>
    <w:rsid w:val="00F32C0D"/>
    <w:rsid w:val="00F32CAC"/>
    <w:rsid w:val="00F3543B"/>
    <w:rsid w:val="00F35452"/>
    <w:rsid w:val="00F3643D"/>
    <w:rsid w:val="00F409F1"/>
    <w:rsid w:val="00F46F83"/>
    <w:rsid w:val="00F527B7"/>
    <w:rsid w:val="00F528AC"/>
    <w:rsid w:val="00F52DBE"/>
    <w:rsid w:val="00F53342"/>
    <w:rsid w:val="00F55558"/>
    <w:rsid w:val="00F55DDF"/>
    <w:rsid w:val="00F5779A"/>
    <w:rsid w:val="00F60ACC"/>
    <w:rsid w:val="00F60EAF"/>
    <w:rsid w:val="00F64FA1"/>
    <w:rsid w:val="00F650B4"/>
    <w:rsid w:val="00F651D7"/>
    <w:rsid w:val="00F6668B"/>
    <w:rsid w:val="00F66B3D"/>
    <w:rsid w:val="00F70098"/>
    <w:rsid w:val="00F7096E"/>
    <w:rsid w:val="00F716CD"/>
    <w:rsid w:val="00F71E6D"/>
    <w:rsid w:val="00F87DF6"/>
    <w:rsid w:val="00F9524A"/>
    <w:rsid w:val="00FA1BC2"/>
    <w:rsid w:val="00FA311A"/>
    <w:rsid w:val="00FA32C8"/>
    <w:rsid w:val="00FA3A6F"/>
    <w:rsid w:val="00FA3B26"/>
    <w:rsid w:val="00FA5DAF"/>
    <w:rsid w:val="00FB0D12"/>
    <w:rsid w:val="00FC0440"/>
    <w:rsid w:val="00FC558D"/>
    <w:rsid w:val="00FD0390"/>
    <w:rsid w:val="00FD0909"/>
    <w:rsid w:val="00FD4868"/>
    <w:rsid w:val="00FD58D8"/>
    <w:rsid w:val="00FD7C56"/>
    <w:rsid w:val="00FE5299"/>
    <w:rsid w:val="00FE5920"/>
    <w:rsid w:val="00FF0C0A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138AF"/>
  <w15:docId w15:val="{E4B1D59D-9443-46A8-B80A-BBD1ABB2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30F2"/>
  </w:style>
  <w:style w:type="paragraph" w:styleId="Nagwek2">
    <w:name w:val="heading 2"/>
    <w:basedOn w:val="Normalny"/>
    <w:next w:val="Normalny"/>
    <w:qFormat/>
    <w:rsid w:val="006830F2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rsid w:val="00C05A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6830F2"/>
    <w:rPr>
      <w:rFonts w:ascii="Courier New" w:hAnsi="Courier New"/>
    </w:rPr>
  </w:style>
  <w:style w:type="paragraph" w:styleId="Tekstpodstawowy">
    <w:name w:val="Body Text"/>
    <w:basedOn w:val="Normalny"/>
    <w:rsid w:val="006830F2"/>
    <w:rPr>
      <w:b/>
      <w:bCs/>
      <w:sz w:val="28"/>
      <w:szCs w:val="24"/>
    </w:rPr>
  </w:style>
  <w:style w:type="paragraph" w:styleId="Tekstpodstawowy2">
    <w:name w:val="Body Text 2"/>
    <w:basedOn w:val="Normalny"/>
    <w:rsid w:val="00C05A13"/>
    <w:pPr>
      <w:spacing w:after="120" w:line="480" w:lineRule="auto"/>
    </w:pPr>
  </w:style>
  <w:style w:type="paragraph" w:styleId="Tekstpodstawowywcity2">
    <w:name w:val="Body Text Indent 2"/>
    <w:basedOn w:val="Normalny"/>
    <w:rsid w:val="00C05A13"/>
    <w:pPr>
      <w:spacing w:after="120" w:line="480" w:lineRule="auto"/>
      <w:ind w:left="283"/>
    </w:pPr>
    <w:rPr>
      <w:sz w:val="24"/>
      <w:szCs w:val="24"/>
    </w:rPr>
  </w:style>
  <w:style w:type="paragraph" w:styleId="Stopka">
    <w:name w:val="footer"/>
    <w:basedOn w:val="Normalny"/>
    <w:rsid w:val="00A72F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2FBA"/>
  </w:style>
  <w:style w:type="paragraph" w:styleId="Tekstpodstawowywcity3">
    <w:name w:val="Body Text Indent 3"/>
    <w:basedOn w:val="Normalny"/>
    <w:rsid w:val="00180256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BE19D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rsid w:val="00BE19DD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BE19DD"/>
    <w:rPr>
      <w:b/>
      <w:bCs/>
    </w:rPr>
  </w:style>
  <w:style w:type="paragraph" w:customStyle="1" w:styleId="Default">
    <w:name w:val="Default"/>
    <w:rsid w:val="00D3610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DD32B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D32B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C08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0842"/>
  </w:style>
  <w:style w:type="character" w:customStyle="1" w:styleId="TekstkomentarzaZnak">
    <w:name w:val="Tekst komentarza Znak"/>
    <w:basedOn w:val="Domylnaczcionkaakapitu"/>
    <w:link w:val="Tekstkomentarza"/>
    <w:rsid w:val="00AC0842"/>
  </w:style>
  <w:style w:type="paragraph" w:styleId="Tematkomentarza">
    <w:name w:val="annotation subject"/>
    <w:basedOn w:val="Tekstkomentarza"/>
    <w:next w:val="Tekstkomentarza"/>
    <w:link w:val="TematkomentarzaZnak"/>
    <w:rsid w:val="00AC0842"/>
    <w:rPr>
      <w:b/>
      <w:bCs/>
    </w:rPr>
  </w:style>
  <w:style w:type="character" w:customStyle="1" w:styleId="TematkomentarzaZnak">
    <w:name w:val="Temat komentarza Znak"/>
    <w:link w:val="Tematkomentarza"/>
    <w:rsid w:val="00AC0842"/>
    <w:rPr>
      <w:b/>
      <w:bCs/>
    </w:rPr>
  </w:style>
  <w:style w:type="paragraph" w:styleId="Poprawka">
    <w:name w:val="Revision"/>
    <w:hidden/>
    <w:uiPriority w:val="99"/>
    <w:semiHidden/>
    <w:rsid w:val="00036E79"/>
  </w:style>
  <w:style w:type="character" w:styleId="Hipercze">
    <w:name w:val="Hyperlink"/>
    <w:uiPriority w:val="99"/>
    <w:unhideWhenUsed/>
    <w:rsid w:val="00C6519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52BB8"/>
  </w:style>
  <w:style w:type="character" w:customStyle="1" w:styleId="TekstprzypisukocowegoZnak">
    <w:name w:val="Tekst przypisu końcowego Znak"/>
    <w:basedOn w:val="Domylnaczcionkaakapitu"/>
    <w:link w:val="Tekstprzypisukocowego"/>
    <w:rsid w:val="00A52BB8"/>
  </w:style>
  <w:style w:type="character" w:styleId="Odwoanieprzypisukocowego">
    <w:name w:val="endnote reference"/>
    <w:rsid w:val="00A52BB8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97667"/>
    <w:rPr>
      <w:color w:val="605E5C"/>
      <w:shd w:val="clear" w:color="auto" w:fill="E1DFDD"/>
    </w:rPr>
  </w:style>
  <w:style w:type="character" w:styleId="UyteHipercze">
    <w:name w:val="FollowedHyperlink"/>
    <w:uiPriority w:val="99"/>
    <w:unhideWhenUsed/>
    <w:rsid w:val="00347F62"/>
    <w:rPr>
      <w:color w:val="800080"/>
      <w:u w:val="single"/>
    </w:rPr>
  </w:style>
  <w:style w:type="paragraph" w:customStyle="1" w:styleId="msonormal0">
    <w:name w:val="msonormal"/>
    <w:basedOn w:val="Normalny"/>
    <w:rsid w:val="00347F6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69">
    <w:name w:val="xl69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0">
    <w:name w:val="xl70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Normalny"/>
    <w:rsid w:val="00347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Normalny"/>
    <w:rsid w:val="00347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0">
    <w:name w:val="xl80"/>
    <w:basedOn w:val="Normalny"/>
    <w:rsid w:val="00347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1">
    <w:name w:val="xl81"/>
    <w:basedOn w:val="Normalny"/>
    <w:rsid w:val="00347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Normalny"/>
    <w:rsid w:val="00347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3">
    <w:name w:val="xl83"/>
    <w:basedOn w:val="Normalny"/>
    <w:rsid w:val="00347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347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qFormat/>
    <w:rsid w:val="00273007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table" w:styleId="Tabela-Siatka">
    <w:name w:val="Table Grid"/>
    <w:basedOn w:val="Standardowy"/>
    <w:rsid w:val="006F4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4254-2F64-41A3-B9F0-A2BFD684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2443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Urząd Marszałkowski Województwa Wielkopolskiego</Company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wetulanik</dc:creator>
  <cp:lastModifiedBy>PSSE Zakopane - Bożena Kunc</cp:lastModifiedBy>
  <cp:revision>11</cp:revision>
  <cp:lastPrinted>2021-05-21T09:21:00Z</cp:lastPrinted>
  <dcterms:created xsi:type="dcterms:W3CDTF">2023-10-02T13:05:00Z</dcterms:created>
  <dcterms:modified xsi:type="dcterms:W3CDTF">2023-10-05T08:46:00Z</dcterms:modified>
</cp:coreProperties>
</file>