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DE" w:rsidRPr="00103223" w:rsidRDefault="002361DE" w:rsidP="002361DE">
      <w:pPr>
        <w:suppressAutoHyphens w:val="0"/>
        <w:spacing w:after="200" w:line="276" w:lineRule="auto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Zamawiający:</w:t>
      </w: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2361DE" w:rsidRPr="00103223" w:rsidRDefault="002361DE" w:rsidP="002361DE">
      <w:pPr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Wykonawca:</w:t>
      </w:r>
    </w:p>
    <w:p w:rsidR="002361DE" w:rsidRPr="00103223" w:rsidRDefault="002361DE" w:rsidP="002361DE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2361DE" w:rsidRPr="00103223" w:rsidRDefault="002361DE" w:rsidP="002361DE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103223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103223">
        <w:rPr>
          <w:rFonts w:ascii="Calibri" w:hAnsi="Calibri" w:cs="Calibri"/>
          <w:i/>
          <w:sz w:val="22"/>
          <w:szCs w:val="22"/>
        </w:rPr>
        <w:t>)</w:t>
      </w:r>
    </w:p>
    <w:p w:rsidR="002361DE" w:rsidRPr="00103223" w:rsidRDefault="002361DE" w:rsidP="002361DE">
      <w:pPr>
        <w:rPr>
          <w:rFonts w:ascii="Calibri" w:hAnsi="Calibri" w:cs="Calibri"/>
          <w:sz w:val="22"/>
          <w:szCs w:val="22"/>
          <w:u w:val="single"/>
        </w:rPr>
      </w:pPr>
    </w:p>
    <w:p w:rsidR="002361DE" w:rsidRPr="00103223" w:rsidRDefault="002361DE" w:rsidP="002361DE">
      <w:pPr>
        <w:rPr>
          <w:rFonts w:ascii="Calibri" w:hAnsi="Calibri" w:cs="Calibri"/>
          <w:sz w:val="22"/>
          <w:szCs w:val="22"/>
          <w:u w:val="single"/>
        </w:rPr>
      </w:pPr>
      <w:r w:rsidRPr="00103223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2361DE" w:rsidRPr="00103223" w:rsidRDefault="002361DE" w:rsidP="002361DE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2361DE" w:rsidRPr="00103223" w:rsidRDefault="002361DE" w:rsidP="002361DE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2361DE" w:rsidRPr="00103223" w:rsidRDefault="002361DE" w:rsidP="002361D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03223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:rsidR="002361DE" w:rsidRPr="00103223" w:rsidRDefault="002361DE" w:rsidP="002361DE">
      <w:pPr>
        <w:jc w:val="center"/>
        <w:rPr>
          <w:rFonts w:ascii="Calibri" w:hAnsi="Calibri" w:cs="Calibri"/>
          <w:sz w:val="16"/>
          <w:szCs w:val="16"/>
        </w:rPr>
      </w:pPr>
      <w:r w:rsidRPr="00103223">
        <w:rPr>
          <w:rFonts w:ascii="Calibri" w:hAnsi="Calibri" w:cs="Calibri"/>
          <w:b/>
          <w:sz w:val="22"/>
          <w:szCs w:val="22"/>
          <w:u w:val="single"/>
        </w:rPr>
        <w:t xml:space="preserve">DOTYCZĄCE SPEŁNIANIA WARUNKÓW UDZIAŁU W POSTĘPOWANIU </w:t>
      </w:r>
      <w:r w:rsidRPr="00103223">
        <w:rPr>
          <w:rFonts w:ascii="Calibri" w:hAnsi="Calibri" w:cs="Calibri"/>
          <w:b/>
          <w:sz w:val="22"/>
          <w:szCs w:val="22"/>
          <w:u w:val="single"/>
        </w:rPr>
        <w:br/>
      </w:r>
    </w:p>
    <w:p w:rsidR="00EB589C" w:rsidRPr="009E3885" w:rsidRDefault="00EB589C" w:rsidP="00EB58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2 ustawy Prawo zamówień publicznych pn.</w:t>
      </w:r>
      <w:r w:rsidRPr="009E3885">
        <w:rPr>
          <w:rFonts w:asciiTheme="minorHAnsi" w:hAnsiTheme="minorHAnsi" w:cstheme="minorHAnsi"/>
          <w:b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</w:rPr>
          <w:id w:val="1072003902"/>
          <w:placeholder>
            <w:docPart w:val="4D5AEDA4F64F4F569D1A0A3474571D7B"/>
          </w:placeholder>
          <w:text/>
        </w:sdtPr>
        <w:sdtContent>
          <w:r w:rsidRPr="009E3885">
            <w:rPr>
              <w:rFonts w:asciiTheme="minorHAnsi" w:hAnsiTheme="minorHAnsi" w:cstheme="minorHAnsi"/>
              <w:b/>
              <w:sz w:val="22"/>
            </w:rPr>
            <w:t xml:space="preserve">Dostawa serwerów chmury prywatnej Głównego Inspektoratu Farmaceutycznego z licencjami </w:t>
          </w:r>
        </w:sdtContent>
      </w:sdt>
      <w:r w:rsidRPr="009E3885">
        <w:rPr>
          <w:rFonts w:asciiTheme="minorHAnsi" w:hAnsiTheme="minorHAnsi" w:cstheme="minorHAnsi"/>
          <w:b/>
          <w:sz w:val="22"/>
        </w:rPr>
        <w:t>- BAG.261.7.2022.ICI</w:t>
      </w:r>
      <w:r w:rsidRPr="009E388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E3885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2361DE" w:rsidRPr="00103223" w:rsidRDefault="002361DE" w:rsidP="002361DE">
      <w:pPr>
        <w:ind w:firstLine="709"/>
        <w:jc w:val="both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2361DE" w:rsidRPr="00103223" w:rsidRDefault="002361DE" w:rsidP="002361DE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INFORMACJA DOTYCZĄCA WYKONAWCY:</w:t>
      </w:r>
    </w:p>
    <w:p w:rsidR="002361DE" w:rsidRPr="00103223" w:rsidRDefault="002361DE" w:rsidP="002361DE">
      <w:pPr>
        <w:jc w:val="both"/>
        <w:rPr>
          <w:rFonts w:ascii="Calibri" w:hAnsi="Calibri" w:cs="Calibri"/>
          <w:sz w:val="16"/>
          <w:szCs w:val="16"/>
        </w:rPr>
      </w:pPr>
    </w:p>
    <w:p w:rsidR="002361DE" w:rsidRPr="00103223" w:rsidRDefault="002361DE" w:rsidP="002361DE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Oświadczam, że spełniam warunki udziału w postępowaniu</w:t>
      </w:r>
      <w:r w:rsidRPr="00A53C35">
        <w:rPr>
          <w:rFonts w:ascii="Calibri" w:hAnsi="Calibri" w:cs="Calibri"/>
          <w:sz w:val="22"/>
          <w:szCs w:val="22"/>
        </w:rPr>
        <w:t xml:space="preserve"> określone przez Zamawiającego </w:t>
      </w:r>
      <w:r w:rsidRPr="00103223">
        <w:rPr>
          <w:rFonts w:ascii="Calibri" w:hAnsi="Calibri" w:cs="Calibri"/>
          <w:sz w:val="22"/>
          <w:szCs w:val="22"/>
        </w:rPr>
        <w:t>w  pkt 2.1.</w:t>
      </w:r>
      <w:r>
        <w:rPr>
          <w:rFonts w:ascii="Calibri" w:hAnsi="Calibri" w:cs="Calibri"/>
          <w:sz w:val="22"/>
          <w:szCs w:val="22"/>
        </w:rPr>
        <w:t xml:space="preserve"> </w:t>
      </w:r>
      <w:r w:rsidRPr="00103223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103223">
        <w:rPr>
          <w:rFonts w:ascii="Calibri" w:hAnsi="Calibri" w:cs="Calibri"/>
          <w:sz w:val="22"/>
          <w:szCs w:val="22"/>
        </w:rPr>
        <w:t>2.4. lit. A Części II SWZ dotyczące:</w:t>
      </w:r>
    </w:p>
    <w:p w:rsidR="002361DE" w:rsidRPr="00103223" w:rsidRDefault="002361DE" w:rsidP="002361DE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zdolności do występowania w obrocie gospodarczym</w:t>
      </w:r>
    </w:p>
    <w:p w:rsidR="002361DE" w:rsidRPr="00103223" w:rsidRDefault="002361DE" w:rsidP="002361DE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uprawnień do prowadzenia określonej działalności gospodarczej lub zawodowej, o ile wynika to z odrębnych przepisów</w:t>
      </w:r>
    </w:p>
    <w:p w:rsidR="002361DE" w:rsidRPr="00103223" w:rsidRDefault="002361DE" w:rsidP="002361DE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sytuacji ekonomicznej lub finansowej</w:t>
      </w:r>
    </w:p>
    <w:p w:rsidR="002361DE" w:rsidRPr="00103223" w:rsidRDefault="002361DE" w:rsidP="002361DE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 xml:space="preserve">zdolności technicznej lub zawodowej </w:t>
      </w:r>
    </w:p>
    <w:p w:rsidR="002361DE" w:rsidRPr="00103223" w:rsidRDefault="002361DE" w:rsidP="002361DE">
      <w:pPr>
        <w:shd w:val="clear" w:color="auto" w:fill="FFFFFF"/>
        <w:spacing w:line="276" w:lineRule="auto"/>
        <w:ind w:left="993"/>
        <w:contextualSpacing/>
        <w:rPr>
          <w:rFonts w:ascii="Calibri" w:hAnsi="Calibri" w:cs="Calibri"/>
          <w:sz w:val="16"/>
          <w:szCs w:val="16"/>
        </w:rPr>
      </w:pPr>
    </w:p>
    <w:p w:rsidR="002361DE" w:rsidRPr="00103223" w:rsidRDefault="002361DE" w:rsidP="002361DE">
      <w:pPr>
        <w:shd w:val="clear" w:color="auto" w:fill="BFBFBF"/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INFORMACJA W ZWIĄZKU Z POLEGANIEM NA ZASOBACH INNYCH PODMIOTÓW</w:t>
      </w:r>
      <w:r w:rsidRPr="00103223">
        <w:rPr>
          <w:rFonts w:ascii="Calibri" w:hAnsi="Calibri" w:cs="Calibri"/>
          <w:sz w:val="22"/>
          <w:szCs w:val="22"/>
        </w:rPr>
        <w:t xml:space="preserve">: </w:t>
      </w:r>
    </w:p>
    <w:p w:rsidR="002361DE" w:rsidRPr="00103223" w:rsidRDefault="002361DE" w:rsidP="002361DE">
      <w:pPr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03223">
        <w:rPr>
          <w:rFonts w:ascii="Calibri" w:hAnsi="Calibri" w:cs="Calibri"/>
          <w:i/>
          <w:sz w:val="22"/>
          <w:szCs w:val="22"/>
        </w:rPr>
        <w:t>(wskazać dokument i właściwą jednostkę redakcyjną dokumentu, w której określono warunki udziału w postępowaniu),</w:t>
      </w:r>
      <w:r w:rsidRPr="00103223">
        <w:rPr>
          <w:rFonts w:ascii="Calibri" w:hAnsi="Calibri" w:cs="Calibri"/>
          <w:sz w:val="22"/>
          <w:szCs w:val="22"/>
        </w:rPr>
        <w:t xml:space="preserve"> polegam na zasobach następującego/</w:t>
      </w:r>
      <w:proofErr w:type="spellStart"/>
      <w:r w:rsidRPr="00103223">
        <w:rPr>
          <w:rFonts w:ascii="Calibri" w:hAnsi="Calibri" w:cs="Calibri"/>
          <w:sz w:val="22"/>
          <w:szCs w:val="22"/>
        </w:rPr>
        <w:t>ych</w:t>
      </w:r>
      <w:proofErr w:type="spellEnd"/>
      <w:r w:rsidRPr="00103223">
        <w:rPr>
          <w:rFonts w:ascii="Calibri" w:hAnsi="Calibri" w:cs="Calibri"/>
          <w:sz w:val="22"/>
          <w:szCs w:val="22"/>
        </w:rPr>
        <w:t xml:space="preserve"> podmiotu/ów:</w:t>
      </w:r>
    </w:p>
    <w:p w:rsidR="002361DE" w:rsidRPr="00103223" w:rsidRDefault="002361DE" w:rsidP="002361DE">
      <w:pPr>
        <w:jc w:val="both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103223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:rsidR="002361DE" w:rsidRPr="00103223" w:rsidRDefault="002361DE" w:rsidP="002361DE">
      <w:pPr>
        <w:jc w:val="both"/>
        <w:rPr>
          <w:rFonts w:ascii="Calibri" w:hAnsi="Calibri" w:cs="Calibri"/>
          <w:i/>
          <w:sz w:val="22"/>
          <w:szCs w:val="22"/>
        </w:rPr>
      </w:pPr>
    </w:p>
    <w:p w:rsidR="002361DE" w:rsidRPr="00103223" w:rsidRDefault="002361DE" w:rsidP="002361DE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:rsidR="002361DE" w:rsidRPr="00103223" w:rsidRDefault="002361DE" w:rsidP="002361DE">
      <w:pPr>
        <w:jc w:val="both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Oświadczam, że wszystkie informacje podane w powyższ</w:t>
      </w:r>
      <w:r w:rsidRPr="00A53C35">
        <w:rPr>
          <w:rFonts w:ascii="Calibri" w:hAnsi="Calibri" w:cs="Calibri"/>
          <w:sz w:val="22"/>
          <w:szCs w:val="22"/>
        </w:rPr>
        <w:t xml:space="preserve">ych oświadczeniach są aktualne </w:t>
      </w:r>
      <w:r w:rsidRPr="00103223">
        <w:rPr>
          <w:rFonts w:ascii="Calibri" w:hAnsi="Calibri" w:cs="Calibr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2361DE" w:rsidRPr="00103223" w:rsidRDefault="002361DE" w:rsidP="002361DE">
      <w:pPr>
        <w:jc w:val="both"/>
        <w:rPr>
          <w:rFonts w:ascii="Calibri" w:hAnsi="Calibri" w:cs="Calibri"/>
          <w:sz w:val="22"/>
          <w:szCs w:val="22"/>
        </w:rPr>
      </w:pPr>
    </w:p>
    <w:p w:rsidR="002361DE" w:rsidRPr="009F7800" w:rsidRDefault="002361DE" w:rsidP="002361DE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0"/>
          <w:szCs w:val="20"/>
        </w:rPr>
      </w:pPr>
      <w:r w:rsidRPr="009F7800">
        <w:rPr>
          <w:rFonts w:ascii="Calibri" w:eastAsia="Times New Roman" w:hAnsi="Calibri" w:cs="Calibr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2361DE" w:rsidRDefault="00BE1192" w:rsidP="002361DE">
      <w:pPr>
        <w:suppressAutoHyphens w:val="0"/>
      </w:pPr>
    </w:p>
    <w:sectPr w:rsidR="00BE1192" w:rsidRPr="002361DE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2361DE"/>
    <w:rsid w:val="003E30C4"/>
    <w:rsid w:val="00970439"/>
    <w:rsid w:val="00B64969"/>
    <w:rsid w:val="00BE1192"/>
    <w:rsid w:val="00CC2260"/>
    <w:rsid w:val="00E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5AEDA4F64F4F569D1A0A3474571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70B02-3032-4C89-B7C0-7AEB3C171E28}"/>
      </w:docPartPr>
      <w:docPartBody>
        <w:p w:rsidR="00000000" w:rsidRDefault="003B4490" w:rsidP="003B4490">
          <w:pPr>
            <w:pStyle w:val="4D5AEDA4F64F4F569D1A0A3474571D7B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0"/>
    <w:rsid w:val="003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4490"/>
    <w:rPr>
      <w:color w:val="808080"/>
    </w:rPr>
  </w:style>
  <w:style w:type="paragraph" w:customStyle="1" w:styleId="4D5AEDA4F64F4F569D1A0A3474571D7B">
    <w:name w:val="4D5AEDA4F64F4F569D1A0A3474571D7B"/>
    <w:rsid w:val="003B4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2021-07-20T13:38:00Z</dcterms:created>
  <dcterms:modified xsi:type="dcterms:W3CDTF">2022-05-19T11:32:00Z</dcterms:modified>
</cp:coreProperties>
</file>