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765" w:rsidRDefault="004A7765" w:rsidP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ab/>
      </w:r>
    </w:p>
    <w:p w:rsidR="004A7765" w:rsidRDefault="004A7765" w:rsidP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ab/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DaneJednostki2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Kielce</w:t>
      </w:r>
      <w:r w:rsidR="007863A9">
        <w:rPr>
          <w:rFonts w:cs="Arial"/>
        </w:rPr>
        <w:fldChar w:fldCharType="end"/>
      </w:r>
      <w:r>
        <w:rPr>
          <w:rFonts w:cs="Arial"/>
        </w:rPr>
        <w:t xml:space="preserve">, dnia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AktualnaData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2024-05-20</w:t>
      </w:r>
      <w:r w:rsidR="007863A9">
        <w:rPr>
          <w:rFonts w:cs="Arial"/>
        </w:rPr>
        <w:fldChar w:fldCharType="end"/>
      </w:r>
    </w:p>
    <w:p w:rsidR="00790818" w:rsidRDefault="00790818" w:rsidP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4A7765" w:rsidRDefault="007863A9" w:rsidP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KodKreskowy  \* MERGEFORMAT </w:instrText>
      </w:r>
      <w:r>
        <w:rPr>
          <w:rFonts w:cs="Arial"/>
        </w:rPr>
        <w:fldChar w:fldCharType="end"/>
      </w:r>
      <w:r w:rsidR="005E5D07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30pt">
            <v:imagedata r:id="rId10" o:title="code"/>
          </v:shape>
        </w:pict>
      </w:r>
    </w:p>
    <w:p w:rsidR="004A7765" w:rsidRDefault="00790818" w:rsidP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UNP: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UNPPisma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KL-24-09807</w:t>
      </w:r>
      <w:r w:rsidR="007863A9">
        <w:rPr>
          <w:rFonts w:cs="Arial"/>
        </w:rPr>
        <w:fldChar w:fldCharType="end"/>
      </w:r>
    </w:p>
    <w:p w:rsidR="00F2652B" w:rsidRDefault="00790818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Znak pisma: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ZnakPisma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KL-POR-A.213.79.2024.3</w:t>
      </w:r>
      <w:r w:rsidR="007863A9">
        <w:rPr>
          <w:rFonts w:cs="Arial"/>
        </w:rPr>
        <w:fldChar w:fldCharType="end"/>
      </w:r>
    </w:p>
    <w:p w:rsidR="0061037B" w:rsidRDefault="0061037B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61037B" w:rsidRDefault="0061037B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0403F4" w:rsidRPr="00206AA8" w:rsidRDefault="000403F4" w:rsidP="000403F4">
      <w:pPr>
        <w:pStyle w:val="Style6"/>
        <w:widowControl/>
        <w:spacing w:line="360" w:lineRule="auto"/>
        <w:ind w:firstLine="245"/>
        <w:jc w:val="center"/>
        <w:rPr>
          <w:rStyle w:val="FontStyle52"/>
          <w:b/>
          <w:bCs/>
          <w:i w:val="0"/>
        </w:rPr>
      </w:pPr>
      <w:r w:rsidRPr="00206AA8">
        <w:rPr>
          <w:rStyle w:val="FontStyle52"/>
          <w:b/>
          <w:bCs/>
          <w:i w:val="0"/>
        </w:rPr>
        <w:t>Zapytanie ofertowe</w:t>
      </w:r>
    </w:p>
    <w:p w:rsidR="000403F4" w:rsidRPr="00206AA8" w:rsidRDefault="000403F4" w:rsidP="000403F4">
      <w:pPr>
        <w:pStyle w:val="Style6"/>
        <w:widowControl/>
        <w:spacing w:line="360" w:lineRule="auto"/>
        <w:rPr>
          <w:sz w:val="20"/>
          <w:szCs w:val="20"/>
        </w:rPr>
      </w:pPr>
    </w:p>
    <w:p w:rsidR="000403F4" w:rsidRPr="00206AA8" w:rsidRDefault="000403F4" w:rsidP="000403F4">
      <w:pPr>
        <w:pStyle w:val="Style6"/>
        <w:widowControl/>
        <w:spacing w:line="360" w:lineRule="auto"/>
        <w:ind w:firstLine="245"/>
        <w:rPr>
          <w:sz w:val="20"/>
          <w:szCs w:val="20"/>
        </w:rPr>
      </w:pPr>
      <w:r w:rsidRPr="00206AA8">
        <w:rPr>
          <w:sz w:val="20"/>
          <w:szCs w:val="20"/>
        </w:rPr>
        <w:t>Państwowa Inspekcja Pracy Okręgowy Inspektor</w:t>
      </w:r>
      <w:r>
        <w:rPr>
          <w:sz w:val="20"/>
          <w:szCs w:val="20"/>
        </w:rPr>
        <w:t xml:space="preserve">at Pracy w Kielcach z siedzibą </w:t>
      </w:r>
      <w:r w:rsidRPr="00206AA8">
        <w:rPr>
          <w:sz w:val="20"/>
          <w:szCs w:val="20"/>
        </w:rPr>
        <w:t>przy Al. Tysiąclecia Państwa Polskiego 4 w Kielcach zaprasza do z</w:t>
      </w:r>
      <w:r>
        <w:rPr>
          <w:sz w:val="20"/>
          <w:szCs w:val="20"/>
        </w:rPr>
        <w:t xml:space="preserve">łożenia oferty  w postępowaniu, </w:t>
      </w:r>
      <w:r w:rsidRPr="00206AA8">
        <w:rPr>
          <w:sz w:val="20"/>
          <w:szCs w:val="20"/>
        </w:rPr>
        <w:t xml:space="preserve">którego przedmiotem jest;: </w:t>
      </w:r>
      <w:r w:rsidRPr="00206AA8">
        <w:rPr>
          <w:b/>
          <w:sz w:val="20"/>
          <w:szCs w:val="20"/>
        </w:rPr>
        <w:t xml:space="preserve">Sprzątanie pomieszczeń biurowych i pomocniczych Okręgowego Inspektoratu Pracy </w:t>
      </w:r>
      <w:r>
        <w:rPr>
          <w:b/>
          <w:sz w:val="20"/>
          <w:szCs w:val="20"/>
        </w:rPr>
        <w:br/>
      </w:r>
      <w:r w:rsidRPr="00206AA8">
        <w:rPr>
          <w:b/>
          <w:sz w:val="20"/>
          <w:szCs w:val="20"/>
        </w:rPr>
        <w:t>w Kielcach</w:t>
      </w:r>
      <w:r w:rsidRPr="00206AA8">
        <w:rPr>
          <w:sz w:val="20"/>
          <w:szCs w:val="20"/>
        </w:rPr>
        <w:t>.</w:t>
      </w:r>
    </w:p>
    <w:p w:rsidR="000403F4" w:rsidRPr="00206AA8" w:rsidRDefault="000403F4" w:rsidP="000403F4">
      <w:pPr>
        <w:pStyle w:val="Style6"/>
        <w:widowControl/>
        <w:spacing w:line="360" w:lineRule="auto"/>
        <w:ind w:firstLine="245"/>
        <w:rPr>
          <w:sz w:val="20"/>
          <w:szCs w:val="20"/>
        </w:rPr>
      </w:pPr>
    </w:p>
    <w:p w:rsidR="000403F4" w:rsidRPr="00206AA8" w:rsidRDefault="000403F4" w:rsidP="000403F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55" w:hanging="113"/>
        <w:jc w:val="both"/>
        <w:rPr>
          <w:rStyle w:val="FontStyle52"/>
          <w:rFonts w:eastAsia="Times New Roman"/>
          <w:b/>
          <w:i w:val="0"/>
          <w:lang w:eastAsia="pl-PL"/>
        </w:rPr>
      </w:pPr>
      <w:r w:rsidRPr="00206AA8">
        <w:rPr>
          <w:rStyle w:val="FontStyle52"/>
          <w:rFonts w:eastAsia="Times New Roman"/>
          <w:b/>
          <w:lang w:eastAsia="pl-PL"/>
        </w:rPr>
        <w:t>Nazwa oraz adres zamawiającego</w:t>
      </w:r>
    </w:p>
    <w:p w:rsidR="000403F4" w:rsidRPr="00E12433" w:rsidRDefault="000403F4" w:rsidP="000403F4">
      <w:pPr>
        <w:spacing w:after="0"/>
        <w:ind w:firstLine="284"/>
        <w:jc w:val="both"/>
        <w:rPr>
          <w:rStyle w:val="FontStyle52"/>
          <w:rFonts w:eastAsia="Times New Roman"/>
          <w:i w:val="0"/>
          <w:lang w:eastAsia="pl-PL"/>
        </w:rPr>
      </w:pPr>
      <w:r w:rsidRPr="00E12433">
        <w:rPr>
          <w:rStyle w:val="FontStyle52"/>
          <w:i w:val="0"/>
        </w:rPr>
        <w:t>Państwowa Inspekcja Pracy</w:t>
      </w:r>
    </w:p>
    <w:p w:rsidR="000403F4" w:rsidRPr="00E12433" w:rsidRDefault="000403F4" w:rsidP="000403F4">
      <w:pPr>
        <w:spacing w:after="0"/>
        <w:ind w:firstLine="284"/>
        <w:jc w:val="both"/>
        <w:rPr>
          <w:rStyle w:val="FontStyle52"/>
          <w:i w:val="0"/>
        </w:rPr>
      </w:pPr>
      <w:r w:rsidRPr="00E12433">
        <w:rPr>
          <w:rStyle w:val="FontStyle52"/>
          <w:i w:val="0"/>
        </w:rPr>
        <w:t>Okręgowy Inspektorat Pracy w Kielcach</w:t>
      </w:r>
    </w:p>
    <w:p w:rsidR="000403F4" w:rsidRPr="00E12433" w:rsidRDefault="000403F4" w:rsidP="000403F4">
      <w:pPr>
        <w:spacing w:after="0"/>
        <w:ind w:firstLine="284"/>
        <w:jc w:val="both"/>
        <w:rPr>
          <w:rStyle w:val="FontStyle52"/>
          <w:i w:val="0"/>
        </w:rPr>
      </w:pPr>
      <w:r w:rsidRPr="00E12433">
        <w:rPr>
          <w:rStyle w:val="FontStyle52"/>
          <w:i w:val="0"/>
        </w:rPr>
        <w:t>al. Tysiąclecia Państwa Polskiego 4</w:t>
      </w:r>
      <w:r>
        <w:rPr>
          <w:rStyle w:val="FontStyle52"/>
          <w:i w:val="0"/>
        </w:rPr>
        <w:t xml:space="preserve">, </w:t>
      </w:r>
      <w:r w:rsidRPr="00E12433">
        <w:rPr>
          <w:rStyle w:val="FontStyle52"/>
          <w:i w:val="0"/>
        </w:rPr>
        <w:t>25-314 Kielce</w:t>
      </w:r>
    </w:p>
    <w:p w:rsidR="000403F4" w:rsidRPr="00E12433" w:rsidRDefault="000403F4" w:rsidP="000403F4">
      <w:pPr>
        <w:spacing w:after="0"/>
        <w:ind w:firstLine="284"/>
        <w:jc w:val="both"/>
        <w:rPr>
          <w:rStyle w:val="FontStyle52"/>
          <w:i w:val="0"/>
        </w:rPr>
      </w:pPr>
      <w:r w:rsidRPr="00E12433">
        <w:rPr>
          <w:rStyle w:val="FontStyle52"/>
          <w:i w:val="0"/>
        </w:rPr>
        <w:t>tel. 41 343 82 76, fax: 41 340 32 00</w:t>
      </w:r>
    </w:p>
    <w:p w:rsidR="000403F4" w:rsidRDefault="000403F4" w:rsidP="000403F4">
      <w:pPr>
        <w:spacing w:after="0"/>
        <w:ind w:firstLine="284"/>
        <w:jc w:val="both"/>
        <w:rPr>
          <w:rStyle w:val="FontStyle52"/>
          <w:i w:val="0"/>
        </w:rPr>
      </w:pPr>
      <w:r w:rsidRPr="00E12433">
        <w:rPr>
          <w:rStyle w:val="FontStyle52"/>
          <w:i w:val="0"/>
        </w:rPr>
        <w:t>e-mail: kancelaria@kielce.pip.gov.pl</w:t>
      </w:r>
    </w:p>
    <w:p w:rsidR="000403F4" w:rsidRPr="00E12433" w:rsidRDefault="000403F4" w:rsidP="000403F4">
      <w:pPr>
        <w:spacing w:after="0"/>
        <w:ind w:firstLine="284"/>
        <w:jc w:val="both"/>
        <w:rPr>
          <w:rFonts w:cs="Arial"/>
          <w:iCs/>
          <w:color w:val="000000"/>
          <w:sz w:val="20"/>
          <w:szCs w:val="20"/>
        </w:rPr>
      </w:pPr>
    </w:p>
    <w:p w:rsidR="000403F4" w:rsidRPr="00206AA8" w:rsidRDefault="000403F4" w:rsidP="000403F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55" w:hanging="113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206AA8">
        <w:rPr>
          <w:rFonts w:ascii="Arial" w:hAnsi="Arial" w:cs="Arial"/>
          <w:b/>
          <w:bCs/>
          <w:color w:val="000000"/>
          <w:sz w:val="20"/>
          <w:szCs w:val="20"/>
        </w:rPr>
        <w:t>Opis przedmiotu zamówienia:</w:t>
      </w:r>
    </w:p>
    <w:p w:rsidR="000403F4" w:rsidRPr="00206AA8" w:rsidRDefault="000403F4" w:rsidP="000403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283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Przedmiotem zamówienia jest świadczenie usług sprzątania pomieszczeń biurowych </w:t>
      </w:r>
      <w:r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>i pomocniczych Okręgowego Inspektoratu Pracy w Kielcach.</w:t>
      </w:r>
    </w:p>
    <w:p w:rsidR="000403F4" w:rsidRPr="00E12433" w:rsidRDefault="000403F4" w:rsidP="000403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283"/>
        <w:jc w:val="both"/>
        <w:rPr>
          <w:rFonts w:cs="Arial"/>
          <w:color w:val="000000"/>
          <w:sz w:val="20"/>
          <w:szCs w:val="20"/>
        </w:rPr>
      </w:pPr>
      <w:r w:rsidRPr="00E12433">
        <w:rPr>
          <w:rFonts w:cs="Arial"/>
          <w:sz w:val="20"/>
          <w:szCs w:val="20"/>
        </w:rPr>
        <w:t xml:space="preserve">Lokalizacja obiektu: </w:t>
      </w:r>
      <w:r w:rsidR="004517ED">
        <w:rPr>
          <w:rFonts w:cs="Arial"/>
          <w:sz w:val="20"/>
          <w:szCs w:val="20"/>
        </w:rPr>
        <w:t>A</w:t>
      </w:r>
      <w:r w:rsidRPr="00E12433">
        <w:rPr>
          <w:rFonts w:cs="Arial"/>
          <w:iCs/>
          <w:sz w:val="20"/>
          <w:szCs w:val="20"/>
        </w:rPr>
        <w:t>l. Tysiąclecia Państwa Polskiego 4; 25-314 Kielce</w:t>
      </w:r>
    </w:p>
    <w:p w:rsidR="000403F4" w:rsidRPr="00E12433" w:rsidRDefault="000403F4" w:rsidP="000403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283"/>
        <w:jc w:val="both"/>
        <w:rPr>
          <w:rFonts w:cs="Arial"/>
          <w:color w:val="000000"/>
          <w:sz w:val="20"/>
          <w:szCs w:val="20"/>
        </w:rPr>
      </w:pPr>
      <w:r w:rsidRPr="00E12433">
        <w:rPr>
          <w:rFonts w:cs="Arial"/>
          <w:sz w:val="20"/>
          <w:szCs w:val="20"/>
        </w:rPr>
        <w:t>Zakres świadczenia usługi:</w:t>
      </w:r>
    </w:p>
    <w:p w:rsidR="000403F4" w:rsidRPr="00206AA8" w:rsidRDefault="000403F4" w:rsidP="000403F4">
      <w:pPr>
        <w:widowControl w:val="0"/>
        <w:autoSpaceDE w:val="0"/>
        <w:autoSpaceDN w:val="0"/>
        <w:adjustRightInd w:val="0"/>
        <w:spacing w:after="0"/>
        <w:ind w:left="567" w:firstLine="0"/>
        <w:jc w:val="both"/>
        <w:rPr>
          <w:rStyle w:val="FontStyle55"/>
        </w:rPr>
      </w:pPr>
      <w:r w:rsidRPr="006D3E7E">
        <w:rPr>
          <w:rStyle w:val="FontStyle55"/>
          <w:color w:val="auto"/>
        </w:rPr>
        <w:t>Pomieszczenia i klatka schodowa objęt</w:t>
      </w:r>
      <w:r w:rsidR="005E5D07">
        <w:rPr>
          <w:rStyle w:val="FontStyle55"/>
          <w:color w:val="auto"/>
        </w:rPr>
        <w:t>e</w:t>
      </w:r>
      <w:r w:rsidRPr="006D3E7E">
        <w:rPr>
          <w:rStyle w:val="FontStyle55"/>
          <w:color w:val="auto"/>
        </w:rPr>
        <w:t xml:space="preserve"> usługą usytuowane są na 2, 3 i 4 piętrze. Łączna powierzchnia objęta usługą wynosi ok. 2027,33 m2, w tym łączna powierzchnia wykładzin dywanowych wynosi ok. 299 m2. Wykładziny dywanowe znajdują się w 4 pomieszczeniach </w:t>
      </w:r>
      <w:r>
        <w:rPr>
          <w:rStyle w:val="FontStyle55"/>
        </w:rPr>
        <w:br/>
      </w:r>
      <w:r w:rsidRPr="006D3E7E">
        <w:rPr>
          <w:rStyle w:val="FontStyle55"/>
          <w:color w:val="auto"/>
        </w:rPr>
        <w:t xml:space="preserve">na 2 piętrze, Sekretariacie oraz korytarzu na 4 piętrze. Na pozostałych korytarzach i w pokojach biurowych położona jest wykładzina typu </w:t>
      </w:r>
      <w:proofErr w:type="spellStart"/>
      <w:r w:rsidRPr="006D3E7E">
        <w:rPr>
          <w:rStyle w:val="FontStyle55"/>
          <w:color w:val="auto"/>
        </w:rPr>
        <w:t>Tarkett</w:t>
      </w:r>
      <w:proofErr w:type="spellEnd"/>
      <w:r w:rsidRPr="006D3E7E">
        <w:rPr>
          <w:rStyle w:val="FontStyle55"/>
          <w:color w:val="auto"/>
        </w:rPr>
        <w:t xml:space="preserve"> ok. 1560 m2 a w toaletach płytki typu gres. Łączna liczba okien: 118 szt. oraz 11 szt. drzwi szklanych.</w:t>
      </w:r>
    </w:p>
    <w:p w:rsidR="000403F4" w:rsidRPr="00206AA8" w:rsidRDefault="000403F4" w:rsidP="000403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283"/>
        <w:jc w:val="both"/>
        <w:rPr>
          <w:rFonts w:cs="Arial"/>
          <w:b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 xml:space="preserve">W ramach zawartej w następstwie niniejszego postępowania umowy </w:t>
      </w:r>
      <w:r w:rsidRPr="00206AA8">
        <w:rPr>
          <w:rFonts w:cs="Arial"/>
          <w:i/>
          <w:color w:val="000000" w:themeColor="text1"/>
          <w:sz w:val="20"/>
          <w:szCs w:val="20"/>
        </w:rPr>
        <w:t>Wykonawca</w:t>
      </w:r>
      <w:r w:rsidRPr="00206AA8">
        <w:rPr>
          <w:rFonts w:cs="Arial"/>
          <w:color w:val="000000" w:themeColor="text1"/>
          <w:sz w:val="20"/>
          <w:szCs w:val="20"/>
        </w:rPr>
        <w:t xml:space="preserve"> będzie wykonywać czynności powszechnie przyjęte dla tego typu usług, zapewniając czystość, higienę </w:t>
      </w:r>
      <w:r>
        <w:rPr>
          <w:rFonts w:cs="Arial"/>
          <w:color w:val="000000" w:themeColor="text1"/>
          <w:sz w:val="20"/>
          <w:szCs w:val="20"/>
        </w:rPr>
        <w:br/>
        <w:t xml:space="preserve">i </w:t>
      </w:r>
      <w:r w:rsidRPr="00206AA8">
        <w:rPr>
          <w:rFonts w:cs="Arial"/>
          <w:color w:val="000000" w:themeColor="text1"/>
          <w:sz w:val="20"/>
          <w:szCs w:val="20"/>
        </w:rPr>
        <w:t xml:space="preserve">estetykę w pomieszczeniach biurowych, pomocniczych, ciągach komunikacyjnych oraz </w:t>
      </w:r>
      <w:r>
        <w:rPr>
          <w:rFonts w:cs="Arial"/>
          <w:color w:val="000000" w:themeColor="text1"/>
          <w:sz w:val="20"/>
          <w:szCs w:val="20"/>
        </w:rPr>
        <w:br/>
      </w:r>
      <w:r w:rsidRPr="00206AA8">
        <w:rPr>
          <w:rFonts w:cs="Arial"/>
          <w:color w:val="000000" w:themeColor="text1"/>
          <w:sz w:val="20"/>
          <w:szCs w:val="20"/>
        </w:rPr>
        <w:t>w pomieszczeniach sanitariatów.</w:t>
      </w:r>
    </w:p>
    <w:p w:rsidR="000403F4" w:rsidRPr="00206AA8" w:rsidRDefault="000403F4" w:rsidP="000403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283"/>
        <w:jc w:val="both"/>
        <w:rPr>
          <w:rFonts w:cs="Arial"/>
          <w:b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Szczegółowy opis przedmiotu zamówienia określa załącznik nr 1 do zapytania oraz stanowi integralną część umowy. Wzór umowy stanowi załącznik nr 4 do zapytania.</w:t>
      </w:r>
    </w:p>
    <w:p w:rsidR="000403F4" w:rsidRPr="00206AA8" w:rsidRDefault="000403F4" w:rsidP="000403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left="567" w:hanging="28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 xml:space="preserve">Wykonawca zobowiązany jest do zapewnienia i dostarczenia we własnym zakresie i na swój koszt </w:t>
      </w:r>
      <w:r w:rsidRPr="00206AA8">
        <w:rPr>
          <w:rFonts w:cs="Arial"/>
          <w:color w:val="000000" w:themeColor="text1"/>
          <w:sz w:val="20"/>
          <w:szCs w:val="20"/>
        </w:rPr>
        <w:lastRenderedPageBreak/>
        <w:t xml:space="preserve">wszelkich środków i urządzeń (odkurzacze, </w:t>
      </w:r>
      <w:proofErr w:type="spellStart"/>
      <w:r w:rsidRPr="00206AA8">
        <w:rPr>
          <w:rFonts w:cs="Arial"/>
          <w:color w:val="000000" w:themeColor="text1"/>
          <w:sz w:val="20"/>
          <w:szCs w:val="20"/>
        </w:rPr>
        <w:t>mopy</w:t>
      </w:r>
      <w:proofErr w:type="spellEnd"/>
      <w:r w:rsidRPr="00206AA8">
        <w:rPr>
          <w:rFonts w:cs="Arial"/>
          <w:color w:val="000000" w:themeColor="text1"/>
          <w:sz w:val="20"/>
          <w:szCs w:val="20"/>
        </w:rPr>
        <w:t xml:space="preserve">, itp.) niezbędnych do realizacji przedmiotu umowy, a w szczególności środków myjących, czyszczących, dezynfekujących, toaletowych </w:t>
      </w:r>
      <w:r>
        <w:rPr>
          <w:rFonts w:cs="Arial"/>
          <w:color w:val="000000" w:themeColor="text1"/>
          <w:sz w:val="20"/>
          <w:szCs w:val="20"/>
        </w:rPr>
        <w:br/>
      </w:r>
      <w:r w:rsidRPr="00206AA8">
        <w:rPr>
          <w:rFonts w:cs="Arial"/>
          <w:color w:val="000000" w:themeColor="text1"/>
          <w:sz w:val="20"/>
          <w:szCs w:val="20"/>
        </w:rPr>
        <w:t>w ilościach niezbędnych do utrzymania obiektu w stałej czystości, m.in.:</w:t>
      </w:r>
    </w:p>
    <w:p w:rsidR="000403F4" w:rsidRPr="00206AA8" w:rsidRDefault="000403F4" w:rsidP="000403F4">
      <w:pPr>
        <w:widowControl w:val="0"/>
        <w:numPr>
          <w:ilvl w:val="0"/>
          <w:numId w:val="3"/>
        </w:numPr>
        <w:tabs>
          <w:tab w:val="clear" w:pos="1724"/>
          <w:tab w:val="num" w:pos="720"/>
          <w:tab w:val="num" w:pos="1080"/>
          <w:tab w:val="num" w:pos="1276"/>
        </w:tabs>
        <w:autoSpaceDE w:val="0"/>
        <w:autoSpaceDN w:val="0"/>
        <w:adjustRightInd w:val="0"/>
        <w:spacing w:after="0"/>
        <w:ind w:left="1134" w:hanging="28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środków myjących, czyszczących, konserwujących, dezynfekujących (środek do czyszczenia płytek, środek do czyszczenia sanitariatów, środek do czyszczenia luster, okien i innych szklanych oraz plastikowych powierzchni, środek do czyszczenia siedzisk oraz oparć krzeseł i foteli tapicerowanych, środek do wycierania kurzu, środek do czyszczenia i konserwacji mebli, środek do mycia i usuwania kamienia z umywalek i baterii w kuchni oraz łazience, środek do mycia podłóg, środek do czyszczenia klamek, drzwi, futryn, ram okiennych itp.);</w:t>
      </w:r>
    </w:p>
    <w:p w:rsidR="000403F4" w:rsidRPr="00206AA8" w:rsidRDefault="000403F4" w:rsidP="000403F4">
      <w:pPr>
        <w:widowControl w:val="0"/>
        <w:numPr>
          <w:ilvl w:val="0"/>
          <w:numId w:val="3"/>
        </w:numPr>
        <w:tabs>
          <w:tab w:val="clear" w:pos="1724"/>
          <w:tab w:val="num" w:pos="720"/>
          <w:tab w:val="num" w:pos="1080"/>
          <w:tab w:val="num" w:pos="1276"/>
        </w:tabs>
        <w:autoSpaceDE w:val="0"/>
        <w:autoSpaceDN w:val="0"/>
        <w:adjustRightInd w:val="0"/>
        <w:spacing w:after="0"/>
        <w:ind w:hanging="87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worków na śmieci i do niszczarek;</w:t>
      </w:r>
    </w:p>
    <w:p w:rsidR="000403F4" w:rsidRPr="00206AA8" w:rsidRDefault="000403F4" w:rsidP="000403F4">
      <w:pPr>
        <w:widowControl w:val="0"/>
        <w:numPr>
          <w:ilvl w:val="0"/>
          <w:numId w:val="3"/>
        </w:numPr>
        <w:tabs>
          <w:tab w:val="clear" w:pos="1724"/>
          <w:tab w:val="num" w:pos="720"/>
          <w:tab w:val="num" w:pos="1080"/>
          <w:tab w:val="num" w:pos="1276"/>
        </w:tabs>
        <w:autoSpaceDE w:val="0"/>
        <w:autoSpaceDN w:val="0"/>
        <w:adjustRightInd w:val="0"/>
        <w:spacing w:after="0"/>
        <w:ind w:hanging="87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gąbek, ścierek, rękawiczek,</w:t>
      </w:r>
    </w:p>
    <w:p w:rsidR="000403F4" w:rsidRPr="00206AA8" w:rsidRDefault="000403F4" w:rsidP="000403F4">
      <w:pPr>
        <w:widowControl w:val="0"/>
        <w:numPr>
          <w:ilvl w:val="0"/>
          <w:numId w:val="3"/>
        </w:numPr>
        <w:tabs>
          <w:tab w:val="clear" w:pos="1724"/>
          <w:tab w:val="num" w:pos="720"/>
          <w:tab w:val="num" w:pos="1080"/>
          <w:tab w:val="num" w:pos="1276"/>
        </w:tabs>
        <w:autoSpaceDE w:val="0"/>
        <w:autoSpaceDN w:val="0"/>
        <w:adjustRightInd w:val="0"/>
        <w:spacing w:after="0"/>
        <w:ind w:hanging="87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 xml:space="preserve">mydła w płynie (o właściwościach </w:t>
      </w:r>
      <w:proofErr w:type="spellStart"/>
      <w:r w:rsidRPr="00206AA8">
        <w:rPr>
          <w:rFonts w:cs="Arial"/>
          <w:color w:val="000000" w:themeColor="text1"/>
          <w:sz w:val="20"/>
          <w:szCs w:val="20"/>
        </w:rPr>
        <w:t>wiruso</w:t>
      </w:r>
      <w:proofErr w:type="spellEnd"/>
      <w:r w:rsidRPr="00206AA8">
        <w:rPr>
          <w:rFonts w:cs="Arial"/>
          <w:color w:val="000000" w:themeColor="text1"/>
          <w:sz w:val="20"/>
          <w:szCs w:val="20"/>
        </w:rPr>
        <w:t>- i bakteriobójczych i naturalnym PH);</w:t>
      </w:r>
    </w:p>
    <w:p w:rsidR="000403F4" w:rsidRPr="00206AA8" w:rsidRDefault="000403F4" w:rsidP="000403F4">
      <w:pPr>
        <w:widowControl w:val="0"/>
        <w:numPr>
          <w:ilvl w:val="0"/>
          <w:numId w:val="3"/>
        </w:numPr>
        <w:tabs>
          <w:tab w:val="clear" w:pos="1724"/>
          <w:tab w:val="num" w:pos="720"/>
          <w:tab w:val="num" w:pos="1080"/>
          <w:tab w:val="num" w:pos="1276"/>
        </w:tabs>
        <w:autoSpaceDE w:val="0"/>
        <w:autoSpaceDN w:val="0"/>
        <w:adjustRightInd w:val="0"/>
        <w:spacing w:after="0"/>
        <w:ind w:hanging="87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płynu do zmywania naczyń;</w:t>
      </w:r>
    </w:p>
    <w:p w:rsidR="000403F4" w:rsidRPr="00206AA8" w:rsidRDefault="000403F4" w:rsidP="000403F4">
      <w:pPr>
        <w:widowControl w:val="0"/>
        <w:numPr>
          <w:ilvl w:val="0"/>
          <w:numId w:val="3"/>
        </w:numPr>
        <w:tabs>
          <w:tab w:val="clear" w:pos="1724"/>
          <w:tab w:val="num" w:pos="720"/>
          <w:tab w:val="num" w:pos="1080"/>
          <w:tab w:val="num" w:pos="1276"/>
        </w:tabs>
        <w:autoSpaceDE w:val="0"/>
        <w:autoSpaceDN w:val="0"/>
        <w:adjustRightInd w:val="0"/>
        <w:spacing w:after="0"/>
        <w:ind w:hanging="87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papieru toaletowego (biały,  min. 2 warstwowy)</w:t>
      </w:r>
    </w:p>
    <w:p w:rsidR="000403F4" w:rsidRPr="00206AA8" w:rsidRDefault="000403F4" w:rsidP="000403F4">
      <w:pPr>
        <w:widowControl w:val="0"/>
        <w:numPr>
          <w:ilvl w:val="0"/>
          <w:numId w:val="3"/>
        </w:numPr>
        <w:tabs>
          <w:tab w:val="clear" w:pos="1724"/>
          <w:tab w:val="num" w:pos="720"/>
          <w:tab w:val="num" w:pos="1080"/>
          <w:tab w:val="num" w:pos="1276"/>
        </w:tabs>
        <w:autoSpaceDE w:val="0"/>
        <w:autoSpaceDN w:val="0"/>
        <w:adjustRightInd w:val="0"/>
        <w:spacing w:after="0"/>
        <w:ind w:hanging="87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ręczników papierowych (białe);</w:t>
      </w:r>
    </w:p>
    <w:p w:rsidR="000403F4" w:rsidRPr="00206AA8" w:rsidRDefault="000403F4" w:rsidP="000403F4">
      <w:pPr>
        <w:widowControl w:val="0"/>
        <w:numPr>
          <w:ilvl w:val="0"/>
          <w:numId w:val="3"/>
        </w:numPr>
        <w:tabs>
          <w:tab w:val="clear" w:pos="1724"/>
          <w:tab w:val="num" w:pos="720"/>
          <w:tab w:val="num" w:pos="1080"/>
          <w:tab w:val="num" w:pos="1276"/>
        </w:tabs>
        <w:autoSpaceDE w:val="0"/>
        <w:autoSpaceDN w:val="0"/>
        <w:adjustRightInd w:val="0"/>
        <w:spacing w:after="0"/>
        <w:ind w:hanging="87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kostek WC dezynfekcyjno-zapachowych;</w:t>
      </w:r>
    </w:p>
    <w:p w:rsidR="000403F4" w:rsidRPr="00206AA8" w:rsidRDefault="000403F4" w:rsidP="000403F4">
      <w:pPr>
        <w:widowControl w:val="0"/>
        <w:numPr>
          <w:ilvl w:val="0"/>
          <w:numId w:val="3"/>
        </w:numPr>
        <w:tabs>
          <w:tab w:val="clear" w:pos="1724"/>
          <w:tab w:val="left" w:pos="284"/>
          <w:tab w:val="num" w:pos="720"/>
          <w:tab w:val="num" w:pos="1080"/>
          <w:tab w:val="num" w:pos="1276"/>
        </w:tabs>
        <w:autoSpaceDE w:val="0"/>
        <w:autoSpaceDN w:val="0"/>
        <w:adjustRightInd w:val="0"/>
        <w:spacing w:after="0"/>
        <w:ind w:hanging="873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odświeżaczy powietrza;</w:t>
      </w:r>
    </w:p>
    <w:p w:rsidR="000403F4" w:rsidRPr="00206AA8" w:rsidRDefault="000403F4" w:rsidP="000403F4">
      <w:pPr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 xml:space="preserve">Używane przez Wykonawcę środki muszą być bezspornie dobrej jakości, skuteczne </w:t>
      </w:r>
      <w:r>
        <w:rPr>
          <w:rFonts w:cs="Arial"/>
          <w:color w:val="000000" w:themeColor="text1"/>
          <w:sz w:val="20"/>
          <w:szCs w:val="20"/>
        </w:rPr>
        <w:br/>
      </w:r>
      <w:r w:rsidRPr="00206AA8">
        <w:rPr>
          <w:rFonts w:cs="Arial"/>
          <w:color w:val="000000" w:themeColor="text1"/>
          <w:sz w:val="20"/>
          <w:szCs w:val="20"/>
        </w:rPr>
        <w:t>w stosowaniu, powszechnie dostępne i używane na rynku, posiadające karty charakterystyki, bezpieczne dla ludzi i  każdej zmywalnej powierzchni, rozkładalne, nietoksyczne, posiadające właściwości odtłuszczająco – myjące.</w:t>
      </w:r>
    </w:p>
    <w:p w:rsidR="000403F4" w:rsidRPr="00206AA8" w:rsidRDefault="000403F4" w:rsidP="000403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 xml:space="preserve">Usługa powinna być wykonywana zgodnie z przepisami sanitarnymi tak, aby użyte w celach czyszczących substancje i preparaty nie stanowiły zagrożenia dla zdrowia, życia człowieka </w:t>
      </w:r>
      <w:r>
        <w:rPr>
          <w:rFonts w:cs="Arial"/>
          <w:color w:val="000000" w:themeColor="text1"/>
          <w:sz w:val="20"/>
          <w:szCs w:val="20"/>
        </w:rPr>
        <w:br/>
      </w:r>
      <w:r w:rsidRPr="00206AA8">
        <w:rPr>
          <w:rFonts w:cs="Arial"/>
          <w:color w:val="000000" w:themeColor="text1"/>
          <w:sz w:val="20"/>
          <w:szCs w:val="20"/>
        </w:rPr>
        <w:t>i środowiska, tzn. w szczególności odpowiadały wymo</w:t>
      </w:r>
      <w:r>
        <w:rPr>
          <w:rFonts w:cs="Arial"/>
          <w:color w:val="000000" w:themeColor="text1"/>
          <w:sz w:val="20"/>
          <w:szCs w:val="20"/>
        </w:rPr>
        <w:t>gom ustawy z dnia 25.02.2011 r.</w:t>
      </w:r>
      <w:r w:rsidRPr="00206AA8">
        <w:rPr>
          <w:rFonts w:cs="Arial"/>
          <w:color w:val="000000" w:themeColor="text1"/>
          <w:sz w:val="20"/>
          <w:szCs w:val="20"/>
        </w:rPr>
        <w:t xml:space="preserve"> </w:t>
      </w:r>
      <w:r>
        <w:rPr>
          <w:rFonts w:cs="Arial"/>
          <w:color w:val="000000" w:themeColor="text1"/>
          <w:sz w:val="20"/>
          <w:szCs w:val="20"/>
        </w:rPr>
        <w:br/>
      </w:r>
      <w:r w:rsidRPr="00206AA8">
        <w:rPr>
          <w:rFonts w:cs="Arial"/>
          <w:color w:val="000000" w:themeColor="text1"/>
          <w:sz w:val="20"/>
          <w:szCs w:val="20"/>
        </w:rPr>
        <w:t>o substancjach chemicznych i ich mieszaninach (</w:t>
      </w:r>
      <w:r w:rsidRPr="002450BC">
        <w:rPr>
          <w:rFonts w:cs="Arial"/>
          <w:color w:val="000000" w:themeColor="text1"/>
          <w:sz w:val="20"/>
          <w:szCs w:val="20"/>
        </w:rPr>
        <w:t xml:space="preserve">Dz.U.2022.1816 </w:t>
      </w:r>
      <w:proofErr w:type="spellStart"/>
      <w:r w:rsidRPr="002450BC">
        <w:rPr>
          <w:rFonts w:cs="Arial"/>
          <w:color w:val="000000" w:themeColor="text1"/>
          <w:sz w:val="20"/>
          <w:szCs w:val="20"/>
        </w:rPr>
        <w:t>t.j</w:t>
      </w:r>
      <w:proofErr w:type="spellEnd"/>
      <w:r w:rsidRPr="002450BC">
        <w:rPr>
          <w:rFonts w:cs="Arial"/>
          <w:color w:val="000000" w:themeColor="text1"/>
          <w:sz w:val="20"/>
          <w:szCs w:val="20"/>
        </w:rPr>
        <w:t>. z dnia 2022.08.29</w:t>
      </w:r>
      <w:r w:rsidRPr="00206AA8">
        <w:rPr>
          <w:rFonts w:cs="Arial"/>
          <w:color w:val="000000" w:themeColor="text1"/>
          <w:sz w:val="20"/>
          <w:szCs w:val="20"/>
        </w:rPr>
        <w:t>).</w:t>
      </w:r>
    </w:p>
    <w:p w:rsidR="000403F4" w:rsidRPr="00206AA8" w:rsidRDefault="000403F4" w:rsidP="000403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Zamawiający w każdym czasie ma prawo zażądać od Wykonawcy listy używanych środków, materiałów i artykułów higienicznych oraz udokumentowania spełniania</w:t>
      </w:r>
      <w:r>
        <w:rPr>
          <w:rFonts w:cs="Arial"/>
          <w:color w:val="000000" w:themeColor="text1"/>
          <w:sz w:val="20"/>
          <w:szCs w:val="20"/>
        </w:rPr>
        <w:t xml:space="preserve"> wymogów określonych </w:t>
      </w:r>
      <w:r>
        <w:rPr>
          <w:rFonts w:cs="Arial"/>
          <w:color w:val="000000" w:themeColor="text1"/>
          <w:sz w:val="20"/>
          <w:szCs w:val="20"/>
        </w:rPr>
        <w:br/>
        <w:t xml:space="preserve">w pkt. II </w:t>
      </w:r>
      <w:proofErr w:type="spellStart"/>
      <w:r>
        <w:rPr>
          <w:rFonts w:cs="Arial"/>
          <w:color w:val="000000" w:themeColor="text1"/>
          <w:sz w:val="20"/>
          <w:szCs w:val="20"/>
        </w:rPr>
        <w:t>ppkt</w:t>
      </w:r>
      <w:proofErr w:type="spellEnd"/>
      <w:r>
        <w:rPr>
          <w:rFonts w:cs="Arial"/>
          <w:color w:val="000000" w:themeColor="text1"/>
          <w:sz w:val="20"/>
          <w:szCs w:val="20"/>
        </w:rPr>
        <w:t>. 7, 8</w:t>
      </w:r>
      <w:r w:rsidRPr="00206AA8">
        <w:rPr>
          <w:rFonts w:cs="Arial"/>
          <w:color w:val="000000" w:themeColor="text1"/>
          <w:sz w:val="20"/>
          <w:szCs w:val="20"/>
        </w:rPr>
        <w:t>.</w:t>
      </w:r>
      <w:r>
        <w:rPr>
          <w:rFonts w:cs="Arial"/>
          <w:color w:val="000000" w:themeColor="text1"/>
          <w:sz w:val="20"/>
          <w:szCs w:val="20"/>
        </w:rPr>
        <w:t xml:space="preserve"> </w:t>
      </w:r>
    </w:p>
    <w:p w:rsidR="000403F4" w:rsidRPr="00206AA8" w:rsidRDefault="000403F4" w:rsidP="000403F4">
      <w:pPr>
        <w:widowControl w:val="0"/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i/>
          <w:color w:val="000000" w:themeColor="text1"/>
          <w:sz w:val="20"/>
          <w:szCs w:val="20"/>
        </w:rPr>
        <w:t>Zamawiający</w:t>
      </w:r>
      <w:r w:rsidRPr="00206AA8">
        <w:rPr>
          <w:rFonts w:cs="Arial"/>
          <w:color w:val="000000" w:themeColor="text1"/>
          <w:sz w:val="20"/>
          <w:szCs w:val="20"/>
        </w:rPr>
        <w:t xml:space="preserve"> w ramach umowy udostępni</w:t>
      </w:r>
      <w:r w:rsidRPr="00206AA8">
        <w:rPr>
          <w:rFonts w:cs="Arial"/>
          <w:i/>
          <w:color w:val="000000" w:themeColor="text1"/>
          <w:sz w:val="20"/>
          <w:szCs w:val="20"/>
        </w:rPr>
        <w:t xml:space="preserve"> Wykonawcy</w:t>
      </w:r>
      <w:r w:rsidRPr="00206AA8">
        <w:rPr>
          <w:rFonts w:cs="Arial"/>
          <w:color w:val="000000" w:themeColor="text1"/>
          <w:sz w:val="20"/>
          <w:szCs w:val="20"/>
        </w:rPr>
        <w:t xml:space="preserve"> pomieszczenie do przechowywania sprzętu i środków czystości. Koszty energii elektrycznej i wody, zużytych w ilościach potrzebnych do prawidłowego wykonania usługi</w:t>
      </w:r>
      <w:r w:rsidRPr="00206AA8">
        <w:rPr>
          <w:rFonts w:cs="Arial"/>
          <w:i/>
          <w:color w:val="000000" w:themeColor="text1"/>
          <w:sz w:val="20"/>
          <w:szCs w:val="20"/>
        </w:rPr>
        <w:t xml:space="preserve"> Zamawiający</w:t>
      </w:r>
      <w:r w:rsidRPr="00206AA8">
        <w:rPr>
          <w:rFonts w:cs="Arial"/>
          <w:color w:val="000000" w:themeColor="text1"/>
          <w:sz w:val="20"/>
          <w:szCs w:val="20"/>
        </w:rPr>
        <w:t xml:space="preserve"> pokryje z własnych środków finansowych </w:t>
      </w:r>
      <w:r>
        <w:rPr>
          <w:rFonts w:cs="Arial"/>
          <w:color w:val="000000" w:themeColor="text1"/>
          <w:sz w:val="20"/>
          <w:szCs w:val="20"/>
        </w:rPr>
        <w:br/>
      </w:r>
      <w:r w:rsidRPr="00206AA8">
        <w:rPr>
          <w:rFonts w:cs="Arial"/>
          <w:color w:val="000000" w:themeColor="text1"/>
          <w:sz w:val="20"/>
          <w:szCs w:val="20"/>
        </w:rPr>
        <w:t>i kosztami tymi nie będzie obciążał</w:t>
      </w:r>
      <w:r w:rsidRPr="00206AA8">
        <w:rPr>
          <w:rFonts w:cs="Arial"/>
          <w:i/>
          <w:color w:val="000000" w:themeColor="text1"/>
          <w:sz w:val="20"/>
          <w:szCs w:val="20"/>
        </w:rPr>
        <w:t xml:space="preserve"> Wykonawcy</w:t>
      </w:r>
      <w:r w:rsidRPr="00206AA8">
        <w:rPr>
          <w:rFonts w:cs="Arial"/>
          <w:color w:val="000000" w:themeColor="text1"/>
          <w:sz w:val="20"/>
          <w:szCs w:val="20"/>
        </w:rPr>
        <w:t>.</w:t>
      </w:r>
    </w:p>
    <w:p w:rsidR="000403F4" w:rsidRPr="00206AA8" w:rsidRDefault="000403F4" w:rsidP="000403F4">
      <w:pPr>
        <w:widowControl w:val="0"/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Klucze do pomieszczeń będą pobierane i po z</w:t>
      </w:r>
      <w:r>
        <w:rPr>
          <w:rFonts w:cs="Arial"/>
          <w:color w:val="000000" w:themeColor="text1"/>
          <w:sz w:val="20"/>
          <w:szCs w:val="20"/>
        </w:rPr>
        <w:t xml:space="preserve">akończeniu usługi pozostawiane </w:t>
      </w:r>
      <w:r w:rsidRPr="00206AA8">
        <w:rPr>
          <w:rFonts w:cs="Arial"/>
          <w:color w:val="000000" w:themeColor="text1"/>
          <w:sz w:val="20"/>
          <w:szCs w:val="20"/>
        </w:rPr>
        <w:t>w miejscu wyznaczonym przez Zamawiającego.</w:t>
      </w:r>
    </w:p>
    <w:p w:rsidR="000403F4" w:rsidRPr="00206AA8" w:rsidRDefault="000403F4" w:rsidP="000403F4">
      <w:pPr>
        <w:widowControl w:val="0"/>
        <w:numPr>
          <w:ilvl w:val="0"/>
          <w:numId w:val="2"/>
        </w:numPr>
        <w:tabs>
          <w:tab w:val="num" w:pos="720"/>
        </w:tabs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Wykonawca będzie zobowiązany po wykonaniu sprzątania do codziennego sprawdzenia zamknięcia okien w pomieszczeniach Okręgu, oraz zamknięcia dostępu do wind i korytarzy.</w:t>
      </w:r>
    </w:p>
    <w:p w:rsidR="000403F4" w:rsidRPr="00206AA8" w:rsidRDefault="000403F4" w:rsidP="000403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Zmiana harmonogramu dotycząca dni, w których wykonywane będą poszczególne czynności jest możliwa w okresie obowiązy</w:t>
      </w:r>
      <w:r>
        <w:rPr>
          <w:rFonts w:cs="Arial"/>
          <w:color w:val="000000" w:themeColor="text1"/>
          <w:sz w:val="20"/>
          <w:szCs w:val="20"/>
        </w:rPr>
        <w:t xml:space="preserve">wania umowy, na wniosek każdej </w:t>
      </w:r>
      <w:r w:rsidRPr="00206AA8">
        <w:rPr>
          <w:rFonts w:cs="Arial"/>
          <w:color w:val="000000" w:themeColor="text1"/>
          <w:sz w:val="20"/>
          <w:szCs w:val="20"/>
        </w:rPr>
        <w:t xml:space="preserve">ze Stron w trybie negocjacji </w:t>
      </w:r>
      <w:r>
        <w:rPr>
          <w:rFonts w:cs="Arial"/>
          <w:color w:val="000000" w:themeColor="text1"/>
          <w:sz w:val="20"/>
          <w:szCs w:val="20"/>
        </w:rPr>
        <w:br/>
      </w:r>
      <w:r w:rsidRPr="00206AA8">
        <w:rPr>
          <w:rFonts w:cs="Arial"/>
          <w:color w:val="000000" w:themeColor="text1"/>
          <w:sz w:val="20"/>
          <w:szCs w:val="20"/>
        </w:rPr>
        <w:t>z zachowaniem formy pisemnej.</w:t>
      </w:r>
    </w:p>
    <w:p w:rsidR="000403F4" w:rsidRPr="00206AA8" w:rsidRDefault="000403F4" w:rsidP="000403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Zamawiający może żądać od Wykonawcy wykonania doraźnych czynności z zakresu przedmiotu umowy bez prawa do odrębnego wynagrodzenia, jeśli ich wykonanie jest niezbędne poza ustaloną częstotliwością.</w:t>
      </w:r>
    </w:p>
    <w:p w:rsidR="000403F4" w:rsidRPr="00206AA8" w:rsidRDefault="000403F4" w:rsidP="000403F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W celu przygotowania rzetelnej oferty zaleca się przepro</w:t>
      </w:r>
      <w:r>
        <w:rPr>
          <w:rFonts w:cs="Arial"/>
          <w:color w:val="000000" w:themeColor="text1"/>
          <w:sz w:val="20"/>
          <w:szCs w:val="20"/>
        </w:rPr>
        <w:t xml:space="preserve">wadzenie wizji lokalnej obiektu. </w:t>
      </w:r>
      <w:r w:rsidRPr="00206AA8">
        <w:rPr>
          <w:rFonts w:cs="Arial"/>
          <w:color w:val="000000" w:themeColor="text1"/>
          <w:sz w:val="20"/>
          <w:szCs w:val="20"/>
        </w:rPr>
        <w:lastRenderedPageBreak/>
        <w:t>Wykonawcy mogą uzgodnić termin przeprowadzenia oględzin budynku z osobą wyznaczoną przez Zamawiającego do udzielania informacji.</w:t>
      </w:r>
    </w:p>
    <w:p w:rsidR="000403F4" w:rsidRPr="00206AA8" w:rsidRDefault="000403F4" w:rsidP="000403F4">
      <w:pPr>
        <w:pStyle w:val="Style12"/>
        <w:widowControl/>
        <w:spacing w:line="360" w:lineRule="auto"/>
        <w:jc w:val="left"/>
        <w:rPr>
          <w:color w:val="FF0000"/>
          <w:sz w:val="20"/>
          <w:szCs w:val="20"/>
        </w:rPr>
      </w:pPr>
    </w:p>
    <w:p w:rsidR="000403F4" w:rsidRPr="00206AA8" w:rsidRDefault="000403F4" w:rsidP="000403F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55" w:hanging="11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b/>
          <w:bCs/>
          <w:color w:val="000000" w:themeColor="text1"/>
          <w:sz w:val="20"/>
          <w:szCs w:val="20"/>
        </w:rPr>
        <w:t>Termin realizacji przedmiotu zamówienia</w:t>
      </w:r>
    </w:p>
    <w:p w:rsidR="000403F4" w:rsidRDefault="000403F4" w:rsidP="000403F4">
      <w:pPr>
        <w:spacing w:after="0"/>
        <w:ind w:left="284" w:firstLine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Umowa zostanie zawarta na czas określony – 12 m-</w:t>
      </w:r>
      <w:proofErr w:type="spellStart"/>
      <w:r w:rsidRPr="00206AA8">
        <w:rPr>
          <w:rFonts w:cs="Arial"/>
          <w:color w:val="000000" w:themeColor="text1"/>
          <w:sz w:val="20"/>
          <w:szCs w:val="20"/>
        </w:rPr>
        <w:t>cy</w:t>
      </w:r>
      <w:proofErr w:type="spellEnd"/>
      <w:r w:rsidRPr="00206AA8">
        <w:rPr>
          <w:rFonts w:cs="Arial"/>
          <w:color w:val="000000" w:themeColor="text1"/>
          <w:sz w:val="20"/>
          <w:szCs w:val="20"/>
        </w:rPr>
        <w:t xml:space="preserve"> od </w:t>
      </w:r>
      <w:r>
        <w:rPr>
          <w:rFonts w:ascii="Helv" w:hAnsi="Helv" w:cs="Helv"/>
          <w:color w:val="000000"/>
          <w:sz w:val="20"/>
          <w:szCs w:val="20"/>
          <w:lang w:eastAsia="pl-PL"/>
        </w:rPr>
        <w:t xml:space="preserve">01.08.2024 r do 31.07.2025 </w:t>
      </w:r>
      <w:r w:rsidRPr="00206AA8">
        <w:rPr>
          <w:rFonts w:cs="Arial"/>
          <w:color w:val="000000" w:themeColor="text1"/>
          <w:sz w:val="20"/>
          <w:szCs w:val="20"/>
        </w:rPr>
        <w:t>r.</w:t>
      </w:r>
    </w:p>
    <w:p w:rsidR="000403F4" w:rsidRPr="00206AA8" w:rsidRDefault="000403F4" w:rsidP="000403F4">
      <w:pPr>
        <w:spacing w:after="0"/>
        <w:ind w:left="284" w:firstLine="0"/>
        <w:jc w:val="both"/>
        <w:rPr>
          <w:rFonts w:cs="Arial"/>
          <w:color w:val="000000" w:themeColor="text1"/>
          <w:sz w:val="20"/>
          <w:szCs w:val="20"/>
        </w:rPr>
      </w:pPr>
    </w:p>
    <w:p w:rsidR="000403F4" w:rsidRPr="00206AA8" w:rsidRDefault="000403F4" w:rsidP="000403F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55" w:hanging="113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b/>
          <w:bCs/>
          <w:color w:val="000000" w:themeColor="text1"/>
          <w:sz w:val="20"/>
          <w:szCs w:val="20"/>
        </w:rPr>
        <w:t>Wymagane dokumenty i oświadczenia:</w:t>
      </w:r>
    </w:p>
    <w:p w:rsidR="000403F4" w:rsidRPr="00206AA8" w:rsidRDefault="000403F4" w:rsidP="000403F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Wypełniony Formularz ofertowy - załącznik nr 2 do Zapytania ofertowego,</w:t>
      </w:r>
    </w:p>
    <w:p w:rsidR="000403F4" w:rsidRPr="00206AA8" w:rsidRDefault="000403F4" w:rsidP="000403F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Pełnomocnictwo - w przypadku gdy osoba podpisująca ofertę nie jest osobą wskazaną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KRS/CEIDG jako osoba uprawniona do składania oświadczeń woli w imieniu Wykonawcy (pełnomocnictwo powinno być złożone w oryginale lub w formie uwierzytelnionego odpisu).</w:t>
      </w:r>
    </w:p>
    <w:p w:rsidR="000403F4" w:rsidRPr="00206AA8" w:rsidRDefault="000403F4" w:rsidP="000403F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Oświadczenie o skierowaniu do realizacji przedmiotu umowy osób zatrudnionych przez Wykonawcę na podstawie umowy o pracę – załącznik nr 3. </w:t>
      </w:r>
    </w:p>
    <w:p w:rsidR="000403F4" w:rsidRPr="00206AA8" w:rsidRDefault="000403F4" w:rsidP="000403F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Style w:val="FontStyle20"/>
          <w:color w:val="000000" w:themeColor="text1"/>
        </w:rPr>
        <w:t>Zaakceptowany wzór umowy – załącznik nr 4 do umowy.</w:t>
      </w:r>
    </w:p>
    <w:p w:rsidR="000403F4" w:rsidRPr="00206AA8" w:rsidRDefault="000403F4" w:rsidP="000403F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W przypadku spółki z ograniczona odpowiedzialnością należy do oferty dołączyć umowę spółki lub uchwałę wspólników zezwalającą wykonawcy na zawarcie umowy, jeżeli wartość oferty przekracza dwukrotną wartość kapitału zakładowego spółki – art. 230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ustawy </w:t>
      </w:r>
      <w:r w:rsidRPr="00206AA8">
        <w:rPr>
          <w:rFonts w:ascii="Arial" w:hAnsi="Arial" w:cs="Arial"/>
          <w:color w:val="000000" w:themeColor="text1"/>
          <w:sz w:val="20"/>
          <w:szCs w:val="20"/>
        </w:rPr>
        <w:t>z dnia 15 września 2000 r.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06AA8">
        <w:rPr>
          <w:rFonts w:ascii="Arial" w:hAnsi="Arial" w:cs="Arial"/>
          <w:color w:val="000000" w:themeColor="text1"/>
          <w:sz w:val="20"/>
          <w:szCs w:val="20"/>
        </w:rPr>
        <w:t>Kodeks spółek handlowych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(</w:t>
      </w:r>
      <w:r w:rsidRPr="00C40C5F">
        <w:rPr>
          <w:rFonts w:ascii="Arial" w:hAnsi="Arial" w:cs="Arial"/>
          <w:color w:val="000000" w:themeColor="text1"/>
          <w:sz w:val="20"/>
          <w:szCs w:val="20"/>
        </w:rPr>
        <w:t xml:space="preserve">Dz.U.2024.18 </w:t>
      </w:r>
      <w:proofErr w:type="spellStart"/>
      <w:r w:rsidRPr="00C40C5F">
        <w:rPr>
          <w:rFonts w:ascii="Arial" w:hAnsi="Arial" w:cs="Arial"/>
          <w:color w:val="000000" w:themeColor="text1"/>
          <w:sz w:val="20"/>
          <w:szCs w:val="20"/>
        </w:rPr>
        <w:t>t.j</w:t>
      </w:r>
      <w:proofErr w:type="spellEnd"/>
      <w:r w:rsidRPr="00C40C5F">
        <w:rPr>
          <w:rFonts w:ascii="Arial" w:hAnsi="Arial" w:cs="Arial"/>
          <w:color w:val="000000" w:themeColor="text1"/>
          <w:sz w:val="20"/>
          <w:szCs w:val="20"/>
        </w:rPr>
        <w:t>. z dnia 2024.01.05</w:t>
      </w:r>
      <w:r>
        <w:rPr>
          <w:rFonts w:ascii="Arial" w:hAnsi="Arial" w:cs="Arial"/>
          <w:color w:val="000000" w:themeColor="text1"/>
          <w:sz w:val="20"/>
          <w:szCs w:val="20"/>
        </w:rPr>
        <w:t>)</w:t>
      </w:r>
      <w:r w:rsidRPr="00C40C5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06AA8">
        <w:rPr>
          <w:rFonts w:ascii="Arial" w:hAnsi="Arial" w:cs="Arial"/>
          <w:color w:val="000000" w:themeColor="text1"/>
          <w:sz w:val="20"/>
          <w:szCs w:val="20"/>
        </w:rPr>
        <w:t>dotyczy tylko podmiotu, który ma siedzibę na terenie Rzeczypospolitej Polskiej – w formie oryginału, lub kopii poświadczonej za zgodność z oryginałem przez osobę upoważnioną.</w:t>
      </w:r>
    </w:p>
    <w:p w:rsidR="000403F4" w:rsidRPr="00206AA8" w:rsidRDefault="000403F4" w:rsidP="000403F4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0403F4" w:rsidRPr="00206AA8" w:rsidRDefault="000403F4" w:rsidP="000403F4">
      <w:pPr>
        <w:pStyle w:val="Style10"/>
        <w:widowControl/>
        <w:numPr>
          <w:ilvl w:val="0"/>
          <w:numId w:val="1"/>
        </w:numPr>
        <w:tabs>
          <w:tab w:val="left" w:pos="355"/>
        </w:tabs>
        <w:spacing w:line="360" w:lineRule="auto"/>
        <w:jc w:val="both"/>
        <w:rPr>
          <w:rStyle w:val="FontStyle21"/>
          <w:color w:val="000000" w:themeColor="text1"/>
        </w:rPr>
      </w:pPr>
      <w:r w:rsidRPr="00206AA8">
        <w:rPr>
          <w:rStyle w:val="FontStyle21"/>
          <w:color w:val="000000" w:themeColor="text1"/>
        </w:rPr>
        <w:t>Zasady uzupe</w:t>
      </w:r>
      <w:r w:rsidRPr="00206AA8">
        <w:rPr>
          <w:rStyle w:val="FontStyle22"/>
          <w:color w:val="000000" w:themeColor="text1"/>
        </w:rPr>
        <w:t>ł</w:t>
      </w:r>
      <w:r w:rsidRPr="00206AA8">
        <w:rPr>
          <w:rStyle w:val="FontStyle21"/>
          <w:color w:val="000000" w:themeColor="text1"/>
        </w:rPr>
        <w:t>nianie ofert, poprawiania omy</w:t>
      </w:r>
      <w:r w:rsidRPr="00206AA8">
        <w:rPr>
          <w:rStyle w:val="FontStyle22"/>
          <w:color w:val="000000" w:themeColor="text1"/>
        </w:rPr>
        <w:t>ł</w:t>
      </w:r>
      <w:r w:rsidRPr="00206AA8">
        <w:rPr>
          <w:rStyle w:val="FontStyle21"/>
          <w:color w:val="000000" w:themeColor="text1"/>
        </w:rPr>
        <w:t>ek w ofertach oraz odrzucania ofert</w:t>
      </w:r>
    </w:p>
    <w:p w:rsidR="000403F4" w:rsidRPr="00206AA8" w:rsidRDefault="000403F4" w:rsidP="000403F4">
      <w:pPr>
        <w:pStyle w:val="Style9"/>
        <w:widowControl/>
        <w:numPr>
          <w:ilvl w:val="0"/>
          <w:numId w:val="5"/>
        </w:numPr>
        <w:tabs>
          <w:tab w:val="left" w:pos="562"/>
        </w:tabs>
        <w:spacing w:line="360" w:lineRule="auto"/>
        <w:ind w:left="567" w:hanging="283"/>
        <w:jc w:val="both"/>
        <w:rPr>
          <w:rStyle w:val="FontStyle20"/>
          <w:color w:val="000000" w:themeColor="text1"/>
        </w:rPr>
      </w:pPr>
      <w:r w:rsidRPr="00206AA8">
        <w:rPr>
          <w:rStyle w:val="FontStyle20"/>
          <w:color w:val="000000" w:themeColor="text1"/>
        </w:rPr>
        <w:t xml:space="preserve">Zamawiający odrzuci ofertę niezgodną z opisem przedmiotu zamówienia, niekompletną, </w:t>
      </w:r>
      <w:r>
        <w:rPr>
          <w:rStyle w:val="FontStyle20"/>
          <w:color w:val="000000" w:themeColor="text1"/>
        </w:rPr>
        <w:br/>
      </w:r>
      <w:r w:rsidRPr="00206AA8">
        <w:rPr>
          <w:rStyle w:val="FontStyle20"/>
          <w:color w:val="000000" w:themeColor="text1"/>
        </w:rPr>
        <w:t>w przypadku braku wymaganych przez Zamawiającego dokumentów lub istotnych informacji, które miały zawierać wymagane dokumenty, złożoną po terminie wskazanym jako termin składania ofert.</w:t>
      </w:r>
    </w:p>
    <w:p w:rsidR="000403F4" w:rsidRPr="00206AA8" w:rsidRDefault="000403F4" w:rsidP="000403F4">
      <w:pPr>
        <w:pStyle w:val="Style9"/>
        <w:widowControl/>
        <w:numPr>
          <w:ilvl w:val="0"/>
          <w:numId w:val="5"/>
        </w:numPr>
        <w:tabs>
          <w:tab w:val="left" w:pos="562"/>
        </w:tabs>
        <w:spacing w:line="360" w:lineRule="auto"/>
        <w:ind w:left="567" w:hanging="283"/>
        <w:jc w:val="both"/>
        <w:rPr>
          <w:rStyle w:val="FontStyle20"/>
          <w:color w:val="000000" w:themeColor="text1"/>
        </w:rPr>
      </w:pPr>
      <w:r w:rsidRPr="00206AA8">
        <w:rPr>
          <w:rStyle w:val="FontStyle20"/>
          <w:color w:val="000000" w:themeColor="text1"/>
        </w:rPr>
        <w:t>W sytuacji przedłożenia dokumentów wadliwych/zawierających błędy, Zamawiający może zwrócić się do Wykonawcy o ich uzupełnienie w określonym terminie. Jeżeli Wykonawca nie uzupełni prawidłowo dokumentów w terminie wskazanym przez Zamawiającego, jego oferta nie będzie podlegała ocenie (zostanie odrzucona).</w:t>
      </w:r>
    </w:p>
    <w:p w:rsidR="000403F4" w:rsidRPr="00206AA8" w:rsidRDefault="000403F4" w:rsidP="000403F4">
      <w:pPr>
        <w:pStyle w:val="Style9"/>
        <w:widowControl/>
        <w:numPr>
          <w:ilvl w:val="0"/>
          <w:numId w:val="5"/>
        </w:numPr>
        <w:tabs>
          <w:tab w:val="left" w:pos="562"/>
        </w:tabs>
        <w:spacing w:line="360" w:lineRule="auto"/>
        <w:ind w:left="567" w:hanging="283"/>
        <w:jc w:val="both"/>
        <w:rPr>
          <w:rStyle w:val="FontStyle20"/>
          <w:color w:val="000000" w:themeColor="text1"/>
        </w:rPr>
      </w:pPr>
      <w:r w:rsidRPr="00206AA8">
        <w:rPr>
          <w:rStyle w:val="FontStyle20"/>
          <w:color w:val="000000" w:themeColor="text1"/>
        </w:rPr>
        <w:t>Zamawiający może wezwać Wykonawcę do złożenia wyjaśnień dot. treści oferty lub złożonych dokumentów.</w:t>
      </w:r>
    </w:p>
    <w:p w:rsidR="000403F4" w:rsidRPr="00206AA8" w:rsidRDefault="000403F4" w:rsidP="000403F4">
      <w:pPr>
        <w:pStyle w:val="Style9"/>
        <w:widowControl/>
        <w:numPr>
          <w:ilvl w:val="0"/>
          <w:numId w:val="5"/>
        </w:numPr>
        <w:tabs>
          <w:tab w:val="left" w:pos="557"/>
        </w:tabs>
        <w:spacing w:line="360" w:lineRule="auto"/>
        <w:ind w:left="567" w:hanging="283"/>
        <w:jc w:val="both"/>
        <w:rPr>
          <w:rStyle w:val="FontStyle20"/>
          <w:color w:val="000000" w:themeColor="text1"/>
        </w:rPr>
      </w:pPr>
      <w:r w:rsidRPr="00206AA8">
        <w:rPr>
          <w:rStyle w:val="FontStyle20"/>
          <w:color w:val="000000" w:themeColor="text1"/>
        </w:rPr>
        <w:t>Zamawiający będzie uprawniony do poprawienia oczywistych omyłek rachunkowych polegających na błędnych obliczeniach matematycznych, a w konsekwencji wprowadzonych w ten sposób zmian poprawi końcową wartość oferty. Przy poprawianiu oczywistych omyłek rachunkowych zamawiający zawsze za prawidłową uzna cenę jednostkową określoną w ofercie przez Wykonawcę</w:t>
      </w:r>
    </w:p>
    <w:p w:rsidR="000403F4" w:rsidRPr="00206AA8" w:rsidRDefault="000403F4" w:rsidP="000403F4">
      <w:pPr>
        <w:pStyle w:val="Style9"/>
        <w:widowControl/>
        <w:numPr>
          <w:ilvl w:val="0"/>
          <w:numId w:val="5"/>
        </w:numPr>
        <w:tabs>
          <w:tab w:val="left" w:pos="557"/>
        </w:tabs>
        <w:spacing w:line="360" w:lineRule="auto"/>
        <w:ind w:left="567" w:hanging="283"/>
        <w:jc w:val="both"/>
        <w:rPr>
          <w:rStyle w:val="FontStyle20"/>
          <w:color w:val="000000" w:themeColor="text1"/>
        </w:rPr>
      </w:pPr>
      <w:r w:rsidRPr="00206AA8">
        <w:rPr>
          <w:rStyle w:val="FontStyle20"/>
          <w:color w:val="000000" w:themeColor="text1"/>
        </w:rPr>
        <w:t xml:space="preserve">Zamawiający uprawniony będzie również do poprawy drobnych omyłek nie mających wpływu </w:t>
      </w:r>
      <w:r>
        <w:rPr>
          <w:rStyle w:val="FontStyle20"/>
          <w:color w:val="000000" w:themeColor="text1"/>
        </w:rPr>
        <w:br/>
      </w:r>
      <w:r w:rsidRPr="00206AA8">
        <w:rPr>
          <w:rStyle w:val="FontStyle20"/>
          <w:color w:val="000000" w:themeColor="text1"/>
        </w:rPr>
        <w:t>na treść złożonej oferty (np. poprawa oczywistych omyłek pisarskich).</w:t>
      </w:r>
    </w:p>
    <w:p w:rsidR="000403F4" w:rsidRPr="00206AA8" w:rsidRDefault="000403F4" w:rsidP="000403F4">
      <w:pPr>
        <w:pStyle w:val="Style9"/>
        <w:widowControl/>
        <w:tabs>
          <w:tab w:val="left" w:pos="557"/>
        </w:tabs>
        <w:spacing w:line="360" w:lineRule="auto"/>
        <w:ind w:left="567"/>
        <w:jc w:val="both"/>
        <w:rPr>
          <w:color w:val="000000" w:themeColor="text1"/>
          <w:sz w:val="20"/>
          <w:szCs w:val="20"/>
        </w:rPr>
      </w:pPr>
    </w:p>
    <w:p w:rsidR="000403F4" w:rsidRPr="00206AA8" w:rsidRDefault="000403F4" w:rsidP="000403F4">
      <w:pPr>
        <w:pStyle w:val="Style10"/>
        <w:widowControl/>
        <w:numPr>
          <w:ilvl w:val="0"/>
          <w:numId w:val="1"/>
        </w:numPr>
        <w:tabs>
          <w:tab w:val="left" w:pos="365"/>
        </w:tabs>
        <w:spacing w:line="360" w:lineRule="auto"/>
        <w:jc w:val="left"/>
        <w:rPr>
          <w:rStyle w:val="FontStyle22"/>
          <w:color w:val="000000" w:themeColor="text1"/>
        </w:rPr>
      </w:pPr>
      <w:r w:rsidRPr="00206AA8">
        <w:rPr>
          <w:rStyle w:val="FontStyle21"/>
          <w:color w:val="000000" w:themeColor="text1"/>
        </w:rPr>
        <w:t>Termin zwi</w:t>
      </w:r>
      <w:r w:rsidRPr="00206AA8">
        <w:rPr>
          <w:rStyle w:val="FontStyle22"/>
          <w:color w:val="000000" w:themeColor="text1"/>
        </w:rPr>
        <w:t>ą</w:t>
      </w:r>
      <w:r w:rsidRPr="00206AA8">
        <w:rPr>
          <w:rStyle w:val="FontStyle21"/>
          <w:color w:val="000000" w:themeColor="text1"/>
        </w:rPr>
        <w:t>zania ofert</w:t>
      </w:r>
      <w:r w:rsidRPr="00206AA8">
        <w:rPr>
          <w:rStyle w:val="FontStyle22"/>
          <w:color w:val="000000" w:themeColor="text1"/>
        </w:rPr>
        <w:t>ą</w:t>
      </w:r>
    </w:p>
    <w:p w:rsidR="000403F4" w:rsidRPr="00206AA8" w:rsidRDefault="000403F4" w:rsidP="000403F4">
      <w:pPr>
        <w:pStyle w:val="Style10"/>
        <w:widowControl/>
        <w:tabs>
          <w:tab w:val="left" w:pos="365"/>
        </w:tabs>
        <w:spacing w:line="360" w:lineRule="auto"/>
        <w:ind w:left="426"/>
        <w:jc w:val="left"/>
        <w:rPr>
          <w:rStyle w:val="FontStyle20"/>
          <w:color w:val="000000" w:themeColor="text1"/>
        </w:rPr>
      </w:pPr>
      <w:r w:rsidRPr="00206AA8">
        <w:rPr>
          <w:rStyle w:val="FontStyle20"/>
          <w:color w:val="000000" w:themeColor="text1"/>
        </w:rPr>
        <w:t>Okres związania ofertą - 30 dni od upływu terminu składania ofert.</w:t>
      </w:r>
    </w:p>
    <w:p w:rsidR="000403F4" w:rsidRDefault="000403F4" w:rsidP="000403F4">
      <w:pPr>
        <w:pStyle w:val="Style10"/>
        <w:widowControl/>
        <w:tabs>
          <w:tab w:val="left" w:pos="365"/>
        </w:tabs>
        <w:spacing w:line="360" w:lineRule="auto"/>
        <w:ind w:left="426"/>
        <w:jc w:val="left"/>
        <w:rPr>
          <w:rStyle w:val="FontStyle20"/>
          <w:color w:val="000000" w:themeColor="text1"/>
        </w:rPr>
      </w:pPr>
    </w:p>
    <w:p w:rsidR="00F60752" w:rsidRPr="00206AA8" w:rsidRDefault="00F60752" w:rsidP="000403F4">
      <w:pPr>
        <w:pStyle w:val="Style10"/>
        <w:widowControl/>
        <w:tabs>
          <w:tab w:val="left" w:pos="365"/>
        </w:tabs>
        <w:spacing w:line="360" w:lineRule="auto"/>
        <w:ind w:left="426"/>
        <w:jc w:val="left"/>
        <w:rPr>
          <w:rStyle w:val="FontStyle20"/>
          <w:color w:val="000000" w:themeColor="text1"/>
        </w:rPr>
      </w:pPr>
    </w:p>
    <w:p w:rsidR="000403F4" w:rsidRPr="00206AA8" w:rsidRDefault="000403F4" w:rsidP="000403F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55" w:hanging="113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b/>
          <w:bCs/>
          <w:color w:val="000000" w:themeColor="text1"/>
          <w:sz w:val="20"/>
          <w:szCs w:val="20"/>
        </w:rPr>
        <w:lastRenderedPageBreak/>
        <w:t>Termin, miejsce i sposób złożenia oferty:</w:t>
      </w:r>
    </w:p>
    <w:p w:rsidR="000403F4" w:rsidRPr="00206AA8" w:rsidRDefault="000403F4" w:rsidP="000403F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Ofertę należy przygotować w języku polskim w formie pisemnej, w sposób czytelny na druku Formularza oferty stanowiącego załącznik nr 2 do zapytania ofertowego. Cena oferty winna obejmować wszystkie koszty związane z wykonaniem zamówienia. </w:t>
      </w:r>
    </w:p>
    <w:p w:rsidR="000403F4" w:rsidRPr="00206AA8" w:rsidRDefault="000403F4" w:rsidP="000403F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Poprawki w ofercie muszą być naniesione czytelnie oraz opatrzone podpisem osoby podpisującej ofertę. </w:t>
      </w:r>
    </w:p>
    <w:p w:rsidR="000403F4" w:rsidRPr="00206AA8" w:rsidRDefault="000403F4" w:rsidP="000403F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W przypadku braku dokumentów Zamawiający wystąpi do Wykonawcy o ich uzupełnienie. Nieuzupełnienie dokumentów w wyznaczonym terminie będzie skutkowało odrzuceniem oferty. </w:t>
      </w:r>
    </w:p>
    <w:p w:rsidR="000403F4" w:rsidRDefault="000403F4" w:rsidP="000403F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Oferta musi być podpisana przez Wykonawcę zgodnie z zasadami reprezentacji wskazanymi we właściwym rejestrze lub centralnej ewidencji działalności gospodarczej. </w:t>
      </w:r>
    </w:p>
    <w:p w:rsidR="000403F4" w:rsidRPr="00C057C6" w:rsidRDefault="000403F4" w:rsidP="000403F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057C6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 xml:space="preserve">Ofertę należy złożyć do dnia </w:t>
      </w:r>
      <w:r w:rsidR="00F75903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11</w:t>
      </w:r>
      <w:r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>.06.2024</w:t>
      </w:r>
      <w:r w:rsidRPr="00C057C6">
        <w:rPr>
          <w:rFonts w:ascii="Arial" w:hAnsi="Arial" w:cs="Arial"/>
          <w:bCs/>
          <w:color w:val="000000" w:themeColor="text1"/>
          <w:sz w:val="20"/>
          <w:szCs w:val="20"/>
          <w:u w:val="single"/>
        </w:rPr>
        <w:t xml:space="preserve"> r. do godz. 11.00</w:t>
      </w:r>
      <w:r w:rsidRPr="00C057C6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 xml:space="preserve"> </w:t>
      </w:r>
      <w:r w:rsidRPr="000141A6">
        <w:rPr>
          <w:rFonts w:ascii="Arial" w:hAnsi="Arial" w:cs="Arial"/>
          <w:color w:val="000000" w:themeColor="text1"/>
          <w:sz w:val="20"/>
          <w:szCs w:val="20"/>
        </w:rPr>
        <w:t>w sposób wybrany przez Wykonawcę tj.:</w:t>
      </w:r>
    </w:p>
    <w:p w:rsidR="000403F4" w:rsidRDefault="000403F4" w:rsidP="000403F4">
      <w:pPr>
        <w:pStyle w:val="Style9"/>
        <w:widowControl/>
        <w:numPr>
          <w:ilvl w:val="0"/>
          <w:numId w:val="12"/>
        </w:numPr>
        <w:tabs>
          <w:tab w:val="left" w:pos="581"/>
        </w:tabs>
        <w:spacing w:line="360" w:lineRule="auto"/>
        <w:ind w:left="1134" w:hanging="283"/>
        <w:jc w:val="both"/>
        <w:rPr>
          <w:rStyle w:val="FontStyle20"/>
        </w:rPr>
      </w:pPr>
      <w:r w:rsidRPr="008A7676">
        <w:rPr>
          <w:rStyle w:val="FontStyle20"/>
        </w:rPr>
        <w:t>w formie</w:t>
      </w:r>
      <w:r>
        <w:rPr>
          <w:rStyle w:val="FontStyle20"/>
        </w:rPr>
        <w:t xml:space="preserve"> podpisanych</w:t>
      </w:r>
      <w:r w:rsidRPr="008A7676">
        <w:rPr>
          <w:rStyle w:val="FontStyle20"/>
        </w:rPr>
        <w:t xml:space="preserve"> zeskanowanych dokumentów na adres mailow</w:t>
      </w:r>
      <w:r>
        <w:rPr>
          <w:rStyle w:val="FontStyle20"/>
        </w:rPr>
        <w:t>y: kancelaria@kielce.pip.gov.pl. w tytule mila wpisując; „</w:t>
      </w:r>
      <w:r w:rsidR="00354088" w:rsidRPr="00206AA8">
        <w:rPr>
          <w:b/>
          <w:sz w:val="20"/>
          <w:szCs w:val="20"/>
        </w:rPr>
        <w:t>Sprzątanie pomieszczeń biurowych i pomocniczych</w:t>
      </w:r>
      <w:r w:rsidR="00354088">
        <w:rPr>
          <w:b/>
          <w:sz w:val="20"/>
          <w:szCs w:val="20"/>
        </w:rPr>
        <w:t xml:space="preserve"> OIP w Kielcach</w:t>
      </w:r>
      <w:r>
        <w:rPr>
          <w:sz w:val="20"/>
          <w:szCs w:val="20"/>
        </w:rPr>
        <w:t>”</w:t>
      </w:r>
      <w:r>
        <w:rPr>
          <w:rStyle w:val="FontStyle20"/>
        </w:rPr>
        <w:t xml:space="preserve"> Ofertę należy zabezpieczyć hasłem. Hasło winno być wysłane osobnym mailem do godziny 11.30.</w:t>
      </w:r>
    </w:p>
    <w:p w:rsidR="000403F4" w:rsidRPr="00C057C6" w:rsidRDefault="000403F4" w:rsidP="000403F4">
      <w:pPr>
        <w:pStyle w:val="Style9"/>
        <w:widowControl/>
        <w:numPr>
          <w:ilvl w:val="0"/>
          <w:numId w:val="12"/>
        </w:numPr>
        <w:tabs>
          <w:tab w:val="left" w:pos="581"/>
        </w:tabs>
        <w:spacing w:line="360" w:lineRule="auto"/>
        <w:ind w:left="1134" w:hanging="283"/>
        <w:jc w:val="both"/>
        <w:rPr>
          <w:color w:val="000000"/>
          <w:sz w:val="20"/>
          <w:szCs w:val="20"/>
        </w:rPr>
      </w:pPr>
      <w:r w:rsidRPr="008A7676">
        <w:rPr>
          <w:rStyle w:val="FontStyle20"/>
        </w:rPr>
        <w:t>w formie</w:t>
      </w:r>
      <w:r>
        <w:rPr>
          <w:rStyle w:val="FontStyle20"/>
        </w:rPr>
        <w:t xml:space="preserve"> podpisanych</w:t>
      </w:r>
      <w:r w:rsidRPr="008A7676">
        <w:rPr>
          <w:rStyle w:val="FontStyle20"/>
        </w:rPr>
        <w:t xml:space="preserve"> dokumentów osobiście</w:t>
      </w:r>
      <w:r>
        <w:rPr>
          <w:rStyle w:val="FontStyle20"/>
        </w:rPr>
        <w:t>/ za pomocą operatora pocztowego/</w:t>
      </w:r>
      <w:r w:rsidRPr="008A7676">
        <w:rPr>
          <w:rStyle w:val="FontStyle20"/>
        </w:rPr>
        <w:t xml:space="preserve"> kuriera na adres: Państwowa Inspekcja Pracy Okręgowy Inspektorat Pra</w:t>
      </w:r>
      <w:r>
        <w:rPr>
          <w:rStyle w:val="FontStyle20"/>
        </w:rPr>
        <w:t>cy w Kielcach Al. Tysiąclecia Państwa Polskiego</w:t>
      </w:r>
      <w:r w:rsidRPr="008A7676">
        <w:rPr>
          <w:rStyle w:val="FontStyle20"/>
        </w:rPr>
        <w:t xml:space="preserve"> 4, 25-314 Kielce.</w:t>
      </w:r>
      <w:r>
        <w:rPr>
          <w:rStyle w:val="FontStyle20"/>
        </w:rPr>
        <w:t xml:space="preserve"> </w:t>
      </w:r>
      <w:r w:rsidRPr="00C057C6">
        <w:rPr>
          <w:color w:val="000000" w:themeColor="text1"/>
          <w:sz w:val="20"/>
          <w:szCs w:val="20"/>
        </w:rPr>
        <w:t>Oferty, które wpłyną po terminie nie będą rozpatrywane.</w:t>
      </w:r>
    </w:p>
    <w:p w:rsidR="000403F4" w:rsidRPr="00206AA8" w:rsidRDefault="000403F4" w:rsidP="000403F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W razie braku ww. informacji Zamawiający nie ponosi odpowiedzialności za zdarzenia wynikające z tego braku, np. przypadkowe otwarcie oferty przed wyznaczonym terminem otwarcia,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a w przypadku składania oferty pocztą lub pocztą kurierską za jej nie otwarcie. </w:t>
      </w:r>
    </w:p>
    <w:p w:rsidR="000403F4" w:rsidRPr="00206AA8" w:rsidRDefault="000403F4" w:rsidP="000403F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cs="Arial"/>
          <w:bCs/>
          <w:color w:val="000000" w:themeColor="text1"/>
          <w:sz w:val="20"/>
          <w:szCs w:val="20"/>
        </w:rPr>
      </w:pPr>
      <w:r w:rsidRPr="00206AA8">
        <w:rPr>
          <w:rFonts w:cs="Arial"/>
          <w:bCs/>
          <w:color w:val="000000" w:themeColor="text1"/>
          <w:sz w:val="20"/>
          <w:szCs w:val="20"/>
        </w:rPr>
        <w:t>Wykonawcy ponoszą wszelkie koszty związane z przygotowaniem i złożeniem oferty. Zamawiający nie przewiduje zwrotu kosztów udziału w postępowaniu.</w:t>
      </w:r>
    </w:p>
    <w:p w:rsidR="000403F4" w:rsidRPr="00643686" w:rsidRDefault="000403F4" w:rsidP="000403F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06AA8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 xml:space="preserve">Otwarcie ofert nastąpi w dniu </w:t>
      </w:r>
      <w:r w:rsidR="00F75903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>11</w:t>
      </w:r>
      <w:r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 xml:space="preserve">.06.2024 </w:t>
      </w:r>
      <w:r w:rsidRPr="00206AA8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 xml:space="preserve">r. o godz. 11.30 w Okręgowym Inspektoracie Pracy </w:t>
      </w:r>
      <w:r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br/>
      </w:r>
      <w:r w:rsidRPr="00206AA8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 xml:space="preserve">w Kielcach, Al. Tysiąclecia Państwa Polskiego. 4, 25-314  Kielce, pok. 339. </w:t>
      </w: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Informacja o wyniku postępowania zostanie zamieszczona na stronie internetowej Państwowej Inspekcji Pracy </w:t>
      </w:r>
      <w:r>
        <w:rPr>
          <w:rFonts w:ascii="Arial" w:hAnsi="Arial" w:cs="Arial"/>
          <w:color w:val="000000" w:themeColor="text1"/>
          <w:sz w:val="20"/>
          <w:szCs w:val="20"/>
        </w:rPr>
        <w:br/>
      </w:r>
      <w:r w:rsidRPr="00206AA8">
        <w:rPr>
          <w:rFonts w:ascii="Arial" w:hAnsi="Arial" w:cs="Arial"/>
          <w:color w:val="000000" w:themeColor="text1"/>
          <w:sz w:val="20"/>
          <w:szCs w:val="20"/>
        </w:rPr>
        <w:t xml:space="preserve">w Biuletynie Informacji Publicznej. </w:t>
      </w:r>
    </w:p>
    <w:p w:rsidR="000403F4" w:rsidRPr="00206AA8" w:rsidRDefault="000403F4" w:rsidP="000403F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06AA8"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>Po powzięciu wiadomości o wyniku postępowania, wybrany wykonawca ma przystąpić niezwłocznie do zawarcia umowy na wykonanie zamówienia, w terminie wyznaczonym przez zamawiającego. W przypadku nie zawarcia umowy w terminie wskazanym przez zamawiającego z Wykonawcą, który zł</w:t>
      </w:r>
      <w:r>
        <w:rPr>
          <w:rFonts w:ascii="Arial" w:eastAsia="SimSun" w:hAnsi="Arial" w:cs="Arial"/>
          <w:color w:val="000000" w:themeColor="text1"/>
          <w:kern w:val="3"/>
          <w:sz w:val="20"/>
          <w:szCs w:val="20"/>
        </w:rPr>
        <w:t>ożył najkorzystniejszą ofertę.</w:t>
      </w:r>
    </w:p>
    <w:p w:rsidR="000403F4" w:rsidRPr="00206AA8" w:rsidRDefault="000403F4" w:rsidP="000403F4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403F4" w:rsidRPr="00206AA8" w:rsidRDefault="000403F4" w:rsidP="000403F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55" w:hanging="113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b/>
          <w:bCs/>
          <w:color w:val="000000" w:themeColor="text1"/>
          <w:sz w:val="20"/>
          <w:szCs w:val="20"/>
        </w:rPr>
        <w:t>Kryteria oceny ofert:</w:t>
      </w:r>
    </w:p>
    <w:p w:rsidR="000403F4" w:rsidRPr="00206AA8" w:rsidRDefault="000403F4" w:rsidP="000403F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Przy wyborze oferty Zamawiający będzie się kierował kryterium: </w:t>
      </w:r>
    </w:p>
    <w:p w:rsidR="000403F4" w:rsidRPr="00206AA8" w:rsidRDefault="000403F4" w:rsidP="000403F4">
      <w:pPr>
        <w:pStyle w:val="Akapitzlist"/>
        <w:autoSpaceDE w:val="0"/>
        <w:autoSpaceDN w:val="0"/>
        <w:adjustRightInd w:val="0"/>
        <w:spacing w:after="0" w:line="360" w:lineRule="auto"/>
        <w:ind w:left="644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Cena brutto – 100%.</w:t>
      </w:r>
    </w:p>
    <w:p w:rsidR="000403F4" w:rsidRPr="00206AA8" w:rsidRDefault="000403F4" w:rsidP="000403F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 najkorzystniejszą ofertę zostanie uznana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oferta z najniższą ceną brutto </w:t>
      </w: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 wykonanie całości zamówienia, spełniają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ca wszystkie warunki określone </w:t>
      </w: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 niniejszym zapytaniu ofertowym, zawierająca wszystkie wymagane dokumenty.</w:t>
      </w:r>
    </w:p>
    <w:p w:rsidR="000403F4" w:rsidRPr="00206AA8" w:rsidRDefault="000403F4" w:rsidP="000403F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Przez „cenę oferty” Zamawiający rozumie zryczałtowane wynagrodzenie za okres 12 m-</w:t>
      </w:r>
      <w:proofErr w:type="spellStart"/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cy</w:t>
      </w:r>
      <w:proofErr w:type="spellEnd"/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(z podatkiem VAT) stanowiące łączny koszt wykonania zamówienia, uwzględniający inne opłaty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</w: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 także ewentualne upusty i rabaty.</w:t>
      </w:r>
    </w:p>
    <w:p w:rsidR="000403F4" w:rsidRPr="00206AA8" w:rsidRDefault="000403F4" w:rsidP="000403F4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Style w:val="FontStyle20"/>
          <w:color w:val="000000" w:themeColor="text1"/>
        </w:rPr>
      </w:pP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>Dodatkowo Wykonawca w formularzu ofertowym zobowiązany jest podać zryczałtowane wynagrodzenie miesięczne netto oraz brutto a tak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że stawkę </w:t>
      </w:r>
      <w:r w:rsidRPr="00206AA8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VAT w %. </w:t>
      </w:r>
    </w:p>
    <w:p w:rsidR="000403F4" w:rsidRPr="00206AA8" w:rsidRDefault="000403F4" w:rsidP="000403F4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0403F4" w:rsidRPr="00206AA8" w:rsidRDefault="000403F4" w:rsidP="000403F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55" w:hanging="113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06AA8">
        <w:rPr>
          <w:rFonts w:ascii="Arial" w:hAnsi="Arial" w:cs="Arial"/>
          <w:b/>
          <w:bCs/>
          <w:color w:val="000000" w:themeColor="text1"/>
          <w:sz w:val="20"/>
          <w:szCs w:val="20"/>
        </w:rPr>
        <w:t>Istotne zasady realizacji zamówienia oraz istotne postanowienia umowy</w:t>
      </w:r>
    </w:p>
    <w:p w:rsidR="000403F4" w:rsidRPr="00206AA8" w:rsidRDefault="000403F4" w:rsidP="000403F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 xml:space="preserve">Usługi sprzątania będą świadczone w dni robocze od poniedziałku do piątku </w:t>
      </w:r>
      <w:r w:rsidR="0035350A">
        <w:rPr>
          <w:rFonts w:cs="Arial"/>
          <w:color w:val="000000" w:themeColor="text1"/>
          <w:sz w:val="20"/>
          <w:szCs w:val="20"/>
        </w:rPr>
        <w:t>od</w:t>
      </w:r>
      <w:r w:rsidRPr="00206AA8">
        <w:rPr>
          <w:rFonts w:cs="Arial"/>
          <w:color w:val="000000" w:themeColor="text1"/>
          <w:sz w:val="20"/>
          <w:szCs w:val="20"/>
        </w:rPr>
        <w:t xml:space="preserve"> 12.00 </w:t>
      </w:r>
      <w:r>
        <w:rPr>
          <w:rFonts w:cs="Arial"/>
          <w:color w:val="000000" w:themeColor="text1"/>
          <w:sz w:val="20"/>
          <w:szCs w:val="20"/>
        </w:rPr>
        <w:br/>
        <w:t xml:space="preserve">do 18.00 </w:t>
      </w:r>
      <w:r w:rsidR="0035350A">
        <w:rPr>
          <w:rFonts w:cs="Arial"/>
          <w:color w:val="000000" w:themeColor="text1"/>
          <w:sz w:val="20"/>
          <w:szCs w:val="20"/>
        </w:rPr>
        <w:t xml:space="preserve">za </w:t>
      </w:r>
      <w:r w:rsidRPr="00206AA8">
        <w:rPr>
          <w:rFonts w:cs="Arial"/>
          <w:color w:val="000000" w:themeColor="text1"/>
          <w:sz w:val="20"/>
          <w:szCs w:val="20"/>
        </w:rPr>
        <w:t xml:space="preserve">wyjątkiem dni ustawowo wolnych </w:t>
      </w:r>
      <w:r w:rsidR="005858FA">
        <w:rPr>
          <w:rFonts w:cs="Arial"/>
          <w:color w:val="000000" w:themeColor="text1"/>
          <w:sz w:val="20"/>
          <w:szCs w:val="20"/>
        </w:rPr>
        <w:t xml:space="preserve">- </w:t>
      </w:r>
      <w:bookmarkStart w:id="0" w:name="_GoBack"/>
      <w:bookmarkEnd w:id="0"/>
      <w:r w:rsidRPr="00206AA8">
        <w:rPr>
          <w:rFonts w:cs="Arial"/>
          <w:color w:val="000000" w:themeColor="text1"/>
          <w:sz w:val="20"/>
          <w:szCs w:val="20"/>
        </w:rPr>
        <w:t>w uzgodnionych godzinach</w:t>
      </w:r>
      <w:r w:rsidR="00AA3118">
        <w:rPr>
          <w:rFonts w:cs="Arial"/>
          <w:color w:val="000000" w:themeColor="text1"/>
          <w:sz w:val="20"/>
          <w:szCs w:val="20"/>
        </w:rPr>
        <w:t>.</w:t>
      </w:r>
      <w:r w:rsidRPr="00206AA8">
        <w:rPr>
          <w:rFonts w:cs="Arial"/>
          <w:color w:val="000000" w:themeColor="text1"/>
          <w:sz w:val="20"/>
          <w:szCs w:val="20"/>
        </w:rPr>
        <w:t xml:space="preserve"> </w:t>
      </w:r>
    </w:p>
    <w:p w:rsidR="000403F4" w:rsidRPr="00643686" w:rsidRDefault="000403F4" w:rsidP="000403F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Arial"/>
          <w:color w:val="000000" w:themeColor="text1"/>
          <w:sz w:val="20"/>
          <w:szCs w:val="20"/>
        </w:rPr>
      </w:pPr>
      <w:r w:rsidRPr="00206AA8">
        <w:rPr>
          <w:rFonts w:cs="Arial"/>
          <w:color w:val="000000" w:themeColor="text1"/>
          <w:sz w:val="20"/>
          <w:szCs w:val="20"/>
        </w:rPr>
        <w:t>Wykonawca zapewni odpowiednią liczbę pracowników do prawidłowego wykonania usługi, zatrudnionych na podstawie umowy o pracę w rozumieniu art. 22 § 1 ustawy z dnia 26 czerwca 1974 r. Kodeks Pracy (</w:t>
      </w:r>
      <w:r w:rsidRPr="00C057C6">
        <w:rPr>
          <w:rFonts w:cs="Arial"/>
          <w:color w:val="000000" w:themeColor="text1"/>
          <w:sz w:val="20"/>
          <w:szCs w:val="20"/>
        </w:rPr>
        <w:t xml:space="preserve">Dz.U.2023.1465 </w:t>
      </w:r>
      <w:proofErr w:type="spellStart"/>
      <w:r w:rsidRPr="00C057C6">
        <w:rPr>
          <w:rFonts w:cs="Arial"/>
          <w:color w:val="000000" w:themeColor="text1"/>
          <w:sz w:val="20"/>
          <w:szCs w:val="20"/>
        </w:rPr>
        <w:t>t.j</w:t>
      </w:r>
      <w:proofErr w:type="spellEnd"/>
      <w:r w:rsidRPr="00C057C6">
        <w:rPr>
          <w:rFonts w:cs="Arial"/>
          <w:color w:val="000000" w:themeColor="text1"/>
          <w:sz w:val="20"/>
          <w:szCs w:val="20"/>
        </w:rPr>
        <w:t>. z dnia 2023.07.31</w:t>
      </w:r>
      <w:r w:rsidRPr="00643686">
        <w:rPr>
          <w:rFonts w:cs="Arial"/>
          <w:color w:val="000000" w:themeColor="text1"/>
          <w:sz w:val="20"/>
          <w:szCs w:val="20"/>
        </w:rPr>
        <w:t>), przez cały okres trwania umowy.</w:t>
      </w:r>
    </w:p>
    <w:p w:rsidR="000403F4" w:rsidRPr="00206AA8" w:rsidRDefault="000403F4" w:rsidP="000403F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ind w:left="641" w:hanging="357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Przed dniem rozpoczęcia wykonywania przedmiotu zmówienia Wykonawca przedłoży listę osób skierowanych do realizacji przedmiotu zamówienia (zgodnie z wzorem stanowiącym załącznik nr 3 </w:t>
      </w:r>
      <w:r>
        <w:rPr>
          <w:rFonts w:cs="Arial"/>
          <w:sz w:val="20"/>
          <w:szCs w:val="20"/>
        </w:rPr>
        <w:t xml:space="preserve">do Zapytania ofertowego). </w:t>
      </w:r>
      <w:r w:rsidRPr="00206AA8">
        <w:rPr>
          <w:rFonts w:cs="Arial"/>
          <w:color w:val="000000" w:themeColor="text1"/>
          <w:sz w:val="20"/>
          <w:szCs w:val="20"/>
        </w:rPr>
        <w:t>Zamawiający w każdym czasie ma prawo zażądać od Wykonawcy</w:t>
      </w:r>
      <w:r w:rsidRPr="00206AA8">
        <w:rPr>
          <w:rFonts w:cs="Arial"/>
          <w:sz w:val="20"/>
          <w:szCs w:val="20"/>
        </w:rPr>
        <w:t xml:space="preserve"> zanonimizowany</w:t>
      </w:r>
      <w:r>
        <w:rPr>
          <w:rFonts w:cs="Arial"/>
          <w:sz w:val="20"/>
          <w:szCs w:val="20"/>
        </w:rPr>
        <w:t>ch</w:t>
      </w:r>
      <w:r w:rsidRPr="00206AA8">
        <w:rPr>
          <w:rFonts w:cs="Arial"/>
          <w:sz w:val="20"/>
          <w:szCs w:val="20"/>
        </w:rPr>
        <w:t xml:space="preserve">  kopi</w:t>
      </w:r>
      <w:r>
        <w:rPr>
          <w:rFonts w:cs="Arial"/>
          <w:sz w:val="20"/>
          <w:szCs w:val="20"/>
        </w:rPr>
        <w:t>i</w:t>
      </w:r>
      <w:r w:rsidRPr="00206AA8">
        <w:rPr>
          <w:rFonts w:cs="Arial"/>
          <w:sz w:val="20"/>
          <w:szCs w:val="20"/>
        </w:rPr>
        <w:t xml:space="preserve"> umów o pracę zawartych z pracownikami, zanonimizowane dokumenty potwierdzające zgłoszenie </w:t>
      </w:r>
      <w:proofErr w:type="spellStart"/>
      <w:r w:rsidRPr="00206AA8">
        <w:rPr>
          <w:rFonts w:cs="Arial"/>
          <w:sz w:val="20"/>
          <w:szCs w:val="20"/>
        </w:rPr>
        <w:t>w.w</w:t>
      </w:r>
      <w:proofErr w:type="spellEnd"/>
      <w:r w:rsidRPr="00206AA8">
        <w:rPr>
          <w:rFonts w:cs="Arial"/>
          <w:sz w:val="20"/>
          <w:szCs w:val="20"/>
        </w:rPr>
        <w:t xml:space="preserve">. osób przez pracodawcę do ubezpieczenia oraz zaświadczenia właściwego oddziału ZUS potwierdzające uiszczanie składek do ubezpieczenia społecznego </w:t>
      </w:r>
      <w:r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 xml:space="preserve">i zdrowotnego z tytułu zatrudnienia </w:t>
      </w:r>
      <w:proofErr w:type="spellStart"/>
      <w:r w:rsidRPr="00206AA8">
        <w:rPr>
          <w:rFonts w:cs="Arial"/>
          <w:sz w:val="20"/>
          <w:szCs w:val="20"/>
        </w:rPr>
        <w:t>w.w</w:t>
      </w:r>
      <w:proofErr w:type="spellEnd"/>
      <w:r w:rsidRPr="00206AA8">
        <w:rPr>
          <w:rFonts w:cs="Arial"/>
          <w:sz w:val="20"/>
          <w:szCs w:val="20"/>
        </w:rPr>
        <w:t>. pracowników.</w:t>
      </w:r>
    </w:p>
    <w:p w:rsidR="000403F4" w:rsidRPr="00206AA8" w:rsidRDefault="000403F4" w:rsidP="000403F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Przed przystąpieniem do wykonywania usługi osoby wyznaczone do sprzątania będą przeszkolone przez Zamawiają</w:t>
      </w:r>
      <w:r>
        <w:rPr>
          <w:rFonts w:cs="Arial"/>
          <w:sz w:val="20"/>
          <w:szCs w:val="20"/>
        </w:rPr>
        <w:t xml:space="preserve">cego w zakresie obowiązujących </w:t>
      </w:r>
      <w:r w:rsidRPr="00206AA8">
        <w:rPr>
          <w:rFonts w:cs="Arial"/>
          <w:sz w:val="20"/>
          <w:szCs w:val="20"/>
        </w:rPr>
        <w:t>w Okręgowym Inspektoracie Pracy w Kielcach zasad ochrony danych osobowych.</w:t>
      </w:r>
    </w:p>
    <w:p w:rsidR="000403F4" w:rsidRPr="00206AA8" w:rsidRDefault="000403F4" w:rsidP="000403F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W przypadku konieczności zmiany lub uzupełnienia, w okresie trwania umowy, pracowników/osób wykonujących czynności w ramach realizacji przedmiotu umowy Wykonawca zobowiązany będzie do bezzwłocznego pisemnego powiadomienia Zamawiającego o tym fakcie wraz z przekazaniem zaktualizowanej listy pracowników/osób wykonujących usługi najpóźniej w dniu rozpoczęcia usługi przed przystąpieniem do pracy. Zamawiający wyznaczy w takim przypadku dodatkowy termin szkolenia.</w:t>
      </w:r>
    </w:p>
    <w:p w:rsidR="000403F4" w:rsidRPr="00206AA8" w:rsidRDefault="000403F4" w:rsidP="000403F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Pracownicy/osoby, którzy nie odbędą szkolenia z zasad ochrony danych osobowych nie zostaną dopuszczeni do pracy.</w:t>
      </w:r>
    </w:p>
    <w:p w:rsidR="000403F4" w:rsidRPr="00206AA8" w:rsidRDefault="000403F4" w:rsidP="000403F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Wykonawca zobowiązuje się do zapewnienia osoby sprawującej nadzór nad osobą/osobami sprzątającymi obiekt, osoba ta będzie przyjmować od Zamawiającego ewentualne uwagi </w:t>
      </w:r>
      <w:r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 xml:space="preserve">w zakresie wykonywania przedmiotu umowy oraz będzie podejmować działania zmierzające </w:t>
      </w:r>
      <w:r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>do usunięcia uchybień.</w:t>
      </w:r>
    </w:p>
    <w:p w:rsidR="000403F4" w:rsidRPr="00206AA8" w:rsidRDefault="000403F4" w:rsidP="000403F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Wykonawca zobowiązany jest do wyposażenia osób sprzątających w odzież ochronną, roboczą, środki ochrony indywidualnej – zgodnie z obowiązującymi w tym zakresie przepisami prawa, zasadami BHP, kartami charakterystyki stosowanych środków.</w:t>
      </w:r>
    </w:p>
    <w:p w:rsidR="000403F4" w:rsidRPr="00206AA8" w:rsidRDefault="000403F4" w:rsidP="000403F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Wykonawca zobowiązany będzie do poinformowania Zamawiającego o awariach lub usterkach wykrytych podczas sprzątania.</w:t>
      </w:r>
    </w:p>
    <w:p w:rsidR="000403F4" w:rsidRPr="00D041FA" w:rsidRDefault="000403F4" w:rsidP="000403F4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Wykonawca będzie zobowiązany do :</w:t>
      </w:r>
    </w:p>
    <w:p w:rsidR="000403F4" w:rsidRPr="00206AA8" w:rsidRDefault="000403F4" w:rsidP="000403F4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/>
        <w:ind w:left="993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wykonania przedmiotu zamówienia z zachowaniem należytej staranności, zgodnie z zasadami wiedzy technicznej i w sposób zapewniający ich wysoką jakość oraz w sposób i w czasie nie powodujących zakłócenia normalnego toku pracy Zamawiającego;</w:t>
      </w:r>
    </w:p>
    <w:p w:rsidR="000403F4" w:rsidRPr="00206AA8" w:rsidRDefault="000403F4" w:rsidP="000403F4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/>
        <w:ind w:left="993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zapewnienia na własny koszt pracownikom realizującym przedmiot umowy przeszkolenie </w:t>
      </w:r>
      <w:r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>w zakresie BHP i ppoż. oraz zasad udzielania pierwszej pomocy;</w:t>
      </w:r>
    </w:p>
    <w:p w:rsidR="000403F4" w:rsidRPr="00206AA8" w:rsidRDefault="000403F4" w:rsidP="000403F4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/>
        <w:ind w:left="993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składowania odpadów powstałych w następstwie wykonanych prac w miejscu wskazanym </w:t>
      </w:r>
      <w:r w:rsidRPr="00206AA8">
        <w:rPr>
          <w:rFonts w:cs="Arial"/>
          <w:sz w:val="20"/>
          <w:szCs w:val="20"/>
        </w:rPr>
        <w:lastRenderedPageBreak/>
        <w:t>przez Zamawiającego. Usunięcia odpadów Zamawiający dokona we własnym zakresie;</w:t>
      </w:r>
    </w:p>
    <w:p w:rsidR="000403F4" w:rsidRPr="00206AA8" w:rsidRDefault="000403F4" w:rsidP="000403F4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/>
        <w:ind w:left="993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pokrycia wszelkich szkód powstałych z jego winy, spowodowanych niewłaściwym wykonaniem prac;</w:t>
      </w:r>
    </w:p>
    <w:p w:rsidR="000403F4" w:rsidRPr="00206AA8" w:rsidRDefault="000403F4" w:rsidP="000403F4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/>
        <w:ind w:left="993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niezwłocznego usunięcia wszelkich usterek przy wykonywanych robotach stwierdzonych przez Zamawiającego;</w:t>
      </w:r>
    </w:p>
    <w:p w:rsidR="000403F4" w:rsidRPr="00206AA8" w:rsidRDefault="000403F4" w:rsidP="000403F4">
      <w:pPr>
        <w:widowControl w:val="0"/>
        <w:numPr>
          <w:ilvl w:val="1"/>
          <w:numId w:val="9"/>
        </w:numPr>
        <w:autoSpaceDE w:val="0"/>
        <w:autoSpaceDN w:val="0"/>
        <w:adjustRightInd w:val="0"/>
        <w:spacing w:after="0"/>
        <w:ind w:left="993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stosowania wyłącznie takich środków czystości, które są dopuszczone do obrotu na terytorium RP.</w:t>
      </w:r>
    </w:p>
    <w:p w:rsidR="000403F4" w:rsidRPr="00206AA8" w:rsidRDefault="000403F4" w:rsidP="000403F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06AA8">
        <w:rPr>
          <w:rFonts w:ascii="Arial" w:hAnsi="Arial" w:cs="Arial"/>
          <w:bCs/>
          <w:sz w:val="20"/>
          <w:szCs w:val="20"/>
        </w:rPr>
        <w:t xml:space="preserve">Wykonawca zobowiązany jest w całym okresie obowiązywania umowy posiadać ubezpieczenie </w:t>
      </w:r>
      <w:r>
        <w:rPr>
          <w:rFonts w:ascii="Arial" w:hAnsi="Arial" w:cs="Arial"/>
          <w:bCs/>
          <w:sz w:val="20"/>
          <w:szCs w:val="20"/>
        </w:rPr>
        <w:br/>
      </w:r>
      <w:r w:rsidRPr="00206AA8">
        <w:rPr>
          <w:rFonts w:ascii="Arial" w:hAnsi="Arial" w:cs="Arial"/>
          <w:bCs/>
          <w:sz w:val="20"/>
          <w:szCs w:val="20"/>
        </w:rPr>
        <w:t xml:space="preserve">od odpowiedzialności cywilnej z tytułu prowadzenia działalności gospodarczej związanej </w:t>
      </w:r>
      <w:r>
        <w:rPr>
          <w:rFonts w:ascii="Arial" w:hAnsi="Arial" w:cs="Arial"/>
          <w:bCs/>
          <w:sz w:val="20"/>
          <w:szCs w:val="20"/>
        </w:rPr>
        <w:br/>
      </w:r>
      <w:r w:rsidRPr="00206AA8">
        <w:rPr>
          <w:rFonts w:ascii="Arial" w:hAnsi="Arial" w:cs="Arial"/>
          <w:bCs/>
          <w:sz w:val="20"/>
          <w:szCs w:val="20"/>
        </w:rPr>
        <w:t xml:space="preserve">z przedmiotem umowy na sumę gwarancyjną nie mniejsza niż 25.000,00 zł. Kopia dokumentu ubezpieczenia stanowi załącznik do umowy. W przypadku gdy umowa ubezpieczenia obejmuje okres krótszy niż okres realizacji niniejszej umowy Wykonawca obowiązany jest do przedkładania, na własny koszt, Zamawiającemu kopii kolejnych polis wraz z dowodem opłacenia składki, tak aby zachowana była ciągłość ubezpieczenia. </w:t>
      </w:r>
    </w:p>
    <w:p w:rsidR="000403F4" w:rsidRPr="00206AA8" w:rsidRDefault="000403F4" w:rsidP="000403F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06AA8">
        <w:rPr>
          <w:rFonts w:ascii="Arial" w:hAnsi="Arial" w:cs="Arial"/>
          <w:bCs/>
          <w:sz w:val="20"/>
          <w:szCs w:val="20"/>
        </w:rPr>
        <w:t xml:space="preserve">Wskazana przez Wykonawcę w ofercie łączna cena stanowić będzie wartość umowy </w:t>
      </w:r>
      <w:r>
        <w:rPr>
          <w:rFonts w:ascii="Arial" w:hAnsi="Arial" w:cs="Arial"/>
          <w:bCs/>
          <w:sz w:val="20"/>
          <w:szCs w:val="20"/>
        </w:rPr>
        <w:br/>
      </w:r>
      <w:r w:rsidRPr="00206AA8">
        <w:rPr>
          <w:rFonts w:ascii="Arial" w:hAnsi="Arial" w:cs="Arial"/>
          <w:bCs/>
          <w:sz w:val="20"/>
          <w:szCs w:val="20"/>
        </w:rPr>
        <w:t>za świadczenie przedmiotu umowy, w okresie przewidzianym umową.</w:t>
      </w:r>
    </w:p>
    <w:p w:rsidR="000403F4" w:rsidRPr="00206AA8" w:rsidRDefault="000403F4" w:rsidP="000403F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06AA8">
        <w:rPr>
          <w:rFonts w:ascii="Arial" w:hAnsi="Arial" w:cs="Arial"/>
          <w:bCs/>
          <w:sz w:val="20"/>
          <w:szCs w:val="20"/>
        </w:rPr>
        <w:t>Za usługę utrzymania czystości pomieszczeń Zamawiający będzie uiszczał na rzecz Wykonawcy zryczałtowane wynagrodzenie miesięczne w wysokości wskazanej w ofercie będącej podstawą wyboru Wykonawcy.</w:t>
      </w:r>
    </w:p>
    <w:p w:rsidR="000403F4" w:rsidRPr="00206AA8" w:rsidRDefault="000403F4" w:rsidP="000403F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06AA8">
        <w:rPr>
          <w:rFonts w:ascii="Arial" w:hAnsi="Arial" w:cs="Arial"/>
          <w:bCs/>
          <w:sz w:val="20"/>
          <w:szCs w:val="20"/>
        </w:rPr>
        <w:t>Wynagrodzenie, o którym mowa w pkt. I</w:t>
      </w:r>
      <w:r>
        <w:rPr>
          <w:rFonts w:ascii="Arial" w:hAnsi="Arial" w:cs="Arial"/>
          <w:bCs/>
          <w:sz w:val="20"/>
          <w:szCs w:val="20"/>
        </w:rPr>
        <w:t xml:space="preserve">X </w:t>
      </w:r>
      <w:proofErr w:type="spellStart"/>
      <w:r>
        <w:rPr>
          <w:rFonts w:ascii="Arial" w:hAnsi="Arial" w:cs="Arial"/>
          <w:bCs/>
          <w:sz w:val="20"/>
          <w:szCs w:val="20"/>
        </w:rPr>
        <w:t>ppkt</w:t>
      </w:r>
      <w:proofErr w:type="spellEnd"/>
      <w:r>
        <w:rPr>
          <w:rFonts w:ascii="Arial" w:hAnsi="Arial" w:cs="Arial"/>
          <w:bCs/>
          <w:sz w:val="20"/>
          <w:szCs w:val="20"/>
        </w:rPr>
        <w:t>. 13</w:t>
      </w:r>
      <w:r w:rsidRPr="00206AA8">
        <w:rPr>
          <w:rFonts w:ascii="Arial" w:hAnsi="Arial" w:cs="Arial"/>
          <w:bCs/>
          <w:sz w:val="20"/>
          <w:szCs w:val="20"/>
        </w:rPr>
        <w:t xml:space="preserve"> będzie płatne na podstawie faktury VAT prawidłowo wystawionej przez Wykonawcę, w formie przelewu na jego rachunek bankowy podany na fakturze w terminie </w:t>
      </w:r>
      <w:r>
        <w:rPr>
          <w:rFonts w:ascii="Arial" w:hAnsi="Arial" w:cs="Arial"/>
          <w:bCs/>
          <w:sz w:val="20"/>
          <w:szCs w:val="20"/>
        </w:rPr>
        <w:t>21</w:t>
      </w:r>
      <w:r w:rsidRPr="00206AA8">
        <w:rPr>
          <w:rFonts w:ascii="Arial" w:hAnsi="Arial" w:cs="Arial"/>
          <w:bCs/>
          <w:sz w:val="20"/>
          <w:szCs w:val="20"/>
        </w:rPr>
        <w:t xml:space="preserve"> dni od daty otrzymania przez Zamawiającego prawidłowo wystawionej faktury.</w:t>
      </w:r>
      <w:r w:rsidRPr="00FA1BEB">
        <w:t xml:space="preserve"> </w:t>
      </w:r>
      <w:r w:rsidRPr="00FA1BEB">
        <w:rPr>
          <w:rFonts w:ascii="Arial" w:hAnsi="Arial" w:cs="Arial"/>
          <w:bCs/>
          <w:sz w:val="20"/>
          <w:szCs w:val="20"/>
        </w:rPr>
        <w:t xml:space="preserve">Dz.U.2023.1465 </w:t>
      </w:r>
      <w:proofErr w:type="spellStart"/>
      <w:r w:rsidRPr="00FA1BEB">
        <w:rPr>
          <w:rFonts w:ascii="Arial" w:hAnsi="Arial" w:cs="Arial"/>
          <w:bCs/>
          <w:sz w:val="20"/>
          <w:szCs w:val="20"/>
        </w:rPr>
        <w:t>t.j</w:t>
      </w:r>
      <w:proofErr w:type="spellEnd"/>
      <w:r w:rsidRPr="00FA1BEB">
        <w:rPr>
          <w:rFonts w:ascii="Arial" w:hAnsi="Arial" w:cs="Arial"/>
          <w:bCs/>
          <w:sz w:val="20"/>
          <w:szCs w:val="20"/>
        </w:rPr>
        <w:t>. z dnia 2023.07.31</w:t>
      </w:r>
      <w:r>
        <w:rPr>
          <w:rFonts w:ascii="Arial" w:hAnsi="Arial" w:cs="Arial"/>
          <w:bCs/>
          <w:sz w:val="20"/>
          <w:szCs w:val="20"/>
        </w:rPr>
        <w:t>)</w:t>
      </w:r>
    </w:p>
    <w:p w:rsidR="000403F4" w:rsidRDefault="000403F4" w:rsidP="000403F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06AA8">
        <w:rPr>
          <w:rFonts w:ascii="Arial" w:hAnsi="Arial" w:cs="Arial"/>
          <w:bCs/>
          <w:sz w:val="20"/>
          <w:szCs w:val="20"/>
        </w:rPr>
        <w:t xml:space="preserve">Okresem rozliczeniowym ustala się okres 1 miesiąca. Wykonawca wystawi fakturę </w:t>
      </w:r>
      <w:r>
        <w:rPr>
          <w:rFonts w:ascii="Arial" w:hAnsi="Arial" w:cs="Arial"/>
          <w:bCs/>
          <w:sz w:val="20"/>
          <w:szCs w:val="20"/>
        </w:rPr>
        <w:br/>
      </w:r>
      <w:r w:rsidRPr="00206AA8">
        <w:rPr>
          <w:rFonts w:ascii="Arial" w:hAnsi="Arial" w:cs="Arial"/>
          <w:bCs/>
          <w:sz w:val="20"/>
          <w:szCs w:val="20"/>
        </w:rPr>
        <w:t>po zakończeniu każdego miesiąca kalendarzowego, w którym usługa była świadczona.</w:t>
      </w:r>
    </w:p>
    <w:p w:rsidR="000403F4" w:rsidRPr="00206AA8" w:rsidRDefault="000403F4" w:rsidP="000403F4">
      <w:pPr>
        <w:pStyle w:val="Akapitzlist"/>
        <w:autoSpaceDE w:val="0"/>
        <w:autoSpaceDN w:val="0"/>
        <w:adjustRightInd w:val="0"/>
        <w:spacing w:after="0" w:line="360" w:lineRule="auto"/>
        <w:ind w:left="644"/>
        <w:jc w:val="both"/>
        <w:rPr>
          <w:rFonts w:ascii="Arial" w:hAnsi="Arial" w:cs="Arial"/>
          <w:bCs/>
          <w:sz w:val="20"/>
          <w:szCs w:val="20"/>
        </w:rPr>
      </w:pPr>
    </w:p>
    <w:p w:rsidR="000403F4" w:rsidRPr="00206AA8" w:rsidRDefault="000403F4" w:rsidP="000403F4">
      <w:pPr>
        <w:pStyle w:val="Style10"/>
        <w:widowControl/>
        <w:numPr>
          <w:ilvl w:val="0"/>
          <w:numId w:val="1"/>
        </w:numPr>
        <w:tabs>
          <w:tab w:val="left" w:pos="284"/>
        </w:tabs>
        <w:spacing w:line="360" w:lineRule="auto"/>
        <w:ind w:left="142" w:firstLine="0"/>
        <w:jc w:val="left"/>
        <w:rPr>
          <w:rStyle w:val="FontStyle21"/>
        </w:rPr>
      </w:pPr>
      <w:r w:rsidRPr="00206AA8">
        <w:rPr>
          <w:rStyle w:val="FontStyle21"/>
        </w:rPr>
        <w:t>Osoby wyznaczone do kontaktu z Wykonawcami:</w:t>
      </w:r>
    </w:p>
    <w:p w:rsidR="000403F4" w:rsidRPr="00206AA8" w:rsidRDefault="000403F4" w:rsidP="000403F4">
      <w:pPr>
        <w:pStyle w:val="Akapitzlist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206AA8">
        <w:rPr>
          <w:rFonts w:ascii="Arial" w:hAnsi="Arial" w:cs="Arial"/>
          <w:sz w:val="20"/>
          <w:szCs w:val="20"/>
        </w:rPr>
        <w:t>Kata</w:t>
      </w:r>
      <w:r>
        <w:rPr>
          <w:rFonts w:ascii="Arial" w:hAnsi="Arial" w:cs="Arial"/>
          <w:sz w:val="20"/>
          <w:szCs w:val="20"/>
        </w:rPr>
        <w:t>rzyna Pela, tel. 041 340 32 08</w:t>
      </w:r>
      <w:r w:rsidRPr="00206AA8">
        <w:rPr>
          <w:rFonts w:ascii="Arial" w:hAnsi="Arial" w:cs="Arial"/>
          <w:sz w:val="20"/>
          <w:szCs w:val="20"/>
        </w:rPr>
        <w:t>, email: kancelaria@kielce.pip.gov.pl,</w:t>
      </w:r>
    </w:p>
    <w:p w:rsidR="000403F4" w:rsidRPr="00206AA8" w:rsidRDefault="000403F4" w:rsidP="000403F4">
      <w:pPr>
        <w:pStyle w:val="Akapitzlist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Marek Kocznur</w:t>
      </w:r>
      <w:r w:rsidRPr="00206AA8">
        <w:rPr>
          <w:rFonts w:ascii="Arial" w:hAnsi="Arial" w:cs="Arial"/>
          <w:sz w:val="20"/>
          <w:szCs w:val="20"/>
        </w:rPr>
        <w:t xml:space="preserve">, tel. </w:t>
      </w:r>
      <w:r w:rsidRPr="000403F4">
        <w:rPr>
          <w:rFonts w:ascii="CIDFont+F1" w:hAnsi="CIDFont+F1" w:cs="CIDFont+F1"/>
          <w:sz w:val="20"/>
          <w:szCs w:val="20"/>
          <w:lang w:eastAsia="pl-PL"/>
        </w:rPr>
        <w:t>783-550-319</w:t>
      </w:r>
      <w:r>
        <w:rPr>
          <w:rFonts w:ascii="CIDFont+F1" w:hAnsi="CIDFont+F1" w:cs="CIDFont+F1"/>
          <w:color w:val="FF0000"/>
          <w:sz w:val="20"/>
          <w:szCs w:val="20"/>
          <w:lang w:eastAsia="pl-PL"/>
        </w:rPr>
        <w:t xml:space="preserve">, </w:t>
      </w:r>
      <w:r w:rsidRPr="00206AA8">
        <w:rPr>
          <w:rFonts w:ascii="Arial" w:hAnsi="Arial" w:cs="Arial"/>
          <w:sz w:val="20"/>
          <w:szCs w:val="20"/>
        </w:rPr>
        <w:t>email: kancelaria@kielce.pip.gov.pl.</w:t>
      </w:r>
    </w:p>
    <w:p w:rsidR="000403F4" w:rsidRPr="00206AA8" w:rsidRDefault="000403F4" w:rsidP="000403F4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0403F4" w:rsidRPr="00206AA8" w:rsidRDefault="000403F4" w:rsidP="000403F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284" w:hanging="142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Pozostałe informacje</w:t>
      </w:r>
    </w:p>
    <w:p w:rsidR="000403F4" w:rsidRPr="00206AA8" w:rsidRDefault="000403F4" w:rsidP="000403F4">
      <w:pPr>
        <w:spacing w:after="0"/>
        <w:ind w:left="284" w:firstLine="0"/>
        <w:jc w:val="both"/>
        <w:rPr>
          <w:rFonts w:eastAsia="Times New Roman" w:cs="Arial"/>
          <w:sz w:val="20"/>
          <w:szCs w:val="20"/>
          <w:lang w:eastAsia="pl-PL"/>
        </w:rPr>
      </w:pPr>
      <w:r w:rsidRPr="00206AA8">
        <w:rPr>
          <w:rFonts w:cs="Arial"/>
          <w:sz w:val="20"/>
          <w:szCs w:val="20"/>
        </w:rPr>
        <w:t>Zamawiający może unieważnić postępowanie o udzielenie zamówienia w każdym czasie bez podania przyczyn, a Wykonawcy nie przysługują wobec Zamawiającego żadne roszczenia.</w:t>
      </w:r>
    </w:p>
    <w:p w:rsidR="000403F4" w:rsidRDefault="000403F4" w:rsidP="000403F4">
      <w:pPr>
        <w:spacing w:after="0"/>
        <w:ind w:firstLine="0"/>
        <w:jc w:val="both"/>
        <w:rPr>
          <w:rFonts w:cs="Arial"/>
          <w:sz w:val="20"/>
          <w:szCs w:val="20"/>
        </w:rPr>
      </w:pPr>
    </w:p>
    <w:p w:rsidR="000403F4" w:rsidRPr="00206AA8" w:rsidRDefault="000403F4" w:rsidP="000403F4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Załączniki do zapytania ofertowego:</w:t>
      </w:r>
    </w:p>
    <w:p w:rsidR="000403F4" w:rsidRPr="00206AA8" w:rsidRDefault="000403F4" w:rsidP="000403F4">
      <w:pPr>
        <w:spacing w:after="0"/>
        <w:ind w:firstLine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 Zał. nr 1 – O</w:t>
      </w:r>
      <w:r w:rsidRPr="00206AA8">
        <w:rPr>
          <w:rFonts w:cs="Arial"/>
          <w:sz w:val="20"/>
          <w:szCs w:val="20"/>
        </w:rPr>
        <w:t>pis przedmiotu zamówienia;</w:t>
      </w:r>
    </w:p>
    <w:p w:rsidR="000403F4" w:rsidRPr="00206AA8" w:rsidRDefault="000403F4" w:rsidP="000403F4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Z</w:t>
      </w:r>
      <w:r w:rsidRPr="00206AA8">
        <w:rPr>
          <w:rFonts w:cs="Arial"/>
          <w:sz w:val="20"/>
          <w:szCs w:val="20"/>
        </w:rPr>
        <w:t>ał. nr 2 – Formularz oferty</w:t>
      </w:r>
    </w:p>
    <w:p w:rsidR="000403F4" w:rsidRPr="00206AA8" w:rsidRDefault="000403F4" w:rsidP="000403F4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Z</w:t>
      </w:r>
      <w:r w:rsidRPr="00206AA8">
        <w:rPr>
          <w:rFonts w:cs="Arial"/>
          <w:sz w:val="20"/>
          <w:szCs w:val="20"/>
        </w:rPr>
        <w:t>ał. nr 3 – Wykaz pracowników realizujących przedmiot zamówienia</w:t>
      </w:r>
    </w:p>
    <w:p w:rsidR="000403F4" w:rsidRPr="00206AA8" w:rsidRDefault="000403F4" w:rsidP="000403F4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- </w:t>
      </w:r>
      <w:r>
        <w:rPr>
          <w:rFonts w:cs="Arial"/>
          <w:sz w:val="20"/>
          <w:szCs w:val="20"/>
        </w:rPr>
        <w:t>Z</w:t>
      </w:r>
      <w:r w:rsidRPr="00206AA8">
        <w:rPr>
          <w:rFonts w:cs="Arial"/>
          <w:sz w:val="20"/>
          <w:szCs w:val="20"/>
        </w:rPr>
        <w:t>ał</w:t>
      </w:r>
      <w:r>
        <w:rPr>
          <w:rFonts w:cs="Arial"/>
          <w:sz w:val="20"/>
          <w:szCs w:val="20"/>
        </w:rPr>
        <w:t>.</w:t>
      </w:r>
      <w:r w:rsidRPr="00206AA8">
        <w:rPr>
          <w:rFonts w:cs="Arial"/>
          <w:sz w:val="20"/>
          <w:szCs w:val="20"/>
        </w:rPr>
        <w:t xml:space="preserve"> nr 4 – Wzór umowy</w:t>
      </w:r>
    </w:p>
    <w:p w:rsidR="000403F4" w:rsidRDefault="000403F4" w:rsidP="000403F4">
      <w:pPr>
        <w:pStyle w:val="Default"/>
        <w:rPr>
          <w:b/>
          <w:bCs/>
          <w:sz w:val="20"/>
          <w:szCs w:val="20"/>
        </w:rPr>
      </w:pPr>
    </w:p>
    <w:p w:rsidR="000403F4" w:rsidRDefault="000403F4" w:rsidP="000403F4">
      <w:pPr>
        <w:autoSpaceDE w:val="0"/>
        <w:autoSpaceDN w:val="0"/>
        <w:adjustRightInd w:val="0"/>
        <w:spacing w:before="48" w:after="0" w:line="288" w:lineRule="exact"/>
        <w:ind w:firstLine="0"/>
        <w:rPr>
          <w:rFonts w:eastAsiaTheme="minorEastAsia" w:cs="Arial"/>
          <w:b/>
          <w:bCs/>
          <w:color w:val="000000"/>
          <w:sz w:val="20"/>
          <w:lang w:eastAsia="pl-PL"/>
        </w:rPr>
      </w:pPr>
    </w:p>
    <w:p w:rsidR="000403F4" w:rsidRDefault="000403F4" w:rsidP="000403F4">
      <w:pPr>
        <w:autoSpaceDE w:val="0"/>
        <w:autoSpaceDN w:val="0"/>
        <w:adjustRightInd w:val="0"/>
        <w:spacing w:before="48" w:after="0" w:line="288" w:lineRule="exact"/>
        <w:ind w:firstLine="0"/>
        <w:rPr>
          <w:rFonts w:eastAsiaTheme="minorEastAsia" w:cs="Arial"/>
          <w:b/>
          <w:bCs/>
          <w:color w:val="000000"/>
          <w:sz w:val="20"/>
          <w:lang w:eastAsia="pl-PL"/>
        </w:rPr>
      </w:pPr>
    </w:p>
    <w:p w:rsidR="000403F4" w:rsidRDefault="000403F4" w:rsidP="000403F4">
      <w:pPr>
        <w:autoSpaceDE w:val="0"/>
        <w:autoSpaceDN w:val="0"/>
        <w:adjustRightInd w:val="0"/>
        <w:spacing w:before="48" w:after="0" w:line="288" w:lineRule="exact"/>
        <w:ind w:firstLine="0"/>
        <w:rPr>
          <w:rFonts w:eastAsiaTheme="minorEastAsia" w:cs="Arial"/>
          <w:b/>
          <w:bCs/>
          <w:color w:val="000000"/>
          <w:sz w:val="20"/>
          <w:lang w:eastAsia="pl-PL"/>
        </w:rPr>
      </w:pPr>
    </w:p>
    <w:p w:rsidR="000403F4" w:rsidRDefault="000403F4" w:rsidP="000403F4">
      <w:pPr>
        <w:autoSpaceDE w:val="0"/>
        <w:autoSpaceDN w:val="0"/>
        <w:adjustRightInd w:val="0"/>
        <w:spacing w:before="48" w:after="0" w:line="288" w:lineRule="exact"/>
        <w:ind w:firstLine="0"/>
        <w:rPr>
          <w:rFonts w:eastAsiaTheme="minorEastAsia" w:cs="Arial"/>
          <w:b/>
          <w:bCs/>
          <w:color w:val="000000"/>
          <w:sz w:val="20"/>
          <w:lang w:eastAsia="pl-PL"/>
        </w:rPr>
      </w:pPr>
    </w:p>
    <w:p w:rsidR="000403F4" w:rsidRPr="00D041FA" w:rsidRDefault="000403F4" w:rsidP="000403F4">
      <w:pPr>
        <w:autoSpaceDE w:val="0"/>
        <w:autoSpaceDN w:val="0"/>
        <w:adjustRightInd w:val="0"/>
        <w:spacing w:before="48" w:after="0" w:line="288" w:lineRule="exact"/>
        <w:ind w:firstLine="0"/>
        <w:jc w:val="center"/>
        <w:rPr>
          <w:rFonts w:eastAsiaTheme="minorEastAsia" w:cs="Arial"/>
          <w:b/>
          <w:bCs/>
          <w:color w:val="000000"/>
          <w:sz w:val="20"/>
          <w:lang w:eastAsia="pl-PL"/>
        </w:rPr>
      </w:pPr>
      <w:r w:rsidRPr="00D041FA">
        <w:rPr>
          <w:rFonts w:eastAsiaTheme="minorEastAsia" w:cs="Arial"/>
          <w:b/>
          <w:bCs/>
          <w:color w:val="000000"/>
          <w:sz w:val="20"/>
          <w:lang w:eastAsia="pl-PL"/>
        </w:rPr>
        <w:t>Klauzula informacyjna dotycząca przetwarzania danych osobowych</w:t>
      </w:r>
    </w:p>
    <w:p w:rsidR="000403F4" w:rsidRDefault="000403F4" w:rsidP="000403F4">
      <w:pPr>
        <w:autoSpaceDE w:val="0"/>
        <w:autoSpaceDN w:val="0"/>
        <w:adjustRightInd w:val="0"/>
        <w:spacing w:before="48" w:after="0" w:line="288" w:lineRule="exact"/>
        <w:ind w:firstLine="0"/>
        <w:rPr>
          <w:rFonts w:eastAsiaTheme="minorEastAsia" w:cs="Arial"/>
          <w:b/>
          <w:bCs/>
          <w:color w:val="000000"/>
          <w:sz w:val="20"/>
          <w:lang w:eastAsia="pl-PL"/>
        </w:rPr>
      </w:pPr>
    </w:p>
    <w:p w:rsidR="000403F4" w:rsidRPr="00D041FA" w:rsidRDefault="000403F4" w:rsidP="000403F4">
      <w:pPr>
        <w:autoSpaceDE w:val="0"/>
        <w:autoSpaceDN w:val="0"/>
        <w:adjustRightInd w:val="0"/>
        <w:spacing w:before="48" w:after="0" w:line="288" w:lineRule="exact"/>
        <w:ind w:firstLine="0"/>
        <w:rPr>
          <w:rFonts w:eastAsiaTheme="minorEastAsia" w:cs="Arial"/>
          <w:b/>
          <w:bCs/>
          <w:color w:val="000000"/>
          <w:sz w:val="20"/>
          <w:lang w:eastAsia="pl-PL"/>
        </w:rPr>
      </w:pPr>
    </w:p>
    <w:p w:rsidR="000403F4" w:rsidRPr="00D041FA" w:rsidRDefault="000403F4" w:rsidP="000403F4">
      <w:pPr>
        <w:spacing w:line="276" w:lineRule="auto"/>
        <w:ind w:firstLine="426"/>
        <w:jc w:val="both"/>
        <w:rPr>
          <w:rFonts w:cs="Arial"/>
          <w:bCs/>
          <w:color w:val="000000"/>
          <w:sz w:val="20"/>
          <w:lang w:bidi="pl-PL"/>
        </w:rPr>
      </w:pPr>
      <w:r w:rsidRPr="00D041FA">
        <w:rPr>
          <w:rFonts w:cs="Arial"/>
          <w:bCs/>
          <w:color w:val="000000"/>
          <w:sz w:val="20"/>
          <w:lang w:bidi="pl-PL"/>
        </w:rPr>
        <w:t xml:space="preserve">Zgodnie z art. 13 Rozporządzenia Parlamentu Europejskiego i Rady (UE) 2016/679 </w:t>
      </w:r>
      <w:r w:rsidRPr="00D041FA">
        <w:rPr>
          <w:rFonts w:cs="Arial"/>
          <w:bCs/>
          <w:color w:val="000000"/>
          <w:sz w:val="20"/>
          <w:lang w:bidi="pl-PL"/>
        </w:rPr>
        <w:br/>
        <w:t>z dnia 27 kwietnia 2016 r. w sprawie ochrony osób fizycznych w związku z przetwarzaniem danych osobowych i w sprawie swobodnego przepływu takich danych oraz uchylenia dyrektywy 95/46/WE (RODO), Okręgowy Inspektor Pracy w Kielcach, informuje że:</w:t>
      </w:r>
    </w:p>
    <w:p w:rsidR="000403F4" w:rsidRPr="00D041FA" w:rsidRDefault="000403F4" w:rsidP="000403F4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 xml:space="preserve">Administratorem Pani/Pana danych osobowych jest Okręgowy Inspektor Pracy </w:t>
      </w:r>
      <w:r w:rsidRPr="00D041FA">
        <w:rPr>
          <w:rFonts w:eastAsia="Times New Roman" w:cs="Arial"/>
          <w:kern w:val="3"/>
          <w:sz w:val="20"/>
          <w:szCs w:val="24"/>
          <w:lang w:eastAsia="pl-PL"/>
        </w:rPr>
        <w:br/>
        <w:t>w Kielcach, z siedzibą przy al. Tysiąclecia Państwa Polskiego 4, 25-314 Kielce.</w:t>
      </w:r>
    </w:p>
    <w:p w:rsidR="000403F4" w:rsidRPr="00D041FA" w:rsidRDefault="000403F4" w:rsidP="000403F4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 xml:space="preserve">Administrator powołał inspektora ochrony danych nadzorującego prawidłowość przetwarzania danych osobowych, z którym można skontaktować się za pośrednictwem adresu e-mail: iod@kielce.pip.gov.pl </w:t>
      </w:r>
    </w:p>
    <w:p w:rsidR="000403F4" w:rsidRPr="00D041FA" w:rsidRDefault="000403F4" w:rsidP="000403F4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 xml:space="preserve">Pani/Pana dane osobowe przetwarzane będą w celu wykonywania zadań określonych w art. </w:t>
      </w:r>
      <w:r w:rsidRPr="00D041FA">
        <w:rPr>
          <w:rFonts w:eastAsia="Times New Roman" w:cs="Arial"/>
          <w:kern w:val="3"/>
          <w:sz w:val="20"/>
          <w:szCs w:val="24"/>
          <w:lang w:eastAsia="pl-PL"/>
        </w:rPr>
        <w:br/>
        <w:t>10 ustawy z dnia 13 kwietnia 2007 r.  o Państwowej Inspekcji Pracy lub innych celów wynikających z obowiązku prawnego, któremu podlega administrator.</w:t>
      </w:r>
    </w:p>
    <w:p w:rsidR="000403F4" w:rsidRPr="00D041FA" w:rsidRDefault="000403F4" w:rsidP="000403F4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 xml:space="preserve">Odbiorcą danych osobowych mogą zostać: </w:t>
      </w:r>
    </w:p>
    <w:p w:rsidR="000403F4" w:rsidRPr="00D041FA" w:rsidRDefault="000403F4" w:rsidP="000403F4">
      <w:pPr>
        <w:numPr>
          <w:ilvl w:val="0"/>
          <w:numId w:val="11"/>
        </w:numPr>
        <w:spacing w:after="0" w:line="276" w:lineRule="auto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>inne jednostki organizacyjne PIP,</w:t>
      </w:r>
    </w:p>
    <w:p w:rsidR="000403F4" w:rsidRPr="00D041FA" w:rsidRDefault="000403F4" w:rsidP="000403F4">
      <w:pPr>
        <w:numPr>
          <w:ilvl w:val="0"/>
          <w:numId w:val="11"/>
        </w:numPr>
        <w:spacing w:after="0" w:line="276" w:lineRule="auto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>uprawnione organy publiczne,</w:t>
      </w:r>
    </w:p>
    <w:p w:rsidR="000403F4" w:rsidRPr="00D041FA" w:rsidRDefault="000403F4" w:rsidP="000403F4">
      <w:pPr>
        <w:numPr>
          <w:ilvl w:val="0"/>
          <w:numId w:val="11"/>
        </w:numPr>
        <w:spacing w:after="0" w:line="276" w:lineRule="auto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 xml:space="preserve">podmioty wykonujące usługi niszczenia i archiwizacji dokumentacji. </w:t>
      </w:r>
    </w:p>
    <w:p w:rsidR="000403F4" w:rsidRPr="00D041FA" w:rsidRDefault="000403F4" w:rsidP="000403F4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>Pani/Pana dane osobowe mogą być przekazywane do państwa trzeciego lub organizacji międzynarodowej.</w:t>
      </w:r>
    </w:p>
    <w:p w:rsidR="000403F4" w:rsidRPr="00D041FA" w:rsidRDefault="000403F4" w:rsidP="000403F4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 xml:space="preserve">Dane przechowywane będą przez czas określony w przepisach prawa. </w:t>
      </w:r>
    </w:p>
    <w:p w:rsidR="000403F4" w:rsidRPr="00D041FA" w:rsidRDefault="000403F4" w:rsidP="000403F4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>Posiada Pani/Pan prawo dostępu do treści swoich danych osobowych oraz ich sprostowania.</w:t>
      </w:r>
    </w:p>
    <w:p w:rsidR="000403F4" w:rsidRPr="00D041FA" w:rsidRDefault="000403F4" w:rsidP="000403F4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>Ma Pani/Pan prawo do wniesienia skargi do Prezesa Urzędu Ochrony Danych Osobowych.</w:t>
      </w:r>
    </w:p>
    <w:p w:rsidR="000403F4" w:rsidRPr="00D041FA" w:rsidRDefault="000403F4" w:rsidP="000403F4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>Podanie danych jest obowiązkiem ustawowym.</w:t>
      </w:r>
    </w:p>
    <w:p w:rsidR="000403F4" w:rsidRPr="00D041FA" w:rsidRDefault="000403F4" w:rsidP="000403F4">
      <w:pPr>
        <w:numPr>
          <w:ilvl w:val="0"/>
          <w:numId w:val="10"/>
        </w:numPr>
        <w:spacing w:after="0" w:line="276" w:lineRule="auto"/>
        <w:ind w:left="426" w:hanging="426"/>
        <w:contextualSpacing/>
        <w:jc w:val="both"/>
        <w:rPr>
          <w:rFonts w:eastAsia="Times New Roman" w:cs="Arial"/>
          <w:kern w:val="3"/>
          <w:sz w:val="20"/>
          <w:szCs w:val="24"/>
          <w:lang w:eastAsia="pl-PL"/>
        </w:rPr>
      </w:pPr>
      <w:r w:rsidRPr="00D041FA">
        <w:rPr>
          <w:rFonts w:eastAsia="Times New Roman" w:cs="Arial"/>
          <w:kern w:val="3"/>
          <w:sz w:val="20"/>
          <w:szCs w:val="24"/>
          <w:lang w:eastAsia="pl-PL"/>
        </w:rPr>
        <w:t>Pani/Pana dane nie będą przetwarzane w sposób zautomatyzowany i nie będą poddawane profilowaniu.</w:t>
      </w:r>
    </w:p>
    <w:p w:rsidR="000403F4" w:rsidRDefault="000403F4" w:rsidP="000403F4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0403F4" w:rsidRDefault="000403F4" w:rsidP="000403F4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0403F4" w:rsidRDefault="000403F4" w:rsidP="000403F4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 w:rsidRPr="00D17152">
        <w:rPr>
          <w:rFonts w:cs="Arial"/>
        </w:rPr>
        <w:tab/>
      </w:r>
    </w:p>
    <w:p w:rsidR="000403F4" w:rsidRDefault="000403F4" w:rsidP="000403F4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0403F4" w:rsidRDefault="000403F4" w:rsidP="000403F4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A91025" w:rsidRDefault="000403F4" w:rsidP="000403F4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 w:rsidRPr="00D17152">
        <w:rPr>
          <w:rFonts w:cs="Arial"/>
        </w:rPr>
        <w:tab/>
      </w:r>
    </w:p>
    <w:p w:rsidR="00485DD8" w:rsidRPr="00D17152" w:rsidRDefault="007863A9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>
        <w:rPr>
          <w:rFonts w:cs="Arial"/>
        </w:rPr>
        <w:fldChar w:fldCharType="end"/>
      </w:r>
      <w:r w:rsidR="00F85029">
        <w:rPr>
          <w:rFonts w:cs="Arial"/>
        </w:rPr>
        <w:t xml:space="preserve"> </w:t>
      </w:r>
      <w:r w:rsidR="00D17152" w:rsidRPr="00D17152">
        <w:rPr>
          <w:rFonts w:cs="Arial"/>
        </w:rPr>
        <w:tab/>
      </w:r>
    </w:p>
    <w:sectPr w:rsidR="00485DD8" w:rsidRPr="00D17152" w:rsidSect="00291591">
      <w:headerReference w:type="first" r:id="rId11"/>
      <w:footerReference w:type="first" r:id="rId12"/>
      <w:pgSz w:w="11906" w:h="16838" w:code="9"/>
      <w:pgMar w:top="1134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201" w:rsidRDefault="00726201">
      <w:pPr>
        <w:spacing w:after="0" w:line="240" w:lineRule="auto"/>
      </w:pPr>
      <w:r>
        <w:separator/>
      </w:r>
    </w:p>
  </w:endnote>
  <w:endnote w:type="continuationSeparator" w:id="0">
    <w:p w:rsidR="00726201" w:rsidRDefault="00726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DA3CBE" wp14:editId="30591B6B">
              <wp:simplePos x="0" y="0"/>
              <wp:positionH relativeFrom="margin">
                <wp:posOffset>377825</wp:posOffset>
              </wp:positionH>
              <wp:positionV relativeFrom="paragraph">
                <wp:posOffset>33020</wp:posOffset>
              </wp:positionV>
              <wp:extent cx="5565775" cy="0"/>
              <wp:effectExtent l="11430" t="11430" r="13970" b="762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5775" cy="0"/>
                      </a:xfrm>
                      <a:prstGeom prst="line">
                        <a:avLst/>
                      </a:prstGeom>
                      <a:noFill/>
                      <a:ln w="889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1BD1DB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9.75pt,2.6pt" to="46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" strokeweight=".7pt">
              <w10:wrap anchorx="margin"/>
            </v:line>
          </w:pict>
        </mc:Fallback>
      </mc:AlternateContent>
    </w:r>
  </w:p>
  <w:p w:rsidR="00A91025" w:rsidRDefault="00A91025" w:rsidP="00291591">
    <w:pPr>
      <w:spacing w:after="0" w:line="240" w:lineRule="auto"/>
      <w:jc w:val="center"/>
      <w:rPr>
        <w:sz w:val="16"/>
        <w:szCs w:val="16"/>
        <w:lang w:val="en-US"/>
      </w:rPr>
    </w:pPr>
    <w:r>
      <w:rPr>
        <w:color w:val="02406F"/>
        <w:spacing w:val="-5"/>
        <w:sz w:val="16"/>
        <w:szCs w:val="16"/>
        <w:lang w:val="en-US"/>
      </w:rPr>
      <w:t xml:space="preserve">25-314 </w:t>
    </w:r>
    <w:smartTag w:uri="urn:schemas-microsoft-com:office:smarttags" w:element="place">
      <w:smartTag w:uri="urn:schemas-microsoft-com:office:smarttags" w:element="City">
        <w:r>
          <w:rPr>
            <w:color w:val="02406F"/>
            <w:spacing w:val="-5"/>
            <w:sz w:val="16"/>
            <w:szCs w:val="16"/>
            <w:lang w:val="en-US"/>
          </w:rPr>
          <w:t>Kielce</w:t>
        </w:r>
      </w:smartTag>
    </w:smartTag>
    <w:r>
      <w:rPr>
        <w:color w:val="02406F"/>
        <w:spacing w:val="-5"/>
        <w:sz w:val="16"/>
        <w:szCs w:val="16"/>
        <w:lang w:val="en-US"/>
      </w:rPr>
      <w:t xml:space="preserve">, Al. </w:t>
    </w:r>
    <w:proofErr w:type="spellStart"/>
    <w:r>
      <w:rPr>
        <w:color w:val="02406F"/>
        <w:spacing w:val="-5"/>
        <w:sz w:val="16"/>
        <w:szCs w:val="16"/>
        <w:lang w:val="en-US"/>
      </w:rPr>
      <w:t>Tysiąclecia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Państwa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Polskiego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4, tel. 41 343 82 76, fax  41 340 32 01</w:t>
    </w:r>
  </w:p>
  <w:p w:rsidR="00A91025" w:rsidRDefault="00A91025" w:rsidP="00291591">
    <w:pPr>
      <w:pStyle w:val="Stopka"/>
      <w:spacing w:line="240" w:lineRule="auto"/>
      <w:jc w:val="center"/>
      <w:rPr>
        <w:lang w:val="en-US"/>
      </w:rPr>
    </w:pPr>
    <w:r>
      <w:rPr>
        <w:color w:val="02406F"/>
        <w:spacing w:val="-5"/>
        <w:sz w:val="16"/>
        <w:szCs w:val="16"/>
        <w:lang w:val="en-US"/>
      </w:rPr>
      <w:t>e-mail: kancelaria@kielce.pip.gov.pl,  www.kielce.pip.gov.pl</w:t>
    </w:r>
  </w:p>
  <w:p w:rsidR="00A91025" w:rsidRPr="005818F1" w:rsidRDefault="00A91025" w:rsidP="00291591">
    <w:pPr>
      <w:pStyle w:val="Stopka"/>
      <w:spacing w:line="240" w:lineRule="auto"/>
      <w:rPr>
        <w:lang w:val="en-US"/>
      </w:rPr>
    </w:pPr>
  </w:p>
  <w:p w:rsidR="00150724" w:rsidRDefault="00726201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201" w:rsidRDefault="00726201">
      <w:pPr>
        <w:spacing w:after="0" w:line="240" w:lineRule="auto"/>
      </w:pPr>
      <w:r>
        <w:separator/>
      </w:r>
    </w:p>
  </w:footnote>
  <w:footnote w:type="continuationSeparator" w:id="0">
    <w:p w:rsidR="00726201" w:rsidRDefault="007262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7826"/>
    </w:tblGrid>
    <w:tr w:rsidR="00D053C5" w:rsidTr="0061037B">
      <w:tc>
        <w:tcPr>
          <w:tcW w:w="1418" w:type="dxa"/>
          <w:vAlign w:val="center"/>
        </w:tcPr>
        <w:p w:rsidR="00D053C5" w:rsidRDefault="00D053C5" w:rsidP="0061037B">
          <w:pPr>
            <w:spacing w:before="38" w:after="0" w:line="240" w:lineRule="auto"/>
            <w:ind w:firstLine="0"/>
            <w:jc w:val="right"/>
            <w:rPr>
              <w:color w:val="02406F"/>
              <w:spacing w:val="-4"/>
              <w:sz w:val="20"/>
              <w:szCs w:val="20"/>
            </w:rPr>
          </w:pPr>
          <w:r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795C75CF" wp14:editId="6B206BF3">
                <wp:extent cx="497840" cy="50355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840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26" w:type="dxa"/>
          <w:vAlign w:val="center"/>
        </w:tcPr>
        <w:p w:rsidR="00D053C5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</w:pPr>
          <w:r>
            <w:rPr>
              <w:b/>
              <w:bCs/>
              <w:color w:val="02406F"/>
              <w:spacing w:val="-8"/>
              <w:sz w:val="26"/>
              <w:szCs w:val="26"/>
            </w:rPr>
            <w:t>PAŃSTWOWA INSPEKCJA PRACY</w:t>
          </w:r>
        </w:p>
        <w:p w:rsidR="00D053C5" w:rsidRDefault="00D053C5" w:rsidP="00D053C5">
          <w:pPr>
            <w:spacing w:before="38" w:after="0" w:line="240" w:lineRule="auto"/>
            <w:ind w:firstLine="0"/>
            <w:jc w:val="both"/>
            <w:rPr>
              <w:color w:val="02406F"/>
              <w:spacing w:val="-4"/>
              <w:sz w:val="20"/>
              <w:szCs w:val="20"/>
            </w:rPr>
          </w:pPr>
          <w:r>
            <w:rPr>
              <w:color w:val="02406F"/>
              <w:spacing w:val="-4"/>
            </w:rPr>
            <w:t>OKRĘGOWY INSPEKTORAT PRACY W KIELCACH</w:t>
          </w:r>
        </w:p>
      </w:tc>
    </w:tr>
    <w:tr w:rsidR="00D053C5" w:rsidRPr="0061037B" w:rsidTr="0061037B">
      <w:tc>
        <w:tcPr>
          <w:tcW w:w="1418" w:type="dxa"/>
          <w:tcBorders>
            <w:bottom w:val="single" w:sz="4" w:space="0" w:color="02406F"/>
          </w:tcBorders>
          <w:vAlign w:val="center"/>
        </w:tcPr>
        <w:p w:rsidR="00D053C5" w:rsidRPr="0061037B" w:rsidRDefault="00D053C5" w:rsidP="00D053C5">
          <w:pPr>
            <w:spacing w:before="38" w:after="0" w:line="240" w:lineRule="auto"/>
            <w:ind w:firstLine="0"/>
            <w:jc w:val="center"/>
            <w:rPr>
              <w:noProof/>
              <w:sz w:val="20"/>
              <w:szCs w:val="20"/>
              <w:lang w:eastAsia="pl-PL"/>
            </w:rPr>
          </w:pPr>
        </w:p>
      </w:tc>
      <w:tc>
        <w:tcPr>
          <w:tcW w:w="7826" w:type="dxa"/>
          <w:tcBorders>
            <w:bottom w:val="single" w:sz="4" w:space="0" w:color="02406F"/>
          </w:tcBorders>
          <w:vAlign w:val="center"/>
        </w:tcPr>
        <w:p w:rsidR="00D053C5" w:rsidRPr="0061037B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  <w:rPr>
              <w:b/>
              <w:bCs/>
              <w:color w:val="02406F"/>
              <w:spacing w:val="-8"/>
              <w:sz w:val="20"/>
              <w:szCs w:val="20"/>
            </w:rPr>
          </w:pPr>
        </w:p>
      </w:tc>
    </w:tr>
  </w:tbl>
  <w:p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6E11"/>
    <w:multiLevelType w:val="hybridMultilevel"/>
    <w:tmpl w:val="2AEE69B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BB96ACA"/>
    <w:multiLevelType w:val="hybridMultilevel"/>
    <w:tmpl w:val="23E8CAA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F100013"/>
    <w:multiLevelType w:val="hybridMultilevel"/>
    <w:tmpl w:val="9B42B9A0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6110B10"/>
    <w:multiLevelType w:val="hybridMultilevel"/>
    <w:tmpl w:val="43B24E7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1937EE"/>
    <w:multiLevelType w:val="hybridMultilevel"/>
    <w:tmpl w:val="9B826A76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B6358CE"/>
    <w:multiLevelType w:val="hybridMultilevel"/>
    <w:tmpl w:val="DAD6022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71278A"/>
    <w:multiLevelType w:val="hybridMultilevel"/>
    <w:tmpl w:val="23BA0D44"/>
    <w:lvl w:ilvl="0" w:tplc="2F901EE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16F563D"/>
    <w:multiLevelType w:val="hybridMultilevel"/>
    <w:tmpl w:val="8C60AFA6"/>
    <w:lvl w:ilvl="0" w:tplc="7BF28ABA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</w:rPr>
    </w:lvl>
    <w:lvl w:ilvl="1" w:tplc="F640A59A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6E64F1D"/>
    <w:multiLevelType w:val="hybridMultilevel"/>
    <w:tmpl w:val="92D2145A"/>
    <w:lvl w:ilvl="0" w:tplc="0A5A835E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10" w15:restartNumberingAfterBreak="0">
    <w:nsid w:val="75895B1A"/>
    <w:multiLevelType w:val="hybridMultilevel"/>
    <w:tmpl w:val="FD461A2C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7E67F69"/>
    <w:multiLevelType w:val="hybridMultilevel"/>
    <w:tmpl w:val="4CDA94F0"/>
    <w:lvl w:ilvl="0" w:tplc="D39A5E1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CB9"/>
    <w:rsid w:val="000141A6"/>
    <w:rsid w:val="00037DCA"/>
    <w:rsid w:val="000403F4"/>
    <w:rsid w:val="00073FE1"/>
    <w:rsid w:val="000915CB"/>
    <w:rsid w:val="000B59ED"/>
    <w:rsid w:val="000E12CD"/>
    <w:rsid w:val="00100C18"/>
    <w:rsid w:val="00132E97"/>
    <w:rsid w:val="001A6E55"/>
    <w:rsid w:val="001C6188"/>
    <w:rsid w:val="001E5856"/>
    <w:rsid w:val="001E5DCF"/>
    <w:rsid w:val="001F2BE9"/>
    <w:rsid w:val="00291591"/>
    <w:rsid w:val="002C057A"/>
    <w:rsid w:val="00302FC9"/>
    <w:rsid w:val="0035350A"/>
    <w:rsid w:val="00354088"/>
    <w:rsid w:val="003740E6"/>
    <w:rsid w:val="00397541"/>
    <w:rsid w:val="003A4D8F"/>
    <w:rsid w:val="003B03BA"/>
    <w:rsid w:val="00401B9E"/>
    <w:rsid w:val="00411799"/>
    <w:rsid w:val="0042778A"/>
    <w:rsid w:val="0044480A"/>
    <w:rsid w:val="004517ED"/>
    <w:rsid w:val="004555FF"/>
    <w:rsid w:val="00475139"/>
    <w:rsid w:val="00484752"/>
    <w:rsid w:val="00485DD8"/>
    <w:rsid w:val="004A7765"/>
    <w:rsid w:val="004B1CB9"/>
    <w:rsid w:val="004B1E24"/>
    <w:rsid w:val="004D1492"/>
    <w:rsid w:val="005560DE"/>
    <w:rsid w:val="0056427C"/>
    <w:rsid w:val="00575FF1"/>
    <w:rsid w:val="005858FA"/>
    <w:rsid w:val="005B3572"/>
    <w:rsid w:val="005C2403"/>
    <w:rsid w:val="005E5D07"/>
    <w:rsid w:val="005F002A"/>
    <w:rsid w:val="0061037B"/>
    <w:rsid w:val="00624A74"/>
    <w:rsid w:val="00651A23"/>
    <w:rsid w:val="0065567D"/>
    <w:rsid w:val="00666963"/>
    <w:rsid w:val="00690AA6"/>
    <w:rsid w:val="006945C4"/>
    <w:rsid w:val="00726201"/>
    <w:rsid w:val="00734226"/>
    <w:rsid w:val="00737B8F"/>
    <w:rsid w:val="007863A9"/>
    <w:rsid w:val="00790818"/>
    <w:rsid w:val="008375E6"/>
    <w:rsid w:val="008D1437"/>
    <w:rsid w:val="008E62BA"/>
    <w:rsid w:val="008F32C7"/>
    <w:rsid w:val="00945021"/>
    <w:rsid w:val="00A91025"/>
    <w:rsid w:val="00AA3118"/>
    <w:rsid w:val="00B04624"/>
    <w:rsid w:val="00B32F9A"/>
    <w:rsid w:val="00B72CB5"/>
    <w:rsid w:val="00BA1585"/>
    <w:rsid w:val="00BC5C9C"/>
    <w:rsid w:val="00C25D03"/>
    <w:rsid w:val="00C34CA5"/>
    <w:rsid w:val="00C45837"/>
    <w:rsid w:val="00CE07EF"/>
    <w:rsid w:val="00D053C5"/>
    <w:rsid w:val="00D12377"/>
    <w:rsid w:val="00D17152"/>
    <w:rsid w:val="00D51155"/>
    <w:rsid w:val="00D521D4"/>
    <w:rsid w:val="00DA1DB0"/>
    <w:rsid w:val="00DC0E34"/>
    <w:rsid w:val="00E84A06"/>
    <w:rsid w:val="00F2652B"/>
    <w:rsid w:val="00F60752"/>
    <w:rsid w:val="00F73A94"/>
    <w:rsid w:val="00F75903"/>
    <w:rsid w:val="00F85029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  <w14:docId w14:val="22EC1E43"/>
  <w15:docId w15:val="{5C04F884-5178-4A29-B45B-C4D50B76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0403F4"/>
    <w:pPr>
      <w:spacing w:after="160" w:line="256" w:lineRule="auto"/>
      <w:ind w:left="720" w:firstLine="0"/>
      <w:contextualSpacing/>
    </w:pPr>
    <w:rPr>
      <w:rFonts w:ascii="Calibri" w:hAnsi="Calibri"/>
    </w:rPr>
  </w:style>
  <w:style w:type="paragraph" w:customStyle="1" w:styleId="Style6">
    <w:name w:val="Style6"/>
    <w:basedOn w:val="Normalny"/>
    <w:uiPriority w:val="99"/>
    <w:rsid w:val="000403F4"/>
    <w:pPr>
      <w:widowControl w:val="0"/>
      <w:autoSpaceDE w:val="0"/>
      <w:autoSpaceDN w:val="0"/>
      <w:adjustRightInd w:val="0"/>
      <w:spacing w:after="0" w:line="318" w:lineRule="exact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0403F4"/>
    <w:pPr>
      <w:widowControl w:val="0"/>
      <w:autoSpaceDE w:val="0"/>
      <w:autoSpaceDN w:val="0"/>
      <w:adjustRightInd w:val="0"/>
      <w:spacing w:after="0" w:line="29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0403F4"/>
    <w:pPr>
      <w:widowControl w:val="0"/>
      <w:autoSpaceDE w:val="0"/>
      <w:autoSpaceDN w:val="0"/>
      <w:adjustRightInd w:val="0"/>
      <w:spacing w:after="0" w:line="21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0403F4"/>
    <w:pPr>
      <w:widowControl w:val="0"/>
      <w:autoSpaceDE w:val="0"/>
      <w:autoSpaceDN w:val="0"/>
      <w:adjustRightInd w:val="0"/>
      <w:spacing w:after="0" w:line="240" w:lineRule="auto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Default">
    <w:name w:val="Default"/>
    <w:rsid w:val="000403F4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character" w:customStyle="1" w:styleId="FontStyle52">
    <w:name w:val="Font Style52"/>
    <w:uiPriority w:val="99"/>
    <w:rsid w:val="000403F4"/>
    <w:rPr>
      <w:rFonts w:ascii="Arial" w:hAnsi="Arial" w:cs="Arial" w:hint="default"/>
      <w:i/>
      <w:iCs/>
      <w:color w:val="000000"/>
      <w:sz w:val="20"/>
      <w:szCs w:val="20"/>
    </w:rPr>
  </w:style>
  <w:style w:type="character" w:customStyle="1" w:styleId="FontStyle55">
    <w:name w:val="Font Style55"/>
    <w:uiPriority w:val="99"/>
    <w:rsid w:val="000403F4"/>
    <w:rPr>
      <w:rFonts w:ascii="Arial" w:hAnsi="Arial" w:cs="Arial" w:hint="default"/>
      <w:color w:val="000000"/>
      <w:sz w:val="20"/>
      <w:szCs w:val="20"/>
    </w:rPr>
  </w:style>
  <w:style w:type="character" w:customStyle="1" w:styleId="FontStyle20">
    <w:name w:val="Font Style20"/>
    <w:uiPriority w:val="99"/>
    <w:rsid w:val="000403F4"/>
    <w:rPr>
      <w:rFonts w:ascii="Arial" w:hAnsi="Arial" w:cs="Arial" w:hint="default"/>
      <w:color w:val="000000"/>
      <w:sz w:val="20"/>
      <w:szCs w:val="20"/>
    </w:rPr>
  </w:style>
  <w:style w:type="character" w:customStyle="1" w:styleId="FontStyle21">
    <w:name w:val="Font Style21"/>
    <w:uiPriority w:val="99"/>
    <w:rsid w:val="000403F4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22">
    <w:name w:val="Font Style22"/>
    <w:uiPriority w:val="99"/>
    <w:rsid w:val="000403F4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KL-*</Komorki>
    <Opis xmlns="24013cd9-d7a6-4e0b-bde9-b4174ed491f6" xsi:nil="true"/>
    <TypSzablonu xmlns="5092F08F-8307-42F4-B594-D3D94BB5AA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F3B901-D1C3-4BFF-88D2-284024395C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3.xml><?xml version="1.0" encoding="utf-8"?>
<ds:datastoreItem xmlns:ds="http://schemas.openxmlformats.org/officeDocument/2006/customXml" ds:itemID="{BB927E55-5A7A-4DAD-86FF-5E99216AF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7</Pages>
  <Words>2576</Words>
  <Characters>15461</Characters>
  <Application>Microsoft Office Word</Application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18001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/>
  <cp:lastModifiedBy>Jacek Golmento</cp:lastModifiedBy>
  <cp:revision>49</cp:revision>
  <dcterms:created xsi:type="dcterms:W3CDTF">2019-05-23T16:51:00Z</dcterms:created>
  <dcterms:modified xsi:type="dcterms:W3CDTF">2024-05-20T11:17:00Z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ContentTypeId">
    <vt:lpwstr>0x0101003900F30AF4F6BB4E80176D87F742B963</vt:lpwstr>
  </property>
  <property fmtid="{D5CDD505-2E9C-101B-9397-08002B2CF9AE}" pid="4" name="ZnakPisma">
    <vt:lpwstr>KL-POR-A.213.79.2024.3</vt:lpwstr>
  </property>
  <property fmtid="{D5CDD505-2E9C-101B-9397-08002B2CF9AE}" pid="5" name="UNPPisma">
    <vt:lpwstr>KL-24-09807</vt:lpwstr>
  </property>
  <property fmtid="{D5CDD505-2E9C-101B-9397-08002B2CF9AE}" pid="6" name="ZnakSprawy">
    <vt:lpwstr>KL-POR-A.213.79.2024</vt:lpwstr>
  </property>
  <property fmtid="{D5CDD505-2E9C-101B-9397-08002B2CF9AE}" pid="7" name="ZnakSprawy2">
    <vt:lpwstr>Znak sprawy: KL-POR-A.213.79.2024</vt:lpwstr>
  </property>
  <property fmtid="{D5CDD505-2E9C-101B-9397-08002B2CF9AE}" pid="8" name="AktualnaDataSlownie">
    <vt:lpwstr>20 maja 2024</vt:lpwstr>
  </property>
  <property fmtid="{D5CDD505-2E9C-101B-9397-08002B2CF9AE}" pid="9" name="ZnakSprawyPrzedPrzeniesieniem">
    <vt:lpwstr/>
  </property>
  <property fmtid="{D5CDD505-2E9C-101B-9397-08002B2CF9AE}" pid="10" name="Autor">
    <vt:lpwstr>Pela Katarzyna</vt:lpwstr>
  </property>
  <property fmtid="{D5CDD505-2E9C-101B-9397-08002B2CF9AE}" pid="11" name="AutorNumer">
    <vt:lpwstr>050200</vt:lpwstr>
  </property>
  <property fmtid="{D5CDD505-2E9C-101B-9397-08002B2CF9AE}" pid="12" name="AutorKomorkaNadrzedna">
    <vt:lpwstr>Zastępca ds. Prawno-Organizacyjnych(P)</vt:lpwstr>
  </property>
  <property fmtid="{D5CDD505-2E9C-101B-9397-08002B2CF9AE}" pid="13" name="AutorInicjaly">
    <vt:lpwstr>KP</vt:lpwstr>
  </property>
  <property fmtid="{D5CDD505-2E9C-101B-9397-08002B2CF9AE}" pid="14" name="AutorNrTelefonu">
    <vt:lpwstr>-</vt:lpwstr>
  </property>
  <property fmtid="{D5CDD505-2E9C-101B-9397-08002B2CF9AE}" pid="15" name="Stanowisko">
    <vt:lpwstr>Starszy referent</vt:lpwstr>
  </property>
  <property fmtid="{D5CDD505-2E9C-101B-9397-08002B2CF9AE}" pid="16" name="OpisPisma">
    <vt:lpwstr>Zapytanie ofertowe</vt:lpwstr>
  </property>
  <property fmtid="{D5CDD505-2E9C-101B-9397-08002B2CF9AE}" pid="17" name="Komorka">
    <vt:lpwstr>Okręgowy Inspektor Pracy</vt:lpwstr>
  </property>
  <property fmtid="{D5CDD505-2E9C-101B-9397-08002B2CF9AE}" pid="18" name="KodKomorki">
    <vt:lpwstr>O</vt:lpwstr>
  </property>
  <property fmtid="{D5CDD505-2E9C-101B-9397-08002B2CF9AE}" pid="19" name="AktualnaData">
    <vt:lpwstr>2024-05-20</vt:lpwstr>
  </property>
  <property fmtid="{D5CDD505-2E9C-101B-9397-08002B2CF9AE}" pid="20" name="Wydzial">
    <vt:lpwstr>Sekcja Analiz i Organizacji</vt:lpwstr>
  </property>
  <property fmtid="{D5CDD505-2E9C-101B-9397-08002B2CF9AE}" pid="21" name="KodWydzialu">
    <vt:lpwstr>POR-A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>PAŃSTWOWA INSPEKCJA PRACY GŁÓWNY INSPEKTORAT PRACY</vt:lpwstr>
  </property>
  <property fmtid="{D5CDD505-2E9C-101B-9397-08002B2CF9AE}" pid="30" name="adresOddzial">
    <vt:lpwstr/>
  </property>
  <property fmtid="{D5CDD505-2E9C-101B-9397-08002B2CF9AE}" pid="31" name="adresTypUlicy">
    <vt:lpwstr>ul.</vt:lpwstr>
  </property>
  <property fmtid="{D5CDD505-2E9C-101B-9397-08002B2CF9AE}" pid="32" name="adresUlica">
    <vt:lpwstr>BARSKA</vt:lpwstr>
  </property>
  <property fmtid="{D5CDD505-2E9C-101B-9397-08002B2CF9AE}" pid="33" name="adresNrDomu">
    <vt:lpwstr>28</vt:lpwstr>
  </property>
  <property fmtid="{D5CDD505-2E9C-101B-9397-08002B2CF9AE}" pid="34" name="adresNrLokalu">
    <vt:lpwstr>30</vt:lpwstr>
  </property>
  <property fmtid="{D5CDD505-2E9C-101B-9397-08002B2CF9AE}" pid="35" name="adresKodPocztowy">
    <vt:lpwstr>02-315</vt:lpwstr>
  </property>
  <property fmtid="{D5CDD505-2E9C-101B-9397-08002B2CF9AE}" pid="36" name="adresMiejscowosc">
    <vt:lpwstr>WARSZAWA</vt:lpwstr>
  </property>
  <property fmtid="{D5CDD505-2E9C-101B-9397-08002B2CF9AE}" pid="37" name="adresPoczta">
    <vt:lpwstr/>
  </property>
  <property fmtid="{D5CDD505-2E9C-101B-9397-08002B2CF9AE}" pid="38" name="adresEMail">
    <vt:lpwstr>kancelaria@gip.pip.gov.pl</vt:lpwstr>
  </property>
  <property fmtid="{D5CDD505-2E9C-101B-9397-08002B2CF9AE}" pid="39" name="DataNaPismie">
    <vt:lpwstr>brak</vt:lpwstr>
  </property>
  <property fmtid="{D5CDD505-2E9C-101B-9397-08002B2CF9AE}" pid="40" name="adresaciDW">
    <vt:lpwstr/>
  </property>
  <property fmtid="{D5CDD505-2E9C-101B-9397-08002B2CF9AE}" pid="41" name="adresaciDW2">
    <vt:lpwstr/>
  </property>
  <property fmtid="{D5CDD505-2E9C-101B-9397-08002B2CF9AE}" pid="42" name="DataCzasWprowadzenia">
    <vt:lpwstr>2024-05-16 09:25:05</vt:lpwstr>
  </property>
  <property fmtid="{D5CDD505-2E9C-101B-9397-08002B2CF9AE}" pid="43" name="TematSprawy">
    <vt:lpwstr>Usługa sprzątania pomieszczeń biurowych i pomocniczych Okręgowego Inspektoratu Pracy w Kielcach.</vt:lpwstr>
  </property>
  <property fmtid="{D5CDD505-2E9C-101B-9397-08002B2CF9AE}" pid="44" name="ProwadzacySprawe">
    <vt:lpwstr>Pela Katarzyna</vt:lpwstr>
  </property>
  <property fmtid="{D5CDD505-2E9C-101B-9397-08002B2CF9AE}" pid="45" name="DaneJednostki1">
    <vt:lpwstr>PAŃSTWOWA INSPEKCJA PRACY Okręgowy Inspektorat Pracy</vt:lpwstr>
  </property>
  <property fmtid="{D5CDD505-2E9C-101B-9397-08002B2CF9AE}" pid="46" name="PolaDodatkowe1">
    <vt:lpwstr>PAŃSTWOWA INSPEKCJA PRACY Okręgowy Inspektorat Pracy</vt:lpwstr>
  </property>
  <property fmtid="{D5CDD505-2E9C-101B-9397-08002B2CF9AE}" pid="47" name="DaneJednostki2">
    <vt:lpwstr>Kielce</vt:lpwstr>
  </property>
  <property fmtid="{D5CDD505-2E9C-101B-9397-08002B2CF9AE}" pid="48" name="PolaDodatkowe2">
    <vt:lpwstr>Kielce</vt:lpwstr>
  </property>
  <property fmtid="{D5CDD505-2E9C-101B-9397-08002B2CF9AE}" pid="49" name="DaneJednostki3">
    <vt:lpwstr>25-314</vt:lpwstr>
  </property>
  <property fmtid="{D5CDD505-2E9C-101B-9397-08002B2CF9AE}" pid="50" name="PolaDodatkowe3">
    <vt:lpwstr>25-314</vt:lpwstr>
  </property>
  <property fmtid="{D5CDD505-2E9C-101B-9397-08002B2CF9AE}" pid="51" name="DaneJednostki4">
    <vt:lpwstr>al. Tysiąclecia P.P.</vt:lpwstr>
  </property>
  <property fmtid="{D5CDD505-2E9C-101B-9397-08002B2CF9AE}" pid="52" name="PolaDodatkowe4">
    <vt:lpwstr>al. Tysiąclecia P.P.</vt:lpwstr>
  </property>
  <property fmtid="{D5CDD505-2E9C-101B-9397-08002B2CF9AE}" pid="53" name="DaneJednostki5">
    <vt:lpwstr>4</vt:lpwstr>
  </property>
  <property fmtid="{D5CDD505-2E9C-101B-9397-08002B2CF9AE}" pid="54" name="PolaDodatkowe5">
    <vt:lpwstr>4</vt:lpwstr>
  </property>
  <property fmtid="{D5CDD505-2E9C-101B-9397-08002B2CF9AE}" pid="55" name="DaneJednostki6">
    <vt:lpwstr>centrala tel. 41-343-82-76</vt:lpwstr>
  </property>
  <property fmtid="{D5CDD505-2E9C-101B-9397-08002B2CF9AE}" pid="56" name="PolaDodatkowe6">
    <vt:lpwstr>centrala tel. 41-343-82-76</vt:lpwstr>
  </property>
  <property fmtid="{D5CDD505-2E9C-101B-9397-08002B2CF9AE}" pid="57" name="DaneJednostki7">
    <vt:lpwstr>fax 41-34-03-200</vt:lpwstr>
  </property>
  <property fmtid="{D5CDD505-2E9C-101B-9397-08002B2CF9AE}" pid="58" name="PolaDodatkowe7">
    <vt:lpwstr>fax 41-34-03-200</vt:lpwstr>
  </property>
  <property fmtid="{D5CDD505-2E9C-101B-9397-08002B2CF9AE}" pid="59" name="DaneJednostki8">
    <vt:lpwstr>kancelaria@kielce.pip.gov.pl</vt:lpwstr>
  </property>
  <property fmtid="{D5CDD505-2E9C-101B-9397-08002B2CF9AE}" pid="60" name="PolaDodatkowe8">
    <vt:lpwstr>kancelaria@kielce.pip.gov.pl</vt:lpwstr>
  </property>
  <property fmtid="{D5CDD505-2E9C-101B-9397-08002B2CF9AE}" pid="61" name="DaneJednostki9">
    <vt:lpwstr>www.kielce.pip.gov.pl</vt:lpwstr>
  </property>
  <property fmtid="{D5CDD505-2E9C-101B-9397-08002B2CF9AE}" pid="62" name="PolaDodatkowe9">
    <vt:lpwstr>www.kielce.pip.gov.pl</vt:lpwstr>
  </property>
  <property fmtid="{D5CDD505-2E9C-101B-9397-08002B2CF9AE}" pid="63" name="KodKreskowy">
    <vt:lpwstr> </vt:lpwstr>
  </property>
  <property fmtid="{D5CDD505-2E9C-101B-9397-08002B2CF9AE}" pid="64" name="TrescPisma">
    <vt:lpwstr/>
  </property>
</Properties>
</file>